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1094" w14:textId="77777777" w:rsidR="00A2052F" w:rsidRPr="00CD1B93" w:rsidRDefault="00A2052F" w:rsidP="00A2052F">
      <w:pPr>
        <w:spacing w:after="0" w:line="240" w:lineRule="auto"/>
        <w:outlineLvl w:val="0"/>
        <w:rPr>
          <w:rFonts w:ascii="Calibri" w:eastAsia="Times New Roman" w:hAnsi="Calibri" w:cs="Calibri"/>
          <w:b/>
          <w:bCs/>
          <w:kern w:val="36"/>
          <w14:ligatures w14:val="none"/>
        </w:rPr>
      </w:pPr>
      <w:r w:rsidRPr="00CD1B93">
        <w:rPr>
          <w:rFonts w:ascii="Calibri" w:eastAsia="Times New Roman" w:hAnsi="Calibri" w:cs="Calibri"/>
          <w:b/>
          <w:bCs/>
          <w:kern w:val="36"/>
          <w14:ligatures w14:val="none"/>
        </w:rPr>
        <w:t>Appendix 1 - Interview Guide</w:t>
      </w:r>
    </w:p>
    <w:p w14:paraId="6E9B3EC9" w14:textId="77777777" w:rsidR="00A2052F" w:rsidRPr="00CD1B93" w:rsidRDefault="00A2052F" w:rsidP="00A2052F">
      <w:pPr>
        <w:spacing w:after="0" w:line="240" w:lineRule="auto"/>
        <w:rPr>
          <w:rFonts w:ascii="Calibri" w:eastAsia="Times New Roman" w:hAnsi="Calibri" w:cs="Calibri"/>
          <w:b/>
          <w:bCs/>
          <w:kern w:val="0"/>
          <w14:ligatures w14:val="none"/>
        </w:rPr>
      </w:pPr>
    </w:p>
    <w:p w14:paraId="4E41E7DD" w14:textId="262EDB2E" w:rsidR="00A2052F" w:rsidRPr="00CD1B93" w:rsidRDefault="00A2052F" w:rsidP="00A2052F">
      <w:pPr>
        <w:spacing w:after="0" w:line="240" w:lineRule="auto"/>
        <w:rPr>
          <w:rFonts w:ascii="Calibri" w:eastAsia="Times New Roman" w:hAnsi="Calibri" w:cs="Calibri"/>
          <w:kern w:val="0"/>
          <w14:ligatures w14:val="none"/>
        </w:rPr>
      </w:pPr>
      <w:r w:rsidRPr="00CD1B93">
        <w:rPr>
          <w:rFonts w:ascii="Calibri" w:eastAsia="Times New Roman" w:hAnsi="Calibri" w:cs="Calibri"/>
          <w:b/>
          <w:bCs/>
          <w:kern w:val="0"/>
          <w14:ligatures w14:val="none"/>
        </w:rPr>
        <w:t>Communication in Consultations on Congenital Heart Defects: Semi-Structured Interview</w:t>
      </w:r>
    </w:p>
    <w:p w14:paraId="17090D33" w14:textId="77777777" w:rsidR="00A2052F" w:rsidRPr="00CD1B93" w:rsidRDefault="00A2052F" w:rsidP="00A2052F">
      <w:pPr>
        <w:spacing w:after="0" w:line="240" w:lineRule="auto"/>
        <w:rPr>
          <w:rFonts w:ascii="Calibri" w:eastAsia="Times New Roman" w:hAnsi="Calibri" w:cs="Calibri"/>
          <w:b/>
          <w:bCs/>
          <w:kern w:val="0"/>
          <w14:ligatures w14:val="none"/>
        </w:rPr>
      </w:pPr>
    </w:p>
    <w:p w14:paraId="5168EAEA" w14:textId="54C4A55F" w:rsidR="00A2052F" w:rsidRPr="00CD1B93" w:rsidRDefault="00A2052F" w:rsidP="00A2052F">
      <w:pPr>
        <w:spacing w:after="0" w:line="240" w:lineRule="auto"/>
        <w:rPr>
          <w:rFonts w:ascii="Calibri" w:eastAsia="Times New Roman" w:hAnsi="Calibri" w:cs="Calibri"/>
          <w:kern w:val="0"/>
          <w14:ligatures w14:val="none"/>
        </w:rPr>
      </w:pPr>
      <w:r w:rsidRPr="00CD1B93">
        <w:rPr>
          <w:rFonts w:ascii="Calibri" w:eastAsia="Times New Roman" w:hAnsi="Calibri" w:cs="Calibri"/>
          <w:b/>
          <w:bCs/>
          <w:kern w:val="0"/>
          <w14:ligatures w14:val="none"/>
        </w:rPr>
        <w:t>Research Objective:</w:t>
      </w:r>
      <w:r w:rsidRPr="00CD1B93">
        <w:rPr>
          <w:rFonts w:ascii="Calibri" w:eastAsia="Times New Roman" w:hAnsi="Calibri" w:cs="Calibri"/>
          <w:kern w:val="0"/>
          <w14:ligatures w14:val="none"/>
        </w:rPr>
        <w:t xml:space="preserve"> To understand the process and content of conversations between physicians and families regarding congenital heart defects. We acknowledge the diversity in these encounters—their timing, the characteristics of the families involved, and the nature of the cardiac condition. However, beyond this diversity, it is essential to further understand these encounters: the topics that arise, how they are conducted, and your experiences and insights.</w:t>
      </w:r>
    </w:p>
    <w:p w14:paraId="1FEAEFE4" w14:textId="77777777" w:rsidR="00CD1B93" w:rsidRPr="00CD1B93" w:rsidRDefault="00CD1B93" w:rsidP="00A2052F">
      <w:pPr>
        <w:spacing w:after="0" w:line="240" w:lineRule="auto"/>
        <w:rPr>
          <w:rFonts w:ascii="Calibri" w:eastAsia="Times New Roman" w:hAnsi="Calibri" w:cs="Calibri"/>
          <w:kern w:val="0"/>
          <w14:ligatures w14:val="none"/>
        </w:rPr>
      </w:pPr>
    </w:p>
    <w:p w14:paraId="410906D9" w14:textId="4224FC2C" w:rsidR="00A2052F" w:rsidRPr="00CD1B93" w:rsidRDefault="00CD1B93" w:rsidP="00A2052F">
      <w:pPr>
        <w:spacing w:after="0" w:line="240" w:lineRule="auto"/>
        <w:rPr>
          <w:rFonts w:ascii="Calibri" w:eastAsia="Times New Roman" w:hAnsi="Calibri" w:cs="Calibri"/>
          <w:b/>
          <w:bCs/>
          <w:kern w:val="0"/>
          <w14:ligatures w14:val="none"/>
        </w:rPr>
      </w:pPr>
      <w:r w:rsidRPr="00CD1B93">
        <w:rPr>
          <w:rFonts w:ascii="Calibri" w:eastAsia="Times New Roman" w:hAnsi="Calibri" w:cs="Calibri"/>
          <w:b/>
          <w:bCs/>
          <w:kern w:val="0"/>
          <w14:ligatures w14:val="none"/>
        </w:rPr>
        <w:t>Professional Background and Career Paths:</w:t>
      </w:r>
    </w:p>
    <w:p w14:paraId="5AC1B04F" w14:textId="12F92D20" w:rsidR="00A524CA" w:rsidRPr="00CD1B93" w:rsidRDefault="00A524CA" w:rsidP="00A524CA">
      <w:pPr>
        <w:pStyle w:val="ListParagraph"/>
        <w:numPr>
          <w:ilvl w:val="0"/>
          <w:numId w:val="6"/>
        </w:numPr>
        <w:spacing w:after="0" w:line="240" w:lineRule="auto"/>
        <w:outlineLvl w:val="1"/>
        <w:rPr>
          <w:rFonts w:ascii="Calibri" w:eastAsia="Times New Roman" w:hAnsi="Calibri" w:cs="Calibri"/>
          <w:kern w:val="0"/>
          <w:lang w:val="en-US"/>
          <w14:ligatures w14:val="none"/>
        </w:rPr>
      </w:pPr>
      <w:r w:rsidRPr="00CD1B93">
        <w:rPr>
          <w:rFonts w:ascii="Calibri" w:hAnsi="Calibri" w:cs="Calibri"/>
          <w:color w:val="303030"/>
          <w:shd w:val="clear" w:color="auto" w:fill="FFFFFF"/>
        </w:rPr>
        <w:t>D</w:t>
      </w:r>
      <w:r w:rsidRPr="00CD1B93">
        <w:rPr>
          <w:rFonts w:ascii="Calibri" w:hAnsi="Calibri" w:cs="Calibri"/>
          <w:color w:val="303030"/>
          <w:shd w:val="clear" w:color="auto" w:fill="FFFFFF"/>
        </w:rPr>
        <w:t xml:space="preserve">escribe your </w:t>
      </w:r>
      <w:r w:rsidR="00CD1B93" w:rsidRPr="00CD1B93">
        <w:rPr>
          <w:rFonts w:ascii="Calibri" w:hAnsi="Calibri" w:cs="Calibri"/>
          <w:color w:val="303030"/>
          <w:shd w:val="clear" w:color="auto" w:fill="FFFFFF"/>
        </w:rPr>
        <w:t xml:space="preserve">personal background and </w:t>
      </w:r>
      <w:r w:rsidRPr="00CD1B93">
        <w:rPr>
          <w:rFonts w:ascii="Calibri" w:hAnsi="Calibri" w:cs="Calibri"/>
          <w:color w:val="303030"/>
          <w:shd w:val="clear" w:color="auto" w:fill="FFFFFF"/>
        </w:rPr>
        <w:t>professional journey into pediatric cardiology</w:t>
      </w:r>
    </w:p>
    <w:p w14:paraId="1EAC73FA" w14:textId="77777777" w:rsidR="00CD1B93" w:rsidRPr="00CD1B93" w:rsidRDefault="00CD1B93" w:rsidP="00CD1B93">
      <w:pPr>
        <w:pStyle w:val="ListParagraph"/>
        <w:spacing w:after="0" w:line="240" w:lineRule="auto"/>
        <w:outlineLvl w:val="1"/>
        <w:rPr>
          <w:rFonts w:ascii="Calibri" w:eastAsia="Times New Roman" w:hAnsi="Calibri" w:cs="Calibri"/>
          <w:kern w:val="0"/>
          <w:lang w:val="en-US"/>
          <w14:ligatures w14:val="none"/>
        </w:rPr>
      </w:pPr>
    </w:p>
    <w:p w14:paraId="125885A2" w14:textId="1B3BA8A6" w:rsidR="00A2052F" w:rsidRPr="00CD1B93" w:rsidRDefault="00A2052F" w:rsidP="00A2052F">
      <w:pPr>
        <w:spacing w:after="0" w:line="240" w:lineRule="auto"/>
        <w:outlineLvl w:val="1"/>
        <w:rPr>
          <w:rFonts w:ascii="Calibri" w:eastAsia="Times New Roman" w:hAnsi="Calibri" w:cs="Calibri"/>
          <w:b/>
          <w:bCs/>
          <w:kern w:val="0"/>
          <w14:ligatures w14:val="none"/>
        </w:rPr>
      </w:pPr>
      <w:r w:rsidRPr="00CD1B93">
        <w:rPr>
          <w:rFonts w:ascii="Calibri" w:eastAsia="Times New Roman" w:hAnsi="Calibri" w:cs="Calibri"/>
          <w:b/>
          <w:bCs/>
          <w:kern w:val="0"/>
          <w14:ligatures w14:val="none"/>
        </w:rPr>
        <w:t>Mapping the Encounters</w:t>
      </w:r>
    </w:p>
    <w:p w14:paraId="690B4050" w14:textId="77777777" w:rsidR="00A2052F" w:rsidRPr="00CD1B93" w:rsidRDefault="00A2052F" w:rsidP="00A2052F">
      <w:pPr>
        <w:numPr>
          <w:ilvl w:val="0"/>
          <w:numId w:val="1"/>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What types of encounters with parents do you have? (Consider timing, type of defect, location—community clinic/hospital/home visit when delivering news)</w:t>
      </w:r>
    </w:p>
    <w:p w14:paraId="6FAF1A32" w14:textId="77777777" w:rsidR="00A2052F" w:rsidRPr="00CD1B93" w:rsidRDefault="00A2052F" w:rsidP="00A2052F">
      <w:pPr>
        <w:numPr>
          <w:ilvl w:val="0"/>
          <w:numId w:val="1"/>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are these encounters conducted? (Location, duration, physician's attire, how the conversation starts, how you introduce yourself)</w:t>
      </w:r>
    </w:p>
    <w:p w14:paraId="2B8CE7E7" w14:textId="77777777" w:rsidR="00A2052F" w:rsidRPr="00CD1B93" w:rsidRDefault="00A2052F" w:rsidP="00A2052F">
      <w:pPr>
        <w:numPr>
          <w:ilvl w:val="0"/>
          <w:numId w:val="1"/>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Who participates in the conversation (father, mother, both parents, child, other relatives)? What is your stance on this? Is it important or necessary for both parents to be present at certain points?</w:t>
      </w:r>
    </w:p>
    <w:p w14:paraId="57A9466F" w14:textId="176A6118" w:rsidR="00A2052F" w:rsidRPr="00CD1B93" w:rsidRDefault="00A2052F" w:rsidP="00A2052F">
      <w:pPr>
        <w:spacing w:after="0" w:line="240" w:lineRule="auto"/>
        <w:rPr>
          <w:rFonts w:ascii="Calibri" w:eastAsia="Times New Roman" w:hAnsi="Calibri" w:cs="Calibri"/>
          <w:kern w:val="0"/>
          <w14:ligatures w14:val="none"/>
        </w:rPr>
      </w:pPr>
    </w:p>
    <w:p w14:paraId="13FFEF09" w14:textId="77777777" w:rsidR="00A2052F" w:rsidRPr="00CD1B93" w:rsidRDefault="00A2052F" w:rsidP="00A2052F">
      <w:pPr>
        <w:spacing w:after="0" w:line="240" w:lineRule="auto"/>
        <w:outlineLvl w:val="1"/>
        <w:rPr>
          <w:rFonts w:ascii="Calibri" w:eastAsia="Times New Roman" w:hAnsi="Calibri" w:cs="Calibri"/>
          <w:b/>
          <w:bCs/>
          <w:kern w:val="0"/>
          <w14:ligatures w14:val="none"/>
        </w:rPr>
      </w:pPr>
      <w:r w:rsidRPr="00CD1B93">
        <w:rPr>
          <w:rFonts w:ascii="Calibri" w:eastAsia="Times New Roman" w:hAnsi="Calibri" w:cs="Calibri"/>
          <w:b/>
          <w:bCs/>
          <w:kern w:val="0"/>
          <w14:ligatures w14:val="none"/>
        </w:rPr>
        <w:t>Content of the Conversation</w:t>
      </w:r>
    </w:p>
    <w:p w14:paraId="5C81F686"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What is discussed during the conversation?</w:t>
      </w:r>
    </w:p>
    <w:p w14:paraId="00DB4CBF"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you gather information from the family about their family background, personal background, or history of cardiac illness?</w:t>
      </w:r>
    </w:p>
    <w:p w14:paraId="781BFB99"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do you present the information? (For example: technical aspects, information about the defect or cardiac condition, implications, support groups, emotional support services in the department)</w:t>
      </w:r>
    </w:p>
    <w:p w14:paraId="64900FF9"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Does the nature of the conversation differ based on your perception of the parents' prior knowledge?</w:t>
      </w:r>
    </w:p>
    <w:p w14:paraId="05C19E59"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much detail do you provide about the expected cardiology/surgical course, prognosis, and potential complications (neurological, developmental, medication use)?</w:t>
      </w:r>
    </w:p>
    <w:p w14:paraId="6FE47C78"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important is it to you that parents understand the defect, available treatments, and the expected life trajectory at this early stage? (Or do you prefer to focus on the immediate procedure/current status?)</w:t>
      </w:r>
    </w:p>
    <w:p w14:paraId="2B87F404"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Are there unique considerations for conversations at different time points (e.g., during pregnancy)?</w:t>
      </w:r>
    </w:p>
    <w:p w14:paraId="19A91100"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To what extent do you perceive your role differently in various types of conversations?</w:t>
      </w:r>
    </w:p>
    <w:p w14:paraId="05FDF4C9"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What do you think helps parents during these conversations? (For example: empowering statements, drawings/diagrams, specific phrases you use)</w:t>
      </w:r>
    </w:p>
    <w:p w14:paraId="7AA476F1"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Have you noticed terminology or statements that typically "startle" or elicit strong reactions from parents?</w:t>
      </w:r>
    </w:p>
    <w:p w14:paraId="1273F709"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Have you noticed terminology or statements that usually reassure parents?</w:t>
      </w:r>
    </w:p>
    <w:p w14:paraId="05D8D4F0"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lastRenderedPageBreak/>
        <w:t>What message are you trying to convey to parents in these conversations? (To what extent do you emphasize optimism/pessimism/realism?) Do you use humor or dark humor?</w:t>
      </w:r>
    </w:p>
    <w:p w14:paraId="6A6DA54C"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To what extent do you allow for questions—and at which stage(s) of the conversation? (Beginning, end, throughout)</w:t>
      </w:r>
    </w:p>
    <w:p w14:paraId="0B6B3199"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you use visual aids? (Printed diagrams, hand-drawn illustrations, models, presentations, videos)</w:t>
      </w:r>
    </w:p>
    <w:p w14:paraId="2A5A7E05"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parents take notes during the meeting?</w:t>
      </w:r>
    </w:p>
    <w:p w14:paraId="6CA14B92"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do you tailor conversations to the family's background? Do you adapt culturally—language, vocabulary (using terms from the parents' world)?</w:t>
      </w:r>
    </w:p>
    <w:p w14:paraId="02DD245E" w14:textId="77777777" w:rsidR="00A2052F" w:rsidRPr="00CD1B93" w:rsidRDefault="00A2052F" w:rsidP="00A2052F">
      <w:pPr>
        <w:numPr>
          <w:ilvl w:val="0"/>
          <w:numId w:val="2"/>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do you conclude the conversation?</w:t>
      </w:r>
    </w:p>
    <w:p w14:paraId="78C8D514" w14:textId="21CB82EC" w:rsidR="00A2052F" w:rsidRPr="00CD1B93" w:rsidRDefault="00A2052F" w:rsidP="00A2052F">
      <w:pPr>
        <w:spacing w:after="0" w:line="240" w:lineRule="auto"/>
        <w:rPr>
          <w:rFonts w:ascii="Calibri" w:eastAsia="Times New Roman" w:hAnsi="Calibri" w:cs="Calibri"/>
          <w:kern w:val="0"/>
          <w14:ligatures w14:val="none"/>
        </w:rPr>
      </w:pPr>
    </w:p>
    <w:p w14:paraId="4BA3638B" w14:textId="77777777" w:rsidR="00A2052F" w:rsidRPr="00CD1B93" w:rsidRDefault="00A2052F" w:rsidP="00A2052F">
      <w:pPr>
        <w:spacing w:after="0" w:line="240" w:lineRule="auto"/>
        <w:outlineLvl w:val="1"/>
        <w:rPr>
          <w:rFonts w:ascii="Calibri" w:eastAsia="Times New Roman" w:hAnsi="Calibri" w:cs="Calibri"/>
          <w:b/>
          <w:bCs/>
          <w:kern w:val="0"/>
          <w14:ligatures w14:val="none"/>
        </w:rPr>
      </w:pPr>
      <w:r w:rsidRPr="00CD1B93">
        <w:rPr>
          <w:rFonts w:ascii="Calibri" w:eastAsia="Times New Roman" w:hAnsi="Calibri" w:cs="Calibri"/>
          <w:b/>
          <w:bCs/>
          <w:kern w:val="0"/>
          <w14:ligatures w14:val="none"/>
        </w:rPr>
        <w:t>Tools and Services</w:t>
      </w:r>
    </w:p>
    <w:p w14:paraId="562E9EE4" w14:textId="77777777" w:rsidR="00A2052F" w:rsidRPr="00CD1B93" w:rsidRDefault="00A2052F" w:rsidP="00A2052F">
      <w:pPr>
        <w:numPr>
          <w:ilvl w:val="0"/>
          <w:numId w:val="3"/>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you offer parents the option to connect with families with a similar condition or to join social network groups (to convey that they are not alone)?</w:t>
      </w:r>
    </w:p>
    <w:p w14:paraId="55927109" w14:textId="77777777" w:rsidR="00A2052F" w:rsidRPr="00CD1B93" w:rsidRDefault="00A2052F" w:rsidP="00A2052F">
      <w:pPr>
        <w:numPr>
          <w:ilvl w:val="0"/>
          <w:numId w:val="3"/>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What tools do you offer parents to help them cope with raising a child with a cardiac defect?</w:t>
      </w:r>
    </w:p>
    <w:p w14:paraId="6E0748CC" w14:textId="77777777" w:rsidR="00A2052F" w:rsidRPr="00CD1B93" w:rsidRDefault="00A2052F" w:rsidP="00A2052F">
      <w:pPr>
        <w:numPr>
          <w:ilvl w:val="0"/>
          <w:numId w:val="3"/>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you provide follow-up contact information? If so, what type and how do you set boundaries (specific hours, etc.)?</w:t>
      </w:r>
    </w:p>
    <w:p w14:paraId="2880B4D8" w14:textId="77777777" w:rsidR="00A2052F" w:rsidRPr="00CD1B93" w:rsidRDefault="00A2052F" w:rsidP="00A2052F">
      <w:pPr>
        <w:numPr>
          <w:ilvl w:val="0"/>
          <w:numId w:val="3"/>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you provide your personal phone number? If so, how often do parents use it?</w:t>
      </w:r>
    </w:p>
    <w:p w14:paraId="6CA68A2C" w14:textId="7B69B82D" w:rsidR="00A2052F" w:rsidRPr="00CD1B93" w:rsidRDefault="00A2052F" w:rsidP="00A2052F">
      <w:pPr>
        <w:spacing w:after="0" w:line="240" w:lineRule="auto"/>
        <w:rPr>
          <w:rFonts w:ascii="Calibri" w:eastAsia="Times New Roman" w:hAnsi="Calibri" w:cs="Calibri"/>
          <w:kern w:val="0"/>
          <w14:ligatures w14:val="none"/>
        </w:rPr>
      </w:pPr>
    </w:p>
    <w:p w14:paraId="4C0FB3AB" w14:textId="77777777" w:rsidR="00A2052F" w:rsidRPr="00CD1B93" w:rsidRDefault="00A2052F" w:rsidP="00A2052F">
      <w:pPr>
        <w:spacing w:after="0" w:line="240" w:lineRule="auto"/>
        <w:outlineLvl w:val="1"/>
        <w:rPr>
          <w:rFonts w:ascii="Calibri" w:eastAsia="Times New Roman" w:hAnsi="Calibri" w:cs="Calibri"/>
          <w:b/>
          <w:bCs/>
          <w:kern w:val="0"/>
          <w14:ligatures w14:val="none"/>
        </w:rPr>
      </w:pPr>
      <w:r w:rsidRPr="00CD1B93">
        <w:rPr>
          <w:rFonts w:ascii="Calibri" w:eastAsia="Times New Roman" w:hAnsi="Calibri" w:cs="Calibri"/>
          <w:b/>
          <w:bCs/>
          <w:kern w:val="0"/>
          <w14:ligatures w14:val="none"/>
        </w:rPr>
        <w:t>Gender Differences</w:t>
      </w:r>
    </w:p>
    <w:p w14:paraId="116C805D" w14:textId="77777777" w:rsidR="00A2052F" w:rsidRPr="00CD1B93" w:rsidRDefault="00A2052F" w:rsidP="00A2052F">
      <w:pPr>
        <w:numPr>
          <w:ilvl w:val="0"/>
          <w:numId w:val="4"/>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you think there is a difference between fathers and mothers in how they cope with a cardiac defect diagnosis? If so, does this affect how you conduct the conversation?</w:t>
      </w:r>
    </w:p>
    <w:p w14:paraId="0A853014" w14:textId="77777777" w:rsidR="00A2052F" w:rsidRPr="00CD1B93" w:rsidRDefault="00A2052F" w:rsidP="00A2052F">
      <w:pPr>
        <w:numPr>
          <w:ilvl w:val="0"/>
          <w:numId w:val="4"/>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do you respond to certain reactions from mothers/fathers (crying, emotional distancing)?</w:t>
      </w:r>
    </w:p>
    <w:p w14:paraId="2A6B6EC9" w14:textId="0037E570" w:rsidR="00A2052F" w:rsidRPr="00CD1B93" w:rsidRDefault="00A2052F" w:rsidP="00A2052F">
      <w:pPr>
        <w:numPr>
          <w:ilvl w:val="0"/>
          <w:numId w:val="4"/>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Are there other differences you've noticed?</w:t>
      </w:r>
    </w:p>
    <w:p w14:paraId="4EBF911D" w14:textId="77777777" w:rsidR="00A2052F" w:rsidRPr="00CD1B93" w:rsidRDefault="00A2052F" w:rsidP="00A2052F">
      <w:pPr>
        <w:spacing w:after="0" w:line="240" w:lineRule="auto"/>
        <w:outlineLvl w:val="1"/>
        <w:rPr>
          <w:rFonts w:ascii="Calibri" w:eastAsia="Times New Roman" w:hAnsi="Calibri" w:cs="Calibri"/>
          <w:b/>
          <w:bCs/>
          <w:kern w:val="0"/>
          <w14:ligatures w14:val="none"/>
        </w:rPr>
      </w:pPr>
    </w:p>
    <w:p w14:paraId="7685D694" w14:textId="5075B578" w:rsidR="00A2052F" w:rsidRPr="00CD1B93" w:rsidRDefault="00A2052F" w:rsidP="00A2052F">
      <w:pPr>
        <w:spacing w:after="0" w:line="240" w:lineRule="auto"/>
        <w:outlineLvl w:val="1"/>
        <w:rPr>
          <w:rFonts w:ascii="Calibri" w:eastAsia="Times New Roman" w:hAnsi="Calibri" w:cs="Calibri"/>
          <w:b/>
          <w:bCs/>
          <w:kern w:val="0"/>
          <w14:ligatures w14:val="none"/>
        </w:rPr>
      </w:pPr>
      <w:r w:rsidRPr="00CD1B93">
        <w:rPr>
          <w:rFonts w:ascii="Calibri" w:eastAsia="Times New Roman" w:hAnsi="Calibri" w:cs="Calibri"/>
          <w:b/>
          <w:bCs/>
          <w:kern w:val="0"/>
          <w14:ligatures w14:val="none"/>
        </w:rPr>
        <w:t>Reflection</w:t>
      </w:r>
    </w:p>
    <w:p w14:paraId="0785E980" w14:textId="77777777" w:rsidR="00A2052F" w:rsidRPr="00CD1B93" w:rsidRDefault="00A2052F" w:rsidP="00A2052F">
      <w:pPr>
        <w:numPr>
          <w:ilvl w:val="0"/>
          <w:numId w:val="5"/>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Do you think initial conversations are particularly important or significant for the parents' and child's ability to cope with the defect?</w:t>
      </w:r>
    </w:p>
    <w:p w14:paraId="375B7F09" w14:textId="77777777" w:rsidR="00A2052F" w:rsidRPr="00CD1B93" w:rsidRDefault="00A2052F" w:rsidP="00A2052F">
      <w:pPr>
        <w:numPr>
          <w:ilvl w:val="0"/>
          <w:numId w:val="5"/>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To what extent were you exposed to such conversations during your training? What models were you exposed to? Were there figures who influenced you to adopt certain approaches or make changes?</w:t>
      </w:r>
    </w:p>
    <w:p w14:paraId="4C254433" w14:textId="77777777" w:rsidR="00A2052F" w:rsidRPr="00CD1B93" w:rsidRDefault="00A2052F" w:rsidP="00A2052F">
      <w:pPr>
        <w:numPr>
          <w:ilvl w:val="0"/>
          <w:numId w:val="5"/>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What has been the hardest aspect of these conversations with parents?</w:t>
      </w:r>
    </w:p>
    <w:p w14:paraId="4CB640C1" w14:textId="77777777" w:rsidR="00A2052F" w:rsidRPr="00CD1B93" w:rsidRDefault="00A2052F" w:rsidP="00A2052F">
      <w:pPr>
        <w:numPr>
          <w:ilvl w:val="0"/>
          <w:numId w:val="5"/>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What has been the most meaningful or impactful aspect of a conversation with parents?</w:t>
      </w:r>
    </w:p>
    <w:p w14:paraId="06DEF8FE" w14:textId="77777777" w:rsidR="00A2052F" w:rsidRPr="00CD1B93" w:rsidRDefault="00A2052F" w:rsidP="00A2052F">
      <w:pPr>
        <w:numPr>
          <w:ilvl w:val="0"/>
          <w:numId w:val="5"/>
        </w:numPr>
        <w:spacing w:after="0" w:line="240" w:lineRule="auto"/>
        <w:rPr>
          <w:rFonts w:ascii="Calibri" w:eastAsia="Times New Roman" w:hAnsi="Calibri" w:cs="Calibri"/>
          <w:kern w:val="0"/>
          <w14:ligatures w14:val="none"/>
        </w:rPr>
      </w:pPr>
      <w:r w:rsidRPr="00CD1B93">
        <w:rPr>
          <w:rFonts w:ascii="Calibri" w:eastAsia="Times New Roman" w:hAnsi="Calibri" w:cs="Calibri"/>
          <w:kern w:val="0"/>
          <w14:ligatures w14:val="none"/>
        </w:rPr>
        <w:t>How satisfied are you with the way you conduct these conversations?</w:t>
      </w:r>
    </w:p>
    <w:p w14:paraId="5EA1896F" w14:textId="77777777" w:rsidR="009403B5" w:rsidRPr="00CD1B93" w:rsidRDefault="009403B5" w:rsidP="00A2052F">
      <w:pPr>
        <w:spacing w:after="0"/>
        <w:rPr>
          <w:rFonts w:ascii="Calibri" w:hAnsi="Calibri" w:cs="Calibri"/>
        </w:rPr>
      </w:pPr>
    </w:p>
    <w:sectPr w:rsidR="009403B5" w:rsidRPr="00CD1B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31F44"/>
    <w:multiLevelType w:val="multilevel"/>
    <w:tmpl w:val="72F2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92E2B"/>
    <w:multiLevelType w:val="multilevel"/>
    <w:tmpl w:val="C90C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451BA"/>
    <w:multiLevelType w:val="multilevel"/>
    <w:tmpl w:val="1CD2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65735"/>
    <w:multiLevelType w:val="multilevel"/>
    <w:tmpl w:val="B0B0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13707"/>
    <w:multiLevelType w:val="hybridMultilevel"/>
    <w:tmpl w:val="86944828"/>
    <w:lvl w:ilvl="0" w:tplc="BE32185E">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9978AD"/>
    <w:multiLevelType w:val="multilevel"/>
    <w:tmpl w:val="9148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313859">
    <w:abstractNumId w:val="2"/>
  </w:num>
  <w:num w:numId="2" w16cid:durableId="26831374">
    <w:abstractNumId w:val="0"/>
  </w:num>
  <w:num w:numId="3" w16cid:durableId="1404372309">
    <w:abstractNumId w:val="5"/>
  </w:num>
  <w:num w:numId="4" w16cid:durableId="1925068714">
    <w:abstractNumId w:val="1"/>
  </w:num>
  <w:num w:numId="5" w16cid:durableId="1375154001">
    <w:abstractNumId w:val="3"/>
  </w:num>
  <w:num w:numId="6" w16cid:durableId="581371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52F"/>
    <w:rsid w:val="000646DD"/>
    <w:rsid w:val="000E5077"/>
    <w:rsid w:val="005078C1"/>
    <w:rsid w:val="0057375D"/>
    <w:rsid w:val="00631AC6"/>
    <w:rsid w:val="006B11C9"/>
    <w:rsid w:val="009403B5"/>
    <w:rsid w:val="00A2052F"/>
    <w:rsid w:val="00A524CA"/>
    <w:rsid w:val="00CD1B93"/>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F976"/>
  <w15:chartTrackingRefBased/>
  <w15:docId w15:val="{BB729BA9-095E-2F40-A9B7-1A31A312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0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5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5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5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5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5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5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5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0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5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52F"/>
    <w:rPr>
      <w:rFonts w:eastAsiaTheme="majorEastAsia" w:cstheme="majorBidi"/>
      <w:color w:val="272727" w:themeColor="text1" w:themeTint="D8"/>
    </w:rPr>
  </w:style>
  <w:style w:type="paragraph" w:styleId="Title">
    <w:name w:val="Title"/>
    <w:basedOn w:val="Normal"/>
    <w:next w:val="Normal"/>
    <w:link w:val="TitleChar"/>
    <w:uiPriority w:val="10"/>
    <w:qFormat/>
    <w:rsid w:val="00A20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5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52F"/>
    <w:pPr>
      <w:spacing w:before="160"/>
      <w:jc w:val="center"/>
    </w:pPr>
    <w:rPr>
      <w:i/>
      <w:iCs/>
      <w:color w:val="404040" w:themeColor="text1" w:themeTint="BF"/>
    </w:rPr>
  </w:style>
  <w:style w:type="character" w:customStyle="1" w:styleId="QuoteChar">
    <w:name w:val="Quote Char"/>
    <w:basedOn w:val="DefaultParagraphFont"/>
    <w:link w:val="Quote"/>
    <w:uiPriority w:val="29"/>
    <w:rsid w:val="00A2052F"/>
    <w:rPr>
      <w:i/>
      <w:iCs/>
      <w:color w:val="404040" w:themeColor="text1" w:themeTint="BF"/>
    </w:rPr>
  </w:style>
  <w:style w:type="paragraph" w:styleId="ListParagraph">
    <w:name w:val="List Paragraph"/>
    <w:basedOn w:val="Normal"/>
    <w:uiPriority w:val="34"/>
    <w:qFormat/>
    <w:rsid w:val="00A2052F"/>
    <w:pPr>
      <w:ind w:left="720"/>
      <w:contextualSpacing/>
    </w:pPr>
  </w:style>
  <w:style w:type="character" w:styleId="IntenseEmphasis">
    <w:name w:val="Intense Emphasis"/>
    <w:basedOn w:val="DefaultParagraphFont"/>
    <w:uiPriority w:val="21"/>
    <w:qFormat/>
    <w:rsid w:val="00A2052F"/>
    <w:rPr>
      <w:i/>
      <w:iCs/>
      <w:color w:val="0F4761" w:themeColor="accent1" w:themeShade="BF"/>
    </w:rPr>
  </w:style>
  <w:style w:type="paragraph" w:styleId="IntenseQuote">
    <w:name w:val="Intense Quote"/>
    <w:basedOn w:val="Normal"/>
    <w:next w:val="Normal"/>
    <w:link w:val="IntenseQuoteChar"/>
    <w:uiPriority w:val="30"/>
    <w:qFormat/>
    <w:rsid w:val="00A20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52F"/>
    <w:rPr>
      <w:i/>
      <w:iCs/>
      <w:color w:val="0F4761" w:themeColor="accent1" w:themeShade="BF"/>
    </w:rPr>
  </w:style>
  <w:style w:type="character" w:styleId="IntenseReference">
    <w:name w:val="Intense Reference"/>
    <w:basedOn w:val="DefaultParagraphFont"/>
    <w:uiPriority w:val="32"/>
    <w:qFormat/>
    <w:rsid w:val="00A2052F"/>
    <w:rPr>
      <w:b/>
      <w:bCs/>
      <w:smallCaps/>
      <w:color w:val="0F4761" w:themeColor="accent1" w:themeShade="BF"/>
      <w:spacing w:val="5"/>
    </w:rPr>
  </w:style>
  <w:style w:type="paragraph" w:styleId="NormalWeb">
    <w:name w:val="Normal (Web)"/>
    <w:basedOn w:val="Normal"/>
    <w:uiPriority w:val="99"/>
    <w:semiHidden/>
    <w:unhideWhenUsed/>
    <w:rsid w:val="00A2052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205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Yaara Sadeh</dc:creator>
  <cp:keywords/>
  <dc:description/>
  <cp:lastModifiedBy>Yaara Sadeh</cp:lastModifiedBy>
  <cp:revision>2</cp:revision>
  <dcterms:created xsi:type="dcterms:W3CDTF">2026-01-13T07:32:00Z</dcterms:created>
  <dcterms:modified xsi:type="dcterms:W3CDTF">2026-01-13T08:17:00Z</dcterms:modified>
</cp:coreProperties>
</file>