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E10" w:rsidRDefault="006504D8" w:rsidP="004F1A4F">
      <w:pPr>
        <w:rPr>
          <w:lang w:val="en-US" w:eastAsia="nl-NL"/>
        </w:rPr>
      </w:pPr>
      <w:r>
        <w:rPr>
          <w:lang w:val="en-US" w:eastAsia="nl-NL"/>
        </w:rPr>
        <w:t xml:space="preserve">Additional file </w:t>
      </w:r>
      <w:r w:rsidR="003F4C6E">
        <w:rPr>
          <w:lang w:val="en-US" w:eastAsia="nl-NL"/>
        </w:rPr>
        <w:t>7</w:t>
      </w:r>
      <w:r>
        <w:rPr>
          <w:lang w:val="en-US" w:eastAsia="nl-NL"/>
        </w:rPr>
        <w:t>:</w:t>
      </w:r>
      <w:r w:rsidR="004F1A4F" w:rsidRPr="00DB6545">
        <w:rPr>
          <w:lang w:val="en-US" w:eastAsia="nl-NL"/>
        </w:rPr>
        <w:t xml:space="preserve"> Overview </w:t>
      </w:r>
      <w:r w:rsidR="00E96E10">
        <w:rPr>
          <w:lang w:val="en-US" w:eastAsia="nl-NL"/>
        </w:rPr>
        <w:t xml:space="preserve">and full discussion </w:t>
      </w:r>
      <w:r w:rsidR="004F1A4F" w:rsidRPr="00DB6545">
        <w:rPr>
          <w:lang w:val="en-US" w:eastAsia="nl-NL"/>
        </w:rPr>
        <w:t xml:space="preserve">of model performance of LUR models previously </w:t>
      </w:r>
      <w:r w:rsidR="00966E9E">
        <w:rPr>
          <w:lang w:val="en-US" w:eastAsia="nl-NL"/>
        </w:rPr>
        <w:t xml:space="preserve">built </w:t>
      </w:r>
      <w:r w:rsidR="004F1A4F" w:rsidRPr="00DB6545">
        <w:rPr>
          <w:lang w:val="en-US" w:eastAsia="nl-NL"/>
        </w:rPr>
        <w:t>for Swiss study areas</w:t>
      </w:r>
    </w:p>
    <w:p w:rsidR="00D47D3A" w:rsidRDefault="00D47D3A" w:rsidP="00D47D3A">
      <w:pPr>
        <w:spacing w:before="0" w:after="200" w:line="276" w:lineRule="auto"/>
        <w:rPr>
          <w:lang w:val="en-US" w:eastAsia="nl-NL"/>
        </w:rPr>
      </w:pPr>
    </w:p>
    <w:p w:rsidR="00D47D3A" w:rsidRPr="00DB6545" w:rsidRDefault="00D47D3A" w:rsidP="00D47D3A">
      <w:pPr>
        <w:pStyle w:val="Heading2"/>
        <w:rPr>
          <w:lang w:val="en-GB"/>
        </w:rPr>
      </w:pPr>
      <w:r w:rsidRPr="00DB6545">
        <w:rPr>
          <w:lang w:val="en-GB"/>
        </w:rPr>
        <w:t xml:space="preserve">Model performance and comparison to other Swiss LUR models </w:t>
      </w:r>
    </w:p>
    <w:p w:rsidR="00D47D3A" w:rsidRPr="00DB6545" w:rsidRDefault="00D47D3A" w:rsidP="00D47D3A">
      <w:r w:rsidRPr="00DB6545">
        <w:rPr>
          <w:lang w:eastAsia="nl-NL"/>
        </w:rPr>
        <w:t xml:space="preserve">For an overview summarizing the performance of all LUR models from the current study and from previous studies, see </w:t>
      </w:r>
      <w:r>
        <w:rPr>
          <w:lang w:eastAsia="nl-NL"/>
        </w:rPr>
        <w:t>Additional File 7, Table 1</w:t>
      </w:r>
      <w:r w:rsidRPr="00DB6545">
        <w:rPr>
          <w:lang w:eastAsia="nl-NL"/>
        </w:rPr>
        <w:t xml:space="preserve">. </w:t>
      </w:r>
      <w:r w:rsidRPr="00DB6545">
        <w:rPr>
          <w:lang w:val="en-US" w:eastAsia="nl-NL"/>
        </w:rPr>
        <w:t>Prior to this study, multi-area and study area specific models were also developed for NO</w:t>
      </w:r>
      <w:r w:rsidRPr="00DB6545">
        <w:rPr>
          <w:vertAlign w:val="subscript"/>
          <w:lang w:val="en-US" w:eastAsia="nl-NL"/>
        </w:rPr>
        <w:t>2</w:t>
      </w:r>
      <w:r w:rsidRPr="00DB6545">
        <w:rPr>
          <w:lang w:val="en-US" w:eastAsia="nl-NL"/>
        </w:rPr>
        <w:t xml:space="preserve"> in all SAPALDIA areas following earlier measurement campaigns from the years 1993 and 2003.</w:t>
      </w:r>
      <w:r w:rsidRPr="00DB6545">
        <w:rPr>
          <w:lang w:val="en-US" w:eastAsia="nl-NL"/>
        </w:rPr>
        <w:fldChar w:fldCharType="begin"/>
      </w:r>
      <w:r w:rsidR="0039738B">
        <w:rPr>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DB6545">
        <w:rPr>
          <w:lang w:val="en-US" w:eastAsia="nl-NL"/>
        </w:rPr>
        <w:fldChar w:fldCharType="separate"/>
      </w:r>
      <w:r w:rsidR="0039738B">
        <w:rPr>
          <w:noProof/>
          <w:lang w:val="en-US" w:eastAsia="nl-NL"/>
        </w:rPr>
        <w:t>[1]</w:t>
      </w:r>
      <w:r w:rsidRPr="00DB6545">
        <w:rPr>
          <w:lang w:val="en-US" w:eastAsia="nl-NL"/>
        </w:rPr>
        <w:fldChar w:fldCharType="end"/>
      </w:r>
      <w:r w:rsidRPr="00DB6545">
        <w:rPr>
          <w:lang w:val="en-US" w:eastAsia="nl-NL"/>
        </w:rPr>
        <w:t xml:space="preserve"> </w:t>
      </w:r>
      <w:r>
        <w:rPr>
          <w:lang w:val="en-US" w:eastAsia="nl-NL"/>
        </w:rPr>
        <w:t xml:space="preserve">In this previous study, model performance was reported only in terms of adjusted R², and we therefore report </w:t>
      </w:r>
      <w:r w:rsidR="001725B5">
        <w:rPr>
          <w:lang w:val="en-US" w:eastAsia="nl-NL"/>
        </w:rPr>
        <w:t xml:space="preserve">the </w:t>
      </w:r>
      <w:r>
        <w:rPr>
          <w:lang w:val="en-US" w:eastAsia="nl-NL"/>
        </w:rPr>
        <w:t>R²</w:t>
      </w:r>
      <w:r w:rsidRPr="002D357E">
        <w:rPr>
          <w:vertAlign w:val="subscript"/>
          <w:lang w:val="en-US" w:eastAsia="nl-NL"/>
        </w:rPr>
        <w:t>adj</w:t>
      </w:r>
      <w:r>
        <w:rPr>
          <w:lang w:val="en-US" w:eastAsia="nl-NL"/>
        </w:rPr>
        <w:t xml:space="preserve"> values of our study for comparison. </w:t>
      </w:r>
      <w:r w:rsidRPr="00DB6545">
        <w:rPr>
          <w:lang w:val="en-US" w:eastAsia="nl-NL"/>
        </w:rPr>
        <w:t>This earlier study concluded that the multi-area NO</w:t>
      </w:r>
      <w:r w:rsidRPr="00DB6545">
        <w:rPr>
          <w:vertAlign w:val="subscript"/>
          <w:lang w:val="en-US" w:eastAsia="nl-NL"/>
        </w:rPr>
        <w:t>2</w:t>
      </w:r>
      <w:r w:rsidRPr="00DB6545">
        <w:rPr>
          <w:lang w:val="en-US" w:eastAsia="nl-NL"/>
        </w:rPr>
        <w:t xml:space="preserve"> models </w:t>
      </w:r>
      <w:r w:rsidRPr="00DB6545">
        <w:t xml:space="preserve">(1993: </w:t>
      </w:r>
      <w:r w:rsidRPr="00DB6545">
        <w:rPr>
          <w:i/>
          <w:iCs/>
        </w:rPr>
        <w:t>R</w:t>
      </w:r>
      <w:r w:rsidRPr="00DB6545">
        <w:rPr>
          <w:vertAlign w:val="superscript"/>
        </w:rPr>
        <w:t>2</w:t>
      </w:r>
      <w:r w:rsidR="001725B5">
        <w:t>adj</w:t>
      </w:r>
      <w:r w:rsidRPr="00DB6545">
        <w:t xml:space="preserve"> = 0.84; 2003: </w:t>
      </w:r>
      <w:r w:rsidRPr="00DB6545">
        <w:rPr>
          <w:i/>
          <w:iCs/>
        </w:rPr>
        <w:t>R</w:t>
      </w:r>
      <w:r w:rsidRPr="00DB6545">
        <w:rPr>
          <w:vertAlign w:val="superscript"/>
        </w:rPr>
        <w:t>2</w:t>
      </w:r>
      <w:r w:rsidR="001725B5">
        <w:rPr>
          <w:vertAlign w:val="subscript"/>
        </w:rPr>
        <w:t>adj</w:t>
      </w:r>
      <w:r w:rsidRPr="00DB6545">
        <w:t> = 0.8</w:t>
      </w:r>
      <w:r w:rsidR="00D41BF3">
        <w:t>3</w:t>
      </w:r>
      <w:r w:rsidRPr="00DB6545">
        <w:t>)</w:t>
      </w:r>
      <w:r w:rsidRPr="00DB6545">
        <w:rPr>
          <w:lang w:val="en-US" w:eastAsia="nl-NL"/>
        </w:rPr>
        <w:t xml:space="preserve"> did not explain equal amounts of spatial variability within the individual study areas (</w:t>
      </w:r>
      <w:r w:rsidRPr="00DB6545">
        <w:t xml:space="preserve">1993: </w:t>
      </w:r>
      <w:r w:rsidRPr="00DB6545">
        <w:rPr>
          <w:i/>
          <w:iCs/>
        </w:rPr>
        <w:t>R</w:t>
      </w:r>
      <w:r w:rsidRPr="00DB6545">
        <w:rPr>
          <w:vertAlign w:val="superscript"/>
        </w:rPr>
        <w:t>2</w:t>
      </w:r>
      <w:r>
        <w:rPr>
          <w:vertAlign w:val="subscript"/>
        </w:rPr>
        <w:t>adj</w:t>
      </w:r>
      <w:r w:rsidRPr="00DB6545">
        <w:t> = 0.</w:t>
      </w:r>
      <w:r w:rsidR="00B00D8B">
        <w:t>00</w:t>
      </w:r>
      <w:r w:rsidRPr="00DB6545">
        <w:t xml:space="preserve"> to 0.6</w:t>
      </w:r>
      <w:r w:rsidR="00B00D8B">
        <w:t>0</w:t>
      </w:r>
      <w:r w:rsidRPr="00DB6545">
        <w:t xml:space="preserve">; 2003: </w:t>
      </w:r>
      <w:r w:rsidRPr="00DB6545">
        <w:rPr>
          <w:i/>
          <w:iCs/>
        </w:rPr>
        <w:t>R</w:t>
      </w:r>
      <w:r w:rsidRPr="00DB6545">
        <w:rPr>
          <w:vertAlign w:val="superscript"/>
        </w:rPr>
        <w:t>2</w:t>
      </w:r>
      <w:r>
        <w:rPr>
          <w:vertAlign w:val="subscript"/>
        </w:rPr>
        <w:t>adj</w:t>
      </w:r>
      <w:r w:rsidRPr="00DB6545">
        <w:t> = </w:t>
      </w:r>
      <w:r w:rsidR="00B00D8B">
        <w:t>0.17</w:t>
      </w:r>
      <w:r w:rsidRPr="00DB6545">
        <w:t xml:space="preserve"> to </w:t>
      </w:r>
      <w:r w:rsidR="00B00D8B">
        <w:t>0.73</w:t>
      </w:r>
      <w:r w:rsidRPr="00DB6545">
        <w:t xml:space="preserve">). In the current study, we found a lower </w:t>
      </w:r>
      <w:r w:rsidRPr="00A267CD">
        <w:rPr>
          <w:i/>
        </w:rPr>
        <w:t>R</w:t>
      </w:r>
      <w:r w:rsidRPr="00DB6545">
        <w:rPr>
          <w:vertAlign w:val="superscript"/>
        </w:rPr>
        <w:t>2</w:t>
      </w:r>
      <w:r>
        <w:rPr>
          <w:vertAlign w:val="subscript"/>
        </w:rPr>
        <w:t>adj</w:t>
      </w:r>
      <w:r w:rsidRPr="00DB6545">
        <w:t xml:space="preserve"> for the multi-area model (</w:t>
      </w:r>
      <w:r w:rsidRPr="00A267CD">
        <w:rPr>
          <w:i/>
        </w:rPr>
        <w:t>R</w:t>
      </w:r>
      <w:r w:rsidRPr="00DB6545">
        <w:rPr>
          <w:vertAlign w:val="superscript"/>
        </w:rPr>
        <w:t>2</w:t>
      </w:r>
      <w:r>
        <w:rPr>
          <w:vertAlign w:val="subscript"/>
        </w:rPr>
        <w:t>adj</w:t>
      </w:r>
      <w:r w:rsidRPr="00DB6545">
        <w:t>=0.5</w:t>
      </w:r>
      <w:r w:rsidR="00B00D8B">
        <w:t>1</w:t>
      </w:r>
      <w:r w:rsidRPr="00DB6545">
        <w:t>), yet this model was able to predict the spatial contrasts within the individual areas moderately well (</w:t>
      </w:r>
      <w:r w:rsidRPr="00A267CD">
        <w:rPr>
          <w:i/>
        </w:rPr>
        <w:t>R</w:t>
      </w:r>
      <w:r w:rsidRPr="00DB6545">
        <w:rPr>
          <w:vertAlign w:val="superscript"/>
        </w:rPr>
        <w:t>2</w:t>
      </w:r>
      <w:r w:rsidRPr="00DB6545">
        <w:t>=0.31-0.76) (</w:t>
      </w:r>
      <w:r>
        <w:t>Additional File 5</w:t>
      </w:r>
      <w:bookmarkStart w:id="0" w:name="_GoBack"/>
      <w:bookmarkEnd w:id="0"/>
      <w:r w:rsidRPr="00DB6545">
        <w:t>). Despite that, the same model was unable to capture the between area contrasts adequately (</w:t>
      </w:r>
      <w:r>
        <w:t>Additional File 5</w:t>
      </w:r>
      <w:r w:rsidRPr="00DB6545">
        <w:t xml:space="preserve">), resulting in substantial prediction bias for some areas, as was also concluded in the earlier study </w:t>
      </w:r>
      <w:r w:rsidRPr="00DB6545">
        <w:rPr>
          <w:lang w:val="en-US" w:eastAsia="nl-NL"/>
        </w:rPr>
        <w:fldChar w:fldCharType="begin"/>
      </w:r>
      <w:r w:rsidR="0039738B">
        <w:rPr>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DB6545">
        <w:rPr>
          <w:lang w:val="en-US" w:eastAsia="nl-NL"/>
        </w:rPr>
        <w:fldChar w:fldCharType="separate"/>
      </w:r>
      <w:r w:rsidR="0039738B">
        <w:rPr>
          <w:noProof/>
          <w:lang w:val="en-US" w:eastAsia="nl-NL"/>
        </w:rPr>
        <w:t>[1]</w:t>
      </w:r>
      <w:r w:rsidRPr="00DB6545">
        <w:rPr>
          <w:lang w:val="en-US" w:eastAsia="nl-NL"/>
        </w:rPr>
        <w:fldChar w:fldCharType="end"/>
      </w:r>
      <w:r w:rsidRPr="00DB6545">
        <w:t>. This may be a result of long-range transport of pollutants, and could not be explained by the local predictor variables considered in our models. For the alpine and non-alpine NO</w:t>
      </w:r>
      <w:r w:rsidRPr="00DB6545">
        <w:rPr>
          <w:vertAlign w:val="subscript"/>
        </w:rPr>
        <w:t>2</w:t>
      </w:r>
      <w:r w:rsidRPr="00DB6545">
        <w:t xml:space="preserve"> models, the explained variance within each area was generally lower than the overall explained variance of the model (</w:t>
      </w:r>
      <w:r>
        <w:t>Additional File 5</w:t>
      </w:r>
      <w:r w:rsidRPr="00DB6545">
        <w:t xml:space="preserve">). </w:t>
      </w:r>
      <w:r w:rsidRPr="00DB6545">
        <w:rPr>
          <w:lang w:val="en-US" w:eastAsia="nl-NL"/>
        </w:rPr>
        <w:t xml:space="preserve">This is likely a result of the increased range in concentration and predictor values on a national level as compared to the individual study areas, due to large between-area differences in </w:t>
      </w:r>
      <w:r w:rsidRPr="00DB6545">
        <w:lastRenderedPageBreak/>
        <w:t>topography, emissions, and meteorology. Yet, both the alpine and non-alpine models performed well in estimating the between-area contrasts (</w:t>
      </w:r>
      <w:r>
        <w:t>Additional File 3</w:t>
      </w:r>
      <w:r w:rsidRPr="00DB6545">
        <w:t xml:space="preserve">). </w:t>
      </w:r>
    </w:p>
    <w:p w:rsidR="00D47D3A" w:rsidRPr="00DB6545" w:rsidRDefault="00D47D3A" w:rsidP="00D47D3A">
      <w:pPr>
        <w:rPr>
          <w:lang w:val="en-US" w:eastAsia="nl-NL"/>
        </w:rPr>
      </w:pPr>
    </w:p>
    <w:p w:rsidR="008A600D" w:rsidRPr="00DB6545" w:rsidRDefault="00D47D3A" w:rsidP="008A600D">
      <w:pPr>
        <w:rPr>
          <w:lang w:val="en-US" w:eastAsia="nl-NL"/>
        </w:rPr>
      </w:pPr>
      <w:r w:rsidRPr="00DB6545">
        <w:rPr>
          <w:lang w:val="en-US" w:eastAsia="nl-NL"/>
        </w:rPr>
        <w:t>More recently, area-specific LUR models were developed for the ESCAPE project (2008-2010) for NO</w:t>
      </w:r>
      <w:r w:rsidRPr="00DB6545">
        <w:rPr>
          <w:vertAlign w:val="subscript"/>
          <w:lang w:val="en-US" w:eastAsia="nl-NL"/>
        </w:rPr>
        <w:t>2</w:t>
      </w:r>
      <w:r w:rsidRPr="00DB6545">
        <w:rPr>
          <w:lang w:val="en-US" w:eastAsia="nl-NL"/>
        </w:rPr>
        <w:t xml:space="preserve"> in Basel, Geneva and </w:t>
      </w:r>
      <w:proofErr w:type="gramStart"/>
      <w:r w:rsidRPr="00DB6545">
        <w:rPr>
          <w:lang w:val="en-US" w:eastAsia="nl-NL"/>
        </w:rPr>
        <w:t>Lugano</w:t>
      </w:r>
      <w:proofErr w:type="gramEnd"/>
      <w:r w:rsidRPr="00DB6545">
        <w:rPr>
          <w:lang w:val="en-US" w:eastAsia="nl-NL"/>
        </w:rPr>
        <w:fldChar w:fldCharType="begin">
          <w:fldData xml:space="preserve">PEVuZE5vdGU+PENpdGU+PEF1dGhvcj5CZWVsZW48L0F1dGhvcj48WWVhcj4yMDEzPC9ZZWFyPjxS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=
</w:fldData>
        </w:fldChar>
      </w:r>
      <w:r w:rsidR="0039738B">
        <w:rPr>
          <w:lang w:val="en-US" w:eastAsia="nl-NL"/>
        </w:rPr>
        <w:instrText xml:space="preserve"> ADDIN EN.CITE </w:instrText>
      </w:r>
      <w:r w:rsidR="0039738B">
        <w:rPr>
          <w:lang w:val="en-US" w:eastAsia="nl-NL"/>
        </w:rPr>
        <w:fldChar w:fldCharType="begin">
          <w:fldData xml:space="preserve">PEVuZE5vdGU+PENpdGU+PEF1dGhvcj5CZWVsZW48L0F1dGhvcj48WWVhcj4yMDEzPC9ZZWFyPjxS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=
</w:fldData>
        </w:fldChar>
      </w:r>
      <w:r w:rsidR="0039738B">
        <w:rPr>
          <w:lang w:val="en-US" w:eastAsia="nl-NL"/>
        </w:rPr>
        <w:instrText xml:space="preserve"> ADDIN EN.CITE.DATA </w:instrText>
      </w:r>
      <w:r w:rsidR="0039738B">
        <w:rPr>
          <w:lang w:val="en-US" w:eastAsia="nl-NL"/>
        </w:rPr>
      </w:r>
      <w:r w:rsidR="0039738B">
        <w:rPr>
          <w:lang w:val="en-US" w:eastAsia="nl-NL"/>
        </w:rPr>
        <w:fldChar w:fldCharType="end"/>
      </w:r>
      <w:r w:rsidRPr="00DB6545">
        <w:rPr>
          <w:lang w:val="en-US" w:eastAsia="nl-NL"/>
        </w:rPr>
      </w:r>
      <w:r w:rsidRPr="00DB6545">
        <w:rPr>
          <w:lang w:val="en-US" w:eastAsia="nl-NL"/>
        </w:rPr>
        <w:fldChar w:fldCharType="separate"/>
      </w:r>
      <w:r w:rsidR="0039738B">
        <w:rPr>
          <w:noProof/>
          <w:lang w:val="en-US" w:eastAsia="nl-NL"/>
        </w:rPr>
        <w:t>[2]</w:t>
      </w:r>
      <w:r w:rsidRPr="00DB6545">
        <w:rPr>
          <w:lang w:val="en-US" w:eastAsia="nl-NL"/>
        </w:rPr>
        <w:fldChar w:fldCharType="end"/>
      </w:r>
      <w:r w:rsidRPr="00DB6545">
        <w:rPr>
          <w:lang w:val="en-US" w:eastAsia="nl-NL"/>
        </w:rPr>
        <w:t xml:space="preserve"> and for PM</w:t>
      </w:r>
      <w:r w:rsidRPr="00DB6545">
        <w:rPr>
          <w:vertAlign w:val="subscript"/>
          <w:lang w:val="en-US" w:eastAsia="nl-NL"/>
        </w:rPr>
        <w:t>2.5</w:t>
      </w:r>
      <w:r w:rsidRPr="00DB6545">
        <w:rPr>
          <w:lang w:val="en-US" w:eastAsia="nl-NL"/>
        </w:rPr>
        <w:t>, PM</w:t>
      </w:r>
      <w:r w:rsidRPr="00DB6545">
        <w:rPr>
          <w:vertAlign w:val="subscript"/>
          <w:lang w:val="en-US" w:eastAsia="nl-NL"/>
        </w:rPr>
        <w:t>2.5</w:t>
      </w:r>
      <w:r w:rsidRPr="00DB6545">
        <w:rPr>
          <w:lang w:val="en-US" w:eastAsia="nl-NL"/>
        </w:rPr>
        <w:t xml:space="preserve"> absorbance, PM</w:t>
      </w:r>
      <w:r w:rsidRPr="00DB6545">
        <w:rPr>
          <w:vertAlign w:val="subscript"/>
          <w:lang w:val="en-US" w:eastAsia="nl-NL"/>
        </w:rPr>
        <w:t>10</w:t>
      </w:r>
      <w:r w:rsidRPr="00DB6545">
        <w:rPr>
          <w:lang w:val="en-US" w:eastAsia="nl-NL"/>
        </w:rPr>
        <w:t xml:space="preserve"> and </w:t>
      </w:r>
      <w:proofErr w:type="spellStart"/>
      <w:r w:rsidRPr="00DB6545">
        <w:rPr>
          <w:lang w:val="en-US" w:eastAsia="nl-NL"/>
        </w:rPr>
        <w:t>PM</w:t>
      </w:r>
      <w:r w:rsidRPr="00DB6545">
        <w:rPr>
          <w:vertAlign w:val="subscript"/>
          <w:lang w:val="en-US" w:eastAsia="nl-NL"/>
        </w:rPr>
        <w:t>coarse</w:t>
      </w:r>
      <w:proofErr w:type="spellEnd"/>
      <w:r w:rsidRPr="00DB6545">
        <w:rPr>
          <w:lang w:val="en-US" w:eastAsia="nl-NL"/>
        </w:rPr>
        <w:t xml:space="preserve"> in Lugano</w:t>
      </w:r>
      <w:r w:rsidRPr="00DB6545">
        <w:rPr>
          <w:lang w:val="en-US" w:eastAsia="nl-NL"/>
        </w:rPr>
        <w:fldChar w:fldCharType="begin">
          <w:fldData xml:space="preserve">PEVuZE5vdGU+PENpdGU+PEF1dGhvcj5FZWZ0ZW5zPC9BdXRob3I+PFllYXI+MjAxMjwvWWVhcj48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cGVyaW9kaWNhbD48cGFnZXM+MTExOTUtMjA1PC9wYWdlcz48dm9sdW1lPjQ2PC92b2x1bWU+PG51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</w:fldData>
        </w:fldChar>
      </w:r>
      <w:r w:rsidR="0039738B">
        <w:rPr>
          <w:lang w:val="en-US" w:eastAsia="nl-NL"/>
        </w:rPr>
        <w:instrText xml:space="preserve"> ADDIN EN.CITE </w:instrText>
      </w:r>
      <w:r w:rsidR="0039738B">
        <w:rPr>
          <w:lang w:val="en-US" w:eastAsia="nl-NL"/>
        </w:rPr>
        <w:fldChar w:fldCharType="begin">
          <w:fldData xml:space="preserve">PEVuZE5vdGU+PENpdGU+PEF1dGhvcj5FZWZ0ZW5zPC9BdXRob3I+PFllYXI+MjAxMjwvWWVhcj48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cGVyaW9kaWNhbD48cGFnZXM+MTExOTUtMjA1PC9wYWdlcz48dm9sdW1lPjQ2PC92b2x1bWU+PG51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</w:fldData>
        </w:fldChar>
      </w:r>
      <w:r w:rsidR="0039738B">
        <w:rPr>
          <w:lang w:val="en-US" w:eastAsia="nl-NL"/>
        </w:rPr>
        <w:instrText xml:space="preserve"> ADDIN EN.CITE.DATA </w:instrText>
      </w:r>
      <w:r w:rsidR="0039738B">
        <w:rPr>
          <w:lang w:val="en-US" w:eastAsia="nl-NL"/>
        </w:rPr>
      </w:r>
      <w:r w:rsidR="0039738B">
        <w:rPr>
          <w:lang w:val="en-US" w:eastAsia="nl-NL"/>
        </w:rPr>
        <w:fldChar w:fldCharType="end"/>
      </w:r>
      <w:r w:rsidRPr="00DB6545">
        <w:rPr>
          <w:lang w:val="en-US" w:eastAsia="nl-NL"/>
        </w:rPr>
      </w:r>
      <w:r w:rsidRPr="00DB6545">
        <w:rPr>
          <w:lang w:val="en-US" w:eastAsia="nl-NL"/>
        </w:rPr>
        <w:fldChar w:fldCharType="separate"/>
      </w:r>
      <w:r w:rsidR="0039738B">
        <w:rPr>
          <w:noProof/>
          <w:lang w:val="en-US" w:eastAsia="nl-NL"/>
        </w:rPr>
        <w:t>[3]</w:t>
      </w:r>
      <w:r w:rsidRPr="00DB6545">
        <w:rPr>
          <w:lang w:val="en-US" w:eastAsia="nl-NL"/>
        </w:rPr>
        <w:fldChar w:fldCharType="end"/>
      </w:r>
      <w:r w:rsidRPr="00DB6545">
        <w:rPr>
          <w:lang w:val="en-US" w:eastAsia="nl-NL"/>
        </w:rPr>
        <w:t>. The local NO</w:t>
      </w:r>
      <w:r w:rsidRPr="00DB6545">
        <w:rPr>
          <w:vertAlign w:val="subscript"/>
          <w:lang w:val="en-US" w:eastAsia="nl-NL"/>
        </w:rPr>
        <w:t>2</w:t>
      </w:r>
      <w:r w:rsidRPr="00DB6545">
        <w:rPr>
          <w:lang w:val="en-US" w:eastAsia="nl-NL"/>
        </w:rPr>
        <w:t xml:space="preserve"> models developed for ESCAPE in Basel (R²=0.67), yielded a lower R² than in the present study (R²=0.</w:t>
      </w:r>
      <w:r>
        <w:rPr>
          <w:lang w:val="en-US" w:eastAsia="nl-NL"/>
        </w:rPr>
        <w:t>78</w:t>
      </w:r>
      <w:r w:rsidRPr="00DB6545">
        <w:rPr>
          <w:lang w:val="en-US" w:eastAsia="nl-NL"/>
        </w:rPr>
        <w:t>, Table 3).</w:t>
      </w:r>
      <w:r w:rsidRPr="00DB6545">
        <w:rPr>
          <w:lang w:val="en-US" w:eastAsia="nl-NL"/>
        </w:rPr>
        <w:fldChar w:fldCharType="begin">
          <w:fldData xml:space="preserve">PEVuZE5vdGU+PENpdGU+PEF1dGhvcj5CZWVsZW48L0F1dGhvcj48WWVhcj4yMDEzPC9ZZWFyPjxS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=
</w:fldData>
        </w:fldChar>
      </w:r>
      <w:r w:rsidR="0039738B">
        <w:rPr>
          <w:lang w:val="en-US" w:eastAsia="nl-NL"/>
        </w:rPr>
        <w:instrText xml:space="preserve"> ADDIN EN.CITE </w:instrText>
      </w:r>
      <w:r w:rsidR="0039738B">
        <w:rPr>
          <w:lang w:val="en-US" w:eastAsia="nl-NL"/>
        </w:rPr>
        <w:fldChar w:fldCharType="begin">
          <w:fldData xml:space="preserve">PEVuZE5vdGU+PENpdGU+PEF1dGhvcj5CZWVsZW48L0F1dGhvcj48WWVhcj4yMDEzPC9ZZWFyPjxS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=
</w:fldData>
        </w:fldChar>
      </w:r>
      <w:r w:rsidR="0039738B">
        <w:rPr>
          <w:lang w:val="en-US" w:eastAsia="nl-NL"/>
        </w:rPr>
        <w:instrText xml:space="preserve"> ADDIN EN.CITE.DATA </w:instrText>
      </w:r>
      <w:r w:rsidR="0039738B">
        <w:rPr>
          <w:lang w:val="en-US" w:eastAsia="nl-NL"/>
        </w:rPr>
      </w:r>
      <w:r w:rsidR="0039738B">
        <w:rPr>
          <w:lang w:val="en-US" w:eastAsia="nl-NL"/>
        </w:rPr>
        <w:fldChar w:fldCharType="end"/>
      </w:r>
      <w:r w:rsidRPr="00DB6545">
        <w:rPr>
          <w:lang w:val="en-US" w:eastAsia="nl-NL"/>
        </w:rPr>
      </w:r>
      <w:r w:rsidRPr="00DB6545">
        <w:rPr>
          <w:lang w:val="en-US" w:eastAsia="nl-NL"/>
        </w:rPr>
        <w:fldChar w:fldCharType="separate"/>
      </w:r>
      <w:r w:rsidR="0039738B">
        <w:rPr>
          <w:noProof/>
          <w:lang w:val="en-US" w:eastAsia="nl-NL"/>
        </w:rPr>
        <w:t>[2]</w:t>
      </w:r>
      <w:r w:rsidRPr="00DB6545">
        <w:rPr>
          <w:lang w:val="en-US" w:eastAsia="nl-NL"/>
        </w:rPr>
        <w:fldChar w:fldCharType="end"/>
      </w:r>
      <w:r w:rsidRPr="00DB6545">
        <w:rPr>
          <w:lang w:val="en-US" w:eastAsia="nl-NL"/>
        </w:rPr>
        <w:t xml:space="preserve"> This is probably due to a higher-quality national traffic model which was available for this study, whereas for ESCAPE, a node-network was used where roads were not geographically in the right locations, and traffic counts were not available for every road segment. Local ESCAPE models for Geneva (R²=0.87) and Lugano (R²=0.87)</w:t>
      </w:r>
      <w:r w:rsidR="008A600D">
        <w:rPr>
          <w:lang w:val="en-US" w:eastAsia="nl-NL"/>
        </w:rPr>
        <w:t xml:space="preserve"> for which high quality traffic models were already available</w:t>
      </w:r>
      <w:r w:rsidR="00EF1C5F">
        <w:rPr>
          <w:lang w:val="en-US" w:eastAsia="nl-NL"/>
        </w:rPr>
        <w:t xml:space="preserve"> </w:t>
      </w:r>
      <w:r w:rsidRPr="00DB6545">
        <w:rPr>
          <w:lang w:val="en-US" w:eastAsia="nl-NL"/>
        </w:rPr>
        <w:fldChar w:fldCharType="begin">
          <w:fldData xml:space="preserve">PEVuZE5vdGU+PENpdGU+PEF1dGhvcj5CZWVsZW48L0F1dGhvcj48WWVhcj4yMDEzPC9ZZWFyPjxS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=
</w:fldData>
        </w:fldChar>
      </w:r>
      <w:r w:rsidR="0039738B">
        <w:rPr>
          <w:lang w:val="en-US" w:eastAsia="nl-NL"/>
        </w:rPr>
        <w:instrText xml:space="preserve"> ADDIN EN.CITE </w:instrText>
      </w:r>
      <w:r w:rsidR="0039738B">
        <w:rPr>
          <w:lang w:val="en-US" w:eastAsia="nl-NL"/>
        </w:rPr>
        <w:fldChar w:fldCharType="begin">
          <w:fldData xml:space="preserve">PEVuZE5vdGU+PENpdGU+PEF1dGhvcj5CZWVsZW48L0F1dGhvcj48WWVhcj4yMDEzPC9ZZWFyPjxS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=
</w:fldData>
        </w:fldChar>
      </w:r>
      <w:r w:rsidR="0039738B">
        <w:rPr>
          <w:lang w:val="en-US" w:eastAsia="nl-NL"/>
        </w:rPr>
        <w:instrText xml:space="preserve"> ADDIN EN.CITE.DATA </w:instrText>
      </w:r>
      <w:r w:rsidR="0039738B">
        <w:rPr>
          <w:lang w:val="en-US" w:eastAsia="nl-NL"/>
        </w:rPr>
      </w:r>
      <w:r w:rsidR="0039738B">
        <w:rPr>
          <w:lang w:val="en-US" w:eastAsia="nl-NL"/>
        </w:rPr>
        <w:fldChar w:fldCharType="end"/>
      </w:r>
      <w:r w:rsidRPr="00DB6545">
        <w:rPr>
          <w:lang w:val="en-US" w:eastAsia="nl-NL"/>
        </w:rPr>
      </w:r>
      <w:r w:rsidRPr="00DB6545">
        <w:rPr>
          <w:lang w:val="en-US" w:eastAsia="nl-NL"/>
        </w:rPr>
        <w:fldChar w:fldCharType="separate"/>
      </w:r>
      <w:r w:rsidR="0039738B">
        <w:rPr>
          <w:noProof/>
          <w:lang w:val="en-US" w:eastAsia="nl-NL"/>
        </w:rPr>
        <w:t>[2]</w:t>
      </w:r>
      <w:r w:rsidRPr="00DB6545">
        <w:rPr>
          <w:lang w:val="en-US" w:eastAsia="nl-NL"/>
        </w:rPr>
        <w:fldChar w:fldCharType="end"/>
      </w:r>
      <w:r w:rsidR="008A600D">
        <w:rPr>
          <w:lang w:val="en-US" w:eastAsia="nl-NL"/>
        </w:rPr>
        <w:t>,</w:t>
      </w:r>
      <w:r w:rsidRPr="00DB6545">
        <w:rPr>
          <w:lang w:val="en-US" w:eastAsia="nl-NL"/>
        </w:rPr>
        <w:t xml:space="preserve"> yielded higher R²’s than observed for the present study (R²’s of 0.</w:t>
      </w:r>
      <w:r>
        <w:rPr>
          <w:lang w:val="en-US" w:eastAsia="nl-NL"/>
        </w:rPr>
        <w:t>53</w:t>
      </w:r>
      <w:r w:rsidRPr="00DB6545">
        <w:rPr>
          <w:lang w:val="en-US" w:eastAsia="nl-NL"/>
        </w:rPr>
        <w:t xml:space="preserve"> and 0.</w:t>
      </w:r>
      <w:r>
        <w:rPr>
          <w:lang w:val="en-US" w:eastAsia="nl-NL"/>
        </w:rPr>
        <w:t>69</w:t>
      </w:r>
      <w:r w:rsidRPr="00DB6545">
        <w:rPr>
          <w:lang w:val="en-US" w:eastAsia="nl-NL"/>
        </w:rPr>
        <w:t>, respectively, Table 3).</w:t>
      </w:r>
      <w:r w:rsidR="00EF1C5F">
        <w:rPr>
          <w:lang w:val="en-US" w:eastAsia="nl-NL"/>
        </w:rPr>
        <w:t xml:space="preserve"> </w:t>
      </w:r>
      <w:r w:rsidR="00DC54E3">
        <w:rPr>
          <w:lang w:val="en-US" w:eastAsia="nl-NL"/>
        </w:rPr>
        <w:t>Though we cannot explain the decreased model performance in Geneva and Lugano fully, a</w:t>
      </w:r>
      <w:r w:rsidR="008A600D" w:rsidRPr="00DB6545">
        <w:t xml:space="preserve"> likely explanation for the generally lower performance of most SAPALDIA </w:t>
      </w:r>
      <w:r w:rsidR="00DC54E3">
        <w:t xml:space="preserve">3 </w:t>
      </w:r>
      <w:r w:rsidR="008A600D" w:rsidRPr="00DB6545">
        <w:t>models as compared to the ESCAPE models relates to the partly different strategies in the selection of measurement sites. While ESCAPE required all sampling to take place at the street</w:t>
      </w:r>
      <w:r w:rsidR="00840DB5">
        <w:t xml:space="preserve"> </w:t>
      </w:r>
      <w:r w:rsidR="008A600D" w:rsidRPr="00DB6545">
        <w:t xml:space="preserve">side façade of the buildings, characterizing within-urban variability at the front door, SAPALDIA procedures targeted the outside environment where the SAPALDIA study subjects (once randomly selected from the </w:t>
      </w:r>
      <w:proofErr w:type="gramStart"/>
      <w:r w:rsidR="008A600D" w:rsidRPr="00DB6545">
        <w:t>population</w:t>
      </w:r>
      <w:proofErr w:type="gramEnd"/>
      <w:r w:rsidR="008A600D">
        <w:fldChar w:fldCharType="begin">
          <w:fldData xml:space="preserve">PEVuZE5vdGU+PENpdGU+PEF1dGhvcj5NYXJ0aW48L0F1dGhvcj48WWVhcj4xOTk3PC9ZZWFyPjxS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=
</w:fldData>
        </w:fldChar>
      </w:r>
      <w:r w:rsidR="0039738B">
        <w:instrText xml:space="preserve"> ADDIN EN.CITE </w:instrText>
      </w:r>
      <w:r w:rsidR="0039738B">
        <w:fldChar w:fldCharType="begin">
          <w:fldData xml:space="preserve">PEVuZE5vdGU+PENpdGU+PEF1dGhvcj5NYXJ0aW48L0F1dGhvcj48WWVhcj4xOTk3PC9ZZWFyPjxS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=
</w:fldData>
        </w:fldChar>
      </w:r>
      <w:r w:rsidR="0039738B">
        <w:instrText xml:space="preserve"> ADDIN EN.CITE.DATA </w:instrText>
      </w:r>
      <w:r w:rsidR="0039738B">
        <w:fldChar w:fldCharType="end"/>
      </w:r>
      <w:r w:rsidR="008A600D">
        <w:fldChar w:fldCharType="separate"/>
      </w:r>
      <w:r w:rsidR="0039738B">
        <w:rPr>
          <w:noProof/>
        </w:rPr>
        <w:t>[4]</w:t>
      </w:r>
      <w:r w:rsidR="008A600D">
        <w:fldChar w:fldCharType="end"/>
      </w:r>
      <w:r w:rsidR="008A600D" w:rsidRPr="00DB6545">
        <w:t xml:space="preserve">) spent their time. </w:t>
      </w:r>
      <w:r w:rsidR="008A600D" w:rsidRPr="00DB6545">
        <w:rPr>
          <w:lang w:val="en-US" w:eastAsia="nl-NL"/>
        </w:rPr>
        <w:t>In the SAPALDIA 3 campaign, PM and UFP measurements were taken in addition to NO</w:t>
      </w:r>
      <w:r w:rsidR="008A600D" w:rsidRPr="00DB6545">
        <w:rPr>
          <w:vertAlign w:val="subscript"/>
          <w:lang w:val="en-US" w:eastAsia="nl-NL"/>
        </w:rPr>
        <w:t>2</w:t>
      </w:r>
      <w:r w:rsidR="008A600D" w:rsidRPr="00DB6545">
        <w:rPr>
          <w:lang w:val="en-US" w:eastAsia="nl-NL"/>
        </w:rPr>
        <w:t xml:space="preserve"> at approximately 50% of sites in Basel, Geneva and Lugano. For the safety of equipment, these sites were located at balconies of the homes where SAPALDIA participants lived and may have taken place at the front, back or side of the building. </w:t>
      </w:r>
      <w:r w:rsidR="008A600D" w:rsidRPr="00DB6545">
        <w:t xml:space="preserve">However, no additional GIS-derived predictors </w:t>
      </w:r>
      <w:r w:rsidR="008A600D" w:rsidRPr="00DB6545">
        <w:lastRenderedPageBreak/>
        <w:t>were available to further characterize these micro-environments and possible shielding by buildings or trees</w:t>
      </w:r>
      <w:r w:rsidR="00DC54E3">
        <w:t xml:space="preserve">. </w:t>
      </w:r>
      <w:r w:rsidR="008A600D" w:rsidRPr="00DB6545">
        <w:t>The ultimate use of the models is the application in health analyses of SAPALDIA or other health studies, and it is not known which exposure estimates are more relevant for health: those generated using a model based on the façade-points only, or those generated using a model based on where people are most likely to spend their time.</w:t>
      </w:r>
    </w:p>
    <w:p w:rsidR="00D47D3A" w:rsidRPr="00DB6545" w:rsidRDefault="00D47D3A" w:rsidP="00D47D3A">
      <w:pPr>
        <w:rPr>
          <w:lang w:val="en-US" w:eastAsia="nl-NL"/>
        </w:rPr>
      </w:pPr>
    </w:p>
    <w:p w:rsidR="00E96E10" w:rsidRDefault="00EF1C5F" w:rsidP="00EF1C5F">
      <w:pPr>
        <w:rPr>
          <w:lang w:val="en-US" w:eastAsia="nl-NL"/>
        </w:rPr>
      </w:pPr>
      <w:r>
        <w:rPr>
          <w:lang w:val="en-US" w:eastAsia="nl-NL"/>
        </w:rPr>
        <w:t xml:space="preserve">The same reason may explain why </w:t>
      </w:r>
      <w:r w:rsidR="00D47D3A" w:rsidRPr="00DB6545">
        <w:rPr>
          <w:lang w:val="en-US" w:eastAsia="nl-NL"/>
        </w:rPr>
        <w:t xml:space="preserve">ESCAPE LUR models for </w:t>
      </w:r>
      <w:r w:rsidR="00D47D3A" w:rsidRPr="00DB6545">
        <w:t>Lugano also yielded higher R²’s for PM</w:t>
      </w:r>
      <w:r w:rsidR="00D47D3A" w:rsidRPr="00DB6545">
        <w:rPr>
          <w:vertAlign w:val="subscript"/>
        </w:rPr>
        <w:t>2.5</w:t>
      </w:r>
      <w:r w:rsidR="00D47D3A" w:rsidRPr="00DB6545">
        <w:t xml:space="preserve"> (R²=0.83), PM</w:t>
      </w:r>
      <w:r w:rsidR="00D47D3A" w:rsidRPr="00DB6545">
        <w:rPr>
          <w:vertAlign w:val="subscript"/>
        </w:rPr>
        <w:t>10</w:t>
      </w:r>
      <w:r w:rsidR="00D47D3A" w:rsidRPr="00DB6545">
        <w:t xml:space="preserve"> (R²=0.87) and </w:t>
      </w:r>
      <w:proofErr w:type="spellStart"/>
      <w:r w:rsidR="00D47D3A" w:rsidRPr="00DB6545">
        <w:t>PM</w:t>
      </w:r>
      <w:r w:rsidR="00D47D3A" w:rsidRPr="00DB6545">
        <w:rPr>
          <w:vertAlign w:val="subscript"/>
        </w:rPr>
        <w:t>coarse</w:t>
      </w:r>
      <w:proofErr w:type="spellEnd"/>
      <w:r w:rsidR="00D47D3A" w:rsidRPr="00DB6545">
        <w:t xml:space="preserve"> (R²=0.77) </w:t>
      </w:r>
      <w:r w:rsidR="00D47D3A" w:rsidRPr="00DB6545">
        <w:fldChar w:fldCharType="begin">
          <w:fldData xml:space="preserve">PEVuZE5vdGU+PENpdGU+PEF1dGhvcj5FZWZ0ZW5zPC9BdXRob3I+PFllYXI+MjAxMjwvWWVhcj48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cGVyaW9kaWNhbD48cGFnZXM+MTExOTUtMjA1PC9wYWdlcz48dm9sdW1lPjQ2PC92b2x1bWU+PG51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</w:fldData>
        </w:fldChar>
      </w:r>
      <w:r w:rsidR="0039738B">
        <w:instrText xml:space="preserve"> ADDIN EN.CITE </w:instrText>
      </w:r>
      <w:r w:rsidR="0039738B">
        <w:fldChar w:fldCharType="begin">
          <w:fldData xml:space="preserve">PEVuZE5vdGU+PENpdGU+PEF1dGhvcj5FZWZ0ZW5zPC9BdXRob3I+PFllYXI+MjAxMjwvWWVhcj48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cGVyaW9kaWNhbD48cGFnZXM+MTExOTUtMjA1PC9wYWdlcz48dm9sdW1lPjQ2PC92b2x1bWU+PG51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</w:fldData>
        </w:fldChar>
      </w:r>
      <w:r w:rsidR="0039738B">
        <w:instrText xml:space="preserve"> ADDIN EN.CITE.DATA </w:instrText>
      </w:r>
      <w:r w:rsidR="0039738B">
        <w:fldChar w:fldCharType="end"/>
      </w:r>
      <w:r w:rsidR="00D47D3A" w:rsidRPr="00DB6545">
        <w:fldChar w:fldCharType="separate"/>
      </w:r>
      <w:r w:rsidR="0039738B">
        <w:rPr>
          <w:noProof/>
        </w:rPr>
        <w:t>[3]</w:t>
      </w:r>
      <w:r w:rsidR="00D47D3A" w:rsidRPr="00DB6545">
        <w:fldChar w:fldCharType="end"/>
      </w:r>
      <w:r w:rsidR="00D47D3A" w:rsidRPr="00DB6545">
        <w:t>than were found in the current project (R² of 0.</w:t>
      </w:r>
      <w:r w:rsidR="00B00D8B">
        <w:t>57</w:t>
      </w:r>
      <w:r w:rsidR="00D47D3A" w:rsidRPr="00DB6545">
        <w:t>, 0.</w:t>
      </w:r>
      <w:r w:rsidR="00B00D8B">
        <w:t xml:space="preserve">63 </w:t>
      </w:r>
      <w:r w:rsidR="00D47D3A" w:rsidRPr="00DB6545">
        <w:rPr>
          <w:lang w:val="en-US" w:eastAsia="nl-NL"/>
        </w:rPr>
        <w:t>and 0.4</w:t>
      </w:r>
      <w:r w:rsidR="00B00D8B">
        <w:rPr>
          <w:lang w:val="en-US" w:eastAsia="nl-NL"/>
        </w:rPr>
        <w:t>5</w:t>
      </w:r>
      <w:r w:rsidR="00D47D3A" w:rsidRPr="00DB6545">
        <w:rPr>
          <w:lang w:val="en-US" w:eastAsia="nl-NL"/>
        </w:rPr>
        <w:t xml:space="preserve">, respectively, Tables 3 and 4). For </w:t>
      </w:r>
      <w:r w:rsidR="00D47D3A" w:rsidRPr="00DB6545">
        <w:t>PM</w:t>
      </w:r>
      <w:r w:rsidR="00D47D3A" w:rsidRPr="00DB6545">
        <w:rPr>
          <w:vertAlign w:val="subscript"/>
        </w:rPr>
        <w:t>2.5</w:t>
      </w:r>
      <w:r w:rsidR="00D47D3A" w:rsidRPr="00DB6545">
        <w:t xml:space="preserve"> absorbance, the ESCAPE and current models </w:t>
      </w:r>
      <w:r w:rsidR="00B00D8B">
        <w:t>performed similarly with</w:t>
      </w:r>
      <w:r w:rsidR="00D47D3A" w:rsidRPr="00DB6545">
        <w:t xml:space="preserve"> R²’s of 0.79</w:t>
      </w:r>
      <w:r w:rsidR="00B00D8B">
        <w:t xml:space="preserve"> and 0.81, respectively</w:t>
      </w:r>
      <w:r w:rsidR="00D47D3A" w:rsidRPr="00DB6545">
        <w:rPr>
          <w:lang w:val="en-US" w:eastAsia="nl-NL"/>
        </w:rPr>
        <w:t>, but these statistics cannot be compared directly since we chose to fit multi-area models only. Similarly to the ESCAPE project</w:t>
      </w:r>
      <w:r w:rsidR="00D47D3A" w:rsidRPr="00DB6545">
        <w:rPr>
          <w:lang w:val="en-US" w:eastAsia="nl-NL"/>
        </w:rPr>
        <w:fldChar w:fldCharType="begin">
          <w:fldData xml:space="preserve">PEVuZE5vdGU+PENpdGU+PEF1dGhvcj5FZWZ0ZW5zPC9BdXRob3I+PFllYXI+MjAxMjwvWWVhcj48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cGVyaW9kaWNhbD48cGFnZXM+MTExOTUtMjA1PC9wYWdlcz48dm9sdW1lPjQ2PC92b2x1bWU+PG51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</w:fldData>
        </w:fldChar>
      </w:r>
      <w:r w:rsidR="0039738B">
        <w:rPr>
          <w:lang w:val="en-US" w:eastAsia="nl-NL"/>
        </w:rPr>
        <w:instrText xml:space="preserve"> ADDIN EN.CITE </w:instrText>
      </w:r>
      <w:r w:rsidR="0039738B">
        <w:rPr>
          <w:lang w:val="en-US" w:eastAsia="nl-NL"/>
        </w:rPr>
        <w:fldChar w:fldCharType="begin">
          <w:fldData xml:space="preserve">PEVuZE5vdGU+PENpdGU+PEF1dGhvcj5FZWZ0ZW5zPC9BdXRob3I+PFllYXI+MjAxMjwvWWVhcj48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cGVyaW9kaWNhbD48cGFnZXM+MTExOTUtMjA1PC9wYWdlcz48dm9sdW1lPjQ2PC92b2x1bWU+PG51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</w:fldData>
        </w:fldChar>
      </w:r>
      <w:r w:rsidR="0039738B">
        <w:rPr>
          <w:lang w:val="en-US" w:eastAsia="nl-NL"/>
        </w:rPr>
        <w:instrText xml:space="preserve"> ADDIN EN.CITE.DATA </w:instrText>
      </w:r>
      <w:r w:rsidR="0039738B">
        <w:rPr>
          <w:lang w:val="en-US" w:eastAsia="nl-NL"/>
        </w:rPr>
      </w:r>
      <w:r w:rsidR="0039738B">
        <w:rPr>
          <w:lang w:val="en-US" w:eastAsia="nl-NL"/>
        </w:rPr>
        <w:fldChar w:fldCharType="end"/>
      </w:r>
      <w:r w:rsidR="00D47D3A" w:rsidRPr="00DB6545">
        <w:rPr>
          <w:lang w:val="en-US" w:eastAsia="nl-NL"/>
        </w:rPr>
      </w:r>
      <w:r w:rsidR="00D47D3A" w:rsidRPr="00DB6545">
        <w:rPr>
          <w:lang w:val="en-US" w:eastAsia="nl-NL"/>
        </w:rPr>
        <w:fldChar w:fldCharType="separate"/>
      </w:r>
      <w:r w:rsidR="0039738B">
        <w:rPr>
          <w:noProof/>
          <w:lang w:val="en-US" w:eastAsia="nl-NL"/>
        </w:rPr>
        <w:t>[3]</w:t>
      </w:r>
      <w:r w:rsidR="00D47D3A" w:rsidRPr="00DB6545">
        <w:rPr>
          <w:lang w:val="en-US" w:eastAsia="nl-NL"/>
        </w:rPr>
        <w:fldChar w:fldCharType="end"/>
      </w:r>
      <w:r w:rsidR="00D47D3A" w:rsidRPr="00DB6545">
        <w:rPr>
          <w:lang w:val="en-US" w:eastAsia="nl-NL"/>
        </w:rPr>
        <w:t xml:space="preserve"> and several others</w:t>
      </w:r>
      <w:r w:rsidR="00D47D3A" w:rsidRPr="00DB6545">
        <w:rPr>
          <w:lang w:val="en-US" w:eastAsia="nl-NL"/>
        </w:rPr>
        <w:fldChar w:fldCharType="begin"/>
      </w:r>
      <w:r w:rsidR="0039738B">
        <w:rPr>
          <w:lang w:val="en-US" w:eastAsia="nl-NL"/>
        </w:rPr>
        <w:instrText xml:space="preserve"> ADDIN EN.CITE &lt;EndNote&gt;&lt;Cite&gt;&lt;Author&gt;Hoek&lt;/Author&gt;&lt;Year&gt;2008&lt;/Year&gt;&lt;RecNum&gt;347&lt;/RecNum&gt;&lt;DisplayText&gt;[5]&lt;/DisplayText&gt;&lt;record&gt;&lt;rec-number&gt;347&lt;/rec-number&gt;&lt;foreign-keys&gt;&lt;key app="EN" db-id="tdepfaav8pdsftexf58xaz24rff9esep5t02" timestamp="1378123667"&gt;347&lt;/key&gt;&lt;/foreign-keys&gt;&lt;ref-type name="Journal Article"&gt;17&lt;/ref-type&gt;&lt;contributors&gt;&lt;authors&gt;&lt;author&gt;Hoek, Gerard&lt;/author&gt;&lt;author&gt;Beelen, Rob&lt;/author&gt;&lt;author&gt;de Hoogh, Kees&lt;/author&gt;&lt;author&gt;Vienneau, Danielle&lt;/author&gt;&lt;author&gt;Gulliver, John&lt;/author&gt;&lt;author&gt;Fischer, Paul&lt;/author&gt;&lt;author&gt;Briggs, David&lt;/author&gt;&lt;/authors&gt;&lt;/contributors&gt;&lt;titles&gt;&lt;title&gt;A review of land-use regression models to assess spatial variation of outdoor air pollution&lt;/title&gt;&lt;secondary-title&gt;Atmospheric Environment&lt;/secondary-title&gt;&lt;/titles&gt;&lt;periodical&gt;&lt;full-title&gt;Atmospheric Environment&lt;/full-title&gt;&lt;/periodical&gt;&lt;pages&gt;7561-7578&lt;/pages&gt;&lt;volume&gt;42&lt;/volume&gt;&lt;number&gt;33&lt;/number&gt;&lt;keywords&gt;&lt;keyword&gt;Land use regression&lt;/keyword&gt;&lt;keyword&gt;Spatial variation&lt;/keyword&gt;&lt;keyword&gt;NO2&lt;/keyword&gt;&lt;keyword&gt;Particulate matter&lt;/keyword&gt;&lt;keyword&gt;Air pollution&lt;/keyword&gt;&lt;/keywords&gt;&lt;dates&gt;&lt;year&gt;2008&lt;/year&gt;&lt;pub-dates&gt;&lt;date&gt;10//&lt;/date&gt;&lt;/pub-dates&gt;&lt;/dates&gt;&lt;isbn&gt;1352-2310&lt;/isbn&gt;&lt;urls&gt;&lt;related-urls&gt;&lt;url&gt;http://www.sciencedirect.com/science/article/pii/S1352231008005748&lt;/url&gt;&lt;/related-urls&gt;&lt;/urls&gt;&lt;electronic-resource-num&gt;http://dx.doi.org/10.1016/j.atmosenv.2008.05.057&lt;/electronic-resource-num&gt;&lt;/record&gt;&lt;/Cite&gt;&lt;/EndNote&gt;</w:instrText>
      </w:r>
      <w:r w:rsidR="00D47D3A" w:rsidRPr="00DB6545">
        <w:rPr>
          <w:lang w:val="en-US" w:eastAsia="nl-NL"/>
        </w:rPr>
        <w:fldChar w:fldCharType="separate"/>
      </w:r>
      <w:r w:rsidR="0039738B">
        <w:rPr>
          <w:noProof/>
          <w:lang w:val="en-US" w:eastAsia="nl-NL"/>
        </w:rPr>
        <w:t>[5]</w:t>
      </w:r>
      <w:r w:rsidR="00D47D3A" w:rsidRPr="00DB6545">
        <w:rPr>
          <w:lang w:val="en-US" w:eastAsia="nl-NL"/>
        </w:rPr>
        <w:fldChar w:fldCharType="end"/>
      </w:r>
      <w:r w:rsidR="00D47D3A" w:rsidRPr="00DB6545">
        <w:rPr>
          <w:lang w:val="en-US" w:eastAsia="nl-NL"/>
        </w:rPr>
        <w:t>, explained variance was higher for PM</w:t>
      </w:r>
      <w:r w:rsidR="00D47D3A" w:rsidRPr="00DB6545">
        <w:rPr>
          <w:vertAlign w:val="subscript"/>
          <w:lang w:val="en-US" w:eastAsia="nl-NL"/>
        </w:rPr>
        <w:t>2.5</w:t>
      </w:r>
      <w:r w:rsidR="00D47D3A" w:rsidRPr="00DB6545">
        <w:rPr>
          <w:lang w:val="en-US" w:eastAsia="nl-NL"/>
        </w:rPr>
        <w:t xml:space="preserve"> absorbance than for PM</w:t>
      </w:r>
      <w:r w:rsidR="00D47D3A" w:rsidRPr="00DB6545">
        <w:rPr>
          <w:vertAlign w:val="subscript"/>
          <w:lang w:val="en-US" w:eastAsia="nl-NL"/>
        </w:rPr>
        <w:t>2.5</w:t>
      </w:r>
      <w:r w:rsidR="00D47D3A" w:rsidRPr="00DB6545">
        <w:rPr>
          <w:lang w:val="en-US" w:eastAsia="nl-NL"/>
        </w:rPr>
        <w:t xml:space="preserve"> or PM</w:t>
      </w:r>
      <w:r w:rsidR="00D47D3A" w:rsidRPr="00DB6545">
        <w:rPr>
          <w:vertAlign w:val="subscript"/>
          <w:lang w:val="en-US" w:eastAsia="nl-NL"/>
        </w:rPr>
        <w:t>10</w:t>
      </w:r>
      <w:r w:rsidR="00D47D3A" w:rsidRPr="00DB6545">
        <w:rPr>
          <w:lang w:val="en-US" w:eastAsia="nl-NL"/>
        </w:rPr>
        <w:t xml:space="preserve"> mass. PM</w:t>
      </w:r>
      <w:r w:rsidR="00D47D3A" w:rsidRPr="00DB6545">
        <w:rPr>
          <w:vertAlign w:val="subscript"/>
          <w:lang w:val="en-US" w:eastAsia="nl-NL"/>
        </w:rPr>
        <w:t>2.5</w:t>
      </w:r>
      <w:r w:rsidR="00D47D3A" w:rsidRPr="00DB6545">
        <w:rPr>
          <w:lang w:val="en-US" w:eastAsia="nl-NL"/>
        </w:rPr>
        <w:t xml:space="preserve"> absorbance is a marker for black carbon which is majorly impacted by motorized road traffic in the direct vicinity, whereas PM</w:t>
      </w:r>
      <w:r w:rsidR="00D47D3A" w:rsidRPr="00DB6545">
        <w:rPr>
          <w:vertAlign w:val="subscript"/>
          <w:lang w:val="en-US" w:eastAsia="nl-NL"/>
        </w:rPr>
        <w:t>2.5</w:t>
      </w:r>
      <w:r w:rsidR="00D47D3A" w:rsidRPr="00DB6545">
        <w:rPr>
          <w:lang w:val="en-US" w:eastAsia="nl-NL"/>
        </w:rPr>
        <w:t xml:space="preserve"> and PM</w:t>
      </w:r>
      <w:r w:rsidR="00D47D3A" w:rsidRPr="00DB6545">
        <w:rPr>
          <w:vertAlign w:val="subscript"/>
          <w:lang w:val="en-US" w:eastAsia="nl-NL"/>
        </w:rPr>
        <w:t>10</w:t>
      </w:r>
      <w:r w:rsidR="00D47D3A" w:rsidRPr="00DB6545">
        <w:rPr>
          <w:lang w:val="en-US" w:eastAsia="nl-NL"/>
        </w:rPr>
        <w:t xml:space="preserve"> mass are more defined by longer-range transport. Lower model performance for </w:t>
      </w:r>
      <w:proofErr w:type="spellStart"/>
      <w:r w:rsidR="00D47D3A" w:rsidRPr="00DB6545">
        <w:rPr>
          <w:lang w:val="en-US" w:eastAsia="nl-NL"/>
        </w:rPr>
        <w:t>PM</w:t>
      </w:r>
      <w:r w:rsidR="00D47D3A" w:rsidRPr="00DB6545">
        <w:rPr>
          <w:vertAlign w:val="subscript"/>
          <w:lang w:val="en-US" w:eastAsia="nl-NL"/>
        </w:rPr>
        <w:t>coarse</w:t>
      </w:r>
      <w:proofErr w:type="spellEnd"/>
      <w:r w:rsidR="00D47D3A" w:rsidRPr="00DB6545">
        <w:rPr>
          <w:lang w:val="en-US" w:eastAsia="nl-NL"/>
        </w:rPr>
        <w:t xml:space="preserve"> can be attributed to the additional imprecision that is introduced by subtracting PM</w:t>
      </w:r>
      <w:r w:rsidR="00D47D3A" w:rsidRPr="00DB6545">
        <w:rPr>
          <w:vertAlign w:val="subscript"/>
          <w:lang w:val="en-US" w:eastAsia="nl-NL"/>
        </w:rPr>
        <w:t>2.5</w:t>
      </w:r>
      <w:r w:rsidR="00D47D3A" w:rsidRPr="00DB6545">
        <w:rPr>
          <w:lang w:val="en-US" w:eastAsia="nl-NL"/>
        </w:rPr>
        <w:t xml:space="preserve"> from PM</w:t>
      </w:r>
      <w:r w:rsidR="00D47D3A" w:rsidRPr="00DB6545">
        <w:rPr>
          <w:vertAlign w:val="subscript"/>
          <w:lang w:val="en-US" w:eastAsia="nl-NL"/>
        </w:rPr>
        <w:t>10</w:t>
      </w:r>
      <w:r w:rsidR="00D47D3A" w:rsidRPr="00DB6545">
        <w:rPr>
          <w:lang w:val="en-US" w:eastAsia="nl-NL"/>
        </w:rPr>
        <w:t>, and was previously noted in several other studies.</w:t>
      </w:r>
      <w:r w:rsidR="00D47D3A" w:rsidRPr="00DB6545">
        <w:rPr>
          <w:lang w:val="en-US" w:eastAsia="nl-NL"/>
        </w:rPr>
        <w:fldChar w:fldCharType="begin">
          <w:fldData xml:space="preserve">PEVuZE5vdGU+PENpdGU+PEF1dGhvcj5FZWZ0ZW5zPC9BdXRob3I+PFllYXI+MjAxMjwvWWVhcj48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</w:fldData>
        </w:fldChar>
      </w:r>
      <w:r w:rsidR="0039738B">
        <w:rPr>
          <w:lang w:val="en-US" w:eastAsia="nl-NL"/>
        </w:rPr>
        <w:instrText xml:space="preserve"> ADDIN EN.CITE </w:instrText>
      </w:r>
      <w:r w:rsidR="0039738B">
        <w:rPr>
          <w:lang w:val="en-US" w:eastAsia="nl-NL"/>
        </w:rPr>
        <w:fldChar w:fldCharType="begin">
          <w:fldData xml:space="preserve">PEVuZE5vdGU+PENpdGU+PEF1dGhvcj5FZWZ0ZW5zPC9BdXRob3I+PFllYXI+MjAxMjwvWWVhcj48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</w:fldData>
        </w:fldChar>
      </w:r>
      <w:r w:rsidR="0039738B">
        <w:rPr>
          <w:lang w:val="en-US" w:eastAsia="nl-NL"/>
        </w:rPr>
        <w:instrText xml:space="preserve"> ADDIN EN.CITE.DATA </w:instrText>
      </w:r>
      <w:r w:rsidR="0039738B">
        <w:rPr>
          <w:lang w:val="en-US" w:eastAsia="nl-NL"/>
        </w:rPr>
      </w:r>
      <w:r w:rsidR="0039738B">
        <w:rPr>
          <w:lang w:val="en-US" w:eastAsia="nl-NL"/>
        </w:rPr>
        <w:fldChar w:fldCharType="end"/>
      </w:r>
      <w:r w:rsidR="00D47D3A" w:rsidRPr="00DB6545">
        <w:rPr>
          <w:lang w:val="en-US" w:eastAsia="nl-NL"/>
        </w:rPr>
      </w:r>
      <w:r w:rsidR="00D47D3A" w:rsidRPr="00DB6545">
        <w:rPr>
          <w:lang w:val="en-US" w:eastAsia="nl-NL"/>
        </w:rPr>
        <w:fldChar w:fldCharType="separate"/>
      </w:r>
      <w:r w:rsidR="0039738B">
        <w:rPr>
          <w:noProof/>
          <w:lang w:val="en-US" w:eastAsia="nl-NL"/>
        </w:rPr>
        <w:t>[3, 6]</w:t>
      </w:r>
      <w:r w:rsidR="00D47D3A" w:rsidRPr="00DB6545">
        <w:rPr>
          <w:lang w:val="en-US" w:eastAsia="nl-NL"/>
        </w:rPr>
        <w:fldChar w:fldCharType="end"/>
      </w:r>
      <w:r w:rsidR="00D47D3A" w:rsidRPr="00DB6545">
        <w:rPr>
          <w:lang w:val="en-US" w:eastAsia="nl-NL"/>
        </w:rPr>
        <w:t xml:space="preserve"> In addition, it is possible that model performance is low because specific predictor variables related to sources of </w:t>
      </w:r>
      <w:proofErr w:type="spellStart"/>
      <w:r w:rsidR="00D47D3A" w:rsidRPr="00DB6545">
        <w:rPr>
          <w:lang w:val="en-US" w:eastAsia="nl-NL"/>
        </w:rPr>
        <w:t>PM</w:t>
      </w:r>
      <w:r w:rsidR="00D47D3A" w:rsidRPr="00DB6545">
        <w:rPr>
          <w:vertAlign w:val="subscript"/>
          <w:lang w:val="en-US" w:eastAsia="nl-NL"/>
        </w:rPr>
        <w:t>coarse</w:t>
      </w:r>
      <w:proofErr w:type="spellEnd"/>
      <w:r w:rsidR="00D47D3A" w:rsidRPr="00DB6545">
        <w:rPr>
          <w:lang w:val="en-US" w:eastAsia="nl-NL"/>
        </w:rPr>
        <w:t xml:space="preserve"> (abrasion of tires due to breaking and wear of different road surface materials) were not available.</w:t>
      </w:r>
    </w:p>
    <w:p w:rsidR="00966E9E" w:rsidRDefault="00966E9E">
      <w:pPr>
        <w:spacing w:before="0" w:after="200" w:line="276" w:lineRule="auto"/>
        <w:rPr>
          <w:lang w:val="en-US" w:eastAsia="nl-NL"/>
        </w:rPr>
      </w:pPr>
      <w:r>
        <w:rPr>
          <w:lang w:val="en-US" w:eastAsia="nl-NL"/>
        </w:rPr>
        <w:br w:type="page"/>
      </w:r>
    </w:p>
    <w:p w:rsidR="004F1A4F" w:rsidRPr="00DB6545" w:rsidRDefault="00966E9E" w:rsidP="004F1A4F">
      <w:pPr>
        <w:rPr>
          <w:lang w:val="en-US" w:eastAsia="nl-NL"/>
        </w:rPr>
      </w:pPr>
      <w:r>
        <w:rPr>
          <w:lang w:val="en-US" w:eastAsia="nl-NL"/>
        </w:rPr>
        <w:lastRenderedPageBreak/>
        <w:t>Additional File 7, Table 1: Overview of model performance of LUR models previously built for Swiss study areas.</w:t>
      </w:r>
    </w:p>
    <w:tbl>
      <w:tblPr>
        <w:tblW w:w="8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95"/>
        <w:gridCol w:w="1531"/>
        <w:gridCol w:w="432"/>
        <w:gridCol w:w="554"/>
        <w:gridCol w:w="540"/>
        <w:gridCol w:w="998"/>
        <w:gridCol w:w="1292"/>
        <w:gridCol w:w="1585"/>
      </w:tblGrid>
      <w:tr w:rsidR="00F75FF1" w:rsidRPr="002E1480" w:rsidTr="00F75FF1">
        <w:tc>
          <w:tcPr>
            <w:tcW w:w="1495" w:type="dxa"/>
            <w:shd w:val="clear" w:color="auto" w:fill="auto"/>
          </w:tcPr>
          <w:p w:rsidR="0039738B" w:rsidRPr="002E1480" w:rsidRDefault="0039738B" w:rsidP="005E33F7">
            <w:pPr>
              <w:spacing w:before="0" w:after="0" w:line="240" w:lineRule="auto"/>
              <w:rPr>
                <w:sz w:val="16"/>
                <w:szCs w:val="16"/>
                <w:lang w:val="en-US" w:eastAsia="nl-NL"/>
              </w:rPr>
            </w:pPr>
            <w:r w:rsidRPr="002E1480">
              <w:rPr>
                <w:sz w:val="16"/>
                <w:szCs w:val="16"/>
                <w:lang w:val="en-US" w:eastAsia="nl-NL"/>
              </w:rPr>
              <w:t>LUR model</w:t>
            </w:r>
          </w:p>
        </w:tc>
        <w:tc>
          <w:tcPr>
            <w:tcW w:w="1531" w:type="dxa"/>
            <w:shd w:val="clear" w:color="auto" w:fill="auto"/>
          </w:tcPr>
          <w:p w:rsidR="0039738B" w:rsidRPr="002E1480" w:rsidRDefault="0039738B" w:rsidP="005E33F7">
            <w:pPr>
              <w:spacing w:before="0" w:after="0" w:line="240" w:lineRule="auto"/>
              <w:rPr>
                <w:sz w:val="16"/>
                <w:szCs w:val="16"/>
                <w:lang w:val="en-US" w:eastAsia="nl-NL"/>
              </w:rPr>
            </w:pPr>
            <w:r w:rsidRPr="002E1480">
              <w:rPr>
                <w:sz w:val="16"/>
                <w:szCs w:val="16"/>
                <w:lang w:val="en-US" w:eastAsia="nl-NL"/>
              </w:rPr>
              <w:t>Study</w:t>
            </w:r>
          </w:p>
        </w:tc>
        <w:tc>
          <w:tcPr>
            <w:tcW w:w="432" w:type="dxa"/>
            <w:shd w:val="clear" w:color="auto" w:fill="auto"/>
          </w:tcPr>
          <w:p w:rsidR="0039738B" w:rsidRPr="002E1480" w:rsidRDefault="0039738B" w:rsidP="005E33F7">
            <w:pPr>
              <w:spacing w:before="0" w:after="0" w:line="240" w:lineRule="auto"/>
              <w:rPr>
                <w:sz w:val="16"/>
                <w:szCs w:val="16"/>
                <w:lang w:val="en-US" w:eastAsia="nl-NL"/>
              </w:rPr>
            </w:pPr>
            <w:r w:rsidRPr="002E1480">
              <w:rPr>
                <w:sz w:val="16"/>
                <w:szCs w:val="16"/>
                <w:lang w:val="en-US" w:eastAsia="nl-NL"/>
              </w:rPr>
              <w:t>N</w:t>
            </w:r>
          </w:p>
        </w:tc>
        <w:tc>
          <w:tcPr>
            <w:tcW w:w="554" w:type="dxa"/>
            <w:shd w:val="clear" w:color="auto" w:fill="auto"/>
          </w:tcPr>
          <w:p w:rsidR="0039738B" w:rsidRPr="002E1480" w:rsidRDefault="0039738B" w:rsidP="0035579A">
            <w:pPr>
              <w:spacing w:before="0" w:after="0" w:line="240" w:lineRule="auto"/>
              <w:rPr>
                <w:sz w:val="16"/>
                <w:szCs w:val="16"/>
                <w:lang w:val="en-US" w:eastAsia="nl-NL"/>
              </w:rPr>
            </w:pPr>
            <w:r w:rsidRPr="002E1480">
              <w:rPr>
                <w:sz w:val="16"/>
                <w:szCs w:val="16"/>
                <w:lang w:val="en-US" w:eastAsia="nl-NL"/>
              </w:rPr>
              <w:t>R²</w:t>
            </w:r>
          </w:p>
        </w:tc>
        <w:tc>
          <w:tcPr>
            <w:tcW w:w="540" w:type="dxa"/>
          </w:tcPr>
          <w:p w:rsidR="0039738B" w:rsidRPr="002E1480" w:rsidRDefault="0039738B" w:rsidP="005E33F7">
            <w:pPr>
              <w:spacing w:before="0" w:after="0" w:line="240" w:lineRule="auto"/>
              <w:rPr>
                <w:sz w:val="16"/>
                <w:szCs w:val="16"/>
                <w:lang w:val="en-US" w:eastAsia="nl-NL"/>
              </w:rPr>
            </w:pPr>
            <w:r w:rsidRPr="002E1480">
              <w:rPr>
                <w:sz w:val="16"/>
                <w:szCs w:val="16"/>
                <w:lang w:val="en-US" w:eastAsia="nl-NL"/>
              </w:rPr>
              <w:t>R²</w:t>
            </w:r>
            <w:r w:rsidRPr="002E1480">
              <w:rPr>
                <w:sz w:val="16"/>
                <w:szCs w:val="16"/>
                <w:vertAlign w:val="subscript"/>
                <w:lang w:val="en-US" w:eastAsia="nl-NL"/>
              </w:rPr>
              <w:t>adj</w:t>
            </w:r>
            <w:r w:rsidR="0035579A" w:rsidRPr="002E1480">
              <w:rPr>
                <w:sz w:val="16"/>
                <w:szCs w:val="16"/>
                <w:lang w:val="en-US" w:eastAsia="nl-NL"/>
              </w:rPr>
              <w:t xml:space="preserve"> </w:t>
            </w:r>
            <w:r w:rsidR="0035579A" w:rsidRPr="002E1480">
              <w:rPr>
                <w:sz w:val="16"/>
                <w:szCs w:val="16"/>
                <w:vertAlign w:val="superscript"/>
                <w:lang w:val="en-US" w:eastAsia="nl-NL"/>
              </w:rPr>
              <w:t>a</w:t>
            </w:r>
          </w:p>
        </w:tc>
        <w:tc>
          <w:tcPr>
            <w:tcW w:w="998" w:type="dxa"/>
            <w:shd w:val="clear" w:color="auto" w:fill="auto"/>
          </w:tcPr>
          <w:p w:rsidR="0039738B" w:rsidRPr="002E1480" w:rsidRDefault="0039738B" w:rsidP="005E33F7">
            <w:pPr>
              <w:spacing w:before="0" w:after="0" w:line="240" w:lineRule="auto"/>
              <w:rPr>
                <w:sz w:val="16"/>
                <w:szCs w:val="16"/>
                <w:lang w:val="en-US" w:eastAsia="nl-NL"/>
              </w:rPr>
            </w:pPr>
            <w:r w:rsidRPr="002E1480">
              <w:rPr>
                <w:sz w:val="16"/>
                <w:szCs w:val="16"/>
                <w:lang w:val="en-US" w:eastAsia="nl-NL"/>
              </w:rPr>
              <w:t>LOOCV R²</w:t>
            </w:r>
            <w:r w:rsidR="00034464" w:rsidRPr="002E1480">
              <w:rPr>
                <w:sz w:val="16"/>
                <w:szCs w:val="16"/>
                <w:lang w:val="en-US" w:eastAsia="nl-NL"/>
              </w:rPr>
              <w:t xml:space="preserve"> </w:t>
            </w:r>
            <w:r w:rsidR="00034464" w:rsidRPr="002E1480">
              <w:rPr>
                <w:sz w:val="16"/>
                <w:szCs w:val="16"/>
                <w:vertAlign w:val="superscript"/>
                <w:lang w:val="en-US" w:eastAsia="nl-NL"/>
              </w:rPr>
              <w:t>b</w:t>
            </w:r>
          </w:p>
        </w:tc>
        <w:tc>
          <w:tcPr>
            <w:tcW w:w="1292" w:type="dxa"/>
            <w:shd w:val="clear" w:color="auto" w:fill="auto"/>
          </w:tcPr>
          <w:p w:rsidR="0039738B" w:rsidRPr="002E1480" w:rsidRDefault="0039738B" w:rsidP="005E33F7">
            <w:pPr>
              <w:spacing w:before="0" w:after="0" w:line="240" w:lineRule="auto"/>
              <w:rPr>
                <w:sz w:val="16"/>
                <w:szCs w:val="16"/>
                <w:lang w:val="en-US" w:eastAsia="nl-NL"/>
              </w:rPr>
            </w:pPr>
            <w:r w:rsidRPr="002E1480">
              <w:rPr>
                <w:sz w:val="16"/>
                <w:szCs w:val="16"/>
                <w:lang w:val="en-US" w:eastAsia="nl-NL"/>
              </w:rPr>
              <w:t>LOOCV RMSE</w:t>
            </w:r>
            <w:r w:rsidR="00034464" w:rsidRPr="002E1480">
              <w:rPr>
                <w:sz w:val="16"/>
                <w:szCs w:val="16"/>
                <w:lang w:val="en-US" w:eastAsia="nl-NL"/>
              </w:rPr>
              <w:t xml:space="preserve"> </w:t>
            </w:r>
            <w:r w:rsidR="00034464" w:rsidRPr="002E1480">
              <w:rPr>
                <w:sz w:val="16"/>
                <w:szCs w:val="16"/>
                <w:vertAlign w:val="superscript"/>
                <w:lang w:val="en-US" w:eastAsia="nl-NL"/>
              </w:rPr>
              <w:t>b</w:t>
            </w:r>
          </w:p>
        </w:tc>
        <w:tc>
          <w:tcPr>
            <w:tcW w:w="1585" w:type="dxa"/>
            <w:shd w:val="clear" w:color="auto" w:fill="auto"/>
          </w:tcPr>
          <w:p w:rsidR="0039738B" w:rsidRPr="002E1480" w:rsidRDefault="0039738B" w:rsidP="005E33F7">
            <w:pPr>
              <w:spacing w:before="0" w:after="0" w:line="240" w:lineRule="auto"/>
              <w:rPr>
                <w:sz w:val="16"/>
                <w:szCs w:val="16"/>
                <w:lang w:val="en-US" w:eastAsia="nl-NL"/>
              </w:rPr>
            </w:pPr>
            <w:r w:rsidRPr="002E1480">
              <w:rPr>
                <w:sz w:val="16"/>
                <w:szCs w:val="16"/>
                <w:lang w:val="en-US" w:eastAsia="nl-NL"/>
              </w:rPr>
              <w:t>Reference</w:t>
            </w:r>
          </w:p>
        </w:tc>
      </w:tr>
      <w:tr w:rsidR="00F75FF1" w:rsidRPr="002E1480" w:rsidTr="005E33F7">
        <w:tc>
          <w:tcPr>
            <w:tcW w:w="1495" w:type="dxa"/>
            <w:vMerge w:val="restart"/>
            <w:shd w:val="clear" w:color="auto" w:fill="auto"/>
          </w:tcPr>
          <w:p w:rsidR="0039738B" w:rsidRPr="002E1480" w:rsidRDefault="0039738B" w:rsidP="005E33F7">
            <w:pPr>
              <w:spacing w:before="0" w:after="0" w:line="240" w:lineRule="auto"/>
              <w:rPr>
                <w:sz w:val="16"/>
                <w:szCs w:val="16"/>
                <w:lang w:val="en-US" w:eastAsia="nl-NL"/>
              </w:rPr>
            </w:pPr>
            <w:r w:rsidRPr="002E1480">
              <w:rPr>
                <w:sz w:val="16"/>
                <w:szCs w:val="16"/>
                <w:lang w:val="en-US" w:eastAsia="nl-NL"/>
              </w:rPr>
              <w:t>Aarau NO</w:t>
            </w:r>
            <w:r w:rsidRPr="002E1480">
              <w:rPr>
                <w:sz w:val="16"/>
                <w:szCs w:val="16"/>
                <w:vertAlign w:val="subscript"/>
                <w:lang w:val="en-US" w:eastAsia="nl-NL"/>
              </w:rPr>
              <w:t>2</w:t>
            </w:r>
          </w:p>
        </w:tc>
        <w:tc>
          <w:tcPr>
            <w:tcW w:w="1531" w:type="dxa"/>
            <w:shd w:val="clear" w:color="auto" w:fill="auto"/>
          </w:tcPr>
          <w:p w:rsidR="0039738B" w:rsidRPr="002E1480" w:rsidRDefault="0039738B" w:rsidP="005E33F7">
            <w:pPr>
              <w:spacing w:before="0" w:after="0" w:line="240" w:lineRule="auto"/>
              <w:rPr>
                <w:sz w:val="16"/>
                <w:szCs w:val="16"/>
                <w:lang w:val="en-US" w:eastAsia="nl-NL"/>
              </w:rPr>
            </w:pPr>
            <w:r w:rsidRPr="002E1480">
              <w:rPr>
                <w:sz w:val="16"/>
                <w:szCs w:val="16"/>
                <w:lang w:val="en-US" w:eastAsia="nl-NL"/>
              </w:rPr>
              <w:t>SAPALDIA 3</w:t>
            </w:r>
          </w:p>
        </w:tc>
        <w:tc>
          <w:tcPr>
            <w:tcW w:w="432" w:type="dxa"/>
            <w:shd w:val="clear" w:color="auto" w:fill="auto"/>
          </w:tcPr>
          <w:p w:rsidR="0039738B" w:rsidRPr="002E1480" w:rsidRDefault="0039738B" w:rsidP="005E33F7">
            <w:pPr>
              <w:spacing w:before="0" w:after="0" w:line="240" w:lineRule="auto"/>
              <w:jc w:val="center"/>
              <w:rPr>
                <w:sz w:val="16"/>
                <w:szCs w:val="16"/>
                <w:lang w:eastAsia="en-GB"/>
              </w:rPr>
            </w:pPr>
            <w:r w:rsidRPr="002E1480">
              <w:rPr>
                <w:sz w:val="16"/>
                <w:szCs w:val="16"/>
                <w:lang w:eastAsia="en-GB"/>
              </w:rPr>
              <w:t>40</w:t>
            </w:r>
          </w:p>
        </w:tc>
        <w:tc>
          <w:tcPr>
            <w:tcW w:w="554" w:type="dxa"/>
            <w:shd w:val="clear" w:color="auto" w:fill="auto"/>
          </w:tcPr>
          <w:p w:rsidR="0039738B" w:rsidRPr="002E1480" w:rsidRDefault="0039738B" w:rsidP="005E33F7">
            <w:pPr>
              <w:spacing w:before="0" w:after="0" w:line="240" w:lineRule="auto"/>
              <w:jc w:val="center"/>
              <w:rPr>
                <w:sz w:val="16"/>
                <w:szCs w:val="16"/>
                <w:lang w:eastAsia="en-GB"/>
              </w:rPr>
            </w:pPr>
            <w:r w:rsidRPr="002E1480">
              <w:rPr>
                <w:sz w:val="16"/>
                <w:szCs w:val="16"/>
                <w:lang w:eastAsia="en-GB"/>
              </w:rPr>
              <w:t>0.88</w:t>
            </w:r>
          </w:p>
        </w:tc>
        <w:tc>
          <w:tcPr>
            <w:tcW w:w="540" w:type="dxa"/>
          </w:tcPr>
          <w:p w:rsidR="0039738B" w:rsidRPr="002E1480" w:rsidRDefault="00384676" w:rsidP="005E33F7">
            <w:pPr>
              <w:spacing w:before="0" w:after="0" w:line="240" w:lineRule="auto"/>
              <w:jc w:val="center"/>
              <w:rPr>
                <w:sz w:val="16"/>
                <w:szCs w:val="16"/>
                <w:lang w:eastAsia="en-GB"/>
              </w:rPr>
            </w:pPr>
            <w:r w:rsidRPr="002E1480">
              <w:rPr>
                <w:sz w:val="16"/>
                <w:szCs w:val="16"/>
                <w:lang w:eastAsia="en-GB"/>
              </w:rPr>
              <w:t>0.87</w:t>
            </w:r>
          </w:p>
        </w:tc>
        <w:tc>
          <w:tcPr>
            <w:tcW w:w="998" w:type="dxa"/>
            <w:shd w:val="clear" w:color="auto" w:fill="auto"/>
          </w:tcPr>
          <w:p w:rsidR="0039738B" w:rsidRPr="002E1480" w:rsidRDefault="0039738B" w:rsidP="005E33F7">
            <w:pPr>
              <w:spacing w:before="0" w:after="0" w:line="240" w:lineRule="auto"/>
              <w:jc w:val="center"/>
              <w:rPr>
                <w:sz w:val="16"/>
                <w:szCs w:val="16"/>
                <w:lang w:eastAsia="en-GB"/>
              </w:rPr>
            </w:pPr>
            <w:r w:rsidRPr="002E1480">
              <w:rPr>
                <w:sz w:val="16"/>
                <w:szCs w:val="16"/>
                <w:lang w:eastAsia="en-GB"/>
              </w:rPr>
              <w:t>0.84</w:t>
            </w:r>
          </w:p>
        </w:tc>
        <w:tc>
          <w:tcPr>
            <w:tcW w:w="1292" w:type="dxa"/>
            <w:shd w:val="clear" w:color="auto" w:fill="auto"/>
          </w:tcPr>
          <w:p w:rsidR="0039738B" w:rsidRPr="002E1480" w:rsidRDefault="005E33F7" w:rsidP="005E33F7">
            <w:pPr>
              <w:spacing w:before="0" w:after="0" w:line="240" w:lineRule="auto"/>
              <w:jc w:val="center"/>
              <w:rPr>
                <w:sz w:val="16"/>
                <w:szCs w:val="16"/>
                <w:lang w:eastAsia="en-GB"/>
              </w:rPr>
            </w:pPr>
            <w:r w:rsidRPr="002E1480">
              <w:rPr>
                <w:sz w:val="16"/>
                <w:szCs w:val="16"/>
                <w:lang w:eastAsia="en-GB"/>
              </w:rPr>
              <w:t>3.0</w:t>
            </w:r>
          </w:p>
        </w:tc>
        <w:tc>
          <w:tcPr>
            <w:tcW w:w="1585" w:type="dxa"/>
            <w:shd w:val="clear" w:color="auto" w:fill="auto"/>
          </w:tcPr>
          <w:p w:rsidR="0039738B" w:rsidRPr="002E1480" w:rsidRDefault="0039738B" w:rsidP="005E33F7">
            <w:pPr>
              <w:spacing w:before="0" w:after="0" w:line="240" w:lineRule="auto"/>
              <w:rPr>
                <w:sz w:val="16"/>
                <w:szCs w:val="16"/>
                <w:lang w:val="en-US" w:eastAsia="nl-NL"/>
              </w:rPr>
            </w:pPr>
            <w:r w:rsidRPr="002E1480">
              <w:rPr>
                <w:sz w:val="16"/>
                <w:szCs w:val="16"/>
                <w:lang w:val="en-US" w:eastAsia="nl-NL"/>
              </w:rPr>
              <w:t>This paper</w:t>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2 2003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31</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0.69</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1 1993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60</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0.60</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val="restart"/>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Basel NO</w:t>
            </w:r>
            <w:r w:rsidRPr="002E1480">
              <w:rPr>
                <w:sz w:val="16"/>
                <w:szCs w:val="16"/>
                <w:vertAlign w:val="subscript"/>
                <w:lang w:val="en-US" w:eastAsia="nl-NL"/>
              </w:rPr>
              <w:t>2</w:t>
            </w: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SAPALDIA 3</w:t>
            </w:r>
          </w:p>
        </w:tc>
        <w:tc>
          <w:tcPr>
            <w:tcW w:w="43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40</w:t>
            </w:r>
          </w:p>
        </w:tc>
        <w:tc>
          <w:tcPr>
            <w:tcW w:w="554"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0.78</w:t>
            </w:r>
          </w:p>
        </w:tc>
        <w:tc>
          <w:tcPr>
            <w:tcW w:w="540" w:type="dxa"/>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0.76</w:t>
            </w:r>
          </w:p>
        </w:tc>
        <w:tc>
          <w:tcPr>
            <w:tcW w:w="998"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0.64</w:t>
            </w:r>
          </w:p>
        </w:tc>
        <w:tc>
          <w:tcPr>
            <w:tcW w:w="129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4.0</w:t>
            </w:r>
          </w:p>
        </w:tc>
        <w:tc>
          <w:tcPr>
            <w:tcW w:w="158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This paper</w:t>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ESCAPE</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40</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0.67</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0.58</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4.8</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fldData xml:space="preserve">PEVuZE5vdGU+PENpdGU+PEF1dGhvcj5CZWVsZW48L0F1dGhvcj48WWVhcj4yMDEzPC9ZZWFyPjxS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=
</w:fldData>
              </w:fldChar>
            </w:r>
            <w:r w:rsidRPr="002E1480">
              <w:rPr>
                <w:sz w:val="16"/>
                <w:szCs w:val="16"/>
                <w:lang w:val="en-US" w:eastAsia="nl-NL"/>
              </w:rPr>
              <w:instrText xml:space="preserve"> ADDIN EN.CITE </w:instrText>
            </w:r>
            <w:r w:rsidRPr="002E1480">
              <w:rPr>
                <w:sz w:val="16"/>
                <w:szCs w:val="16"/>
                <w:lang w:val="en-US" w:eastAsia="nl-NL"/>
              </w:rPr>
              <w:fldChar w:fldCharType="begin">
                <w:fldData xml:space="preserve">PEVuZE5vdGU+PENpdGU+PEF1dGhvcj5CZWVsZW48L0F1dGhvcj48WWVhcj4yMDEzPC9ZZWFyPjxS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=
</w:fldData>
              </w:fldChar>
            </w:r>
            <w:r w:rsidRPr="002E1480">
              <w:rPr>
                <w:sz w:val="16"/>
                <w:szCs w:val="16"/>
                <w:lang w:val="en-US" w:eastAsia="nl-NL"/>
              </w:rPr>
              <w:instrText xml:space="preserve"> ADDIN EN.CITE.DATA </w:instrText>
            </w:r>
            <w:r w:rsidRPr="002E1480">
              <w:rPr>
                <w:sz w:val="16"/>
                <w:szCs w:val="16"/>
                <w:lang w:val="en-US" w:eastAsia="nl-NL"/>
              </w:rPr>
            </w:r>
            <w:r w:rsidRPr="002E1480">
              <w:rPr>
                <w:sz w:val="16"/>
                <w:szCs w:val="16"/>
                <w:lang w:val="en-US" w:eastAsia="nl-NL"/>
              </w:rPr>
              <w:fldChar w:fldCharType="end"/>
            </w:r>
            <w:r w:rsidRPr="002E1480">
              <w:rPr>
                <w:sz w:val="16"/>
                <w:szCs w:val="16"/>
                <w:lang w:val="en-US" w:eastAsia="nl-NL"/>
              </w:rPr>
            </w:r>
            <w:r w:rsidRPr="002E1480">
              <w:rPr>
                <w:sz w:val="16"/>
                <w:szCs w:val="16"/>
                <w:lang w:val="en-US" w:eastAsia="nl-NL"/>
              </w:rPr>
              <w:fldChar w:fldCharType="separate"/>
            </w:r>
            <w:r w:rsidRPr="002E1480">
              <w:rPr>
                <w:noProof/>
                <w:sz w:val="16"/>
                <w:szCs w:val="16"/>
                <w:lang w:val="en-US" w:eastAsia="nl-NL"/>
              </w:rPr>
              <w:t>[2]</w:t>
            </w:r>
            <w:r w:rsidRPr="002E1480">
              <w:rPr>
                <w:sz w:val="16"/>
                <w:szCs w:val="16"/>
                <w:lang w:val="en-US" w:eastAsia="nl-NL"/>
              </w:rPr>
              <w:fldChar w:fldCharType="end"/>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2 2003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37</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0.47</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1 1993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85</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0.61</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val="restart"/>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Davos NO</w:t>
            </w:r>
            <w:r w:rsidRPr="002E1480">
              <w:rPr>
                <w:sz w:val="16"/>
                <w:szCs w:val="16"/>
                <w:vertAlign w:val="subscript"/>
                <w:lang w:val="en-US" w:eastAsia="nl-NL"/>
              </w:rPr>
              <w:t>2</w:t>
            </w: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SAPALDIA 3</w:t>
            </w:r>
          </w:p>
        </w:tc>
        <w:tc>
          <w:tcPr>
            <w:tcW w:w="43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38</w:t>
            </w:r>
          </w:p>
        </w:tc>
        <w:tc>
          <w:tcPr>
            <w:tcW w:w="554"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0.73</w:t>
            </w:r>
          </w:p>
        </w:tc>
        <w:tc>
          <w:tcPr>
            <w:tcW w:w="540" w:type="dxa"/>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0.69</w:t>
            </w:r>
          </w:p>
        </w:tc>
        <w:tc>
          <w:tcPr>
            <w:tcW w:w="998"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0.62</w:t>
            </w:r>
          </w:p>
        </w:tc>
        <w:tc>
          <w:tcPr>
            <w:tcW w:w="129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6.9</w:t>
            </w:r>
          </w:p>
        </w:tc>
        <w:tc>
          <w:tcPr>
            <w:tcW w:w="158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This paper</w:t>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2 2003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34</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0.43</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1 1993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62</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0.78</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val="restart"/>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Geneva NO</w:t>
            </w:r>
            <w:r w:rsidRPr="002E1480">
              <w:rPr>
                <w:sz w:val="16"/>
                <w:szCs w:val="16"/>
                <w:vertAlign w:val="subscript"/>
                <w:lang w:val="en-US" w:eastAsia="nl-NL"/>
              </w:rPr>
              <w:t>2</w:t>
            </w: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SAPALDIA 3</w:t>
            </w:r>
          </w:p>
        </w:tc>
        <w:tc>
          <w:tcPr>
            <w:tcW w:w="43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38</w:t>
            </w:r>
          </w:p>
        </w:tc>
        <w:tc>
          <w:tcPr>
            <w:tcW w:w="554"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0.53</w:t>
            </w:r>
          </w:p>
        </w:tc>
        <w:tc>
          <w:tcPr>
            <w:tcW w:w="540" w:type="dxa"/>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0.49</w:t>
            </w:r>
          </w:p>
        </w:tc>
        <w:tc>
          <w:tcPr>
            <w:tcW w:w="998"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0.43</w:t>
            </w:r>
          </w:p>
        </w:tc>
        <w:tc>
          <w:tcPr>
            <w:tcW w:w="129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8.9</w:t>
            </w:r>
          </w:p>
        </w:tc>
        <w:tc>
          <w:tcPr>
            <w:tcW w:w="158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This paper</w:t>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ESCAPE</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40</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0.87</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0.81</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3.7</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fldData xml:space="preserve">PEVuZE5vdGU+PENpdGU+PEF1dGhvcj5CZWVsZW48L0F1dGhvcj48WWVhcj4yMDEzPC9ZZWFyPjxS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=
</w:fldData>
              </w:fldChar>
            </w:r>
            <w:r w:rsidRPr="002E1480">
              <w:rPr>
                <w:sz w:val="16"/>
                <w:szCs w:val="16"/>
                <w:lang w:val="en-US" w:eastAsia="nl-NL"/>
              </w:rPr>
              <w:instrText xml:space="preserve"> ADDIN EN.CITE </w:instrText>
            </w:r>
            <w:r w:rsidRPr="002E1480">
              <w:rPr>
                <w:sz w:val="16"/>
                <w:szCs w:val="16"/>
                <w:lang w:val="en-US" w:eastAsia="nl-NL"/>
              </w:rPr>
              <w:fldChar w:fldCharType="begin">
                <w:fldData xml:space="preserve">PEVuZE5vdGU+PENpdGU+PEF1dGhvcj5CZWVsZW48L0F1dGhvcj48WWVhcj4yMDEzPC9ZZWFyPjxS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=
</w:fldData>
              </w:fldChar>
            </w:r>
            <w:r w:rsidRPr="002E1480">
              <w:rPr>
                <w:sz w:val="16"/>
                <w:szCs w:val="16"/>
                <w:lang w:val="en-US" w:eastAsia="nl-NL"/>
              </w:rPr>
              <w:instrText xml:space="preserve"> ADDIN EN.CITE.DATA </w:instrText>
            </w:r>
            <w:r w:rsidRPr="002E1480">
              <w:rPr>
                <w:sz w:val="16"/>
                <w:szCs w:val="16"/>
                <w:lang w:val="en-US" w:eastAsia="nl-NL"/>
              </w:rPr>
            </w:r>
            <w:r w:rsidRPr="002E1480">
              <w:rPr>
                <w:sz w:val="16"/>
                <w:szCs w:val="16"/>
                <w:lang w:val="en-US" w:eastAsia="nl-NL"/>
              </w:rPr>
              <w:fldChar w:fldCharType="end"/>
            </w:r>
            <w:r w:rsidRPr="002E1480">
              <w:rPr>
                <w:sz w:val="16"/>
                <w:szCs w:val="16"/>
                <w:lang w:val="en-US" w:eastAsia="nl-NL"/>
              </w:rPr>
            </w:r>
            <w:r w:rsidRPr="002E1480">
              <w:rPr>
                <w:sz w:val="16"/>
                <w:szCs w:val="16"/>
                <w:lang w:val="en-US" w:eastAsia="nl-NL"/>
              </w:rPr>
              <w:fldChar w:fldCharType="separate"/>
            </w:r>
            <w:r w:rsidRPr="002E1480">
              <w:rPr>
                <w:noProof/>
                <w:sz w:val="16"/>
                <w:szCs w:val="16"/>
                <w:lang w:val="en-US" w:eastAsia="nl-NL"/>
              </w:rPr>
              <w:t>[2]</w:t>
            </w:r>
            <w:r w:rsidRPr="002E1480">
              <w:rPr>
                <w:sz w:val="16"/>
                <w:szCs w:val="16"/>
                <w:lang w:val="en-US" w:eastAsia="nl-NL"/>
              </w:rPr>
              <w:fldChar w:fldCharType="end"/>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2 2003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39</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0.52</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1 1993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36</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0.55</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val="restart"/>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Lugano NO</w:t>
            </w:r>
            <w:r w:rsidRPr="002E1480">
              <w:rPr>
                <w:sz w:val="16"/>
                <w:szCs w:val="16"/>
                <w:vertAlign w:val="subscript"/>
                <w:lang w:val="en-US" w:eastAsia="nl-NL"/>
              </w:rPr>
              <w:t>2</w:t>
            </w: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SAPALDIA 3</w:t>
            </w:r>
          </w:p>
        </w:tc>
        <w:tc>
          <w:tcPr>
            <w:tcW w:w="43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37</w:t>
            </w:r>
          </w:p>
        </w:tc>
        <w:tc>
          <w:tcPr>
            <w:tcW w:w="554"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0.69</w:t>
            </w:r>
          </w:p>
        </w:tc>
        <w:tc>
          <w:tcPr>
            <w:tcW w:w="540" w:type="dxa"/>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0.64</w:t>
            </w:r>
          </w:p>
        </w:tc>
        <w:tc>
          <w:tcPr>
            <w:tcW w:w="998"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0.57</w:t>
            </w:r>
          </w:p>
        </w:tc>
        <w:tc>
          <w:tcPr>
            <w:tcW w:w="129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6.3</w:t>
            </w:r>
          </w:p>
        </w:tc>
        <w:tc>
          <w:tcPr>
            <w:tcW w:w="158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This paper</w:t>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ESCAPE</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42</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0.87</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0.82</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3.5</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fldData xml:space="preserve">PEVuZE5vdGU+PENpdGU+PEF1dGhvcj5CZWVsZW48L0F1dGhvcj48WWVhcj4yMDEzPC9ZZWFyPjxS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=
</w:fldData>
              </w:fldChar>
            </w:r>
            <w:r w:rsidRPr="002E1480">
              <w:rPr>
                <w:sz w:val="16"/>
                <w:szCs w:val="16"/>
                <w:lang w:val="en-US" w:eastAsia="nl-NL"/>
              </w:rPr>
              <w:instrText xml:space="preserve"> ADDIN EN.CITE </w:instrText>
            </w:r>
            <w:r w:rsidRPr="002E1480">
              <w:rPr>
                <w:sz w:val="16"/>
                <w:szCs w:val="16"/>
                <w:lang w:val="en-US" w:eastAsia="nl-NL"/>
              </w:rPr>
              <w:fldChar w:fldCharType="begin">
                <w:fldData xml:space="preserve">PEVuZE5vdGU+PENpdGU+PEF1dGhvcj5CZWVsZW48L0F1dGhvcj48WWVhcj4yMDEzPC9ZZWFyPjxS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=
</w:fldData>
              </w:fldChar>
            </w:r>
            <w:r w:rsidRPr="002E1480">
              <w:rPr>
                <w:sz w:val="16"/>
                <w:szCs w:val="16"/>
                <w:lang w:val="en-US" w:eastAsia="nl-NL"/>
              </w:rPr>
              <w:instrText xml:space="preserve"> ADDIN EN.CITE.DATA </w:instrText>
            </w:r>
            <w:r w:rsidRPr="002E1480">
              <w:rPr>
                <w:sz w:val="16"/>
                <w:szCs w:val="16"/>
                <w:lang w:val="en-US" w:eastAsia="nl-NL"/>
              </w:rPr>
            </w:r>
            <w:r w:rsidRPr="002E1480">
              <w:rPr>
                <w:sz w:val="16"/>
                <w:szCs w:val="16"/>
                <w:lang w:val="en-US" w:eastAsia="nl-NL"/>
              </w:rPr>
              <w:fldChar w:fldCharType="end"/>
            </w:r>
            <w:r w:rsidRPr="002E1480">
              <w:rPr>
                <w:sz w:val="16"/>
                <w:szCs w:val="16"/>
                <w:lang w:val="en-US" w:eastAsia="nl-NL"/>
              </w:rPr>
            </w:r>
            <w:r w:rsidRPr="002E1480">
              <w:rPr>
                <w:sz w:val="16"/>
                <w:szCs w:val="16"/>
                <w:lang w:val="en-US" w:eastAsia="nl-NL"/>
              </w:rPr>
              <w:fldChar w:fldCharType="separate"/>
            </w:r>
            <w:r w:rsidRPr="002E1480">
              <w:rPr>
                <w:noProof/>
                <w:sz w:val="16"/>
                <w:szCs w:val="16"/>
                <w:lang w:val="en-US" w:eastAsia="nl-NL"/>
              </w:rPr>
              <w:t>[2]</w:t>
            </w:r>
            <w:r w:rsidRPr="002E1480">
              <w:rPr>
                <w:sz w:val="16"/>
                <w:szCs w:val="16"/>
                <w:lang w:val="en-US" w:eastAsia="nl-NL"/>
              </w:rPr>
              <w:fldChar w:fldCharType="end"/>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2 2003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41</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0.79</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1 1993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56</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0.59</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val="restart"/>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Montana NO</w:t>
            </w:r>
            <w:r w:rsidRPr="002E1480">
              <w:rPr>
                <w:sz w:val="16"/>
                <w:szCs w:val="16"/>
                <w:vertAlign w:val="subscript"/>
                <w:lang w:val="en-US" w:eastAsia="nl-NL"/>
              </w:rPr>
              <w:t>2</w:t>
            </w: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SAPALDIA 3</w:t>
            </w:r>
          </w:p>
        </w:tc>
        <w:tc>
          <w:tcPr>
            <w:tcW w:w="43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40</w:t>
            </w:r>
          </w:p>
        </w:tc>
        <w:tc>
          <w:tcPr>
            <w:tcW w:w="554"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0.52</w:t>
            </w:r>
          </w:p>
        </w:tc>
        <w:tc>
          <w:tcPr>
            <w:tcW w:w="540" w:type="dxa"/>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0.46</w:t>
            </w:r>
          </w:p>
        </w:tc>
        <w:tc>
          <w:tcPr>
            <w:tcW w:w="998"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0.39</w:t>
            </w:r>
          </w:p>
        </w:tc>
        <w:tc>
          <w:tcPr>
            <w:tcW w:w="129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4.6</w:t>
            </w:r>
          </w:p>
        </w:tc>
        <w:tc>
          <w:tcPr>
            <w:tcW w:w="158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This paper</w:t>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2 2003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40</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0.78</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1 1993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42</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0.22</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val="restart"/>
            <w:shd w:val="clear" w:color="auto" w:fill="auto"/>
          </w:tcPr>
          <w:p w:rsidR="002E1480" w:rsidRPr="002E1480" w:rsidRDefault="002E1480" w:rsidP="005E33F7">
            <w:pPr>
              <w:spacing w:before="0" w:after="0" w:line="240" w:lineRule="auto"/>
              <w:rPr>
                <w:sz w:val="16"/>
                <w:szCs w:val="16"/>
                <w:lang w:val="en-US" w:eastAsia="nl-NL"/>
              </w:rPr>
            </w:pPr>
            <w:proofErr w:type="spellStart"/>
            <w:r w:rsidRPr="002E1480">
              <w:rPr>
                <w:sz w:val="16"/>
                <w:szCs w:val="16"/>
                <w:lang w:val="en-US" w:eastAsia="nl-NL"/>
              </w:rPr>
              <w:t>Payerne</w:t>
            </w:r>
            <w:proofErr w:type="spellEnd"/>
            <w:r w:rsidRPr="002E1480">
              <w:rPr>
                <w:sz w:val="16"/>
                <w:szCs w:val="16"/>
                <w:lang w:val="en-US" w:eastAsia="nl-NL"/>
              </w:rPr>
              <w:t xml:space="preserve"> NO</w:t>
            </w:r>
            <w:r w:rsidRPr="002E1480">
              <w:rPr>
                <w:sz w:val="16"/>
                <w:szCs w:val="16"/>
                <w:vertAlign w:val="subscript"/>
                <w:lang w:val="en-US" w:eastAsia="nl-NL"/>
              </w:rPr>
              <w:t>2</w:t>
            </w: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SAPALDIA 3</w:t>
            </w:r>
          </w:p>
        </w:tc>
        <w:tc>
          <w:tcPr>
            <w:tcW w:w="43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40</w:t>
            </w:r>
          </w:p>
        </w:tc>
        <w:tc>
          <w:tcPr>
            <w:tcW w:w="554"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0.64</w:t>
            </w:r>
          </w:p>
        </w:tc>
        <w:tc>
          <w:tcPr>
            <w:tcW w:w="540" w:type="dxa"/>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0.61</w:t>
            </w:r>
          </w:p>
        </w:tc>
        <w:tc>
          <w:tcPr>
            <w:tcW w:w="998"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0.49</w:t>
            </w:r>
          </w:p>
        </w:tc>
        <w:tc>
          <w:tcPr>
            <w:tcW w:w="129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3.6</w:t>
            </w:r>
          </w:p>
        </w:tc>
        <w:tc>
          <w:tcPr>
            <w:tcW w:w="158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This paper</w:t>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2 2003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45</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0.89</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1 1993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51</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0.73</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val="restart"/>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Wald NO</w:t>
            </w:r>
            <w:r w:rsidRPr="002E1480">
              <w:rPr>
                <w:sz w:val="16"/>
                <w:szCs w:val="16"/>
                <w:vertAlign w:val="subscript"/>
                <w:lang w:val="en-US" w:eastAsia="nl-NL"/>
              </w:rPr>
              <w:t>2</w:t>
            </w: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SAPALDIA 3</w:t>
            </w:r>
          </w:p>
        </w:tc>
        <w:tc>
          <w:tcPr>
            <w:tcW w:w="43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39</w:t>
            </w:r>
          </w:p>
        </w:tc>
        <w:tc>
          <w:tcPr>
            <w:tcW w:w="554"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0.89</w:t>
            </w:r>
          </w:p>
        </w:tc>
        <w:tc>
          <w:tcPr>
            <w:tcW w:w="540" w:type="dxa"/>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0.89</w:t>
            </w:r>
          </w:p>
        </w:tc>
        <w:tc>
          <w:tcPr>
            <w:tcW w:w="998"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0.86</w:t>
            </w:r>
          </w:p>
        </w:tc>
        <w:tc>
          <w:tcPr>
            <w:tcW w:w="129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3.9</w:t>
            </w:r>
          </w:p>
        </w:tc>
        <w:tc>
          <w:tcPr>
            <w:tcW w:w="158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This paper</w:t>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2 2003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43</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0.72</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1 1993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64</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0.78</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val="restart"/>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Multi-area NO</w:t>
            </w:r>
            <w:r w:rsidRPr="002E1480">
              <w:rPr>
                <w:sz w:val="16"/>
                <w:szCs w:val="16"/>
                <w:vertAlign w:val="subscript"/>
                <w:lang w:val="en-US" w:eastAsia="nl-NL"/>
              </w:rPr>
              <w:t>2</w:t>
            </w: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SAPALDIA 3</w:t>
            </w:r>
          </w:p>
        </w:tc>
        <w:tc>
          <w:tcPr>
            <w:tcW w:w="43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312</w:t>
            </w:r>
          </w:p>
        </w:tc>
        <w:tc>
          <w:tcPr>
            <w:tcW w:w="554"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0.52</w:t>
            </w:r>
          </w:p>
        </w:tc>
        <w:tc>
          <w:tcPr>
            <w:tcW w:w="540" w:type="dxa"/>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0.51</w:t>
            </w:r>
          </w:p>
        </w:tc>
        <w:tc>
          <w:tcPr>
            <w:tcW w:w="998"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0.50</w:t>
            </w:r>
          </w:p>
        </w:tc>
        <w:tc>
          <w:tcPr>
            <w:tcW w:w="129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7.4</w:t>
            </w:r>
          </w:p>
        </w:tc>
        <w:tc>
          <w:tcPr>
            <w:tcW w:w="1585" w:type="dxa"/>
            <w:shd w:val="clear" w:color="auto" w:fill="auto"/>
          </w:tcPr>
          <w:p w:rsidR="002E1480" w:rsidRPr="002E1480" w:rsidRDefault="002E1480" w:rsidP="002E1480">
            <w:pPr>
              <w:spacing w:before="0" w:after="0" w:line="240" w:lineRule="auto"/>
              <w:rPr>
                <w:sz w:val="16"/>
                <w:szCs w:val="16"/>
                <w:lang w:val="en-US" w:eastAsia="nl-NL"/>
              </w:rPr>
            </w:pPr>
            <w:r w:rsidRPr="002E1480">
              <w:rPr>
                <w:sz w:val="16"/>
                <w:szCs w:val="16"/>
                <w:lang w:val="en-US" w:eastAsia="nl-NL"/>
              </w:rPr>
              <w:t>This paper</w:t>
            </w:r>
            <w:r>
              <w:rPr>
                <w:sz w:val="16"/>
                <w:szCs w:val="16"/>
                <w:lang w:val="en-US" w:eastAsia="nl-NL"/>
              </w:rPr>
              <w:t xml:space="preserve"> </w:t>
            </w:r>
            <w:r w:rsidRPr="00156350">
              <w:rPr>
                <w:sz w:val="16"/>
                <w:szCs w:val="16"/>
                <w:vertAlign w:val="superscript"/>
                <w:lang w:val="en-US" w:eastAsia="nl-NL"/>
              </w:rPr>
              <w:t>c</w:t>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2 2003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310</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0.83</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vMerge/>
            <w:shd w:val="clear" w:color="auto" w:fill="auto"/>
          </w:tcPr>
          <w:p w:rsidR="002E1480" w:rsidRPr="002E1480" w:rsidRDefault="002E1480" w:rsidP="005E33F7">
            <w:pPr>
              <w:spacing w:before="0" w:after="0" w:line="240" w:lineRule="auto"/>
              <w:rPr>
                <w:sz w:val="16"/>
                <w:szCs w:val="16"/>
                <w:lang w:val="en-US" w:eastAsia="nl-NL"/>
              </w:rPr>
            </w:pP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SAPALDIA 1 1993 </w:t>
            </w:r>
            <w:r w:rsidRPr="002E1480">
              <w:rPr>
                <w:sz w:val="16"/>
                <w:szCs w:val="16"/>
                <w:vertAlign w:val="superscript"/>
                <w:lang w:val="en-US" w:eastAsia="nl-NL"/>
              </w:rPr>
              <w:t>a</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497</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0.84</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Not reported</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r>
            <w:r w:rsidRPr="002E1480">
              <w:rPr>
                <w:sz w:val="16"/>
                <w:szCs w:val="16"/>
                <w:lang w:val="en-US" w:eastAsia="nl-NL"/>
              </w:rPr>
              <w:instrText xml:space="preserve"> ADDIN EN.CITE &lt;EndNote&gt;&lt;Cite&gt;&lt;Author&gt;Liu&lt;/Author&gt;&lt;Year&gt;2012&lt;/Year&gt;&lt;RecNum&gt;370&lt;/RecNum&gt;&lt;DisplayText&gt;[1]&lt;/DisplayText&gt;&lt;record&gt;&lt;rec-number&gt;370&lt;/rec-number&gt;&lt;foreign-keys&gt;&lt;key app="EN" db-id="tdepfaav8pdsftexf58xaz24rff9esep5t02" timestamp="1378123667"&gt;370&lt;/key&gt;&lt;/foreign-keys&gt;&lt;ref-type name="Journal Article"&gt;17&lt;/ref-type&gt;&lt;contributors&gt;&lt;authors&gt;&lt;author&gt;Liu, Sally &lt;/author&gt;&lt;author&gt;Tsai, Ming-Yi&lt;/author&gt;&lt;author&gt;Keidel, Dirk&lt;/author&gt;&lt;author&gt;Gemperli, Armin&lt;/author&gt;&lt;author&gt;Ineichen, Alex&lt;/author&gt;&lt;author&gt;Hazenkamp-von Arx, Marianne&lt;/author&gt;&lt;author&gt;Bayer-Oglesby, Lucy&lt;/author&gt;&lt;author&gt;Rochat, Thierry&lt;/author&gt;&lt;author&gt;Künzli, Nino&lt;/author&gt;&lt;author&gt;Ackermann-Liebrich, Ursula&lt;/author&gt;&lt;author&gt;Straehl, Peter&lt;/author&gt;&lt;author&gt;Schwartz, Joel&lt;/author&gt;&lt;author&gt;Schindler, Christian&lt;/author&gt;&lt;/authors&gt;&lt;/contributors&gt;&lt;titles&gt;&lt;title&gt;Long-term exposure models for traffic related NO2 across geographically diverse areas over separate years&lt;/title&gt;&lt;secondary-title&gt;Atmospheric Environment&lt;/secondary-title&gt;&lt;/titles&gt;&lt;periodical&gt;&lt;full-title&gt;Atmospheric Environment&lt;/full-title&gt;&lt;/periodical&gt;&lt;pages&gt;460-471&lt;/pages&gt;&lt;volume&gt;46&lt;/volume&gt;&lt;number&gt;0&lt;/number&gt;&lt;keywords&gt;&lt;keyword&gt;Air pollution&lt;/keyword&gt;&lt;keyword&gt;Geographic information systems (GIS)&lt;/keyword&gt;&lt;keyword&gt;Land use regression (LUR)&lt;/keyword&gt;&lt;keyword&gt;NO2&lt;/keyword&gt;&lt;keyword&gt;Exposure assessment&lt;/keyword&gt;&lt;keyword&gt;Meteorology&lt;/keyword&gt;&lt;/keywords&gt;&lt;dates&gt;&lt;year&gt;2012&lt;/year&gt;&lt;pub-dates&gt;&lt;date&gt;1//&lt;/date&gt;&lt;/pub-dates&gt;&lt;/dates&gt;&lt;isbn&gt;1352-2310&lt;/isbn&gt;&lt;urls&gt;&lt;related-urls&gt;&lt;url&gt;http://www.sciencedirect.com/science/article/pii/S1352231011009629&lt;/url&gt;&lt;/related-urls&gt;&lt;/urls&gt;&lt;electronic-resource-num&gt;http://dx.doi.org/10.1016/j.atmosenv.2011.09.021&lt;/electronic-resource-num&gt;&lt;/record&gt;&lt;/Cite&gt;&lt;/EndNote&gt;</w:instrText>
            </w:r>
            <w:r w:rsidRPr="002E1480">
              <w:rPr>
                <w:sz w:val="16"/>
                <w:szCs w:val="16"/>
                <w:lang w:val="en-US" w:eastAsia="nl-NL"/>
              </w:rPr>
              <w:fldChar w:fldCharType="separate"/>
            </w:r>
            <w:r w:rsidRPr="002E1480">
              <w:rPr>
                <w:noProof/>
                <w:sz w:val="16"/>
                <w:szCs w:val="16"/>
                <w:lang w:val="en-US" w:eastAsia="nl-NL"/>
              </w:rPr>
              <w:t>[1]</w:t>
            </w:r>
            <w:r w:rsidRPr="002E1480">
              <w:rPr>
                <w:sz w:val="16"/>
                <w:szCs w:val="16"/>
                <w:lang w:val="en-US" w:eastAsia="nl-NL"/>
              </w:rPr>
              <w:fldChar w:fldCharType="end"/>
            </w:r>
          </w:p>
        </w:tc>
      </w:tr>
      <w:tr w:rsidR="002E1480" w:rsidRPr="002E1480" w:rsidTr="005E33F7">
        <w:tc>
          <w:tcPr>
            <w:tcW w:w="149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Lugano PM</w:t>
            </w:r>
            <w:r w:rsidRPr="002E1480">
              <w:rPr>
                <w:sz w:val="16"/>
                <w:szCs w:val="16"/>
                <w:vertAlign w:val="subscript"/>
                <w:lang w:val="en-US" w:eastAsia="nl-NL"/>
              </w:rPr>
              <w:t>2.5</w:t>
            </w: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ESCAPE</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19</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0.83</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0.77</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1.1</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fldData xml:space="preserve">PEVuZE5vdGU+PENpdGU+PEF1dGhvcj5FZWZ0ZW5zPC9BdXRob3I+PFllYXI+MjAxMjwvWWVhcj48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cGVyaW9kaWNhbD48cGFnZXM+MTExOTUtMjA1PC9wYWdlcz48dm9sdW1lPjQ2PC92b2x1bWU+PG51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</w:fldData>
              </w:fldChar>
            </w:r>
            <w:r w:rsidRPr="002E1480">
              <w:rPr>
                <w:sz w:val="16"/>
                <w:szCs w:val="16"/>
                <w:lang w:val="en-US" w:eastAsia="nl-NL"/>
              </w:rPr>
              <w:instrText xml:space="preserve"> ADDIN EN.CITE </w:instrText>
            </w:r>
            <w:r w:rsidRPr="002E1480">
              <w:rPr>
                <w:sz w:val="16"/>
                <w:szCs w:val="16"/>
                <w:lang w:val="en-US" w:eastAsia="nl-NL"/>
              </w:rPr>
              <w:fldChar w:fldCharType="begin">
                <w:fldData xml:space="preserve">PEVuZE5vdGU+PENpdGU+PEF1dGhvcj5FZWZ0ZW5zPC9BdXRob3I+PFllYXI+MjAxMjwvWWVhcj48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cGVyaW9kaWNhbD48cGFnZXM+MTExOTUtMjA1PC9wYWdlcz48dm9sdW1lPjQ2PC92b2x1bWU+PG51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</w:fldData>
              </w:fldChar>
            </w:r>
            <w:r w:rsidRPr="002E1480">
              <w:rPr>
                <w:sz w:val="16"/>
                <w:szCs w:val="16"/>
                <w:lang w:val="en-US" w:eastAsia="nl-NL"/>
              </w:rPr>
              <w:instrText xml:space="preserve"> ADDIN EN.CITE.DATA </w:instrText>
            </w:r>
            <w:r w:rsidRPr="002E1480">
              <w:rPr>
                <w:sz w:val="16"/>
                <w:szCs w:val="16"/>
                <w:lang w:val="en-US" w:eastAsia="nl-NL"/>
              </w:rPr>
            </w:r>
            <w:r w:rsidRPr="002E1480">
              <w:rPr>
                <w:sz w:val="16"/>
                <w:szCs w:val="16"/>
                <w:lang w:val="en-US" w:eastAsia="nl-NL"/>
              </w:rPr>
              <w:fldChar w:fldCharType="end"/>
            </w:r>
            <w:r w:rsidRPr="002E1480">
              <w:rPr>
                <w:sz w:val="16"/>
                <w:szCs w:val="16"/>
                <w:lang w:val="en-US" w:eastAsia="nl-NL"/>
              </w:rPr>
            </w:r>
            <w:r w:rsidRPr="002E1480">
              <w:rPr>
                <w:sz w:val="16"/>
                <w:szCs w:val="16"/>
                <w:lang w:val="en-US" w:eastAsia="nl-NL"/>
              </w:rPr>
              <w:fldChar w:fldCharType="separate"/>
            </w:r>
            <w:r w:rsidRPr="002E1480">
              <w:rPr>
                <w:noProof/>
                <w:sz w:val="16"/>
                <w:szCs w:val="16"/>
                <w:lang w:val="en-US" w:eastAsia="nl-NL"/>
              </w:rPr>
              <w:t>[3]</w:t>
            </w:r>
            <w:r w:rsidRPr="002E1480">
              <w:rPr>
                <w:sz w:val="16"/>
                <w:szCs w:val="16"/>
                <w:lang w:val="en-US" w:eastAsia="nl-NL"/>
              </w:rPr>
              <w:fldChar w:fldCharType="end"/>
            </w:r>
          </w:p>
        </w:tc>
      </w:tr>
      <w:tr w:rsidR="002E1480" w:rsidRPr="002E1480" w:rsidTr="005E33F7">
        <w:tc>
          <w:tcPr>
            <w:tcW w:w="149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Multi-area PM</w:t>
            </w:r>
            <w:r w:rsidRPr="002E1480">
              <w:rPr>
                <w:sz w:val="16"/>
                <w:szCs w:val="16"/>
                <w:vertAlign w:val="subscript"/>
                <w:lang w:val="en-US" w:eastAsia="nl-NL"/>
              </w:rPr>
              <w:t>2.5</w:t>
            </w: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SAPALDIA 3</w:t>
            </w:r>
          </w:p>
        </w:tc>
        <w:tc>
          <w:tcPr>
            <w:tcW w:w="43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74</w:t>
            </w:r>
          </w:p>
        </w:tc>
        <w:tc>
          <w:tcPr>
            <w:tcW w:w="554"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0.57</w:t>
            </w:r>
          </w:p>
        </w:tc>
        <w:tc>
          <w:tcPr>
            <w:tcW w:w="540" w:type="dxa"/>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0.55</w:t>
            </w:r>
          </w:p>
        </w:tc>
        <w:tc>
          <w:tcPr>
            <w:tcW w:w="998"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0.50</w:t>
            </w:r>
          </w:p>
        </w:tc>
        <w:tc>
          <w:tcPr>
            <w:tcW w:w="129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2.2</w:t>
            </w:r>
          </w:p>
        </w:tc>
        <w:tc>
          <w:tcPr>
            <w:tcW w:w="158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This paper</w:t>
            </w:r>
          </w:p>
        </w:tc>
      </w:tr>
      <w:tr w:rsidR="002E1480" w:rsidRPr="002E1480" w:rsidTr="005E33F7">
        <w:tc>
          <w:tcPr>
            <w:tcW w:w="149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Lugano PM</w:t>
            </w:r>
            <w:r w:rsidRPr="002E1480">
              <w:rPr>
                <w:sz w:val="16"/>
                <w:szCs w:val="16"/>
                <w:vertAlign w:val="subscript"/>
                <w:lang w:val="en-US" w:eastAsia="nl-NL"/>
              </w:rPr>
              <w:t>2.5</w:t>
            </w:r>
            <w:r w:rsidRPr="002E1480">
              <w:rPr>
                <w:sz w:val="16"/>
                <w:szCs w:val="16"/>
                <w:lang w:val="en-US" w:eastAsia="nl-NL"/>
              </w:rPr>
              <w:t xml:space="preserve"> abs</w:t>
            </w: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ESCAPE</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19</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0.79</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0.71</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0.3</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fldData xml:space="preserve">PEVuZE5vdGU+PENpdGU+PEF1dGhvcj5FZWZ0ZW5zPC9BdXRob3I+PFllYXI+MjAxMjwvWWVhcj48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cGVyaW9kaWNhbD48cGFnZXM+MTExOTUtMjA1PC9wYWdlcz48dm9sdW1lPjQ2PC92b2x1bWU+PG51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</w:fldData>
              </w:fldChar>
            </w:r>
            <w:r w:rsidRPr="002E1480">
              <w:rPr>
                <w:sz w:val="16"/>
                <w:szCs w:val="16"/>
                <w:lang w:val="en-US" w:eastAsia="nl-NL"/>
              </w:rPr>
              <w:instrText xml:space="preserve"> ADDIN EN.CITE </w:instrText>
            </w:r>
            <w:r w:rsidRPr="002E1480">
              <w:rPr>
                <w:sz w:val="16"/>
                <w:szCs w:val="16"/>
                <w:lang w:val="en-US" w:eastAsia="nl-NL"/>
              </w:rPr>
              <w:fldChar w:fldCharType="begin">
                <w:fldData xml:space="preserve">PEVuZE5vdGU+PENpdGU+PEF1dGhvcj5FZWZ0ZW5zPC9BdXRob3I+PFllYXI+MjAxMjwvWWVhcj48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cGVyaW9kaWNhbD48cGFnZXM+MTExOTUtMjA1PC9wYWdlcz48dm9sdW1lPjQ2PC92b2x1bWU+PG51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</w:fldData>
              </w:fldChar>
            </w:r>
            <w:r w:rsidRPr="002E1480">
              <w:rPr>
                <w:sz w:val="16"/>
                <w:szCs w:val="16"/>
                <w:lang w:val="en-US" w:eastAsia="nl-NL"/>
              </w:rPr>
              <w:instrText xml:space="preserve"> ADDIN EN.CITE.DATA </w:instrText>
            </w:r>
            <w:r w:rsidRPr="002E1480">
              <w:rPr>
                <w:sz w:val="16"/>
                <w:szCs w:val="16"/>
                <w:lang w:val="en-US" w:eastAsia="nl-NL"/>
              </w:rPr>
            </w:r>
            <w:r w:rsidRPr="002E1480">
              <w:rPr>
                <w:sz w:val="16"/>
                <w:szCs w:val="16"/>
                <w:lang w:val="en-US" w:eastAsia="nl-NL"/>
              </w:rPr>
              <w:fldChar w:fldCharType="end"/>
            </w:r>
            <w:r w:rsidRPr="002E1480">
              <w:rPr>
                <w:sz w:val="16"/>
                <w:szCs w:val="16"/>
                <w:lang w:val="en-US" w:eastAsia="nl-NL"/>
              </w:rPr>
            </w:r>
            <w:r w:rsidRPr="002E1480">
              <w:rPr>
                <w:sz w:val="16"/>
                <w:szCs w:val="16"/>
                <w:lang w:val="en-US" w:eastAsia="nl-NL"/>
              </w:rPr>
              <w:fldChar w:fldCharType="separate"/>
            </w:r>
            <w:r w:rsidRPr="002E1480">
              <w:rPr>
                <w:noProof/>
                <w:sz w:val="16"/>
                <w:szCs w:val="16"/>
                <w:lang w:val="en-US" w:eastAsia="nl-NL"/>
              </w:rPr>
              <w:t>[3]</w:t>
            </w:r>
            <w:r w:rsidRPr="002E1480">
              <w:rPr>
                <w:sz w:val="16"/>
                <w:szCs w:val="16"/>
                <w:lang w:val="en-US" w:eastAsia="nl-NL"/>
              </w:rPr>
              <w:fldChar w:fldCharType="end"/>
            </w:r>
          </w:p>
        </w:tc>
      </w:tr>
      <w:tr w:rsidR="002E1480" w:rsidRPr="002E1480" w:rsidTr="005E33F7">
        <w:tc>
          <w:tcPr>
            <w:tcW w:w="149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Multi-area PM</w:t>
            </w:r>
            <w:r w:rsidRPr="002E1480">
              <w:rPr>
                <w:sz w:val="16"/>
                <w:szCs w:val="16"/>
                <w:vertAlign w:val="subscript"/>
                <w:lang w:val="en-US" w:eastAsia="nl-NL"/>
              </w:rPr>
              <w:t>2.5</w:t>
            </w:r>
            <w:r w:rsidRPr="002E1480">
              <w:rPr>
                <w:sz w:val="16"/>
                <w:szCs w:val="16"/>
                <w:lang w:val="en-US" w:eastAsia="nl-NL"/>
              </w:rPr>
              <w:t xml:space="preserve"> abs</w:t>
            </w: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SAPALDIA 3</w:t>
            </w:r>
          </w:p>
        </w:tc>
        <w:tc>
          <w:tcPr>
            <w:tcW w:w="43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74</w:t>
            </w:r>
          </w:p>
        </w:tc>
        <w:tc>
          <w:tcPr>
            <w:tcW w:w="554"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0.81</w:t>
            </w:r>
          </w:p>
        </w:tc>
        <w:tc>
          <w:tcPr>
            <w:tcW w:w="540" w:type="dxa"/>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0.79</w:t>
            </w:r>
          </w:p>
        </w:tc>
        <w:tc>
          <w:tcPr>
            <w:tcW w:w="998"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0.77</w:t>
            </w:r>
          </w:p>
        </w:tc>
        <w:tc>
          <w:tcPr>
            <w:tcW w:w="129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0.19</w:t>
            </w:r>
          </w:p>
        </w:tc>
        <w:tc>
          <w:tcPr>
            <w:tcW w:w="158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This paper</w:t>
            </w:r>
          </w:p>
        </w:tc>
      </w:tr>
      <w:tr w:rsidR="002E1480" w:rsidRPr="002E1480" w:rsidTr="005E33F7">
        <w:tc>
          <w:tcPr>
            <w:tcW w:w="149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Lugano PM</w:t>
            </w:r>
            <w:r w:rsidRPr="002E1480">
              <w:rPr>
                <w:sz w:val="16"/>
                <w:szCs w:val="16"/>
                <w:vertAlign w:val="subscript"/>
                <w:lang w:val="en-US" w:eastAsia="nl-NL"/>
              </w:rPr>
              <w:t>10</w:t>
            </w: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ESCAPE</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18</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0.87</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0.80</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1.6</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fldData xml:space="preserve">PEVuZE5vdGU+PENpdGU+PEF1dGhvcj5FZWZ0ZW5zPC9BdXRob3I+PFllYXI+MjAxMjwvWWVhcj48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cGVyaW9kaWNhbD48cGFnZXM+MTExOTUtMjA1PC9wYWdlcz48dm9sdW1lPjQ2PC92b2x1bWU+PG51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</w:fldData>
              </w:fldChar>
            </w:r>
            <w:r w:rsidRPr="002E1480">
              <w:rPr>
                <w:sz w:val="16"/>
                <w:szCs w:val="16"/>
                <w:lang w:val="en-US" w:eastAsia="nl-NL"/>
              </w:rPr>
              <w:instrText xml:space="preserve"> ADDIN EN.CITE </w:instrText>
            </w:r>
            <w:r w:rsidRPr="002E1480">
              <w:rPr>
                <w:sz w:val="16"/>
                <w:szCs w:val="16"/>
                <w:lang w:val="en-US" w:eastAsia="nl-NL"/>
              </w:rPr>
              <w:fldChar w:fldCharType="begin">
                <w:fldData xml:space="preserve">PEVuZE5vdGU+PENpdGU+PEF1dGhvcj5FZWZ0ZW5zPC9BdXRob3I+PFllYXI+MjAxMjwvWWVhcj48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cGVyaW9kaWNhbD48cGFnZXM+MTExOTUtMjA1PC9wYWdlcz48dm9sdW1lPjQ2PC92b2x1bWU+PG51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</w:fldData>
              </w:fldChar>
            </w:r>
            <w:r w:rsidRPr="002E1480">
              <w:rPr>
                <w:sz w:val="16"/>
                <w:szCs w:val="16"/>
                <w:lang w:val="en-US" w:eastAsia="nl-NL"/>
              </w:rPr>
              <w:instrText xml:space="preserve"> ADDIN EN.CITE.DATA </w:instrText>
            </w:r>
            <w:r w:rsidRPr="002E1480">
              <w:rPr>
                <w:sz w:val="16"/>
                <w:szCs w:val="16"/>
                <w:lang w:val="en-US" w:eastAsia="nl-NL"/>
              </w:rPr>
            </w:r>
            <w:r w:rsidRPr="002E1480">
              <w:rPr>
                <w:sz w:val="16"/>
                <w:szCs w:val="16"/>
                <w:lang w:val="en-US" w:eastAsia="nl-NL"/>
              </w:rPr>
              <w:fldChar w:fldCharType="end"/>
            </w:r>
            <w:r w:rsidRPr="002E1480">
              <w:rPr>
                <w:sz w:val="16"/>
                <w:szCs w:val="16"/>
                <w:lang w:val="en-US" w:eastAsia="nl-NL"/>
              </w:rPr>
            </w:r>
            <w:r w:rsidRPr="002E1480">
              <w:rPr>
                <w:sz w:val="16"/>
                <w:szCs w:val="16"/>
                <w:lang w:val="en-US" w:eastAsia="nl-NL"/>
              </w:rPr>
              <w:fldChar w:fldCharType="separate"/>
            </w:r>
            <w:r w:rsidRPr="002E1480">
              <w:rPr>
                <w:noProof/>
                <w:sz w:val="16"/>
                <w:szCs w:val="16"/>
                <w:lang w:val="en-US" w:eastAsia="nl-NL"/>
              </w:rPr>
              <w:t>[3]</w:t>
            </w:r>
            <w:r w:rsidRPr="002E1480">
              <w:rPr>
                <w:sz w:val="16"/>
                <w:szCs w:val="16"/>
                <w:lang w:val="en-US" w:eastAsia="nl-NL"/>
              </w:rPr>
              <w:fldChar w:fldCharType="end"/>
            </w:r>
          </w:p>
        </w:tc>
      </w:tr>
      <w:tr w:rsidR="002E1480" w:rsidRPr="002E1480" w:rsidTr="005E33F7">
        <w:tc>
          <w:tcPr>
            <w:tcW w:w="149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Multi-area PM</w:t>
            </w:r>
            <w:r w:rsidRPr="002E1480">
              <w:rPr>
                <w:sz w:val="16"/>
                <w:szCs w:val="16"/>
                <w:vertAlign w:val="subscript"/>
                <w:lang w:val="en-US" w:eastAsia="nl-NL"/>
              </w:rPr>
              <w:t>10</w:t>
            </w:r>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SAPALDIA 3</w:t>
            </w:r>
          </w:p>
        </w:tc>
        <w:tc>
          <w:tcPr>
            <w:tcW w:w="43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74</w:t>
            </w:r>
          </w:p>
        </w:tc>
        <w:tc>
          <w:tcPr>
            <w:tcW w:w="554"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0.63</w:t>
            </w:r>
          </w:p>
        </w:tc>
        <w:tc>
          <w:tcPr>
            <w:tcW w:w="540" w:type="dxa"/>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0.62</w:t>
            </w:r>
          </w:p>
        </w:tc>
        <w:tc>
          <w:tcPr>
            <w:tcW w:w="998"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0.59</w:t>
            </w:r>
          </w:p>
        </w:tc>
        <w:tc>
          <w:tcPr>
            <w:tcW w:w="129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2.6</w:t>
            </w:r>
          </w:p>
        </w:tc>
        <w:tc>
          <w:tcPr>
            <w:tcW w:w="158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This paper</w:t>
            </w:r>
          </w:p>
        </w:tc>
      </w:tr>
      <w:tr w:rsidR="002E1480" w:rsidRPr="002E1480" w:rsidTr="005E33F7">
        <w:tc>
          <w:tcPr>
            <w:tcW w:w="149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Lugano </w:t>
            </w:r>
            <w:proofErr w:type="spellStart"/>
            <w:r w:rsidRPr="002E1480">
              <w:rPr>
                <w:sz w:val="16"/>
                <w:szCs w:val="16"/>
                <w:lang w:val="en-US" w:eastAsia="nl-NL"/>
              </w:rPr>
              <w:t>PM</w:t>
            </w:r>
            <w:r w:rsidRPr="002E1480">
              <w:rPr>
                <w:sz w:val="16"/>
                <w:szCs w:val="16"/>
                <w:vertAlign w:val="subscript"/>
                <w:lang w:val="en-US" w:eastAsia="nl-NL"/>
              </w:rPr>
              <w:t>coarse</w:t>
            </w:r>
            <w:proofErr w:type="spellEnd"/>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ESCAPE</w:t>
            </w:r>
          </w:p>
        </w:tc>
        <w:tc>
          <w:tcPr>
            <w:tcW w:w="43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18</w:t>
            </w:r>
          </w:p>
        </w:tc>
        <w:tc>
          <w:tcPr>
            <w:tcW w:w="554"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0.77</w:t>
            </w:r>
          </w:p>
        </w:tc>
        <w:tc>
          <w:tcPr>
            <w:tcW w:w="540" w:type="dxa"/>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w:t>
            </w:r>
          </w:p>
        </w:tc>
        <w:tc>
          <w:tcPr>
            <w:tcW w:w="998"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0.65</w:t>
            </w:r>
          </w:p>
        </w:tc>
        <w:tc>
          <w:tcPr>
            <w:tcW w:w="1292" w:type="dxa"/>
            <w:shd w:val="clear" w:color="auto" w:fill="auto"/>
          </w:tcPr>
          <w:p w:rsidR="002E1480" w:rsidRPr="002E1480" w:rsidRDefault="002E1480" w:rsidP="005E33F7">
            <w:pPr>
              <w:spacing w:before="0" w:after="0" w:line="240" w:lineRule="auto"/>
              <w:jc w:val="center"/>
              <w:rPr>
                <w:sz w:val="16"/>
                <w:szCs w:val="16"/>
                <w:lang w:val="en-US" w:eastAsia="nl-NL"/>
              </w:rPr>
            </w:pPr>
            <w:r w:rsidRPr="002E1480">
              <w:rPr>
                <w:sz w:val="16"/>
                <w:szCs w:val="16"/>
                <w:lang w:val="en-US" w:eastAsia="nl-NL"/>
              </w:rPr>
              <w:t>1.1</w:t>
            </w:r>
          </w:p>
        </w:tc>
        <w:tc>
          <w:tcPr>
            <w:tcW w:w="1585" w:type="dxa"/>
            <w:shd w:val="clear" w:color="auto" w:fill="auto"/>
          </w:tcPr>
          <w:p w:rsidR="002E1480" w:rsidRPr="002E1480" w:rsidRDefault="002E1480" w:rsidP="0039738B">
            <w:pPr>
              <w:spacing w:before="0" w:after="0" w:line="240" w:lineRule="auto"/>
              <w:rPr>
                <w:sz w:val="16"/>
                <w:szCs w:val="16"/>
                <w:lang w:val="en-US" w:eastAsia="nl-NL"/>
              </w:rPr>
            </w:pPr>
            <w:r w:rsidRPr="002E1480">
              <w:rPr>
                <w:sz w:val="16"/>
                <w:szCs w:val="16"/>
                <w:lang w:val="en-US" w:eastAsia="nl-NL"/>
              </w:rPr>
              <w:fldChar w:fldCharType="begin">
                <w:fldData xml:space="preserve">PEVuZE5vdGU+PENpdGU+PEF1dGhvcj5FZWZ0ZW5zPC9BdXRob3I+PFllYXI+MjAxMjwvWWVhcj48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cGVyaW9kaWNhbD48cGFnZXM+MTExOTUtMjA1PC9wYWdlcz48dm9sdW1lPjQ2PC92b2x1bWU+PG51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</w:fldData>
              </w:fldChar>
            </w:r>
            <w:r w:rsidRPr="002E1480">
              <w:rPr>
                <w:sz w:val="16"/>
                <w:szCs w:val="16"/>
                <w:lang w:val="en-US" w:eastAsia="nl-NL"/>
              </w:rPr>
              <w:instrText xml:space="preserve"> ADDIN EN.CITE </w:instrText>
            </w:r>
            <w:r w:rsidRPr="002E1480">
              <w:rPr>
                <w:sz w:val="16"/>
                <w:szCs w:val="16"/>
                <w:lang w:val="en-US" w:eastAsia="nl-NL"/>
              </w:rPr>
              <w:fldChar w:fldCharType="begin">
                <w:fldData xml:space="preserve">PEVuZE5vdGU+PENpdGU+PEF1dGhvcj5FZWZ0ZW5zPC9BdXRob3I+PFllYXI+MjAxMjwvWWVhcj48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cGVyaW9kaWNhbD48cGFnZXM+MTExOTUtMjA1PC9wYWdlcz48dm9sdW1lPjQ2PC92b2x1bWU+PG51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</w:fldData>
              </w:fldChar>
            </w:r>
            <w:r w:rsidRPr="002E1480">
              <w:rPr>
                <w:sz w:val="16"/>
                <w:szCs w:val="16"/>
                <w:lang w:val="en-US" w:eastAsia="nl-NL"/>
              </w:rPr>
              <w:instrText xml:space="preserve"> ADDIN EN.CITE.DATA </w:instrText>
            </w:r>
            <w:r w:rsidRPr="002E1480">
              <w:rPr>
                <w:sz w:val="16"/>
                <w:szCs w:val="16"/>
                <w:lang w:val="en-US" w:eastAsia="nl-NL"/>
              </w:rPr>
            </w:r>
            <w:r w:rsidRPr="002E1480">
              <w:rPr>
                <w:sz w:val="16"/>
                <w:szCs w:val="16"/>
                <w:lang w:val="en-US" w:eastAsia="nl-NL"/>
              </w:rPr>
              <w:fldChar w:fldCharType="end"/>
            </w:r>
            <w:r w:rsidRPr="002E1480">
              <w:rPr>
                <w:sz w:val="16"/>
                <w:szCs w:val="16"/>
                <w:lang w:val="en-US" w:eastAsia="nl-NL"/>
              </w:rPr>
            </w:r>
            <w:r w:rsidRPr="002E1480">
              <w:rPr>
                <w:sz w:val="16"/>
                <w:szCs w:val="16"/>
                <w:lang w:val="en-US" w:eastAsia="nl-NL"/>
              </w:rPr>
              <w:fldChar w:fldCharType="separate"/>
            </w:r>
            <w:r w:rsidRPr="002E1480">
              <w:rPr>
                <w:noProof/>
                <w:sz w:val="16"/>
                <w:szCs w:val="16"/>
                <w:lang w:val="en-US" w:eastAsia="nl-NL"/>
              </w:rPr>
              <w:t>[3]</w:t>
            </w:r>
            <w:r w:rsidRPr="002E1480">
              <w:rPr>
                <w:sz w:val="16"/>
                <w:szCs w:val="16"/>
                <w:lang w:val="en-US" w:eastAsia="nl-NL"/>
              </w:rPr>
              <w:fldChar w:fldCharType="end"/>
            </w:r>
          </w:p>
        </w:tc>
      </w:tr>
      <w:tr w:rsidR="002E1480" w:rsidRPr="005E33F7" w:rsidTr="005E33F7">
        <w:tc>
          <w:tcPr>
            <w:tcW w:w="1495"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 xml:space="preserve">Multi-area </w:t>
            </w:r>
            <w:proofErr w:type="spellStart"/>
            <w:r w:rsidRPr="002E1480">
              <w:rPr>
                <w:sz w:val="16"/>
                <w:szCs w:val="16"/>
                <w:lang w:val="en-US" w:eastAsia="nl-NL"/>
              </w:rPr>
              <w:t>PM</w:t>
            </w:r>
            <w:r w:rsidRPr="002E1480">
              <w:rPr>
                <w:sz w:val="16"/>
                <w:szCs w:val="16"/>
                <w:vertAlign w:val="subscript"/>
                <w:lang w:val="en-US" w:eastAsia="nl-NL"/>
              </w:rPr>
              <w:t>coarse</w:t>
            </w:r>
            <w:proofErr w:type="spellEnd"/>
          </w:p>
        </w:tc>
        <w:tc>
          <w:tcPr>
            <w:tcW w:w="1531" w:type="dxa"/>
            <w:shd w:val="clear" w:color="auto" w:fill="auto"/>
          </w:tcPr>
          <w:p w:rsidR="002E1480" w:rsidRPr="002E1480" w:rsidRDefault="002E1480" w:rsidP="005E33F7">
            <w:pPr>
              <w:spacing w:before="0" w:after="0" w:line="240" w:lineRule="auto"/>
              <w:rPr>
                <w:sz w:val="16"/>
                <w:szCs w:val="16"/>
                <w:lang w:val="en-US" w:eastAsia="nl-NL"/>
              </w:rPr>
            </w:pPr>
            <w:r w:rsidRPr="002E1480">
              <w:rPr>
                <w:sz w:val="16"/>
                <w:szCs w:val="16"/>
                <w:lang w:val="en-US" w:eastAsia="nl-NL"/>
              </w:rPr>
              <w:t>SAPALDIA 3</w:t>
            </w:r>
          </w:p>
        </w:tc>
        <w:tc>
          <w:tcPr>
            <w:tcW w:w="43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74</w:t>
            </w:r>
          </w:p>
        </w:tc>
        <w:tc>
          <w:tcPr>
            <w:tcW w:w="554"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0.45</w:t>
            </w:r>
          </w:p>
        </w:tc>
        <w:tc>
          <w:tcPr>
            <w:tcW w:w="540" w:type="dxa"/>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0.43</w:t>
            </w:r>
          </w:p>
        </w:tc>
        <w:tc>
          <w:tcPr>
            <w:tcW w:w="998"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0.38</w:t>
            </w:r>
          </w:p>
        </w:tc>
        <w:tc>
          <w:tcPr>
            <w:tcW w:w="1292" w:type="dxa"/>
            <w:shd w:val="clear" w:color="auto" w:fill="auto"/>
          </w:tcPr>
          <w:p w:rsidR="002E1480" w:rsidRPr="002E1480" w:rsidRDefault="002E1480" w:rsidP="005E33F7">
            <w:pPr>
              <w:spacing w:before="0" w:after="0" w:line="240" w:lineRule="auto"/>
              <w:jc w:val="center"/>
              <w:rPr>
                <w:sz w:val="16"/>
                <w:szCs w:val="16"/>
                <w:lang w:eastAsia="en-GB"/>
              </w:rPr>
            </w:pPr>
            <w:r w:rsidRPr="002E1480">
              <w:rPr>
                <w:sz w:val="16"/>
                <w:szCs w:val="16"/>
                <w:lang w:eastAsia="en-GB"/>
              </w:rPr>
              <w:t>1.6</w:t>
            </w:r>
          </w:p>
        </w:tc>
        <w:tc>
          <w:tcPr>
            <w:tcW w:w="1585" w:type="dxa"/>
            <w:shd w:val="clear" w:color="auto" w:fill="auto"/>
          </w:tcPr>
          <w:p w:rsidR="002E1480" w:rsidRPr="005E33F7" w:rsidRDefault="002E1480" w:rsidP="005E33F7">
            <w:pPr>
              <w:spacing w:before="0" w:after="0" w:line="240" w:lineRule="auto"/>
              <w:rPr>
                <w:sz w:val="16"/>
                <w:szCs w:val="16"/>
                <w:lang w:val="en-US" w:eastAsia="nl-NL"/>
              </w:rPr>
            </w:pPr>
            <w:r w:rsidRPr="002E1480">
              <w:rPr>
                <w:sz w:val="16"/>
                <w:szCs w:val="16"/>
                <w:lang w:val="en-US" w:eastAsia="nl-NL"/>
              </w:rPr>
              <w:t>This paper</w:t>
            </w:r>
          </w:p>
        </w:tc>
      </w:tr>
    </w:tbl>
    <w:p w:rsidR="004F1A4F" w:rsidRPr="006D76BD" w:rsidRDefault="004F1A4F" w:rsidP="004F1A4F">
      <w:proofErr w:type="spellStart"/>
      <w:r w:rsidRPr="00DB6545">
        <w:rPr>
          <w:vertAlign w:val="superscript"/>
          <w:lang w:val="en-US" w:eastAsia="nl-NL"/>
        </w:rPr>
        <w:t>a</w:t>
      </w:r>
      <w:proofErr w:type="spellEnd"/>
      <w:r w:rsidRPr="00DB6545">
        <w:rPr>
          <w:lang w:val="en-US" w:eastAsia="nl-NL"/>
        </w:rPr>
        <w:t xml:space="preserve"> </w:t>
      </w:r>
      <w:r w:rsidR="0039738B">
        <w:rPr>
          <w:lang w:val="en-US" w:eastAsia="nl-NL"/>
        </w:rPr>
        <w:t>Adjusted R</w:t>
      </w:r>
      <w:r w:rsidR="0039738B" w:rsidRPr="0039738B">
        <w:rPr>
          <w:vertAlign w:val="superscript"/>
          <w:lang w:val="en-US" w:eastAsia="nl-NL"/>
        </w:rPr>
        <w:t>2</w:t>
      </w:r>
      <w:r w:rsidR="0039738B">
        <w:rPr>
          <w:lang w:val="en-US" w:eastAsia="nl-NL"/>
        </w:rPr>
        <w:t xml:space="preserve"> was reported for in Liu et al. (2012), </w:t>
      </w:r>
      <w:r w:rsidRPr="00DB6545">
        <w:rPr>
          <w:lang w:val="en-US" w:eastAsia="nl-NL"/>
        </w:rPr>
        <w:t xml:space="preserve">Dispersion + GIS model, overall and area-specific; </w:t>
      </w:r>
      <w:r w:rsidRPr="00DB6545">
        <w:rPr>
          <w:vertAlign w:val="superscript"/>
          <w:lang w:val="en-US" w:eastAsia="nl-NL"/>
        </w:rPr>
        <w:t>b</w:t>
      </w:r>
      <w:r w:rsidRPr="00DB6545">
        <w:rPr>
          <w:lang w:val="en-US" w:eastAsia="nl-NL"/>
        </w:rPr>
        <w:t xml:space="preserve"> LOOCV R</w:t>
      </w:r>
      <w:r w:rsidRPr="00DB6545">
        <w:rPr>
          <w:vertAlign w:val="superscript"/>
          <w:lang w:val="en-US" w:eastAsia="nl-NL"/>
        </w:rPr>
        <w:t>2</w:t>
      </w:r>
      <w:r w:rsidRPr="00DB6545">
        <w:rPr>
          <w:lang w:val="en-US" w:eastAsia="nl-NL"/>
        </w:rPr>
        <w:t xml:space="preserve"> and RMSE’s from Liu et al</w:t>
      </w:r>
      <w:r w:rsidR="00034464">
        <w:rPr>
          <w:lang w:val="en-US" w:eastAsia="nl-NL"/>
        </w:rPr>
        <w:t>.</w:t>
      </w:r>
      <w:r w:rsidRPr="00DB6545">
        <w:rPr>
          <w:lang w:val="en-US" w:eastAsia="nl-NL"/>
        </w:rPr>
        <w:t xml:space="preserve"> (2012) are not reported in the publication for the purely spatial (Dispersion + GIS) models, which are most comparable to the models presented in this paper and those of ESCAPE</w:t>
      </w:r>
      <w:r w:rsidR="002E1480">
        <w:rPr>
          <w:lang w:val="en-US" w:eastAsia="nl-NL"/>
        </w:rPr>
        <w:t xml:space="preserve">; </w:t>
      </w:r>
      <w:r w:rsidR="002E1480" w:rsidRPr="00156350">
        <w:rPr>
          <w:vertAlign w:val="superscript"/>
          <w:lang w:val="en-US" w:eastAsia="nl-NL"/>
        </w:rPr>
        <w:t>c</w:t>
      </w:r>
      <w:r w:rsidR="002E1480">
        <w:rPr>
          <w:lang w:val="en-US" w:eastAsia="nl-NL"/>
        </w:rPr>
        <w:t xml:space="preserve"> The statistics for the multi-area (eight-area) NO</w:t>
      </w:r>
      <w:r w:rsidR="002E1480" w:rsidRPr="00156350">
        <w:rPr>
          <w:vertAlign w:val="subscript"/>
          <w:lang w:val="en-US" w:eastAsia="nl-NL"/>
        </w:rPr>
        <w:t>2</w:t>
      </w:r>
      <w:r w:rsidR="002E1480">
        <w:rPr>
          <w:lang w:val="en-US" w:eastAsia="nl-NL"/>
        </w:rPr>
        <w:t xml:space="preserve"> model from this paper refer to the first NO</w:t>
      </w:r>
      <w:r w:rsidR="002E1480" w:rsidRPr="00156350">
        <w:rPr>
          <w:vertAlign w:val="subscript"/>
          <w:lang w:val="en-US" w:eastAsia="nl-NL"/>
        </w:rPr>
        <w:t>2</w:t>
      </w:r>
      <w:r w:rsidR="002E1480">
        <w:rPr>
          <w:lang w:val="en-US" w:eastAsia="nl-NL"/>
        </w:rPr>
        <w:t xml:space="preserve"> model reported in Additional File 5, Table 2, which considers, but does not force in NO</w:t>
      </w:r>
      <w:r w:rsidR="002E1480" w:rsidRPr="00156350">
        <w:rPr>
          <w:vertAlign w:val="subscript"/>
          <w:lang w:val="en-US" w:eastAsia="nl-NL"/>
        </w:rPr>
        <w:t>2</w:t>
      </w:r>
      <w:r w:rsidR="002E1480">
        <w:rPr>
          <w:lang w:val="en-US" w:eastAsia="nl-NL"/>
        </w:rPr>
        <w:t xml:space="preserve"> dispersion model estimates.</w:t>
      </w:r>
    </w:p>
    <w:p w:rsidR="0039738B" w:rsidRDefault="0039738B"/>
    <w:p w:rsidR="0039738B" w:rsidRDefault="0039738B">
      <w:pPr>
        <w:spacing w:before="0" w:after="200" w:line="276" w:lineRule="auto"/>
      </w:pPr>
      <w:r>
        <w:br w:type="page"/>
      </w:r>
    </w:p>
    <w:p w:rsidR="0039738B" w:rsidRDefault="0039738B">
      <w:r>
        <w:lastRenderedPageBreak/>
        <w:t>References:</w:t>
      </w:r>
    </w:p>
    <w:p w:rsidR="002E1480" w:rsidRPr="002E1480" w:rsidRDefault="0039738B" w:rsidP="002E1480">
      <w:pPr>
        <w:pStyle w:val="EndNoteBibliography"/>
        <w:spacing w:after="0"/>
        <w:ind w:left="720" w:hanging="720"/>
      </w:pPr>
      <w:r>
        <w:fldChar w:fldCharType="begin"/>
      </w:r>
      <w:r>
        <w:instrText xml:space="preserve"> ADDIN EN.REFLIST </w:instrText>
      </w:r>
      <w:r>
        <w:fldChar w:fldCharType="separate"/>
      </w:r>
      <w:r w:rsidR="002E1480" w:rsidRPr="002E1480">
        <w:t>1.</w:t>
      </w:r>
      <w:r w:rsidR="002E1480" w:rsidRPr="002E1480">
        <w:tab/>
        <w:t>Liu S, Tsai M-Y, Keidel D, Gemperli A, Ineichen A, Hazenkamp-von Arx M, Bayer-Oglesby L, Rochat T, Künzli N, Ackermann-Liebrich U</w:t>
      </w:r>
      <w:r w:rsidR="002E1480" w:rsidRPr="002E1480">
        <w:rPr>
          <w:i/>
        </w:rPr>
        <w:t xml:space="preserve"> et al</w:t>
      </w:r>
      <w:r w:rsidR="002E1480" w:rsidRPr="002E1480">
        <w:t xml:space="preserve">: </w:t>
      </w:r>
      <w:r w:rsidR="002E1480" w:rsidRPr="002E1480">
        <w:rPr>
          <w:b/>
        </w:rPr>
        <w:t>Long-term exposure models for traffic related NO2 across geographically diverse areas over separate years</w:t>
      </w:r>
      <w:r w:rsidR="002E1480" w:rsidRPr="002E1480">
        <w:t xml:space="preserve">. </w:t>
      </w:r>
      <w:r w:rsidR="002E1480" w:rsidRPr="002E1480">
        <w:rPr>
          <w:i/>
        </w:rPr>
        <w:t xml:space="preserve">Atmospheric Environment </w:t>
      </w:r>
      <w:r w:rsidR="002E1480" w:rsidRPr="002E1480">
        <w:t xml:space="preserve">2012, </w:t>
      </w:r>
      <w:r w:rsidR="002E1480" w:rsidRPr="002E1480">
        <w:rPr>
          <w:b/>
        </w:rPr>
        <w:t>46</w:t>
      </w:r>
      <w:r w:rsidR="002E1480" w:rsidRPr="002E1480">
        <w:t>(0):460-471.</w:t>
      </w:r>
    </w:p>
    <w:p w:rsidR="002E1480" w:rsidRPr="002E1480" w:rsidRDefault="002E1480" w:rsidP="002E1480">
      <w:pPr>
        <w:pStyle w:val="EndNoteBibliography"/>
        <w:spacing w:after="0"/>
        <w:ind w:left="720" w:hanging="720"/>
      </w:pPr>
      <w:r w:rsidRPr="002E1480">
        <w:t>2.</w:t>
      </w:r>
      <w:r w:rsidRPr="002E1480">
        <w:tab/>
        <w:t>Beelen R, Hoek G, Vienneau D, Eeftens M, Dimakopoulou K, Pedeli X, Tsai M-Y, Künzli N, Schikowski T, Marcon A</w:t>
      </w:r>
      <w:r w:rsidRPr="002E1480">
        <w:rPr>
          <w:i/>
        </w:rPr>
        <w:t xml:space="preserve"> et al</w:t>
      </w:r>
      <w:r w:rsidRPr="002E1480">
        <w:t xml:space="preserve">: </w:t>
      </w:r>
      <w:r w:rsidRPr="002E1480">
        <w:rPr>
          <w:b/>
        </w:rPr>
        <w:t>Development of NO2 and NOx land use regression models for estimating air pollution exposure in 36 study areas in Europe – The ESCAPE project</w:t>
      </w:r>
      <w:r w:rsidRPr="002E1480">
        <w:t xml:space="preserve">. </w:t>
      </w:r>
      <w:r w:rsidRPr="002E1480">
        <w:rPr>
          <w:i/>
        </w:rPr>
        <w:t xml:space="preserve">Atmospheric Environment </w:t>
      </w:r>
      <w:r w:rsidRPr="002E1480">
        <w:t xml:space="preserve">2013, </w:t>
      </w:r>
      <w:r w:rsidRPr="002E1480">
        <w:rPr>
          <w:b/>
        </w:rPr>
        <w:t>72</w:t>
      </w:r>
      <w:r w:rsidRPr="002E1480">
        <w:t>(0):10-23.</w:t>
      </w:r>
    </w:p>
    <w:p w:rsidR="002E1480" w:rsidRPr="002E1480" w:rsidRDefault="002E1480" w:rsidP="002E1480">
      <w:pPr>
        <w:pStyle w:val="EndNoteBibliography"/>
        <w:spacing w:after="0"/>
        <w:ind w:left="720" w:hanging="720"/>
      </w:pPr>
      <w:r w:rsidRPr="002E1480">
        <w:t>3.</w:t>
      </w:r>
      <w:r w:rsidRPr="002E1480">
        <w:tab/>
        <w:t>Eeftens M, Beelen R, de Hoogh K, Bellander T, Cesaroni G, Cirach M, Declercq C, Dedele A, Dons E, de Nazelle A</w:t>
      </w:r>
      <w:r w:rsidRPr="002E1480">
        <w:rPr>
          <w:i/>
        </w:rPr>
        <w:t xml:space="preserve"> et al</w:t>
      </w:r>
      <w:r w:rsidRPr="002E1480">
        <w:t xml:space="preserve">: </w:t>
      </w:r>
      <w:r w:rsidRPr="002E1480">
        <w:rPr>
          <w:b/>
        </w:rPr>
        <w:t>Development of Land Use Regression models for PM(2.5), PM(2.5) absorbance, PM(10) and PM(coarse) in 20 European study areas; results of the ESCAPE project</w:t>
      </w:r>
      <w:r w:rsidRPr="002E1480">
        <w:t xml:space="preserve">. </w:t>
      </w:r>
      <w:r w:rsidRPr="002E1480">
        <w:rPr>
          <w:i/>
        </w:rPr>
        <w:t xml:space="preserve">Environmental science &amp; technology </w:t>
      </w:r>
      <w:r w:rsidRPr="002E1480">
        <w:t xml:space="preserve">2012, </w:t>
      </w:r>
      <w:r w:rsidRPr="002E1480">
        <w:rPr>
          <w:b/>
        </w:rPr>
        <w:t>46</w:t>
      </w:r>
      <w:r w:rsidRPr="002E1480">
        <w:t>(20):11195-11205.</w:t>
      </w:r>
    </w:p>
    <w:p w:rsidR="002E1480" w:rsidRPr="002E1480" w:rsidRDefault="002E1480" w:rsidP="002E1480">
      <w:pPr>
        <w:pStyle w:val="EndNoteBibliography"/>
        <w:spacing w:after="0"/>
        <w:ind w:left="720" w:hanging="720"/>
      </w:pPr>
      <w:r w:rsidRPr="002E1480">
        <w:t>4.</w:t>
      </w:r>
      <w:r w:rsidRPr="002E1480">
        <w:tab/>
        <w:t>Martin B, Ackermann-Liebrich U, Leuenberger P, Künzli N, Stutz E, Keller R, Zellweger J-P, Wüthrich B, Monn C, Blaser K</w:t>
      </w:r>
      <w:r w:rsidRPr="002E1480">
        <w:rPr>
          <w:i/>
        </w:rPr>
        <w:t xml:space="preserve"> et al</w:t>
      </w:r>
      <w:r w:rsidRPr="002E1480">
        <w:t xml:space="preserve">: </w:t>
      </w:r>
      <w:r w:rsidRPr="002E1480">
        <w:rPr>
          <w:b/>
        </w:rPr>
        <w:t>SAPALDIA: Methods and participation in the cross-sectional part of the Swiss Study on Air Pollution and Lung Diseases in Adults</w:t>
      </w:r>
      <w:r w:rsidRPr="002E1480">
        <w:t xml:space="preserve">. </w:t>
      </w:r>
      <w:r w:rsidRPr="002E1480">
        <w:rPr>
          <w:i/>
        </w:rPr>
        <w:t xml:space="preserve">Soz Präventivmed </w:t>
      </w:r>
      <w:r w:rsidRPr="002E1480">
        <w:t xml:space="preserve">1997, </w:t>
      </w:r>
      <w:r w:rsidRPr="002E1480">
        <w:rPr>
          <w:b/>
        </w:rPr>
        <w:t>42</w:t>
      </w:r>
      <w:r w:rsidRPr="002E1480">
        <w:t>(2):67-84.</w:t>
      </w:r>
    </w:p>
    <w:p w:rsidR="002E1480" w:rsidRPr="002E1480" w:rsidRDefault="002E1480" w:rsidP="002E1480">
      <w:pPr>
        <w:pStyle w:val="EndNoteBibliography"/>
        <w:spacing w:after="0"/>
        <w:ind w:left="720" w:hanging="720"/>
      </w:pPr>
      <w:r w:rsidRPr="002E1480">
        <w:t>5.</w:t>
      </w:r>
      <w:r w:rsidRPr="002E1480">
        <w:tab/>
        <w:t xml:space="preserve">Hoek G, Beelen R, de Hoogh K, Vienneau D, Gulliver J, Fischer P, Briggs D: </w:t>
      </w:r>
      <w:r w:rsidRPr="002E1480">
        <w:rPr>
          <w:b/>
        </w:rPr>
        <w:t>A review of land-use regression models to assess spatial variation of outdoor air pollution</w:t>
      </w:r>
      <w:r w:rsidRPr="002E1480">
        <w:t xml:space="preserve">. </w:t>
      </w:r>
      <w:r w:rsidRPr="002E1480">
        <w:rPr>
          <w:i/>
        </w:rPr>
        <w:t xml:space="preserve">Atmospheric Environment </w:t>
      </w:r>
      <w:r w:rsidRPr="002E1480">
        <w:t xml:space="preserve">2008, </w:t>
      </w:r>
      <w:r w:rsidRPr="002E1480">
        <w:rPr>
          <w:b/>
        </w:rPr>
        <w:t>42</w:t>
      </w:r>
      <w:r w:rsidRPr="002E1480">
        <w:t>(33):7561-7578.</w:t>
      </w:r>
    </w:p>
    <w:p w:rsidR="002E1480" w:rsidRPr="002E1480" w:rsidRDefault="002E1480" w:rsidP="002E1480">
      <w:pPr>
        <w:pStyle w:val="EndNoteBibliography"/>
        <w:ind w:left="720" w:hanging="720"/>
      </w:pPr>
      <w:r w:rsidRPr="002E1480">
        <w:t>6.</w:t>
      </w:r>
      <w:r w:rsidRPr="002E1480">
        <w:tab/>
        <w:t xml:space="preserve">Hoek G, Beelen R, Kos G, Dijkema M, Zee SCvd, Fischer PH, Brunekreef B: </w:t>
      </w:r>
      <w:r w:rsidRPr="002E1480">
        <w:rPr>
          <w:b/>
        </w:rPr>
        <w:t>Land use regression model for ultrafine particles in Amsterdam</w:t>
      </w:r>
      <w:r w:rsidRPr="002E1480">
        <w:t xml:space="preserve">. </w:t>
      </w:r>
      <w:r w:rsidRPr="002E1480">
        <w:rPr>
          <w:i/>
        </w:rPr>
        <w:t xml:space="preserve">Environmental science &amp; technology </w:t>
      </w:r>
      <w:r w:rsidRPr="002E1480">
        <w:t xml:space="preserve">2010, </w:t>
      </w:r>
      <w:r w:rsidRPr="002E1480">
        <w:rPr>
          <w:b/>
        </w:rPr>
        <w:t>45</w:t>
      </w:r>
      <w:r w:rsidRPr="002E1480">
        <w:t>(2):622-628.</w:t>
      </w:r>
    </w:p>
    <w:p w:rsidR="0039738B" w:rsidRDefault="0039738B">
      <w:r>
        <w:fldChar w:fldCharType="end"/>
      </w:r>
    </w:p>
    <w:sectPr w:rsidR="0039738B" w:rsidSect="005E33F7">
      <w:pgSz w:w="11907" w:h="16840" w:code="9"/>
      <w:pgMar w:top="1440" w:right="1797" w:bottom="1440" w:left="1797"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45 Light">
    <w:altName w:val="Arial"/>
    <w:panose1 w:val="00000000000000000000"/>
    <w:charset w:val="00"/>
    <w:family w:val="swiss"/>
    <w:notTrueType/>
    <w:pitch w:val="default"/>
    <w:sig w:usb0="00000001"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53E3D9"/>
    <w:multiLevelType w:val="hybridMultilevel"/>
    <w:tmpl w:val="2BA35F3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0F3A8A"/>
    <w:multiLevelType w:val="hybridMultilevel"/>
    <w:tmpl w:val="4BA8EBDC"/>
    <w:lvl w:ilvl="0" w:tplc="FFFFFFFF">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42C449F"/>
    <w:multiLevelType w:val="hybridMultilevel"/>
    <w:tmpl w:val="081C66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D88537B"/>
    <w:multiLevelType w:val="hybridMultilevel"/>
    <w:tmpl w:val="38B01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C744CB"/>
    <w:multiLevelType w:val="hybridMultilevel"/>
    <w:tmpl w:val="AA60AB2C"/>
    <w:lvl w:ilvl="0" w:tplc="100C000B">
      <w:start w:val="2"/>
      <w:numFmt w:val="bullet"/>
      <w:lvlText w:val=""/>
      <w:lvlJc w:val="left"/>
      <w:pPr>
        <w:ind w:left="720" w:hanging="360"/>
      </w:pPr>
      <w:rPr>
        <w:rFonts w:ascii="Wingdings" w:eastAsia="Times New Roman" w:hAnsi="Wingdings"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nsid w:val="12C55382"/>
    <w:multiLevelType w:val="multilevel"/>
    <w:tmpl w:val="17F0A97E"/>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576"/>
        </w:tabs>
        <w:ind w:left="680" w:hanging="680"/>
      </w:pPr>
      <w:rPr>
        <w:rFonts w:hint="default"/>
      </w:rPr>
    </w:lvl>
    <w:lvl w:ilvl="2">
      <w:start w:val="1"/>
      <w:numFmt w:val="decimal"/>
      <w:lvlText w:val="%1.%2.%3"/>
      <w:lvlJc w:val="left"/>
      <w:pPr>
        <w:tabs>
          <w:tab w:val="num" w:pos="720"/>
        </w:tabs>
        <w:ind w:left="680" w:hanging="680"/>
      </w:pPr>
      <w:rPr>
        <w:rFonts w:hint="default"/>
      </w:rPr>
    </w:lvl>
    <w:lvl w:ilvl="3">
      <w:start w:val="1"/>
      <w:numFmt w:val="decimal"/>
      <w:pStyle w:val="Heading4"/>
      <w:lvlText w:val="%1.%2.%3.%4"/>
      <w:lvlJc w:val="left"/>
      <w:pPr>
        <w:tabs>
          <w:tab w:val="num" w:pos="907"/>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6">
    <w:nsid w:val="15714DD0"/>
    <w:multiLevelType w:val="hybridMultilevel"/>
    <w:tmpl w:val="207ED0B4"/>
    <w:lvl w:ilvl="0" w:tplc="4768EE4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81C30AA"/>
    <w:multiLevelType w:val="hybridMultilevel"/>
    <w:tmpl w:val="2F64696C"/>
    <w:lvl w:ilvl="0" w:tplc="FFFFFFFF">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09A60A9"/>
    <w:multiLevelType w:val="hybridMultilevel"/>
    <w:tmpl w:val="05FCE17E"/>
    <w:lvl w:ilvl="0" w:tplc="04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2B3378CE"/>
    <w:multiLevelType w:val="hybridMultilevel"/>
    <w:tmpl w:val="87B250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3E1708C"/>
    <w:multiLevelType w:val="multilevel"/>
    <w:tmpl w:val="0A1E6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77243A4"/>
    <w:multiLevelType w:val="hybridMultilevel"/>
    <w:tmpl w:val="3D067644"/>
    <w:lvl w:ilvl="0" w:tplc="40847050">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DE625FA"/>
    <w:multiLevelType w:val="hybridMultilevel"/>
    <w:tmpl w:val="069AB6B8"/>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E1831DF"/>
    <w:multiLevelType w:val="hybridMultilevel"/>
    <w:tmpl w:val="0DA85CA4"/>
    <w:lvl w:ilvl="0" w:tplc="8410C42C">
      <w:start w:val="1"/>
      <w:numFmt w:val="bullet"/>
      <w:lvlText w:val="•"/>
      <w:lvlJc w:val="left"/>
      <w:pPr>
        <w:tabs>
          <w:tab w:val="num" w:pos="720"/>
        </w:tabs>
        <w:ind w:left="720" w:hanging="360"/>
      </w:pPr>
      <w:rPr>
        <w:rFonts w:ascii="Arial" w:hAnsi="Arial" w:hint="default"/>
      </w:rPr>
    </w:lvl>
    <w:lvl w:ilvl="1" w:tplc="50D0ADD0">
      <w:start w:val="3330"/>
      <w:numFmt w:val="bullet"/>
      <w:lvlText w:val="–"/>
      <w:lvlJc w:val="left"/>
      <w:pPr>
        <w:tabs>
          <w:tab w:val="num" w:pos="1440"/>
        </w:tabs>
        <w:ind w:left="1440" w:hanging="360"/>
      </w:pPr>
      <w:rPr>
        <w:rFonts w:ascii="Arial" w:hAnsi="Arial" w:hint="default"/>
      </w:rPr>
    </w:lvl>
    <w:lvl w:ilvl="2" w:tplc="B99E7418" w:tentative="1">
      <w:start w:val="1"/>
      <w:numFmt w:val="bullet"/>
      <w:lvlText w:val="•"/>
      <w:lvlJc w:val="left"/>
      <w:pPr>
        <w:tabs>
          <w:tab w:val="num" w:pos="2160"/>
        </w:tabs>
        <w:ind w:left="2160" w:hanging="360"/>
      </w:pPr>
      <w:rPr>
        <w:rFonts w:ascii="Arial" w:hAnsi="Arial" w:hint="default"/>
      </w:rPr>
    </w:lvl>
    <w:lvl w:ilvl="3" w:tplc="4964EEC2" w:tentative="1">
      <w:start w:val="1"/>
      <w:numFmt w:val="bullet"/>
      <w:lvlText w:val="•"/>
      <w:lvlJc w:val="left"/>
      <w:pPr>
        <w:tabs>
          <w:tab w:val="num" w:pos="2880"/>
        </w:tabs>
        <w:ind w:left="2880" w:hanging="360"/>
      </w:pPr>
      <w:rPr>
        <w:rFonts w:ascii="Arial" w:hAnsi="Arial" w:hint="default"/>
      </w:rPr>
    </w:lvl>
    <w:lvl w:ilvl="4" w:tplc="27381C86" w:tentative="1">
      <w:start w:val="1"/>
      <w:numFmt w:val="bullet"/>
      <w:lvlText w:val="•"/>
      <w:lvlJc w:val="left"/>
      <w:pPr>
        <w:tabs>
          <w:tab w:val="num" w:pos="3600"/>
        </w:tabs>
        <w:ind w:left="3600" w:hanging="360"/>
      </w:pPr>
      <w:rPr>
        <w:rFonts w:ascii="Arial" w:hAnsi="Arial" w:hint="default"/>
      </w:rPr>
    </w:lvl>
    <w:lvl w:ilvl="5" w:tplc="840C5F9A" w:tentative="1">
      <w:start w:val="1"/>
      <w:numFmt w:val="bullet"/>
      <w:lvlText w:val="•"/>
      <w:lvlJc w:val="left"/>
      <w:pPr>
        <w:tabs>
          <w:tab w:val="num" w:pos="4320"/>
        </w:tabs>
        <w:ind w:left="4320" w:hanging="360"/>
      </w:pPr>
      <w:rPr>
        <w:rFonts w:ascii="Arial" w:hAnsi="Arial" w:hint="default"/>
      </w:rPr>
    </w:lvl>
    <w:lvl w:ilvl="6" w:tplc="23EEE176" w:tentative="1">
      <w:start w:val="1"/>
      <w:numFmt w:val="bullet"/>
      <w:lvlText w:val="•"/>
      <w:lvlJc w:val="left"/>
      <w:pPr>
        <w:tabs>
          <w:tab w:val="num" w:pos="5040"/>
        </w:tabs>
        <w:ind w:left="5040" w:hanging="360"/>
      </w:pPr>
      <w:rPr>
        <w:rFonts w:ascii="Arial" w:hAnsi="Arial" w:hint="default"/>
      </w:rPr>
    </w:lvl>
    <w:lvl w:ilvl="7" w:tplc="17765574" w:tentative="1">
      <w:start w:val="1"/>
      <w:numFmt w:val="bullet"/>
      <w:lvlText w:val="•"/>
      <w:lvlJc w:val="left"/>
      <w:pPr>
        <w:tabs>
          <w:tab w:val="num" w:pos="5760"/>
        </w:tabs>
        <w:ind w:left="5760" w:hanging="360"/>
      </w:pPr>
      <w:rPr>
        <w:rFonts w:ascii="Arial" w:hAnsi="Arial" w:hint="default"/>
      </w:rPr>
    </w:lvl>
    <w:lvl w:ilvl="8" w:tplc="C6CAE69E" w:tentative="1">
      <w:start w:val="1"/>
      <w:numFmt w:val="bullet"/>
      <w:lvlText w:val="•"/>
      <w:lvlJc w:val="left"/>
      <w:pPr>
        <w:tabs>
          <w:tab w:val="num" w:pos="6480"/>
        </w:tabs>
        <w:ind w:left="6480" w:hanging="360"/>
      </w:pPr>
      <w:rPr>
        <w:rFonts w:ascii="Arial" w:hAnsi="Arial" w:hint="default"/>
      </w:rPr>
    </w:lvl>
  </w:abstractNum>
  <w:abstractNum w:abstractNumId="14">
    <w:nsid w:val="50F57FF3"/>
    <w:multiLevelType w:val="hybridMultilevel"/>
    <w:tmpl w:val="B816CCB2"/>
    <w:lvl w:ilvl="0" w:tplc="FFFFFFFF">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7C14632"/>
    <w:multiLevelType w:val="hybridMultilevel"/>
    <w:tmpl w:val="41B2B00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00F6DCB"/>
    <w:multiLevelType w:val="hybridMultilevel"/>
    <w:tmpl w:val="EC4E26A4"/>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A08701C"/>
    <w:multiLevelType w:val="hybridMultilevel"/>
    <w:tmpl w:val="E410C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C812C2"/>
    <w:multiLevelType w:val="hybridMultilevel"/>
    <w:tmpl w:val="9C2E0AF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EA90C29"/>
    <w:multiLevelType w:val="multilevel"/>
    <w:tmpl w:val="5AC8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F9C1078"/>
    <w:multiLevelType w:val="hybridMultilevel"/>
    <w:tmpl w:val="24289132"/>
    <w:lvl w:ilvl="0" w:tplc="FFFFFFFF">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4"/>
  </w:num>
  <w:num w:numId="3">
    <w:abstractNumId w:val="1"/>
  </w:num>
  <w:num w:numId="4">
    <w:abstractNumId w:val="20"/>
  </w:num>
  <w:num w:numId="5">
    <w:abstractNumId w:val="7"/>
  </w:num>
  <w:num w:numId="6">
    <w:abstractNumId w:val="9"/>
  </w:num>
  <w:num w:numId="7">
    <w:abstractNumId w:val="5"/>
  </w:num>
  <w:num w:numId="8">
    <w:abstractNumId w:val="17"/>
  </w:num>
  <w:num w:numId="9">
    <w:abstractNumId w:val="3"/>
  </w:num>
  <w:num w:numId="10">
    <w:abstractNumId w:val="8"/>
  </w:num>
  <w:num w:numId="11">
    <w:abstractNumId w:val="12"/>
  </w:num>
  <w:num w:numId="12">
    <w:abstractNumId w:val="15"/>
  </w:num>
  <w:num w:numId="13">
    <w:abstractNumId w:val="18"/>
  </w:num>
  <w:num w:numId="14">
    <w:abstractNumId w:val="2"/>
  </w:num>
  <w:num w:numId="15">
    <w:abstractNumId w:val="19"/>
  </w:num>
  <w:num w:numId="16">
    <w:abstractNumId w:val="16"/>
  </w:num>
  <w:num w:numId="17">
    <w:abstractNumId w:val="10"/>
  </w:num>
  <w:num w:numId="18">
    <w:abstractNumId w:val="11"/>
  </w:num>
  <w:num w:numId="19">
    <w:abstractNumId w:val="0"/>
  </w:num>
  <w:num w:numId="20">
    <w:abstractNumId w:val="13"/>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nvironmental Heal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depfaav8pdsftexf58xaz24rff9esep5t02&quot;&gt;All_my_references2&lt;record-ids&gt;&lt;item&gt;4&lt;/item&gt;&lt;item&gt;37&lt;/item&gt;&lt;item&gt;347&lt;/item&gt;&lt;item&gt;348&lt;/item&gt;&lt;item&gt;370&lt;/item&gt;&lt;item&gt;843&lt;/item&gt;&lt;/record-ids&gt;&lt;/item&gt;&lt;/Libraries&gt;"/>
  </w:docVars>
  <w:rsids>
    <w:rsidRoot w:val="004F1A4F"/>
    <w:rsid w:val="00034464"/>
    <w:rsid w:val="001042B2"/>
    <w:rsid w:val="00156350"/>
    <w:rsid w:val="001725B5"/>
    <w:rsid w:val="00181148"/>
    <w:rsid w:val="002E1480"/>
    <w:rsid w:val="002E1EC2"/>
    <w:rsid w:val="0035579A"/>
    <w:rsid w:val="00384676"/>
    <w:rsid w:val="0039738B"/>
    <w:rsid w:val="003F4C6E"/>
    <w:rsid w:val="004F1A4F"/>
    <w:rsid w:val="005D5B98"/>
    <w:rsid w:val="005E33F7"/>
    <w:rsid w:val="006504D8"/>
    <w:rsid w:val="00786075"/>
    <w:rsid w:val="008209E1"/>
    <w:rsid w:val="00840DB5"/>
    <w:rsid w:val="008A600D"/>
    <w:rsid w:val="00966E9E"/>
    <w:rsid w:val="009E30C0"/>
    <w:rsid w:val="00A300A8"/>
    <w:rsid w:val="00B00D8B"/>
    <w:rsid w:val="00B8058E"/>
    <w:rsid w:val="00D24399"/>
    <w:rsid w:val="00D41BF3"/>
    <w:rsid w:val="00D47D3A"/>
    <w:rsid w:val="00D92D0E"/>
    <w:rsid w:val="00DC54E3"/>
    <w:rsid w:val="00E14D55"/>
    <w:rsid w:val="00E96E10"/>
    <w:rsid w:val="00EF1C5F"/>
    <w:rsid w:val="00F75FF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A4F"/>
    <w:pPr>
      <w:spacing w:before="120" w:after="120" w:line="48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4F1A4F"/>
    <w:pPr>
      <w:keepNext/>
      <w:numPr>
        <w:numId w:val="7"/>
      </w:numPr>
      <w:spacing w:before="600" w:after="480" w:line="360" w:lineRule="auto"/>
      <w:outlineLvl w:val="0"/>
    </w:pPr>
    <w:rPr>
      <w:rFonts w:cs="Arial"/>
      <w:b/>
      <w:kern w:val="28"/>
      <w:szCs w:val="32"/>
      <w:lang w:eastAsia="nl-NL"/>
    </w:rPr>
  </w:style>
  <w:style w:type="paragraph" w:styleId="Heading2">
    <w:name w:val="heading 2"/>
    <w:basedOn w:val="Normal"/>
    <w:next w:val="Normal"/>
    <w:link w:val="Heading2Char"/>
    <w:qFormat/>
    <w:rsid w:val="004F1A4F"/>
    <w:pPr>
      <w:keepNext/>
      <w:spacing w:before="360" w:after="360" w:line="360" w:lineRule="auto"/>
      <w:outlineLvl w:val="1"/>
    </w:pPr>
    <w:rPr>
      <w:szCs w:val="20"/>
      <w:u w:val="single"/>
      <w:lang w:val="nl-NL" w:eastAsia="nl-NL"/>
    </w:rPr>
  </w:style>
  <w:style w:type="paragraph" w:styleId="Heading4">
    <w:name w:val="heading 4"/>
    <w:basedOn w:val="Normal"/>
    <w:next w:val="Normal"/>
    <w:link w:val="Heading4Char"/>
    <w:qFormat/>
    <w:rsid w:val="004F1A4F"/>
    <w:pPr>
      <w:keepNext/>
      <w:numPr>
        <w:ilvl w:val="3"/>
        <w:numId w:val="7"/>
      </w:numPr>
      <w:spacing w:before="240" w:after="60"/>
      <w:outlineLvl w:val="3"/>
    </w:pPr>
    <w:rPr>
      <w:b/>
      <w:bCs/>
      <w:sz w:val="28"/>
      <w:szCs w:val="28"/>
      <w:lang w:val="nl-NL" w:eastAsia="nl-NL"/>
    </w:rPr>
  </w:style>
  <w:style w:type="paragraph" w:styleId="Heading5">
    <w:name w:val="heading 5"/>
    <w:basedOn w:val="Normal"/>
    <w:next w:val="Normal"/>
    <w:link w:val="Heading5Char"/>
    <w:qFormat/>
    <w:rsid w:val="004F1A4F"/>
    <w:pPr>
      <w:numPr>
        <w:ilvl w:val="4"/>
        <w:numId w:val="7"/>
      </w:numPr>
      <w:spacing w:before="240" w:after="60"/>
      <w:outlineLvl w:val="4"/>
    </w:pPr>
    <w:rPr>
      <w:rFonts w:ascii="Arial" w:hAnsi="Arial"/>
      <w:b/>
      <w:bCs/>
      <w:i/>
      <w:iCs/>
      <w:sz w:val="26"/>
      <w:szCs w:val="26"/>
      <w:lang w:val="nl-NL" w:eastAsia="nl-NL"/>
    </w:rPr>
  </w:style>
  <w:style w:type="paragraph" w:styleId="Heading6">
    <w:name w:val="heading 6"/>
    <w:basedOn w:val="Normal"/>
    <w:next w:val="Normal"/>
    <w:link w:val="Heading6Char"/>
    <w:qFormat/>
    <w:rsid w:val="004F1A4F"/>
    <w:pPr>
      <w:numPr>
        <w:ilvl w:val="5"/>
        <w:numId w:val="7"/>
      </w:numPr>
      <w:spacing w:before="240" w:after="60"/>
      <w:outlineLvl w:val="5"/>
    </w:pPr>
    <w:rPr>
      <w:b/>
      <w:bCs/>
      <w:sz w:val="22"/>
      <w:szCs w:val="22"/>
      <w:lang w:val="nl-NL" w:eastAsia="nl-NL"/>
    </w:rPr>
  </w:style>
  <w:style w:type="paragraph" w:styleId="Heading7">
    <w:name w:val="heading 7"/>
    <w:basedOn w:val="Normal"/>
    <w:next w:val="Normal"/>
    <w:link w:val="Heading7Char"/>
    <w:qFormat/>
    <w:rsid w:val="004F1A4F"/>
    <w:pPr>
      <w:numPr>
        <w:ilvl w:val="6"/>
        <w:numId w:val="7"/>
      </w:numPr>
      <w:spacing w:before="240" w:after="60"/>
      <w:outlineLvl w:val="6"/>
    </w:pPr>
    <w:rPr>
      <w:lang w:val="nl-NL" w:eastAsia="nl-NL"/>
    </w:rPr>
  </w:style>
  <w:style w:type="paragraph" w:styleId="Heading8">
    <w:name w:val="heading 8"/>
    <w:basedOn w:val="Normal"/>
    <w:next w:val="Normal"/>
    <w:link w:val="Heading8Char"/>
    <w:qFormat/>
    <w:rsid w:val="004F1A4F"/>
    <w:pPr>
      <w:numPr>
        <w:ilvl w:val="7"/>
        <w:numId w:val="7"/>
      </w:numPr>
      <w:spacing w:before="240" w:after="60"/>
      <w:outlineLvl w:val="7"/>
    </w:pPr>
    <w:rPr>
      <w:i/>
      <w:iCs/>
      <w:lang w:val="nl-NL" w:eastAsia="nl-NL"/>
    </w:rPr>
  </w:style>
  <w:style w:type="paragraph" w:styleId="Heading9">
    <w:name w:val="heading 9"/>
    <w:basedOn w:val="Normal"/>
    <w:next w:val="Normal"/>
    <w:link w:val="Heading9Char"/>
    <w:qFormat/>
    <w:rsid w:val="004F1A4F"/>
    <w:pPr>
      <w:numPr>
        <w:ilvl w:val="8"/>
        <w:numId w:val="7"/>
      </w:numPr>
      <w:spacing w:before="240" w:after="60"/>
      <w:outlineLvl w:val="8"/>
    </w:pPr>
    <w:rPr>
      <w:rFonts w:ascii="Arial" w:hAnsi="Arial" w:cs="Arial"/>
      <w:sz w:val="22"/>
      <w:szCs w:val="22"/>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1A4F"/>
    <w:rPr>
      <w:rFonts w:ascii="Times New Roman" w:eastAsia="Times New Roman" w:hAnsi="Times New Roman" w:cs="Arial"/>
      <w:b/>
      <w:kern w:val="28"/>
      <w:sz w:val="24"/>
      <w:szCs w:val="32"/>
      <w:lang w:val="en-GB" w:eastAsia="nl-NL"/>
    </w:rPr>
  </w:style>
  <w:style w:type="character" w:customStyle="1" w:styleId="Heading2Char">
    <w:name w:val="Heading 2 Char"/>
    <w:basedOn w:val="DefaultParagraphFont"/>
    <w:link w:val="Heading2"/>
    <w:rsid w:val="004F1A4F"/>
    <w:rPr>
      <w:rFonts w:ascii="Times New Roman" w:eastAsia="Times New Roman" w:hAnsi="Times New Roman" w:cs="Times New Roman"/>
      <w:sz w:val="24"/>
      <w:szCs w:val="20"/>
      <w:u w:val="single"/>
      <w:lang w:val="nl-NL" w:eastAsia="nl-NL"/>
    </w:rPr>
  </w:style>
  <w:style w:type="character" w:customStyle="1" w:styleId="Heading4Char">
    <w:name w:val="Heading 4 Char"/>
    <w:basedOn w:val="DefaultParagraphFont"/>
    <w:link w:val="Heading4"/>
    <w:rsid w:val="004F1A4F"/>
    <w:rPr>
      <w:rFonts w:ascii="Times New Roman" w:eastAsia="Times New Roman" w:hAnsi="Times New Roman" w:cs="Times New Roman"/>
      <w:b/>
      <w:bCs/>
      <w:sz w:val="28"/>
      <w:szCs w:val="28"/>
      <w:lang w:val="nl-NL" w:eastAsia="nl-NL"/>
    </w:rPr>
  </w:style>
  <w:style w:type="character" w:customStyle="1" w:styleId="Heading5Char">
    <w:name w:val="Heading 5 Char"/>
    <w:basedOn w:val="DefaultParagraphFont"/>
    <w:link w:val="Heading5"/>
    <w:rsid w:val="004F1A4F"/>
    <w:rPr>
      <w:rFonts w:ascii="Arial" w:eastAsia="Times New Roman" w:hAnsi="Arial" w:cs="Times New Roman"/>
      <w:b/>
      <w:bCs/>
      <w:i/>
      <w:iCs/>
      <w:sz w:val="26"/>
      <w:szCs w:val="26"/>
      <w:lang w:val="nl-NL" w:eastAsia="nl-NL"/>
    </w:rPr>
  </w:style>
  <w:style w:type="character" w:customStyle="1" w:styleId="Heading6Char">
    <w:name w:val="Heading 6 Char"/>
    <w:basedOn w:val="DefaultParagraphFont"/>
    <w:link w:val="Heading6"/>
    <w:rsid w:val="004F1A4F"/>
    <w:rPr>
      <w:rFonts w:ascii="Times New Roman" w:eastAsia="Times New Roman" w:hAnsi="Times New Roman" w:cs="Times New Roman"/>
      <w:b/>
      <w:bCs/>
      <w:lang w:val="nl-NL" w:eastAsia="nl-NL"/>
    </w:rPr>
  </w:style>
  <w:style w:type="character" w:customStyle="1" w:styleId="Heading7Char">
    <w:name w:val="Heading 7 Char"/>
    <w:basedOn w:val="DefaultParagraphFont"/>
    <w:link w:val="Heading7"/>
    <w:rsid w:val="004F1A4F"/>
    <w:rPr>
      <w:rFonts w:ascii="Times New Roman" w:eastAsia="Times New Roman" w:hAnsi="Times New Roman" w:cs="Times New Roman"/>
      <w:sz w:val="24"/>
      <w:szCs w:val="24"/>
      <w:lang w:val="nl-NL" w:eastAsia="nl-NL"/>
    </w:rPr>
  </w:style>
  <w:style w:type="character" w:customStyle="1" w:styleId="Heading8Char">
    <w:name w:val="Heading 8 Char"/>
    <w:basedOn w:val="DefaultParagraphFont"/>
    <w:link w:val="Heading8"/>
    <w:rsid w:val="004F1A4F"/>
    <w:rPr>
      <w:rFonts w:ascii="Times New Roman" w:eastAsia="Times New Roman" w:hAnsi="Times New Roman" w:cs="Times New Roman"/>
      <w:i/>
      <w:iCs/>
      <w:sz w:val="24"/>
      <w:szCs w:val="24"/>
      <w:lang w:val="nl-NL" w:eastAsia="nl-NL"/>
    </w:rPr>
  </w:style>
  <w:style w:type="character" w:customStyle="1" w:styleId="Heading9Char">
    <w:name w:val="Heading 9 Char"/>
    <w:basedOn w:val="DefaultParagraphFont"/>
    <w:link w:val="Heading9"/>
    <w:rsid w:val="004F1A4F"/>
    <w:rPr>
      <w:rFonts w:ascii="Arial" w:eastAsia="Times New Roman" w:hAnsi="Arial" w:cs="Arial"/>
      <w:lang w:val="nl-NL" w:eastAsia="nl-NL"/>
    </w:rPr>
  </w:style>
  <w:style w:type="character" w:styleId="Hyperlink">
    <w:name w:val="Hyperlink"/>
    <w:uiPriority w:val="99"/>
    <w:rsid w:val="004F1A4F"/>
    <w:rPr>
      <w:color w:val="0000FF"/>
      <w:u w:val="single"/>
    </w:rPr>
  </w:style>
  <w:style w:type="paragraph" w:styleId="NormalWeb">
    <w:name w:val="Normal (Web)"/>
    <w:basedOn w:val="Normal"/>
    <w:uiPriority w:val="99"/>
    <w:unhideWhenUsed/>
    <w:rsid w:val="004F1A4F"/>
    <w:pPr>
      <w:spacing w:before="100" w:beforeAutospacing="1" w:after="100" w:afterAutospacing="1"/>
    </w:pPr>
  </w:style>
  <w:style w:type="character" w:styleId="FollowedHyperlink">
    <w:name w:val="FollowedHyperlink"/>
    <w:uiPriority w:val="99"/>
    <w:rsid w:val="004F1A4F"/>
    <w:rPr>
      <w:color w:val="800080"/>
      <w:u w:val="single"/>
    </w:rPr>
  </w:style>
  <w:style w:type="table" w:styleId="TableGrid">
    <w:name w:val="Table Grid"/>
    <w:basedOn w:val="TableNormal"/>
    <w:uiPriority w:val="59"/>
    <w:rsid w:val="004F1A4F"/>
    <w:pPr>
      <w:spacing w:after="0" w:line="240" w:lineRule="auto"/>
    </w:pPr>
    <w:rPr>
      <w:rFonts w:ascii="Times New Roman" w:eastAsia="Times New Roman" w:hAnsi="Times New Roman" w:cs="Times New Roman"/>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rsid w:val="004F1A4F"/>
  </w:style>
  <w:style w:type="paragraph" w:styleId="BalloonText">
    <w:name w:val="Balloon Text"/>
    <w:basedOn w:val="Normal"/>
    <w:link w:val="BalloonTextChar"/>
    <w:rsid w:val="004F1A4F"/>
    <w:rPr>
      <w:rFonts w:ascii="Tahoma" w:hAnsi="Tahoma" w:cs="Tahoma"/>
      <w:sz w:val="16"/>
      <w:szCs w:val="16"/>
    </w:rPr>
  </w:style>
  <w:style w:type="character" w:customStyle="1" w:styleId="BalloonTextChar">
    <w:name w:val="Balloon Text Char"/>
    <w:basedOn w:val="DefaultParagraphFont"/>
    <w:link w:val="BalloonText"/>
    <w:rsid w:val="004F1A4F"/>
    <w:rPr>
      <w:rFonts w:ascii="Tahoma" w:eastAsia="Times New Roman" w:hAnsi="Tahoma" w:cs="Tahoma"/>
      <w:sz w:val="16"/>
      <w:szCs w:val="16"/>
      <w:lang w:val="en-GB"/>
    </w:rPr>
  </w:style>
  <w:style w:type="character" w:customStyle="1" w:styleId="CommentTextChar">
    <w:name w:val="Comment Text Char"/>
    <w:link w:val="CommentText"/>
    <w:uiPriority w:val="99"/>
    <w:rsid w:val="004F1A4F"/>
    <w:rPr>
      <w:lang w:val="nl-NL" w:eastAsia="nl-NL"/>
    </w:rPr>
  </w:style>
  <w:style w:type="paragraph" w:styleId="CommentText">
    <w:name w:val="annotation text"/>
    <w:basedOn w:val="Normal"/>
    <w:link w:val="CommentTextChar"/>
    <w:uiPriority w:val="99"/>
    <w:rsid w:val="004F1A4F"/>
    <w:rPr>
      <w:rFonts w:asciiTheme="minorHAnsi" w:eastAsiaTheme="minorHAnsi" w:hAnsiTheme="minorHAnsi" w:cstheme="minorBidi"/>
      <w:sz w:val="22"/>
      <w:szCs w:val="22"/>
      <w:lang w:val="nl-NL" w:eastAsia="nl-NL"/>
    </w:rPr>
  </w:style>
  <w:style w:type="character" w:customStyle="1" w:styleId="CommentTextChar1">
    <w:name w:val="Comment Text Char1"/>
    <w:basedOn w:val="DefaultParagraphFont"/>
    <w:uiPriority w:val="99"/>
    <w:semiHidden/>
    <w:rsid w:val="004F1A4F"/>
    <w:rPr>
      <w:rFonts w:ascii="Times New Roman" w:eastAsia="Times New Roman" w:hAnsi="Times New Roman" w:cs="Times New Roman"/>
      <w:sz w:val="20"/>
      <w:szCs w:val="20"/>
      <w:lang w:val="en-GB"/>
    </w:rPr>
  </w:style>
  <w:style w:type="character" w:customStyle="1" w:styleId="CommentSubjectChar">
    <w:name w:val="Comment Subject Char"/>
    <w:link w:val="CommentSubject"/>
    <w:rsid w:val="004F1A4F"/>
    <w:rPr>
      <w:b/>
      <w:bCs/>
      <w:lang w:val="nl-NL" w:eastAsia="nl-NL"/>
    </w:rPr>
  </w:style>
  <w:style w:type="paragraph" w:styleId="CommentSubject">
    <w:name w:val="annotation subject"/>
    <w:basedOn w:val="CommentText"/>
    <w:next w:val="CommentText"/>
    <w:link w:val="CommentSubjectChar"/>
    <w:rsid w:val="004F1A4F"/>
    <w:rPr>
      <w:b/>
      <w:bCs/>
    </w:rPr>
  </w:style>
  <w:style w:type="character" w:customStyle="1" w:styleId="CommentSubjectChar1">
    <w:name w:val="Comment Subject Char1"/>
    <w:basedOn w:val="CommentTextChar1"/>
    <w:uiPriority w:val="99"/>
    <w:semiHidden/>
    <w:rsid w:val="004F1A4F"/>
    <w:rPr>
      <w:rFonts w:ascii="Times New Roman" w:eastAsia="Times New Roman" w:hAnsi="Times New Roman" w:cs="Times New Roman"/>
      <w:b/>
      <w:bCs/>
      <w:sz w:val="20"/>
      <w:szCs w:val="20"/>
      <w:lang w:val="en-GB"/>
    </w:rPr>
  </w:style>
  <w:style w:type="character" w:styleId="CommentReference">
    <w:name w:val="annotation reference"/>
    <w:uiPriority w:val="99"/>
    <w:rsid w:val="004F1A4F"/>
    <w:rPr>
      <w:sz w:val="16"/>
      <w:szCs w:val="16"/>
    </w:rPr>
  </w:style>
  <w:style w:type="character" w:styleId="Emphasis">
    <w:name w:val="Emphasis"/>
    <w:uiPriority w:val="20"/>
    <w:qFormat/>
    <w:rsid w:val="004F1A4F"/>
    <w:rPr>
      <w:i/>
      <w:iCs/>
    </w:rPr>
  </w:style>
  <w:style w:type="paragraph" w:customStyle="1" w:styleId="Default">
    <w:name w:val="Default"/>
    <w:rsid w:val="004F1A4F"/>
    <w:pPr>
      <w:autoSpaceDE w:val="0"/>
      <w:autoSpaceDN w:val="0"/>
      <w:adjustRightInd w:val="0"/>
      <w:spacing w:after="0" w:line="240" w:lineRule="auto"/>
    </w:pPr>
    <w:rPr>
      <w:rFonts w:ascii="Calibri" w:eastAsia="Times New Roman" w:hAnsi="Calibri" w:cs="Calibri"/>
      <w:color w:val="000000"/>
      <w:sz w:val="24"/>
      <w:szCs w:val="24"/>
      <w:lang w:val="en-US"/>
    </w:rPr>
  </w:style>
  <w:style w:type="character" w:customStyle="1" w:styleId="tgtcoll1">
    <w:name w:val="tgtcoll1"/>
    <w:rsid w:val="004F1A4F"/>
    <w:rPr>
      <w:rFonts w:ascii="Arial" w:hAnsi="Arial" w:cs="Arial" w:hint="default"/>
      <w:color w:val="000000"/>
      <w:sz w:val="21"/>
      <w:szCs w:val="21"/>
    </w:rPr>
  </w:style>
  <w:style w:type="character" w:customStyle="1" w:styleId="st">
    <w:name w:val="st"/>
    <w:rsid w:val="004F1A4F"/>
  </w:style>
  <w:style w:type="paragraph" w:styleId="Caption">
    <w:name w:val="caption"/>
    <w:basedOn w:val="Normal"/>
    <w:next w:val="Normal"/>
    <w:qFormat/>
    <w:rsid w:val="004F1A4F"/>
    <w:pPr>
      <w:spacing w:before="0" w:after="200" w:line="240" w:lineRule="auto"/>
    </w:pPr>
    <w:rPr>
      <w:rFonts w:ascii="Verdana" w:hAnsi="Verdana"/>
      <w:b/>
      <w:bCs/>
      <w:color w:val="4F81BD"/>
      <w:sz w:val="18"/>
      <w:szCs w:val="18"/>
      <w:lang w:val="en-US"/>
    </w:rPr>
  </w:style>
  <w:style w:type="paragraph" w:styleId="Footer">
    <w:name w:val="footer"/>
    <w:basedOn w:val="Normal"/>
    <w:link w:val="FooterChar"/>
    <w:uiPriority w:val="99"/>
    <w:rsid w:val="004F1A4F"/>
    <w:pPr>
      <w:tabs>
        <w:tab w:val="center" w:pos="4153"/>
        <w:tab w:val="right" w:pos="8306"/>
      </w:tabs>
      <w:spacing w:before="0" w:after="0" w:line="240" w:lineRule="auto"/>
    </w:pPr>
    <w:rPr>
      <w:rFonts w:ascii="Arial" w:hAnsi="Arial"/>
      <w:szCs w:val="20"/>
      <w:lang w:eastAsia="en-GB"/>
    </w:rPr>
  </w:style>
  <w:style w:type="character" w:customStyle="1" w:styleId="FooterChar">
    <w:name w:val="Footer Char"/>
    <w:basedOn w:val="DefaultParagraphFont"/>
    <w:link w:val="Footer"/>
    <w:uiPriority w:val="99"/>
    <w:rsid w:val="004F1A4F"/>
    <w:rPr>
      <w:rFonts w:ascii="Arial" w:eastAsia="Times New Roman" w:hAnsi="Arial" w:cs="Times New Roman"/>
      <w:sz w:val="24"/>
      <w:szCs w:val="20"/>
      <w:lang w:val="en-GB" w:eastAsia="en-GB"/>
    </w:rPr>
  </w:style>
  <w:style w:type="character" w:customStyle="1" w:styleId="label2">
    <w:name w:val="label2"/>
    <w:basedOn w:val="DefaultParagraphFont"/>
    <w:rsid w:val="004F1A4F"/>
  </w:style>
  <w:style w:type="character" w:customStyle="1" w:styleId="databold1">
    <w:name w:val="data_bold1"/>
    <w:rsid w:val="004F1A4F"/>
    <w:rPr>
      <w:b/>
      <w:bCs/>
    </w:rPr>
  </w:style>
  <w:style w:type="character" w:customStyle="1" w:styleId="hlite">
    <w:name w:val="hlite"/>
    <w:rsid w:val="004F1A4F"/>
  </w:style>
  <w:style w:type="paragraph" w:styleId="DocumentMap">
    <w:name w:val="Document Map"/>
    <w:basedOn w:val="Normal"/>
    <w:link w:val="DocumentMapChar"/>
    <w:semiHidden/>
    <w:rsid w:val="004F1A4F"/>
    <w:pPr>
      <w:shd w:val="clear" w:color="auto" w:fill="000080"/>
    </w:pPr>
    <w:rPr>
      <w:rFonts w:ascii="Tahoma" w:hAnsi="Tahoma" w:cs="Tahoma"/>
    </w:rPr>
  </w:style>
  <w:style w:type="character" w:customStyle="1" w:styleId="DocumentMapChar">
    <w:name w:val="Document Map Char"/>
    <w:basedOn w:val="DefaultParagraphFont"/>
    <w:link w:val="DocumentMap"/>
    <w:semiHidden/>
    <w:rsid w:val="004F1A4F"/>
    <w:rPr>
      <w:rFonts w:ascii="Tahoma" w:eastAsia="Times New Roman" w:hAnsi="Tahoma" w:cs="Tahoma"/>
      <w:sz w:val="24"/>
      <w:szCs w:val="24"/>
      <w:shd w:val="clear" w:color="auto" w:fill="000080"/>
      <w:lang w:val="en-GB"/>
    </w:rPr>
  </w:style>
  <w:style w:type="character" w:customStyle="1" w:styleId="fullviewlabel">
    <w:name w:val="full_view_label"/>
    <w:rsid w:val="004F1A4F"/>
  </w:style>
  <w:style w:type="character" w:customStyle="1" w:styleId="selectioninfo">
    <w:name w:val="selection_info"/>
    <w:rsid w:val="004F1A4F"/>
  </w:style>
  <w:style w:type="character" w:customStyle="1" w:styleId="ir">
    <w:name w:val="ir"/>
    <w:rsid w:val="004F1A4F"/>
  </w:style>
  <w:style w:type="character" w:customStyle="1" w:styleId="name">
    <w:name w:val="name"/>
    <w:rsid w:val="004F1A4F"/>
  </w:style>
  <w:style w:type="character" w:customStyle="1" w:styleId="foldercount">
    <w:name w:val="folder_count"/>
    <w:rsid w:val="004F1A4F"/>
  </w:style>
  <w:style w:type="character" w:customStyle="1" w:styleId="Title1">
    <w:name w:val="Title1"/>
    <w:rsid w:val="004F1A4F"/>
  </w:style>
  <w:style w:type="character" w:customStyle="1" w:styleId="richtext">
    <w:name w:val="rich_text"/>
    <w:rsid w:val="004F1A4F"/>
  </w:style>
  <w:style w:type="character" w:customStyle="1" w:styleId="datevalue">
    <w:name w:val="date_value"/>
    <w:rsid w:val="004F1A4F"/>
  </w:style>
  <w:style w:type="character" w:styleId="Strong">
    <w:name w:val="Strong"/>
    <w:uiPriority w:val="22"/>
    <w:qFormat/>
    <w:rsid w:val="004F1A4F"/>
    <w:rPr>
      <w:b/>
      <w:bCs/>
    </w:rPr>
  </w:style>
  <w:style w:type="paragraph" w:customStyle="1" w:styleId="Corpsdetexte">
    <w:name w:val="Corps de texte"/>
    <w:aliases w:val="Corps de texte Car1,Corps de texte Car Car"/>
    <w:basedOn w:val="Default"/>
    <w:next w:val="Default"/>
    <w:uiPriority w:val="99"/>
    <w:rsid w:val="004F1A4F"/>
    <w:rPr>
      <w:rFonts w:ascii="Helvetica 45 Light" w:hAnsi="Helvetica 45 Light" w:cs="Times New Roman"/>
      <w:color w:val="auto"/>
      <w:lang w:val="en-GB" w:eastAsia="en-GB"/>
    </w:rPr>
  </w:style>
  <w:style w:type="paragraph" w:styleId="Header">
    <w:name w:val="header"/>
    <w:basedOn w:val="Normal"/>
    <w:link w:val="HeaderChar"/>
    <w:uiPriority w:val="99"/>
    <w:unhideWhenUsed/>
    <w:rsid w:val="004F1A4F"/>
    <w:pPr>
      <w:tabs>
        <w:tab w:val="center" w:pos="4536"/>
        <w:tab w:val="right" w:pos="9072"/>
      </w:tabs>
    </w:pPr>
  </w:style>
  <w:style w:type="character" w:customStyle="1" w:styleId="HeaderChar">
    <w:name w:val="Header Char"/>
    <w:basedOn w:val="DefaultParagraphFont"/>
    <w:link w:val="Header"/>
    <w:uiPriority w:val="99"/>
    <w:rsid w:val="004F1A4F"/>
    <w:rPr>
      <w:rFonts w:ascii="Times New Roman" w:eastAsia="Times New Roman" w:hAnsi="Times New Roman" w:cs="Times New Roman"/>
      <w:sz w:val="24"/>
      <w:szCs w:val="24"/>
      <w:lang w:val="en-GB"/>
    </w:rPr>
  </w:style>
  <w:style w:type="paragraph" w:customStyle="1" w:styleId="EndNoteBibliographyTitle">
    <w:name w:val="EndNote Bibliography Title"/>
    <w:basedOn w:val="Normal"/>
    <w:link w:val="EndNoteBibliographyTitleChar"/>
    <w:rsid w:val="004F1A4F"/>
    <w:pPr>
      <w:spacing w:after="0"/>
      <w:jc w:val="center"/>
    </w:pPr>
    <w:rPr>
      <w:noProof/>
      <w:lang w:val="en-US"/>
    </w:rPr>
  </w:style>
  <w:style w:type="character" w:customStyle="1" w:styleId="EndNoteBibliographyTitleChar">
    <w:name w:val="EndNote Bibliography Title Char"/>
    <w:link w:val="EndNoteBibliographyTitle"/>
    <w:rsid w:val="004F1A4F"/>
    <w:rPr>
      <w:rFonts w:ascii="Times New Roman" w:eastAsia="Times New Roman" w:hAnsi="Times New Roman" w:cs="Times New Roman"/>
      <w:noProof/>
      <w:sz w:val="24"/>
      <w:szCs w:val="24"/>
      <w:lang w:val="en-US"/>
    </w:rPr>
  </w:style>
  <w:style w:type="paragraph" w:customStyle="1" w:styleId="EndNoteBibliography">
    <w:name w:val="EndNote Bibliography"/>
    <w:basedOn w:val="Normal"/>
    <w:link w:val="EndNoteBibliographyChar"/>
    <w:rsid w:val="004F1A4F"/>
    <w:pPr>
      <w:spacing w:line="240" w:lineRule="auto"/>
    </w:pPr>
    <w:rPr>
      <w:noProof/>
      <w:lang w:val="en-US"/>
    </w:rPr>
  </w:style>
  <w:style w:type="character" w:customStyle="1" w:styleId="EndNoteBibliographyChar">
    <w:name w:val="EndNote Bibliography Char"/>
    <w:link w:val="EndNoteBibliography"/>
    <w:rsid w:val="004F1A4F"/>
    <w:rPr>
      <w:rFonts w:ascii="Times New Roman" w:eastAsia="Times New Roman" w:hAnsi="Times New Roman" w:cs="Times New Roman"/>
      <w:noProof/>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A4F"/>
    <w:pPr>
      <w:spacing w:before="120" w:after="120" w:line="48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4F1A4F"/>
    <w:pPr>
      <w:keepNext/>
      <w:numPr>
        <w:numId w:val="7"/>
      </w:numPr>
      <w:spacing w:before="600" w:after="480" w:line="360" w:lineRule="auto"/>
      <w:outlineLvl w:val="0"/>
    </w:pPr>
    <w:rPr>
      <w:rFonts w:cs="Arial"/>
      <w:b/>
      <w:kern w:val="28"/>
      <w:szCs w:val="32"/>
      <w:lang w:eastAsia="nl-NL"/>
    </w:rPr>
  </w:style>
  <w:style w:type="paragraph" w:styleId="Heading2">
    <w:name w:val="heading 2"/>
    <w:basedOn w:val="Normal"/>
    <w:next w:val="Normal"/>
    <w:link w:val="Heading2Char"/>
    <w:qFormat/>
    <w:rsid w:val="004F1A4F"/>
    <w:pPr>
      <w:keepNext/>
      <w:spacing w:before="360" w:after="360" w:line="360" w:lineRule="auto"/>
      <w:outlineLvl w:val="1"/>
    </w:pPr>
    <w:rPr>
      <w:szCs w:val="20"/>
      <w:u w:val="single"/>
      <w:lang w:val="nl-NL" w:eastAsia="nl-NL"/>
    </w:rPr>
  </w:style>
  <w:style w:type="paragraph" w:styleId="Heading4">
    <w:name w:val="heading 4"/>
    <w:basedOn w:val="Normal"/>
    <w:next w:val="Normal"/>
    <w:link w:val="Heading4Char"/>
    <w:qFormat/>
    <w:rsid w:val="004F1A4F"/>
    <w:pPr>
      <w:keepNext/>
      <w:numPr>
        <w:ilvl w:val="3"/>
        <w:numId w:val="7"/>
      </w:numPr>
      <w:spacing w:before="240" w:after="60"/>
      <w:outlineLvl w:val="3"/>
    </w:pPr>
    <w:rPr>
      <w:b/>
      <w:bCs/>
      <w:sz w:val="28"/>
      <w:szCs w:val="28"/>
      <w:lang w:val="nl-NL" w:eastAsia="nl-NL"/>
    </w:rPr>
  </w:style>
  <w:style w:type="paragraph" w:styleId="Heading5">
    <w:name w:val="heading 5"/>
    <w:basedOn w:val="Normal"/>
    <w:next w:val="Normal"/>
    <w:link w:val="Heading5Char"/>
    <w:qFormat/>
    <w:rsid w:val="004F1A4F"/>
    <w:pPr>
      <w:numPr>
        <w:ilvl w:val="4"/>
        <w:numId w:val="7"/>
      </w:numPr>
      <w:spacing w:before="240" w:after="60"/>
      <w:outlineLvl w:val="4"/>
    </w:pPr>
    <w:rPr>
      <w:rFonts w:ascii="Arial" w:hAnsi="Arial"/>
      <w:b/>
      <w:bCs/>
      <w:i/>
      <w:iCs/>
      <w:sz w:val="26"/>
      <w:szCs w:val="26"/>
      <w:lang w:val="nl-NL" w:eastAsia="nl-NL"/>
    </w:rPr>
  </w:style>
  <w:style w:type="paragraph" w:styleId="Heading6">
    <w:name w:val="heading 6"/>
    <w:basedOn w:val="Normal"/>
    <w:next w:val="Normal"/>
    <w:link w:val="Heading6Char"/>
    <w:qFormat/>
    <w:rsid w:val="004F1A4F"/>
    <w:pPr>
      <w:numPr>
        <w:ilvl w:val="5"/>
        <w:numId w:val="7"/>
      </w:numPr>
      <w:spacing w:before="240" w:after="60"/>
      <w:outlineLvl w:val="5"/>
    </w:pPr>
    <w:rPr>
      <w:b/>
      <w:bCs/>
      <w:sz w:val="22"/>
      <w:szCs w:val="22"/>
      <w:lang w:val="nl-NL" w:eastAsia="nl-NL"/>
    </w:rPr>
  </w:style>
  <w:style w:type="paragraph" w:styleId="Heading7">
    <w:name w:val="heading 7"/>
    <w:basedOn w:val="Normal"/>
    <w:next w:val="Normal"/>
    <w:link w:val="Heading7Char"/>
    <w:qFormat/>
    <w:rsid w:val="004F1A4F"/>
    <w:pPr>
      <w:numPr>
        <w:ilvl w:val="6"/>
        <w:numId w:val="7"/>
      </w:numPr>
      <w:spacing w:before="240" w:after="60"/>
      <w:outlineLvl w:val="6"/>
    </w:pPr>
    <w:rPr>
      <w:lang w:val="nl-NL" w:eastAsia="nl-NL"/>
    </w:rPr>
  </w:style>
  <w:style w:type="paragraph" w:styleId="Heading8">
    <w:name w:val="heading 8"/>
    <w:basedOn w:val="Normal"/>
    <w:next w:val="Normal"/>
    <w:link w:val="Heading8Char"/>
    <w:qFormat/>
    <w:rsid w:val="004F1A4F"/>
    <w:pPr>
      <w:numPr>
        <w:ilvl w:val="7"/>
        <w:numId w:val="7"/>
      </w:numPr>
      <w:spacing w:before="240" w:after="60"/>
      <w:outlineLvl w:val="7"/>
    </w:pPr>
    <w:rPr>
      <w:i/>
      <w:iCs/>
      <w:lang w:val="nl-NL" w:eastAsia="nl-NL"/>
    </w:rPr>
  </w:style>
  <w:style w:type="paragraph" w:styleId="Heading9">
    <w:name w:val="heading 9"/>
    <w:basedOn w:val="Normal"/>
    <w:next w:val="Normal"/>
    <w:link w:val="Heading9Char"/>
    <w:qFormat/>
    <w:rsid w:val="004F1A4F"/>
    <w:pPr>
      <w:numPr>
        <w:ilvl w:val="8"/>
        <w:numId w:val="7"/>
      </w:numPr>
      <w:spacing w:before="240" w:after="60"/>
      <w:outlineLvl w:val="8"/>
    </w:pPr>
    <w:rPr>
      <w:rFonts w:ascii="Arial" w:hAnsi="Arial" w:cs="Arial"/>
      <w:sz w:val="22"/>
      <w:szCs w:val="22"/>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1A4F"/>
    <w:rPr>
      <w:rFonts w:ascii="Times New Roman" w:eastAsia="Times New Roman" w:hAnsi="Times New Roman" w:cs="Arial"/>
      <w:b/>
      <w:kern w:val="28"/>
      <w:sz w:val="24"/>
      <w:szCs w:val="32"/>
      <w:lang w:val="en-GB" w:eastAsia="nl-NL"/>
    </w:rPr>
  </w:style>
  <w:style w:type="character" w:customStyle="1" w:styleId="Heading2Char">
    <w:name w:val="Heading 2 Char"/>
    <w:basedOn w:val="DefaultParagraphFont"/>
    <w:link w:val="Heading2"/>
    <w:rsid w:val="004F1A4F"/>
    <w:rPr>
      <w:rFonts w:ascii="Times New Roman" w:eastAsia="Times New Roman" w:hAnsi="Times New Roman" w:cs="Times New Roman"/>
      <w:sz w:val="24"/>
      <w:szCs w:val="20"/>
      <w:u w:val="single"/>
      <w:lang w:val="nl-NL" w:eastAsia="nl-NL"/>
    </w:rPr>
  </w:style>
  <w:style w:type="character" w:customStyle="1" w:styleId="Heading4Char">
    <w:name w:val="Heading 4 Char"/>
    <w:basedOn w:val="DefaultParagraphFont"/>
    <w:link w:val="Heading4"/>
    <w:rsid w:val="004F1A4F"/>
    <w:rPr>
      <w:rFonts w:ascii="Times New Roman" w:eastAsia="Times New Roman" w:hAnsi="Times New Roman" w:cs="Times New Roman"/>
      <w:b/>
      <w:bCs/>
      <w:sz w:val="28"/>
      <w:szCs w:val="28"/>
      <w:lang w:val="nl-NL" w:eastAsia="nl-NL"/>
    </w:rPr>
  </w:style>
  <w:style w:type="character" w:customStyle="1" w:styleId="Heading5Char">
    <w:name w:val="Heading 5 Char"/>
    <w:basedOn w:val="DefaultParagraphFont"/>
    <w:link w:val="Heading5"/>
    <w:rsid w:val="004F1A4F"/>
    <w:rPr>
      <w:rFonts w:ascii="Arial" w:eastAsia="Times New Roman" w:hAnsi="Arial" w:cs="Times New Roman"/>
      <w:b/>
      <w:bCs/>
      <w:i/>
      <w:iCs/>
      <w:sz w:val="26"/>
      <w:szCs w:val="26"/>
      <w:lang w:val="nl-NL" w:eastAsia="nl-NL"/>
    </w:rPr>
  </w:style>
  <w:style w:type="character" w:customStyle="1" w:styleId="Heading6Char">
    <w:name w:val="Heading 6 Char"/>
    <w:basedOn w:val="DefaultParagraphFont"/>
    <w:link w:val="Heading6"/>
    <w:rsid w:val="004F1A4F"/>
    <w:rPr>
      <w:rFonts w:ascii="Times New Roman" w:eastAsia="Times New Roman" w:hAnsi="Times New Roman" w:cs="Times New Roman"/>
      <w:b/>
      <w:bCs/>
      <w:lang w:val="nl-NL" w:eastAsia="nl-NL"/>
    </w:rPr>
  </w:style>
  <w:style w:type="character" w:customStyle="1" w:styleId="Heading7Char">
    <w:name w:val="Heading 7 Char"/>
    <w:basedOn w:val="DefaultParagraphFont"/>
    <w:link w:val="Heading7"/>
    <w:rsid w:val="004F1A4F"/>
    <w:rPr>
      <w:rFonts w:ascii="Times New Roman" w:eastAsia="Times New Roman" w:hAnsi="Times New Roman" w:cs="Times New Roman"/>
      <w:sz w:val="24"/>
      <w:szCs w:val="24"/>
      <w:lang w:val="nl-NL" w:eastAsia="nl-NL"/>
    </w:rPr>
  </w:style>
  <w:style w:type="character" w:customStyle="1" w:styleId="Heading8Char">
    <w:name w:val="Heading 8 Char"/>
    <w:basedOn w:val="DefaultParagraphFont"/>
    <w:link w:val="Heading8"/>
    <w:rsid w:val="004F1A4F"/>
    <w:rPr>
      <w:rFonts w:ascii="Times New Roman" w:eastAsia="Times New Roman" w:hAnsi="Times New Roman" w:cs="Times New Roman"/>
      <w:i/>
      <w:iCs/>
      <w:sz w:val="24"/>
      <w:szCs w:val="24"/>
      <w:lang w:val="nl-NL" w:eastAsia="nl-NL"/>
    </w:rPr>
  </w:style>
  <w:style w:type="character" w:customStyle="1" w:styleId="Heading9Char">
    <w:name w:val="Heading 9 Char"/>
    <w:basedOn w:val="DefaultParagraphFont"/>
    <w:link w:val="Heading9"/>
    <w:rsid w:val="004F1A4F"/>
    <w:rPr>
      <w:rFonts w:ascii="Arial" w:eastAsia="Times New Roman" w:hAnsi="Arial" w:cs="Arial"/>
      <w:lang w:val="nl-NL" w:eastAsia="nl-NL"/>
    </w:rPr>
  </w:style>
  <w:style w:type="character" w:styleId="Hyperlink">
    <w:name w:val="Hyperlink"/>
    <w:uiPriority w:val="99"/>
    <w:rsid w:val="004F1A4F"/>
    <w:rPr>
      <w:color w:val="0000FF"/>
      <w:u w:val="single"/>
    </w:rPr>
  </w:style>
  <w:style w:type="paragraph" w:styleId="NormalWeb">
    <w:name w:val="Normal (Web)"/>
    <w:basedOn w:val="Normal"/>
    <w:uiPriority w:val="99"/>
    <w:unhideWhenUsed/>
    <w:rsid w:val="004F1A4F"/>
    <w:pPr>
      <w:spacing w:before="100" w:beforeAutospacing="1" w:after="100" w:afterAutospacing="1"/>
    </w:pPr>
  </w:style>
  <w:style w:type="character" w:styleId="FollowedHyperlink">
    <w:name w:val="FollowedHyperlink"/>
    <w:uiPriority w:val="99"/>
    <w:rsid w:val="004F1A4F"/>
    <w:rPr>
      <w:color w:val="800080"/>
      <w:u w:val="single"/>
    </w:rPr>
  </w:style>
  <w:style w:type="table" w:styleId="TableGrid">
    <w:name w:val="Table Grid"/>
    <w:basedOn w:val="TableNormal"/>
    <w:uiPriority w:val="59"/>
    <w:rsid w:val="004F1A4F"/>
    <w:pPr>
      <w:spacing w:after="0" w:line="240" w:lineRule="auto"/>
    </w:pPr>
    <w:rPr>
      <w:rFonts w:ascii="Times New Roman" w:eastAsia="Times New Roman" w:hAnsi="Times New Roman" w:cs="Times New Roman"/>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rsid w:val="004F1A4F"/>
  </w:style>
  <w:style w:type="paragraph" w:styleId="BalloonText">
    <w:name w:val="Balloon Text"/>
    <w:basedOn w:val="Normal"/>
    <w:link w:val="BalloonTextChar"/>
    <w:rsid w:val="004F1A4F"/>
    <w:rPr>
      <w:rFonts w:ascii="Tahoma" w:hAnsi="Tahoma" w:cs="Tahoma"/>
      <w:sz w:val="16"/>
      <w:szCs w:val="16"/>
    </w:rPr>
  </w:style>
  <w:style w:type="character" w:customStyle="1" w:styleId="BalloonTextChar">
    <w:name w:val="Balloon Text Char"/>
    <w:basedOn w:val="DefaultParagraphFont"/>
    <w:link w:val="BalloonText"/>
    <w:rsid w:val="004F1A4F"/>
    <w:rPr>
      <w:rFonts w:ascii="Tahoma" w:eastAsia="Times New Roman" w:hAnsi="Tahoma" w:cs="Tahoma"/>
      <w:sz w:val="16"/>
      <w:szCs w:val="16"/>
      <w:lang w:val="en-GB"/>
    </w:rPr>
  </w:style>
  <w:style w:type="character" w:customStyle="1" w:styleId="CommentTextChar">
    <w:name w:val="Comment Text Char"/>
    <w:link w:val="CommentText"/>
    <w:uiPriority w:val="99"/>
    <w:rsid w:val="004F1A4F"/>
    <w:rPr>
      <w:lang w:val="nl-NL" w:eastAsia="nl-NL"/>
    </w:rPr>
  </w:style>
  <w:style w:type="paragraph" w:styleId="CommentText">
    <w:name w:val="annotation text"/>
    <w:basedOn w:val="Normal"/>
    <w:link w:val="CommentTextChar"/>
    <w:uiPriority w:val="99"/>
    <w:rsid w:val="004F1A4F"/>
    <w:rPr>
      <w:rFonts w:asciiTheme="minorHAnsi" w:eastAsiaTheme="minorHAnsi" w:hAnsiTheme="minorHAnsi" w:cstheme="minorBidi"/>
      <w:sz w:val="22"/>
      <w:szCs w:val="22"/>
      <w:lang w:val="nl-NL" w:eastAsia="nl-NL"/>
    </w:rPr>
  </w:style>
  <w:style w:type="character" w:customStyle="1" w:styleId="CommentTextChar1">
    <w:name w:val="Comment Text Char1"/>
    <w:basedOn w:val="DefaultParagraphFont"/>
    <w:uiPriority w:val="99"/>
    <w:semiHidden/>
    <w:rsid w:val="004F1A4F"/>
    <w:rPr>
      <w:rFonts w:ascii="Times New Roman" w:eastAsia="Times New Roman" w:hAnsi="Times New Roman" w:cs="Times New Roman"/>
      <w:sz w:val="20"/>
      <w:szCs w:val="20"/>
      <w:lang w:val="en-GB"/>
    </w:rPr>
  </w:style>
  <w:style w:type="character" w:customStyle="1" w:styleId="CommentSubjectChar">
    <w:name w:val="Comment Subject Char"/>
    <w:link w:val="CommentSubject"/>
    <w:rsid w:val="004F1A4F"/>
    <w:rPr>
      <w:b/>
      <w:bCs/>
      <w:lang w:val="nl-NL" w:eastAsia="nl-NL"/>
    </w:rPr>
  </w:style>
  <w:style w:type="paragraph" w:styleId="CommentSubject">
    <w:name w:val="annotation subject"/>
    <w:basedOn w:val="CommentText"/>
    <w:next w:val="CommentText"/>
    <w:link w:val="CommentSubjectChar"/>
    <w:rsid w:val="004F1A4F"/>
    <w:rPr>
      <w:b/>
      <w:bCs/>
    </w:rPr>
  </w:style>
  <w:style w:type="character" w:customStyle="1" w:styleId="CommentSubjectChar1">
    <w:name w:val="Comment Subject Char1"/>
    <w:basedOn w:val="CommentTextChar1"/>
    <w:uiPriority w:val="99"/>
    <w:semiHidden/>
    <w:rsid w:val="004F1A4F"/>
    <w:rPr>
      <w:rFonts w:ascii="Times New Roman" w:eastAsia="Times New Roman" w:hAnsi="Times New Roman" w:cs="Times New Roman"/>
      <w:b/>
      <w:bCs/>
      <w:sz w:val="20"/>
      <w:szCs w:val="20"/>
      <w:lang w:val="en-GB"/>
    </w:rPr>
  </w:style>
  <w:style w:type="character" w:styleId="CommentReference">
    <w:name w:val="annotation reference"/>
    <w:uiPriority w:val="99"/>
    <w:rsid w:val="004F1A4F"/>
    <w:rPr>
      <w:sz w:val="16"/>
      <w:szCs w:val="16"/>
    </w:rPr>
  </w:style>
  <w:style w:type="character" w:styleId="Emphasis">
    <w:name w:val="Emphasis"/>
    <w:uiPriority w:val="20"/>
    <w:qFormat/>
    <w:rsid w:val="004F1A4F"/>
    <w:rPr>
      <w:i/>
      <w:iCs/>
    </w:rPr>
  </w:style>
  <w:style w:type="paragraph" w:customStyle="1" w:styleId="Default">
    <w:name w:val="Default"/>
    <w:rsid w:val="004F1A4F"/>
    <w:pPr>
      <w:autoSpaceDE w:val="0"/>
      <w:autoSpaceDN w:val="0"/>
      <w:adjustRightInd w:val="0"/>
      <w:spacing w:after="0" w:line="240" w:lineRule="auto"/>
    </w:pPr>
    <w:rPr>
      <w:rFonts w:ascii="Calibri" w:eastAsia="Times New Roman" w:hAnsi="Calibri" w:cs="Calibri"/>
      <w:color w:val="000000"/>
      <w:sz w:val="24"/>
      <w:szCs w:val="24"/>
      <w:lang w:val="en-US"/>
    </w:rPr>
  </w:style>
  <w:style w:type="character" w:customStyle="1" w:styleId="tgtcoll1">
    <w:name w:val="tgtcoll1"/>
    <w:rsid w:val="004F1A4F"/>
    <w:rPr>
      <w:rFonts w:ascii="Arial" w:hAnsi="Arial" w:cs="Arial" w:hint="default"/>
      <w:color w:val="000000"/>
      <w:sz w:val="21"/>
      <w:szCs w:val="21"/>
    </w:rPr>
  </w:style>
  <w:style w:type="character" w:customStyle="1" w:styleId="st">
    <w:name w:val="st"/>
    <w:rsid w:val="004F1A4F"/>
  </w:style>
  <w:style w:type="paragraph" w:styleId="Caption">
    <w:name w:val="caption"/>
    <w:basedOn w:val="Normal"/>
    <w:next w:val="Normal"/>
    <w:qFormat/>
    <w:rsid w:val="004F1A4F"/>
    <w:pPr>
      <w:spacing w:before="0" w:after="200" w:line="240" w:lineRule="auto"/>
    </w:pPr>
    <w:rPr>
      <w:rFonts w:ascii="Verdana" w:hAnsi="Verdana"/>
      <w:b/>
      <w:bCs/>
      <w:color w:val="4F81BD"/>
      <w:sz w:val="18"/>
      <w:szCs w:val="18"/>
      <w:lang w:val="en-US"/>
    </w:rPr>
  </w:style>
  <w:style w:type="paragraph" w:styleId="Footer">
    <w:name w:val="footer"/>
    <w:basedOn w:val="Normal"/>
    <w:link w:val="FooterChar"/>
    <w:uiPriority w:val="99"/>
    <w:rsid w:val="004F1A4F"/>
    <w:pPr>
      <w:tabs>
        <w:tab w:val="center" w:pos="4153"/>
        <w:tab w:val="right" w:pos="8306"/>
      </w:tabs>
      <w:spacing w:before="0" w:after="0" w:line="240" w:lineRule="auto"/>
    </w:pPr>
    <w:rPr>
      <w:rFonts w:ascii="Arial" w:hAnsi="Arial"/>
      <w:szCs w:val="20"/>
      <w:lang w:eastAsia="en-GB"/>
    </w:rPr>
  </w:style>
  <w:style w:type="character" w:customStyle="1" w:styleId="FooterChar">
    <w:name w:val="Footer Char"/>
    <w:basedOn w:val="DefaultParagraphFont"/>
    <w:link w:val="Footer"/>
    <w:uiPriority w:val="99"/>
    <w:rsid w:val="004F1A4F"/>
    <w:rPr>
      <w:rFonts w:ascii="Arial" w:eastAsia="Times New Roman" w:hAnsi="Arial" w:cs="Times New Roman"/>
      <w:sz w:val="24"/>
      <w:szCs w:val="20"/>
      <w:lang w:val="en-GB" w:eastAsia="en-GB"/>
    </w:rPr>
  </w:style>
  <w:style w:type="character" w:customStyle="1" w:styleId="label2">
    <w:name w:val="label2"/>
    <w:basedOn w:val="DefaultParagraphFont"/>
    <w:rsid w:val="004F1A4F"/>
  </w:style>
  <w:style w:type="character" w:customStyle="1" w:styleId="databold1">
    <w:name w:val="data_bold1"/>
    <w:rsid w:val="004F1A4F"/>
    <w:rPr>
      <w:b/>
      <w:bCs/>
    </w:rPr>
  </w:style>
  <w:style w:type="character" w:customStyle="1" w:styleId="hlite">
    <w:name w:val="hlite"/>
    <w:rsid w:val="004F1A4F"/>
  </w:style>
  <w:style w:type="paragraph" w:styleId="DocumentMap">
    <w:name w:val="Document Map"/>
    <w:basedOn w:val="Normal"/>
    <w:link w:val="DocumentMapChar"/>
    <w:semiHidden/>
    <w:rsid w:val="004F1A4F"/>
    <w:pPr>
      <w:shd w:val="clear" w:color="auto" w:fill="000080"/>
    </w:pPr>
    <w:rPr>
      <w:rFonts w:ascii="Tahoma" w:hAnsi="Tahoma" w:cs="Tahoma"/>
    </w:rPr>
  </w:style>
  <w:style w:type="character" w:customStyle="1" w:styleId="DocumentMapChar">
    <w:name w:val="Document Map Char"/>
    <w:basedOn w:val="DefaultParagraphFont"/>
    <w:link w:val="DocumentMap"/>
    <w:semiHidden/>
    <w:rsid w:val="004F1A4F"/>
    <w:rPr>
      <w:rFonts w:ascii="Tahoma" w:eastAsia="Times New Roman" w:hAnsi="Tahoma" w:cs="Tahoma"/>
      <w:sz w:val="24"/>
      <w:szCs w:val="24"/>
      <w:shd w:val="clear" w:color="auto" w:fill="000080"/>
      <w:lang w:val="en-GB"/>
    </w:rPr>
  </w:style>
  <w:style w:type="character" w:customStyle="1" w:styleId="fullviewlabel">
    <w:name w:val="full_view_label"/>
    <w:rsid w:val="004F1A4F"/>
  </w:style>
  <w:style w:type="character" w:customStyle="1" w:styleId="selectioninfo">
    <w:name w:val="selection_info"/>
    <w:rsid w:val="004F1A4F"/>
  </w:style>
  <w:style w:type="character" w:customStyle="1" w:styleId="ir">
    <w:name w:val="ir"/>
    <w:rsid w:val="004F1A4F"/>
  </w:style>
  <w:style w:type="character" w:customStyle="1" w:styleId="name">
    <w:name w:val="name"/>
    <w:rsid w:val="004F1A4F"/>
  </w:style>
  <w:style w:type="character" w:customStyle="1" w:styleId="foldercount">
    <w:name w:val="folder_count"/>
    <w:rsid w:val="004F1A4F"/>
  </w:style>
  <w:style w:type="character" w:customStyle="1" w:styleId="Title1">
    <w:name w:val="Title1"/>
    <w:rsid w:val="004F1A4F"/>
  </w:style>
  <w:style w:type="character" w:customStyle="1" w:styleId="richtext">
    <w:name w:val="rich_text"/>
    <w:rsid w:val="004F1A4F"/>
  </w:style>
  <w:style w:type="character" w:customStyle="1" w:styleId="datevalue">
    <w:name w:val="date_value"/>
    <w:rsid w:val="004F1A4F"/>
  </w:style>
  <w:style w:type="character" w:styleId="Strong">
    <w:name w:val="Strong"/>
    <w:uiPriority w:val="22"/>
    <w:qFormat/>
    <w:rsid w:val="004F1A4F"/>
    <w:rPr>
      <w:b/>
      <w:bCs/>
    </w:rPr>
  </w:style>
  <w:style w:type="paragraph" w:customStyle="1" w:styleId="Corpsdetexte">
    <w:name w:val="Corps de texte"/>
    <w:aliases w:val="Corps de texte Car1,Corps de texte Car Car"/>
    <w:basedOn w:val="Default"/>
    <w:next w:val="Default"/>
    <w:uiPriority w:val="99"/>
    <w:rsid w:val="004F1A4F"/>
    <w:rPr>
      <w:rFonts w:ascii="Helvetica 45 Light" w:hAnsi="Helvetica 45 Light" w:cs="Times New Roman"/>
      <w:color w:val="auto"/>
      <w:lang w:val="en-GB" w:eastAsia="en-GB"/>
    </w:rPr>
  </w:style>
  <w:style w:type="paragraph" w:styleId="Header">
    <w:name w:val="header"/>
    <w:basedOn w:val="Normal"/>
    <w:link w:val="HeaderChar"/>
    <w:uiPriority w:val="99"/>
    <w:unhideWhenUsed/>
    <w:rsid w:val="004F1A4F"/>
    <w:pPr>
      <w:tabs>
        <w:tab w:val="center" w:pos="4536"/>
        <w:tab w:val="right" w:pos="9072"/>
      </w:tabs>
    </w:pPr>
  </w:style>
  <w:style w:type="character" w:customStyle="1" w:styleId="HeaderChar">
    <w:name w:val="Header Char"/>
    <w:basedOn w:val="DefaultParagraphFont"/>
    <w:link w:val="Header"/>
    <w:uiPriority w:val="99"/>
    <w:rsid w:val="004F1A4F"/>
    <w:rPr>
      <w:rFonts w:ascii="Times New Roman" w:eastAsia="Times New Roman" w:hAnsi="Times New Roman" w:cs="Times New Roman"/>
      <w:sz w:val="24"/>
      <w:szCs w:val="24"/>
      <w:lang w:val="en-GB"/>
    </w:rPr>
  </w:style>
  <w:style w:type="paragraph" w:customStyle="1" w:styleId="EndNoteBibliographyTitle">
    <w:name w:val="EndNote Bibliography Title"/>
    <w:basedOn w:val="Normal"/>
    <w:link w:val="EndNoteBibliographyTitleChar"/>
    <w:rsid w:val="004F1A4F"/>
    <w:pPr>
      <w:spacing w:after="0"/>
      <w:jc w:val="center"/>
    </w:pPr>
    <w:rPr>
      <w:noProof/>
      <w:lang w:val="en-US"/>
    </w:rPr>
  </w:style>
  <w:style w:type="character" w:customStyle="1" w:styleId="EndNoteBibliographyTitleChar">
    <w:name w:val="EndNote Bibliography Title Char"/>
    <w:link w:val="EndNoteBibliographyTitle"/>
    <w:rsid w:val="004F1A4F"/>
    <w:rPr>
      <w:rFonts w:ascii="Times New Roman" w:eastAsia="Times New Roman" w:hAnsi="Times New Roman" w:cs="Times New Roman"/>
      <w:noProof/>
      <w:sz w:val="24"/>
      <w:szCs w:val="24"/>
      <w:lang w:val="en-US"/>
    </w:rPr>
  </w:style>
  <w:style w:type="paragraph" w:customStyle="1" w:styleId="EndNoteBibliography">
    <w:name w:val="EndNote Bibliography"/>
    <w:basedOn w:val="Normal"/>
    <w:link w:val="EndNoteBibliographyChar"/>
    <w:rsid w:val="004F1A4F"/>
    <w:pPr>
      <w:spacing w:line="240" w:lineRule="auto"/>
    </w:pPr>
    <w:rPr>
      <w:noProof/>
      <w:lang w:val="en-US"/>
    </w:rPr>
  </w:style>
  <w:style w:type="character" w:customStyle="1" w:styleId="EndNoteBibliographyChar">
    <w:name w:val="EndNote Bibliography Char"/>
    <w:link w:val="EndNoteBibliography"/>
    <w:rsid w:val="004F1A4F"/>
    <w:rPr>
      <w:rFonts w:ascii="Times New Roman" w:eastAsia="Times New Roman" w:hAnsi="Times New Roman" w:cs="Times New Roman"/>
      <w:noProo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6302</Words>
  <Characters>39705</Characters>
  <Application>Microsoft Office Word</Application>
  <DocSecurity>0</DocSecurity>
  <Lines>330</Lines>
  <Paragraphs>91</Paragraphs>
  <ScaleCrop>false</ScaleCrop>
  <HeadingPairs>
    <vt:vector size="2" baseType="variant">
      <vt:variant>
        <vt:lpstr>Title</vt:lpstr>
      </vt:variant>
      <vt:variant>
        <vt:i4>1</vt:i4>
      </vt:variant>
    </vt:vector>
  </HeadingPairs>
  <TitlesOfParts>
    <vt:vector size="1" baseType="lpstr">
      <vt:lpstr/>
    </vt:vector>
  </TitlesOfParts>
  <Company>Swiss TPH</Company>
  <LinksUpToDate>false</LinksUpToDate>
  <CharactersWithSpaces>45916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Marloes Eeftens</dc:creator>
  <cp:lastModifiedBy>Marloes Eeftens</cp:lastModifiedBy>
  <cp:revision>10</cp:revision>
  <cp:lastPrinted>2016-01-29T21:29:00Z</cp:lastPrinted>
  <dcterms:created xsi:type="dcterms:W3CDTF">2016-01-23T13:57:00Z</dcterms:created>
  <dcterms:modified xsi:type="dcterms:W3CDTF">2016-01-29T22:22:00Z</dcterms:modified>
</cp:coreProperties>
</file>