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548" w:rsidRPr="001023D5" w:rsidRDefault="00CD6F47" w:rsidP="00BB6548">
      <w:pPr>
        <w:rPr>
          <w:rFonts w:ascii="Arial" w:hAnsi="Arial"/>
          <w:b/>
        </w:rPr>
      </w:pPr>
      <w:r>
        <w:rPr>
          <w:rFonts w:ascii="Arial" w:hAnsi="Arial"/>
          <w:b/>
        </w:rPr>
        <w:t>Additional file 1:</w:t>
      </w:r>
      <w:r w:rsidR="00BB6548">
        <w:rPr>
          <w:rFonts w:ascii="Arial" w:hAnsi="Arial"/>
          <w:b/>
        </w:rPr>
        <w:t xml:space="preserve"> Figure </w:t>
      </w:r>
      <w:r>
        <w:rPr>
          <w:rFonts w:ascii="Arial" w:hAnsi="Arial"/>
          <w:b/>
        </w:rPr>
        <w:t>S</w:t>
      </w:r>
      <w:bookmarkStart w:id="0" w:name="_GoBack"/>
      <w:bookmarkEnd w:id="0"/>
      <w:r w:rsidR="00BB6548">
        <w:rPr>
          <w:rFonts w:ascii="Arial" w:hAnsi="Arial"/>
          <w:b/>
        </w:rPr>
        <w:t xml:space="preserve">1 – </w:t>
      </w:r>
      <w:r w:rsidR="00BB6548" w:rsidRPr="001023D5">
        <w:rPr>
          <w:rFonts w:ascii="Arial" w:hAnsi="Arial"/>
          <w:b/>
        </w:rPr>
        <w:t xml:space="preserve">Volcano plot of the comparison of CpG-specific methylation values and dioxin exposure </w:t>
      </w:r>
    </w:p>
    <w:p w:rsidR="00ED2A47" w:rsidRDefault="00ED2A47"/>
    <w:p w:rsidR="00BB6548" w:rsidRDefault="00BB6548">
      <w:r w:rsidRPr="00132FD5">
        <w:rPr>
          <w:noProof/>
        </w:rPr>
        <w:drawing>
          <wp:inline distT="0" distB="0" distL="0" distR="0" wp14:anchorId="35D42815" wp14:editId="2712751D">
            <wp:extent cx="5934075" cy="5885180"/>
            <wp:effectExtent l="25400" t="0" r="9525" b="0"/>
            <wp:docPr id="11" name="Picture 1" descr="::Desktop:Screen Shot 2019-05-06 at 11.22.1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Desktop:Screen Shot 2019-05-06 at 11.22.19 AM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88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65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548"/>
    <w:rsid w:val="00B10F3B"/>
    <w:rsid w:val="00BB6548"/>
    <w:rsid w:val="00CD6F47"/>
    <w:rsid w:val="00ED2A47"/>
    <w:rsid w:val="00F1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5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54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5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54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2</cp:revision>
  <dcterms:created xsi:type="dcterms:W3CDTF">2019-10-16T14:09:00Z</dcterms:created>
  <dcterms:modified xsi:type="dcterms:W3CDTF">2019-10-16T14:13:00Z</dcterms:modified>
</cp:coreProperties>
</file>