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F2AC6A" w14:textId="216E2889" w:rsidR="00EA6BDA" w:rsidRPr="00131E7B" w:rsidRDefault="00EA6BDA" w:rsidP="00EA6BDA">
      <w:pPr>
        <w:pStyle w:val="NoSpacing"/>
        <w:jc w:val="center"/>
        <w:rPr>
          <w:rFonts w:asciiTheme="minorHAnsi" w:hAnsiTheme="minorHAnsi" w:cstheme="minorHAnsi"/>
          <w:b/>
          <w:sz w:val="28"/>
          <w:szCs w:val="28"/>
          <w:lang w:eastAsia="en-GB"/>
        </w:rPr>
      </w:pPr>
      <w:bookmarkStart w:id="0" w:name="_GoBack"/>
      <w:bookmarkEnd w:id="0"/>
      <w:r w:rsidRPr="00131E7B">
        <w:rPr>
          <w:rFonts w:asciiTheme="minorHAnsi" w:hAnsiTheme="minorHAnsi" w:cstheme="minorHAnsi"/>
          <w:b/>
          <w:sz w:val="28"/>
          <w:szCs w:val="28"/>
          <w:lang w:eastAsia="en-GB"/>
        </w:rPr>
        <w:t>- ONLINE APPENDI</w:t>
      </w:r>
      <w:r w:rsidR="00A2223B" w:rsidRPr="00131E7B">
        <w:rPr>
          <w:rFonts w:asciiTheme="minorHAnsi" w:hAnsiTheme="minorHAnsi" w:cstheme="minorHAnsi"/>
          <w:b/>
          <w:sz w:val="28"/>
          <w:szCs w:val="28"/>
          <w:lang w:eastAsia="en-GB"/>
        </w:rPr>
        <w:t>CES</w:t>
      </w:r>
      <w:r w:rsidRPr="00131E7B">
        <w:rPr>
          <w:rFonts w:asciiTheme="minorHAnsi" w:hAnsiTheme="minorHAnsi" w:cstheme="minorHAnsi"/>
          <w:b/>
          <w:sz w:val="28"/>
          <w:szCs w:val="28"/>
          <w:lang w:eastAsia="en-GB"/>
        </w:rPr>
        <w:t xml:space="preserve"> -</w:t>
      </w:r>
    </w:p>
    <w:p w14:paraId="0BB8F1AB" w14:textId="2D5B5930" w:rsidR="00EA6BDA" w:rsidRPr="00131E7B" w:rsidRDefault="00EA6BDA" w:rsidP="009948C9">
      <w:pPr>
        <w:pStyle w:val="NoSpacing"/>
        <w:rPr>
          <w:rFonts w:asciiTheme="minorHAnsi" w:hAnsiTheme="minorHAnsi" w:cstheme="minorHAnsi"/>
          <w:b/>
          <w:lang w:eastAsia="en-GB"/>
        </w:rPr>
      </w:pPr>
    </w:p>
    <w:p w14:paraId="24794827" w14:textId="77777777" w:rsidR="00EA6BDA" w:rsidRPr="00131E7B" w:rsidRDefault="00EA6BDA" w:rsidP="009948C9">
      <w:pPr>
        <w:pStyle w:val="NoSpacing"/>
        <w:rPr>
          <w:rFonts w:asciiTheme="minorHAnsi" w:hAnsiTheme="minorHAnsi" w:cstheme="minorHAnsi"/>
          <w:b/>
          <w:lang w:eastAsia="en-GB"/>
        </w:rPr>
      </w:pPr>
    </w:p>
    <w:p w14:paraId="361F5845" w14:textId="1329C0B0" w:rsidR="00EA6BDA" w:rsidRPr="00131E7B" w:rsidRDefault="00EA6BDA" w:rsidP="002D251D">
      <w:pPr>
        <w:pStyle w:val="NoSpacing"/>
        <w:jc w:val="both"/>
        <w:rPr>
          <w:rFonts w:asciiTheme="minorHAnsi" w:hAnsiTheme="minorHAnsi" w:cstheme="minorHAnsi"/>
          <w:b/>
          <w:lang w:eastAsia="en-GB"/>
        </w:rPr>
      </w:pPr>
      <w:r w:rsidRPr="00131E7B">
        <w:rPr>
          <w:rFonts w:asciiTheme="minorHAnsi" w:hAnsiTheme="minorHAnsi" w:cstheme="minorHAnsi"/>
          <w:b/>
          <w:lang w:eastAsia="en-GB"/>
        </w:rPr>
        <w:t xml:space="preserve">APPENDIX 1: </w:t>
      </w:r>
      <w:r w:rsidRPr="00131E7B">
        <w:rPr>
          <w:rFonts w:asciiTheme="minorHAnsi" w:hAnsiTheme="minorHAnsi" w:cstheme="minorHAnsi"/>
          <w:lang w:eastAsia="en-GB"/>
        </w:rPr>
        <w:t>MOOSE Checklist for Meta-analyses of Observational Studies</w:t>
      </w:r>
    </w:p>
    <w:p w14:paraId="43D1E59F" w14:textId="6662DBC0" w:rsidR="00EA6BDA" w:rsidRPr="00131E7B" w:rsidRDefault="00EA6BDA" w:rsidP="002D251D">
      <w:pPr>
        <w:pStyle w:val="NoSpacing"/>
        <w:jc w:val="both"/>
        <w:rPr>
          <w:rFonts w:asciiTheme="minorHAnsi" w:hAnsiTheme="minorHAnsi" w:cstheme="minorHAnsi"/>
          <w:b/>
          <w:lang w:eastAsia="en-GB"/>
        </w:rPr>
      </w:pPr>
    </w:p>
    <w:p w14:paraId="79955087" w14:textId="702E3B8E" w:rsidR="00EA6BDA" w:rsidRPr="00131E7B" w:rsidRDefault="00E9209B" w:rsidP="002D251D">
      <w:pPr>
        <w:pStyle w:val="NoSpacing"/>
        <w:jc w:val="both"/>
        <w:rPr>
          <w:rFonts w:asciiTheme="minorHAnsi" w:hAnsiTheme="minorHAnsi" w:cstheme="minorHAnsi"/>
          <w:b/>
          <w:lang w:eastAsia="en-GB"/>
        </w:rPr>
      </w:pPr>
      <w:r w:rsidRPr="00131E7B">
        <w:rPr>
          <w:rFonts w:asciiTheme="minorHAnsi" w:hAnsiTheme="minorHAnsi" w:cstheme="minorHAnsi"/>
          <w:b/>
          <w:lang w:eastAsia="en-GB"/>
        </w:rPr>
        <w:t xml:space="preserve">APPENDIX 2: </w:t>
      </w:r>
      <w:r w:rsidRPr="00131E7B">
        <w:rPr>
          <w:rFonts w:asciiTheme="minorHAnsi" w:hAnsiTheme="minorHAnsi" w:cstheme="minorHAnsi"/>
          <w:lang w:eastAsia="en-GB"/>
        </w:rPr>
        <w:t>PRISMA Checklist for the transparent reporting of systematic reviews and meta-analyses</w:t>
      </w:r>
    </w:p>
    <w:p w14:paraId="479DFCFA" w14:textId="12FEE85A" w:rsidR="00EA6BDA" w:rsidRPr="00131E7B" w:rsidRDefault="00EA6BDA" w:rsidP="002D251D">
      <w:pPr>
        <w:pStyle w:val="NoSpacing"/>
        <w:jc w:val="both"/>
        <w:rPr>
          <w:rFonts w:asciiTheme="minorHAnsi" w:hAnsiTheme="minorHAnsi" w:cstheme="minorHAnsi"/>
          <w:b/>
          <w:lang w:eastAsia="en-GB"/>
        </w:rPr>
      </w:pPr>
    </w:p>
    <w:p w14:paraId="547C93AE" w14:textId="45994794" w:rsidR="007D4A4A" w:rsidRPr="00131E7B" w:rsidRDefault="007D4A4A" w:rsidP="002D251D">
      <w:pPr>
        <w:pStyle w:val="NoSpacing"/>
        <w:jc w:val="both"/>
        <w:rPr>
          <w:rFonts w:asciiTheme="minorHAnsi" w:hAnsiTheme="minorHAnsi" w:cstheme="minorHAnsi"/>
          <w:lang w:eastAsia="en-GB"/>
        </w:rPr>
      </w:pPr>
      <w:r w:rsidRPr="00131E7B">
        <w:rPr>
          <w:rFonts w:asciiTheme="minorHAnsi" w:hAnsiTheme="minorHAnsi" w:cstheme="minorHAnsi"/>
          <w:b/>
          <w:lang w:eastAsia="en-GB"/>
        </w:rPr>
        <w:t xml:space="preserve">APPENDIX 3: </w:t>
      </w:r>
      <w:r w:rsidR="00BB6591" w:rsidRPr="00131E7B">
        <w:rPr>
          <w:rFonts w:asciiTheme="minorHAnsi" w:hAnsiTheme="minorHAnsi" w:cstheme="minorHAnsi"/>
          <w:lang w:eastAsia="en-GB"/>
        </w:rPr>
        <w:t xml:space="preserve">Details of the database search strategy, conducted </w:t>
      </w:r>
      <w:r w:rsidR="00A440BE" w:rsidRPr="00131E7B">
        <w:rPr>
          <w:rFonts w:asciiTheme="minorHAnsi" w:hAnsiTheme="minorHAnsi" w:cstheme="minorHAnsi"/>
          <w:lang w:eastAsia="en-GB"/>
        </w:rPr>
        <w:t>on</w:t>
      </w:r>
      <w:r w:rsidR="00BB6591" w:rsidRPr="00131E7B">
        <w:rPr>
          <w:rFonts w:asciiTheme="minorHAnsi" w:hAnsiTheme="minorHAnsi" w:cstheme="minorHAnsi"/>
          <w:lang w:eastAsia="en-GB"/>
        </w:rPr>
        <w:t xml:space="preserve"> 14/11/18</w:t>
      </w:r>
    </w:p>
    <w:p w14:paraId="58247CE4" w14:textId="0AD81983" w:rsidR="00EA6BDA" w:rsidRPr="00131E7B" w:rsidRDefault="00EA6BDA" w:rsidP="002D251D">
      <w:pPr>
        <w:pStyle w:val="NoSpacing"/>
        <w:jc w:val="both"/>
        <w:rPr>
          <w:rFonts w:asciiTheme="minorHAnsi" w:hAnsiTheme="minorHAnsi" w:cstheme="minorHAnsi"/>
          <w:b/>
          <w:lang w:eastAsia="en-GB"/>
        </w:rPr>
      </w:pPr>
    </w:p>
    <w:p w14:paraId="393AEFA1" w14:textId="77777777" w:rsidR="0082443E" w:rsidRPr="00131E7B" w:rsidRDefault="0082443E" w:rsidP="002D251D">
      <w:pPr>
        <w:pStyle w:val="NoSpacing"/>
        <w:jc w:val="both"/>
        <w:rPr>
          <w:rFonts w:asciiTheme="minorHAnsi" w:hAnsiTheme="minorHAnsi" w:cstheme="minorHAnsi"/>
          <w:b/>
        </w:rPr>
      </w:pPr>
      <w:r w:rsidRPr="00131E7B">
        <w:rPr>
          <w:rFonts w:asciiTheme="minorHAnsi" w:hAnsiTheme="minorHAnsi" w:cstheme="minorHAnsi"/>
          <w:b/>
          <w:lang w:eastAsia="en-GB"/>
        </w:rPr>
        <w:t xml:space="preserve">APPENDIX 4: </w:t>
      </w:r>
      <w:r w:rsidRPr="00131E7B">
        <w:rPr>
          <w:rFonts w:asciiTheme="minorHAnsi" w:hAnsiTheme="minorHAnsi" w:cstheme="minorHAnsi"/>
        </w:rPr>
        <w:t>Newcastle-Ottawa Quality Assessment Scale (Cohort Studies)</w:t>
      </w:r>
    </w:p>
    <w:p w14:paraId="1F577289" w14:textId="2507C1DE" w:rsidR="00EA6BDA" w:rsidRPr="00131E7B" w:rsidRDefault="00EA6BDA" w:rsidP="002D251D">
      <w:pPr>
        <w:pStyle w:val="NoSpacing"/>
        <w:jc w:val="both"/>
        <w:rPr>
          <w:rFonts w:asciiTheme="minorHAnsi" w:hAnsiTheme="minorHAnsi" w:cstheme="minorHAnsi"/>
          <w:b/>
          <w:lang w:eastAsia="en-GB"/>
        </w:rPr>
      </w:pPr>
    </w:p>
    <w:p w14:paraId="19227E8F" w14:textId="22D954AB" w:rsidR="0082443E" w:rsidRPr="00131E7B" w:rsidRDefault="0082443E" w:rsidP="002D251D">
      <w:pPr>
        <w:pStyle w:val="NoSpacing"/>
        <w:jc w:val="both"/>
        <w:rPr>
          <w:rFonts w:asciiTheme="minorHAnsi" w:hAnsiTheme="minorHAnsi" w:cstheme="minorHAnsi"/>
          <w:b/>
        </w:rPr>
      </w:pPr>
      <w:r w:rsidRPr="00131E7B">
        <w:rPr>
          <w:rFonts w:asciiTheme="minorHAnsi" w:hAnsiTheme="minorHAnsi" w:cstheme="minorHAnsi"/>
          <w:b/>
          <w:lang w:eastAsia="en-GB"/>
        </w:rPr>
        <w:t xml:space="preserve">APPENDIX 5: </w:t>
      </w:r>
      <w:r w:rsidRPr="00131E7B">
        <w:rPr>
          <w:rFonts w:asciiTheme="minorHAnsi" w:hAnsiTheme="minorHAnsi" w:cstheme="minorHAnsi"/>
        </w:rPr>
        <w:t>Newcastle-Ottawa Quality Assessment Scale (Case-Control Studies)</w:t>
      </w:r>
    </w:p>
    <w:p w14:paraId="35A514FA" w14:textId="77777777" w:rsidR="0082443E" w:rsidRPr="00131E7B" w:rsidRDefault="0082443E" w:rsidP="002D251D">
      <w:pPr>
        <w:pStyle w:val="NoSpacing"/>
        <w:jc w:val="both"/>
        <w:rPr>
          <w:rFonts w:asciiTheme="minorHAnsi" w:hAnsiTheme="minorHAnsi" w:cstheme="minorHAnsi"/>
          <w:b/>
          <w:lang w:eastAsia="en-GB"/>
        </w:rPr>
      </w:pPr>
    </w:p>
    <w:p w14:paraId="1F891EDE" w14:textId="52624C53" w:rsidR="00EA6BDA" w:rsidRPr="00131E7B" w:rsidRDefault="002D251D" w:rsidP="002D251D">
      <w:pPr>
        <w:pStyle w:val="NoSpacing"/>
        <w:jc w:val="both"/>
        <w:rPr>
          <w:rFonts w:asciiTheme="minorHAnsi" w:hAnsiTheme="minorHAnsi" w:cstheme="minorHAnsi"/>
          <w:b/>
          <w:lang w:eastAsia="en-GB"/>
        </w:rPr>
      </w:pPr>
      <w:r w:rsidRPr="00131E7B">
        <w:rPr>
          <w:rFonts w:asciiTheme="minorHAnsi" w:hAnsiTheme="minorHAnsi" w:cstheme="minorHAnsi"/>
          <w:b/>
          <w:lang w:eastAsia="en-GB"/>
        </w:rPr>
        <w:t xml:space="preserve">APPENDIX 6: </w:t>
      </w:r>
      <w:r w:rsidRPr="00131E7B">
        <w:rPr>
          <w:rFonts w:asciiTheme="minorHAnsi" w:hAnsiTheme="minorHAnsi" w:cstheme="minorHAnsi"/>
          <w:bCs/>
          <w:lang w:eastAsia="en-GB"/>
        </w:rPr>
        <w:t xml:space="preserve">High resolution </w:t>
      </w:r>
      <w:proofErr w:type="spellStart"/>
      <w:r w:rsidRPr="00131E7B">
        <w:rPr>
          <w:rFonts w:asciiTheme="minorHAnsi" w:hAnsiTheme="minorHAnsi" w:cstheme="minorHAnsi"/>
          <w:bCs/>
          <w:lang w:eastAsia="en-GB"/>
        </w:rPr>
        <w:t>dasymetric</w:t>
      </w:r>
      <w:proofErr w:type="spellEnd"/>
      <w:r w:rsidRPr="00131E7B">
        <w:rPr>
          <w:rFonts w:asciiTheme="minorHAnsi" w:hAnsiTheme="minorHAnsi" w:cstheme="minorHAnsi"/>
          <w:bCs/>
          <w:lang w:eastAsia="en-GB"/>
        </w:rPr>
        <w:t xml:space="preserve"> modelled population counts of Louisiana, aggregated into 5x5km grids (Source: </w:t>
      </w:r>
      <w:proofErr w:type="spellStart"/>
      <w:r w:rsidRPr="00131E7B">
        <w:rPr>
          <w:rFonts w:asciiTheme="minorHAnsi" w:hAnsiTheme="minorHAnsi" w:cstheme="minorHAnsi"/>
          <w:bCs/>
          <w:lang w:eastAsia="en-GB"/>
        </w:rPr>
        <w:t>Dmowska</w:t>
      </w:r>
      <w:proofErr w:type="spellEnd"/>
      <w:r w:rsidRPr="00131E7B">
        <w:rPr>
          <w:rFonts w:asciiTheme="minorHAnsi" w:hAnsiTheme="minorHAnsi" w:cstheme="minorHAnsi"/>
          <w:bCs/>
          <w:lang w:eastAsia="en-GB"/>
        </w:rPr>
        <w:t xml:space="preserve"> &amp; </w:t>
      </w:r>
      <w:proofErr w:type="spellStart"/>
      <w:r w:rsidRPr="00131E7B">
        <w:rPr>
          <w:rFonts w:asciiTheme="minorHAnsi" w:hAnsiTheme="minorHAnsi" w:cstheme="minorHAnsi"/>
          <w:bCs/>
          <w:lang w:eastAsia="en-GB"/>
        </w:rPr>
        <w:t>Stepinski</w:t>
      </w:r>
      <w:proofErr w:type="spellEnd"/>
      <w:r w:rsidRPr="00131E7B">
        <w:rPr>
          <w:rFonts w:asciiTheme="minorHAnsi" w:hAnsiTheme="minorHAnsi" w:cstheme="minorHAnsi"/>
          <w:bCs/>
          <w:lang w:eastAsia="en-GB"/>
        </w:rPr>
        <w:t xml:space="preserve"> 2014)</w:t>
      </w:r>
    </w:p>
    <w:p w14:paraId="32038E04" w14:textId="4D6BFEF4" w:rsidR="00EA6BDA" w:rsidRPr="00131E7B" w:rsidRDefault="00EA6BDA" w:rsidP="009948C9">
      <w:pPr>
        <w:pStyle w:val="NoSpacing"/>
        <w:rPr>
          <w:rFonts w:asciiTheme="minorHAnsi" w:hAnsiTheme="minorHAnsi" w:cstheme="minorHAnsi"/>
          <w:b/>
          <w:lang w:eastAsia="en-GB"/>
        </w:rPr>
      </w:pPr>
    </w:p>
    <w:p w14:paraId="4320A5C4" w14:textId="6CE07FE7" w:rsidR="00EA6BDA" w:rsidRPr="00131E7B" w:rsidRDefault="00131E7B" w:rsidP="00131E7B">
      <w:pPr>
        <w:pStyle w:val="NoSpacing"/>
        <w:jc w:val="both"/>
        <w:rPr>
          <w:rFonts w:asciiTheme="minorHAnsi" w:hAnsiTheme="minorHAnsi" w:cstheme="minorHAnsi"/>
          <w:bCs/>
          <w:lang w:eastAsia="en-GB"/>
        </w:rPr>
      </w:pPr>
      <w:r w:rsidRPr="00131E7B">
        <w:rPr>
          <w:rFonts w:asciiTheme="minorHAnsi" w:hAnsiTheme="minorHAnsi" w:cstheme="minorHAnsi"/>
          <w:b/>
          <w:lang w:eastAsia="en-GB"/>
        </w:rPr>
        <w:t>APPENDIX 7</w:t>
      </w:r>
      <w:r>
        <w:rPr>
          <w:rFonts w:asciiTheme="minorHAnsi" w:hAnsiTheme="minorHAnsi" w:cstheme="minorHAnsi"/>
          <w:b/>
          <w:lang w:eastAsia="en-GB"/>
        </w:rPr>
        <w:t xml:space="preserve">: </w:t>
      </w:r>
      <w:r w:rsidRPr="00131E7B">
        <w:rPr>
          <w:rFonts w:asciiTheme="minorHAnsi" w:hAnsiTheme="minorHAnsi" w:cstheme="minorHAnsi"/>
          <w:bCs/>
          <w:lang w:eastAsia="en-GB"/>
        </w:rPr>
        <w:t>Funnel plots for the association between residential exposure to petrochemical activity and the relative risk (RR) of Non-Hodgkin’s Lymphoma, Hodgkin’s Lymphoma and Multiple Myeloma incidence</w:t>
      </w:r>
    </w:p>
    <w:p w14:paraId="2639C616" w14:textId="1170F903" w:rsidR="00EA6BDA" w:rsidRPr="00131E7B" w:rsidRDefault="00EA6BDA" w:rsidP="009948C9">
      <w:pPr>
        <w:pStyle w:val="NoSpacing"/>
        <w:rPr>
          <w:rFonts w:asciiTheme="minorHAnsi" w:hAnsiTheme="minorHAnsi" w:cstheme="minorHAnsi"/>
          <w:b/>
          <w:lang w:eastAsia="en-GB"/>
        </w:rPr>
      </w:pPr>
    </w:p>
    <w:p w14:paraId="360D925A" w14:textId="41B44B41" w:rsidR="00EA6BDA" w:rsidRPr="00131E7B" w:rsidRDefault="00EA6BDA" w:rsidP="009948C9">
      <w:pPr>
        <w:pStyle w:val="NoSpacing"/>
        <w:rPr>
          <w:rFonts w:asciiTheme="minorHAnsi" w:hAnsiTheme="minorHAnsi" w:cstheme="minorHAnsi"/>
          <w:b/>
          <w:lang w:eastAsia="en-GB"/>
        </w:rPr>
      </w:pPr>
    </w:p>
    <w:p w14:paraId="3CB7DE2C" w14:textId="74D3047D" w:rsidR="00EA6BDA" w:rsidRPr="00131E7B" w:rsidRDefault="00EA6BDA" w:rsidP="009948C9">
      <w:pPr>
        <w:pStyle w:val="NoSpacing"/>
        <w:rPr>
          <w:rFonts w:asciiTheme="minorHAnsi" w:hAnsiTheme="minorHAnsi" w:cstheme="minorHAnsi"/>
          <w:b/>
          <w:lang w:eastAsia="en-GB"/>
        </w:rPr>
      </w:pPr>
    </w:p>
    <w:p w14:paraId="5E602CB0" w14:textId="2A9F50C1" w:rsidR="00EA6BDA" w:rsidRPr="00131E7B" w:rsidRDefault="00EA6BDA" w:rsidP="009948C9">
      <w:pPr>
        <w:pStyle w:val="NoSpacing"/>
        <w:rPr>
          <w:rFonts w:asciiTheme="minorHAnsi" w:hAnsiTheme="minorHAnsi" w:cstheme="minorHAnsi"/>
          <w:b/>
          <w:lang w:eastAsia="en-GB"/>
        </w:rPr>
      </w:pPr>
    </w:p>
    <w:p w14:paraId="3CE9B668" w14:textId="6D0799C2" w:rsidR="00EA6BDA" w:rsidRPr="00131E7B" w:rsidRDefault="00EA6BDA" w:rsidP="009948C9">
      <w:pPr>
        <w:pStyle w:val="NoSpacing"/>
        <w:rPr>
          <w:rFonts w:asciiTheme="minorHAnsi" w:hAnsiTheme="minorHAnsi" w:cstheme="minorHAnsi"/>
          <w:b/>
          <w:lang w:eastAsia="en-GB"/>
        </w:rPr>
      </w:pPr>
    </w:p>
    <w:p w14:paraId="57A2897B" w14:textId="11812401" w:rsidR="00EA6BDA" w:rsidRPr="00131E7B" w:rsidRDefault="00EA6BDA" w:rsidP="009948C9">
      <w:pPr>
        <w:pStyle w:val="NoSpacing"/>
        <w:rPr>
          <w:rFonts w:asciiTheme="minorHAnsi" w:hAnsiTheme="minorHAnsi" w:cstheme="minorHAnsi"/>
          <w:b/>
          <w:lang w:eastAsia="en-GB"/>
        </w:rPr>
      </w:pPr>
    </w:p>
    <w:p w14:paraId="224EF88E" w14:textId="4AA23049" w:rsidR="00EA6BDA" w:rsidRPr="00131E7B" w:rsidRDefault="00EA6BDA" w:rsidP="009948C9">
      <w:pPr>
        <w:pStyle w:val="NoSpacing"/>
        <w:rPr>
          <w:rFonts w:asciiTheme="minorHAnsi" w:hAnsiTheme="minorHAnsi" w:cstheme="minorHAnsi"/>
          <w:b/>
          <w:lang w:eastAsia="en-GB"/>
        </w:rPr>
      </w:pPr>
    </w:p>
    <w:p w14:paraId="4B232C0C" w14:textId="1F5DA5CC" w:rsidR="00EA6BDA" w:rsidRPr="00131E7B" w:rsidRDefault="00EA6BDA" w:rsidP="009948C9">
      <w:pPr>
        <w:pStyle w:val="NoSpacing"/>
        <w:rPr>
          <w:rFonts w:asciiTheme="minorHAnsi" w:hAnsiTheme="minorHAnsi" w:cstheme="minorHAnsi"/>
          <w:b/>
          <w:lang w:eastAsia="en-GB"/>
        </w:rPr>
      </w:pPr>
    </w:p>
    <w:p w14:paraId="66AE49FD" w14:textId="475968AB" w:rsidR="00EA6BDA" w:rsidRPr="00131E7B" w:rsidRDefault="00EA6BDA" w:rsidP="009948C9">
      <w:pPr>
        <w:pStyle w:val="NoSpacing"/>
        <w:rPr>
          <w:rFonts w:asciiTheme="minorHAnsi" w:hAnsiTheme="minorHAnsi" w:cstheme="minorHAnsi"/>
          <w:b/>
          <w:lang w:eastAsia="en-GB"/>
        </w:rPr>
      </w:pPr>
    </w:p>
    <w:p w14:paraId="4C114854" w14:textId="4E10A10C" w:rsidR="00EA6BDA" w:rsidRPr="00131E7B" w:rsidRDefault="00EA6BDA" w:rsidP="009948C9">
      <w:pPr>
        <w:pStyle w:val="NoSpacing"/>
        <w:rPr>
          <w:rFonts w:asciiTheme="minorHAnsi" w:hAnsiTheme="minorHAnsi" w:cstheme="minorHAnsi"/>
          <w:b/>
          <w:lang w:eastAsia="en-GB"/>
        </w:rPr>
      </w:pPr>
    </w:p>
    <w:p w14:paraId="6EFF1DBA" w14:textId="4C2456A4" w:rsidR="00EA6BDA" w:rsidRPr="00131E7B" w:rsidRDefault="00EA6BDA" w:rsidP="009948C9">
      <w:pPr>
        <w:pStyle w:val="NoSpacing"/>
        <w:rPr>
          <w:rFonts w:asciiTheme="minorHAnsi" w:hAnsiTheme="minorHAnsi" w:cstheme="minorHAnsi"/>
          <w:b/>
          <w:lang w:eastAsia="en-GB"/>
        </w:rPr>
      </w:pPr>
    </w:p>
    <w:p w14:paraId="57B2A841" w14:textId="77777777" w:rsidR="00EA6BDA" w:rsidRPr="00131E7B" w:rsidRDefault="00EA6BDA" w:rsidP="009948C9">
      <w:pPr>
        <w:pStyle w:val="NoSpacing"/>
        <w:rPr>
          <w:rFonts w:asciiTheme="minorHAnsi" w:hAnsiTheme="minorHAnsi" w:cstheme="minorHAnsi"/>
          <w:b/>
          <w:lang w:eastAsia="en-GB"/>
        </w:rPr>
      </w:pPr>
    </w:p>
    <w:p w14:paraId="2F64118A" w14:textId="77777777" w:rsidR="00EA6BDA" w:rsidRPr="00131E7B" w:rsidRDefault="00EA6BDA">
      <w:pPr>
        <w:spacing w:after="160" w:line="259" w:lineRule="auto"/>
        <w:rPr>
          <w:rFonts w:asciiTheme="minorHAnsi" w:hAnsiTheme="minorHAnsi" w:cstheme="minorHAnsi"/>
          <w:b/>
          <w:lang w:eastAsia="en-GB"/>
        </w:rPr>
      </w:pPr>
      <w:r w:rsidRPr="00131E7B">
        <w:rPr>
          <w:rFonts w:asciiTheme="minorHAnsi" w:hAnsiTheme="minorHAnsi" w:cstheme="minorHAnsi"/>
          <w:b/>
          <w:lang w:eastAsia="en-GB"/>
        </w:rPr>
        <w:br w:type="page"/>
      </w:r>
    </w:p>
    <w:p w14:paraId="13BAC205" w14:textId="39383DC8" w:rsidR="009948C9" w:rsidRPr="00131E7B" w:rsidRDefault="00EA6BDA" w:rsidP="009948C9">
      <w:pPr>
        <w:pStyle w:val="NoSpacing"/>
        <w:rPr>
          <w:rFonts w:asciiTheme="minorHAnsi" w:hAnsiTheme="minorHAnsi" w:cstheme="minorHAnsi"/>
          <w:b/>
          <w:lang w:eastAsia="en-GB"/>
        </w:rPr>
      </w:pPr>
      <w:r w:rsidRPr="00131E7B">
        <w:rPr>
          <w:rFonts w:asciiTheme="minorHAnsi" w:hAnsiTheme="minorHAnsi" w:cstheme="minorHAnsi"/>
          <w:b/>
          <w:lang w:eastAsia="en-GB"/>
        </w:rPr>
        <w:lastRenderedPageBreak/>
        <w:t>APPENDIX 1</w:t>
      </w:r>
      <w:r w:rsidR="00131E7B">
        <w:rPr>
          <w:rFonts w:asciiTheme="minorHAnsi" w:hAnsiTheme="minorHAnsi" w:cstheme="minorHAnsi"/>
          <w:b/>
          <w:lang w:eastAsia="en-GB"/>
        </w:rPr>
        <w:t xml:space="preserve"> | </w:t>
      </w:r>
      <w:r w:rsidR="009948C9" w:rsidRPr="00131E7B">
        <w:rPr>
          <w:rFonts w:asciiTheme="minorHAnsi" w:hAnsiTheme="minorHAnsi" w:cstheme="minorHAnsi"/>
          <w:b/>
          <w:lang w:eastAsia="en-GB"/>
        </w:rPr>
        <w:t xml:space="preserve">MOOSE </w:t>
      </w:r>
      <w:r w:rsidR="000E2016" w:rsidRPr="00131E7B">
        <w:rPr>
          <w:rFonts w:asciiTheme="minorHAnsi" w:hAnsiTheme="minorHAnsi" w:cstheme="minorHAnsi"/>
          <w:b/>
          <w:lang w:eastAsia="en-GB"/>
        </w:rPr>
        <w:t>c</w:t>
      </w:r>
      <w:r w:rsidR="009948C9" w:rsidRPr="00131E7B">
        <w:rPr>
          <w:rFonts w:asciiTheme="minorHAnsi" w:hAnsiTheme="minorHAnsi" w:cstheme="minorHAnsi"/>
          <w:b/>
          <w:lang w:eastAsia="en-GB"/>
        </w:rPr>
        <w:t>hecklist for</w:t>
      </w:r>
      <w:r w:rsidR="000E2016" w:rsidRPr="00131E7B">
        <w:rPr>
          <w:rFonts w:asciiTheme="minorHAnsi" w:hAnsiTheme="minorHAnsi" w:cstheme="minorHAnsi"/>
          <w:b/>
          <w:lang w:eastAsia="en-GB"/>
        </w:rPr>
        <w:t xml:space="preserve"> the </w:t>
      </w:r>
      <w:r w:rsidR="009948C9" w:rsidRPr="00131E7B">
        <w:rPr>
          <w:rFonts w:asciiTheme="minorHAnsi" w:hAnsiTheme="minorHAnsi" w:cstheme="minorHAnsi"/>
          <w:b/>
          <w:lang w:eastAsia="en-GB"/>
        </w:rPr>
        <w:t>Meta-analyses of Observational Studies</w:t>
      </w:r>
    </w:p>
    <w:p w14:paraId="7EB1EF16" w14:textId="77777777" w:rsidR="009948C9" w:rsidRPr="00131E7B" w:rsidRDefault="009948C9" w:rsidP="009948C9">
      <w:pPr>
        <w:pStyle w:val="NoSpacing"/>
        <w:rPr>
          <w:rFonts w:asciiTheme="minorHAnsi" w:hAnsiTheme="minorHAnsi" w:cstheme="minorHAnsi"/>
          <w:lang w:eastAsia="en-GB"/>
        </w:rPr>
      </w:pPr>
    </w:p>
    <w:tbl>
      <w:tblPr>
        <w:tblpPr w:leftFromText="180" w:rightFromText="180" w:vertAnchor="text" w:horzAnchor="page" w:tblpXSpec="center" w:tblpY="145"/>
        <w:tblW w:w="9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4"/>
        <w:gridCol w:w="7557"/>
        <w:gridCol w:w="1655"/>
      </w:tblGrid>
      <w:tr w:rsidR="00053165" w:rsidRPr="00131E7B" w14:paraId="78913A90" w14:textId="77777777" w:rsidTr="001E7D86">
        <w:trPr>
          <w:trHeight w:hRule="exact" w:val="567"/>
        </w:trPr>
        <w:tc>
          <w:tcPr>
            <w:tcW w:w="564" w:type="dxa"/>
            <w:shd w:val="clear" w:color="auto" w:fill="D9D9D9"/>
            <w:vAlign w:val="center"/>
          </w:tcPr>
          <w:p w14:paraId="0B2E24D1" w14:textId="77A69E33" w:rsidR="009948C9" w:rsidRPr="00131E7B" w:rsidRDefault="009948C9" w:rsidP="009948C9">
            <w:pPr>
              <w:pStyle w:val="NoSpacing"/>
              <w:rPr>
                <w:rFonts w:asciiTheme="minorHAnsi" w:hAnsiTheme="minorHAnsi" w:cstheme="minorHAnsi"/>
                <w:b/>
                <w:sz w:val="18"/>
                <w:szCs w:val="18"/>
              </w:rPr>
            </w:pPr>
            <w:r w:rsidRPr="00131E7B">
              <w:rPr>
                <w:rFonts w:asciiTheme="minorHAnsi" w:hAnsiTheme="minorHAnsi" w:cstheme="minorHAnsi"/>
                <w:b/>
                <w:sz w:val="18"/>
                <w:szCs w:val="18"/>
              </w:rPr>
              <w:t>Ite</w:t>
            </w:r>
            <w:r w:rsidR="00EA498A" w:rsidRPr="00131E7B">
              <w:rPr>
                <w:rFonts w:asciiTheme="minorHAnsi" w:hAnsiTheme="minorHAnsi" w:cstheme="minorHAnsi"/>
                <w:b/>
                <w:sz w:val="18"/>
                <w:szCs w:val="18"/>
              </w:rPr>
              <w:t>m</w:t>
            </w:r>
          </w:p>
        </w:tc>
        <w:tc>
          <w:tcPr>
            <w:tcW w:w="7973" w:type="dxa"/>
            <w:shd w:val="clear" w:color="auto" w:fill="D9D9D9"/>
            <w:vAlign w:val="center"/>
          </w:tcPr>
          <w:p w14:paraId="0447294A" w14:textId="77777777" w:rsidR="009948C9" w:rsidRPr="00131E7B" w:rsidRDefault="009948C9" w:rsidP="009948C9">
            <w:pPr>
              <w:pStyle w:val="NoSpacing"/>
              <w:rPr>
                <w:rFonts w:asciiTheme="minorHAnsi" w:hAnsiTheme="minorHAnsi" w:cstheme="minorHAnsi"/>
                <w:b/>
                <w:sz w:val="18"/>
                <w:szCs w:val="18"/>
              </w:rPr>
            </w:pPr>
            <w:r w:rsidRPr="00131E7B">
              <w:rPr>
                <w:rFonts w:asciiTheme="minorHAnsi" w:hAnsiTheme="minorHAnsi" w:cstheme="minorHAnsi"/>
                <w:b/>
                <w:sz w:val="18"/>
                <w:szCs w:val="18"/>
              </w:rPr>
              <w:t>Recommendation</w:t>
            </w:r>
          </w:p>
        </w:tc>
        <w:tc>
          <w:tcPr>
            <w:tcW w:w="1239" w:type="dxa"/>
            <w:shd w:val="clear" w:color="auto" w:fill="D9D9D9"/>
            <w:vAlign w:val="center"/>
          </w:tcPr>
          <w:p w14:paraId="3907BAAC" w14:textId="63E374C4" w:rsidR="009948C9" w:rsidRPr="00131E7B" w:rsidRDefault="00053165" w:rsidP="009948C9">
            <w:pPr>
              <w:pStyle w:val="NoSpacing"/>
              <w:rPr>
                <w:rFonts w:asciiTheme="minorHAnsi" w:hAnsiTheme="minorHAnsi" w:cstheme="minorHAnsi"/>
                <w:b/>
                <w:sz w:val="18"/>
                <w:szCs w:val="18"/>
              </w:rPr>
            </w:pPr>
            <w:r w:rsidRPr="00131E7B">
              <w:rPr>
                <w:rFonts w:asciiTheme="minorHAnsi" w:hAnsiTheme="minorHAnsi" w:cstheme="minorHAnsi"/>
                <w:b/>
                <w:sz w:val="18"/>
                <w:szCs w:val="18"/>
              </w:rPr>
              <w:t xml:space="preserve">Report </w:t>
            </w:r>
            <w:r w:rsidR="00F4263D" w:rsidRPr="00131E7B">
              <w:rPr>
                <w:rFonts w:asciiTheme="minorHAnsi" w:hAnsiTheme="minorHAnsi" w:cstheme="minorHAnsi"/>
                <w:b/>
                <w:sz w:val="18"/>
                <w:szCs w:val="18"/>
              </w:rPr>
              <w:t>Section</w:t>
            </w:r>
          </w:p>
        </w:tc>
      </w:tr>
      <w:tr w:rsidR="009948C9" w:rsidRPr="00131E7B" w14:paraId="3F2AD704" w14:textId="77777777" w:rsidTr="001E7D86">
        <w:trPr>
          <w:trHeight w:hRule="exact" w:val="284"/>
        </w:trPr>
        <w:tc>
          <w:tcPr>
            <w:tcW w:w="9776" w:type="dxa"/>
            <w:gridSpan w:val="3"/>
            <w:shd w:val="clear" w:color="auto" w:fill="F2F2F2" w:themeFill="background1" w:themeFillShade="F2"/>
            <w:vAlign w:val="center"/>
          </w:tcPr>
          <w:p w14:paraId="76809D98" w14:textId="77777777" w:rsidR="009948C9" w:rsidRPr="00131E7B" w:rsidRDefault="009948C9" w:rsidP="009948C9">
            <w:pPr>
              <w:pStyle w:val="NoSpacing"/>
              <w:rPr>
                <w:rFonts w:asciiTheme="minorHAnsi" w:hAnsiTheme="minorHAnsi" w:cstheme="minorHAnsi"/>
                <w:b/>
                <w:sz w:val="18"/>
                <w:szCs w:val="18"/>
              </w:rPr>
            </w:pPr>
            <w:r w:rsidRPr="00131E7B">
              <w:rPr>
                <w:rFonts w:asciiTheme="minorHAnsi" w:hAnsiTheme="minorHAnsi" w:cstheme="minorHAnsi"/>
                <w:b/>
                <w:sz w:val="18"/>
                <w:szCs w:val="18"/>
              </w:rPr>
              <w:t>Reporting of background should include</w:t>
            </w:r>
            <w:r w:rsidR="00D5260E" w:rsidRPr="00131E7B">
              <w:rPr>
                <w:rFonts w:asciiTheme="minorHAnsi" w:hAnsiTheme="minorHAnsi" w:cstheme="minorHAnsi"/>
                <w:b/>
                <w:sz w:val="18"/>
                <w:szCs w:val="18"/>
              </w:rPr>
              <w:t>:</w:t>
            </w:r>
          </w:p>
        </w:tc>
      </w:tr>
      <w:tr w:rsidR="00053165" w:rsidRPr="00131E7B" w14:paraId="1A3A438C" w14:textId="77777777" w:rsidTr="001E7D86">
        <w:trPr>
          <w:trHeight w:hRule="exact" w:val="284"/>
        </w:trPr>
        <w:tc>
          <w:tcPr>
            <w:tcW w:w="564" w:type="dxa"/>
            <w:vAlign w:val="center"/>
          </w:tcPr>
          <w:p w14:paraId="69878599"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w:t>
            </w:r>
          </w:p>
        </w:tc>
        <w:tc>
          <w:tcPr>
            <w:tcW w:w="7973" w:type="dxa"/>
            <w:vAlign w:val="center"/>
          </w:tcPr>
          <w:p w14:paraId="0F1D33EC"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Problem definition</w:t>
            </w:r>
          </w:p>
        </w:tc>
        <w:tc>
          <w:tcPr>
            <w:tcW w:w="1239" w:type="dxa"/>
            <w:vAlign w:val="center"/>
          </w:tcPr>
          <w:p w14:paraId="6E5DA971" w14:textId="6B942AA3" w:rsidR="009948C9" w:rsidRPr="00131E7B" w:rsidRDefault="00F4263D"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w:t>
            </w:r>
          </w:p>
        </w:tc>
      </w:tr>
      <w:tr w:rsidR="00053165" w:rsidRPr="00131E7B" w14:paraId="7C5DA37A" w14:textId="77777777" w:rsidTr="001E7D86">
        <w:trPr>
          <w:trHeight w:hRule="exact" w:val="284"/>
        </w:trPr>
        <w:tc>
          <w:tcPr>
            <w:tcW w:w="564" w:type="dxa"/>
            <w:vAlign w:val="center"/>
          </w:tcPr>
          <w:p w14:paraId="483E1020"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w:t>
            </w:r>
          </w:p>
        </w:tc>
        <w:tc>
          <w:tcPr>
            <w:tcW w:w="7973" w:type="dxa"/>
            <w:vAlign w:val="center"/>
          </w:tcPr>
          <w:p w14:paraId="0FFD734B"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Hypothesis statement</w:t>
            </w:r>
          </w:p>
        </w:tc>
        <w:tc>
          <w:tcPr>
            <w:tcW w:w="1239" w:type="dxa"/>
            <w:vAlign w:val="center"/>
          </w:tcPr>
          <w:p w14:paraId="093CCBA8" w14:textId="46878F29" w:rsidR="009948C9" w:rsidRPr="00131E7B" w:rsidRDefault="00F4263D"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Objective</w:t>
            </w:r>
          </w:p>
        </w:tc>
      </w:tr>
      <w:tr w:rsidR="00053165" w:rsidRPr="00131E7B" w14:paraId="02C3D66F" w14:textId="77777777" w:rsidTr="001E7D86">
        <w:trPr>
          <w:trHeight w:hRule="exact" w:val="284"/>
        </w:trPr>
        <w:tc>
          <w:tcPr>
            <w:tcW w:w="564" w:type="dxa"/>
            <w:vAlign w:val="center"/>
          </w:tcPr>
          <w:p w14:paraId="2F55690C"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3</w:t>
            </w:r>
          </w:p>
        </w:tc>
        <w:tc>
          <w:tcPr>
            <w:tcW w:w="7973" w:type="dxa"/>
            <w:vAlign w:val="center"/>
          </w:tcPr>
          <w:p w14:paraId="7AABB039"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Description of study outcome(s)</w:t>
            </w:r>
          </w:p>
        </w:tc>
        <w:tc>
          <w:tcPr>
            <w:tcW w:w="1239" w:type="dxa"/>
            <w:vAlign w:val="center"/>
          </w:tcPr>
          <w:p w14:paraId="279463C2" w14:textId="184B75ED" w:rsidR="009948C9" w:rsidRPr="00131E7B" w:rsidRDefault="00F4263D"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 xml:space="preserve">Table </w:t>
            </w:r>
            <w:r w:rsidR="002D2427" w:rsidRPr="00131E7B">
              <w:rPr>
                <w:rFonts w:asciiTheme="minorHAnsi" w:hAnsiTheme="minorHAnsi" w:cstheme="minorHAnsi"/>
                <w:sz w:val="18"/>
                <w:szCs w:val="18"/>
              </w:rPr>
              <w:t>2</w:t>
            </w:r>
          </w:p>
        </w:tc>
      </w:tr>
      <w:tr w:rsidR="00053165" w:rsidRPr="00131E7B" w14:paraId="6CB83FA7" w14:textId="77777777" w:rsidTr="001E7D86">
        <w:trPr>
          <w:trHeight w:hRule="exact" w:val="284"/>
        </w:trPr>
        <w:tc>
          <w:tcPr>
            <w:tcW w:w="564" w:type="dxa"/>
            <w:vAlign w:val="center"/>
          </w:tcPr>
          <w:p w14:paraId="2E060258"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4</w:t>
            </w:r>
          </w:p>
        </w:tc>
        <w:tc>
          <w:tcPr>
            <w:tcW w:w="7973" w:type="dxa"/>
            <w:vAlign w:val="center"/>
          </w:tcPr>
          <w:p w14:paraId="3794AF48"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Type of exposure or intervention used</w:t>
            </w:r>
          </w:p>
        </w:tc>
        <w:tc>
          <w:tcPr>
            <w:tcW w:w="1239" w:type="dxa"/>
            <w:vAlign w:val="center"/>
          </w:tcPr>
          <w:p w14:paraId="5E15284F" w14:textId="1EFA34D6" w:rsidR="009948C9" w:rsidRPr="00131E7B" w:rsidRDefault="005919D1"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2.2</w:t>
            </w:r>
          </w:p>
        </w:tc>
      </w:tr>
      <w:tr w:rsidR="00053165" w:rsidRPr="00131E7B" w14:paraId="2BB3332E" w14:textId="77777777" w:rsidTr="001E7D86">
        <w:trPr>
          <w:trHeight w:hRule="exact" w:val="284"/>
        </w:trPr>
        <w:tc>
          <w:tcPr>
            <w:tcW w:w="564" w:type="dxa"/>
            <w:vAlign w:val="center"/>
          </w:tcPr>
          <w:p w14:paraId="736EEB84"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5</w:t>
            </w:r>
          </w:p>
        </w:tc>
        <w:tc>
          <w:tcPr>
            <w:tcW w:w="7973" w:type="dxa"/>
            <w:vAlign w:val="center"/>
          </w:tcPr>
          <w:p w14:paraId="014E1EEB"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Type of study designs used</w:t>
            </w:r>
          </w:p>
        </w:tc>
        <w:tc>
          <w:tcPr>
            <w:tcW w:w="1239" w:type="dxa"/>
            <w:vAlign w:val="center"/>
          </w:tcPr>
          <w:p w14:paraId="2D04C981" w14:textId="1FAD1136" w:rsidR="009948C9" w:rsidRPr="00131E7B" w:rsidRDefault="007D6636"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2.2</w:t>
            </w:r>
          </w:p>
        </w:tc>
      </w:tr>
      <w:tr w:rsidR="00053165" w:rsidRPr="00131E7B" w14:paraId="23CB2432" w14:textId="77777777" w:rsidTr="001E7D86">
        <w:trPr>
          <w:trHeight w:hRule="exact" w:val="284"/>
        </w:trPr>
        <w:tc>
          <w:tcPr>
            <w:tcW w:w="564" w:type="dxa"/>
            <w:vAlign w:val="center"/>
          </w:tcPr>
          <w:p w14:paraId="14BF3E79"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6</w:t>
            </w:r>
          </w:p>
        </w:tc>
        <w:tc>
          <w:tcPr>
            <w:tcW w:w="7973" w:type="dxa"/>
            <w:vAlign w:val="center"/>
          </w:tcPr>
          <w:p w14:paraId="07CC601F"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Study population</w:t>
            </w:r>
          </w:p>
        </w:tc>
        <w:tc>
          <w:tcPr>
            <w:tcW w:w="1239" w:type="dxa"/>
            <w:vAlign w:val="center"/>
          </w:tcPr>
          <w:p w14:paraId="46902AEA" w14:textId="36B23F65" w:rsidR="009948C9" w:rsidRPr="00131E7B" w:rsidRDefault="007D6636"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2.2</w:t>
            </w:r>
          </w:p>
        </w:tc>
      </w:tr>
      <w:tr w:rsidR="009948C9" w:rsidRPr="00131E7B" w14:paraId="6297C1F2" w14:textId="77777777" w:rsidTr="001E7D86">
        <w:trPr>
          <w:trHeight w:hRule="exact" w:val="284"/>
        </w:trPr>
        <w:tc>
          <w:tcPr>
            <w:tcW w:w="9776" w:type="dxa"/>
            <w:gridSpan w:val="3"/>
            <w:shd w:val="clear" w:color="auto" w:fill="F2F2F2" w:themeFill="background1" w:themeFillShade="F2"/>
            <w:vAlign w:val="center"/>
          </w:tcPr>
          <w:p w14:paraId="43385167" w14:textId="77777777" w:rsidR="009948C9" w:rsidRPr="00131E7B" w:rsidRDefault="009948C9" w:rsidP="009948C9">
            <w:pPr>
              <w:pStyle w:val="NoSpacing"/>
              <w:rPr>
                <w:rFonts w:asciiTheme="minorHAnsi" w:hAnsiTheme="minorHAnsi" w:cstheme="minorHAnsi"/>
                <w:b/>
                <w:sz w:val="18"/>
                <w:szCs w:val="18"/>
              </w:rPr>
            </w:pPr>
            <w:r w:rsidRPr="00131E7B">
              <w:rPr>
                <w:rFonts w:asciiTheme="minorHAnsi" w:hAnsiTheme="minorHAnsi" w:cstheme="minorHAnsi"/>
                <w:b/>
                <w:sz w:val="18"/>
                <w:szCs w:val="18"/>
              </w:rPr>
              <w:t>Reporting of search strategy should include</w:t>
            </w:r>
            <w:r w:rsidR="00D5260E" w:rsidRPr="00131E7B">
              <w:rPr>
                <w:rFonts w:asciiTheme="minorHAnsi" w:hAnsiTheme="minorHAnsi" w:cstheme="minorHAnsi"/>
                <w:b/>
                <w:sz w:val="18"/>
                <w:szCs w:val="18"/>
              </w:rPr>
              <w:t>:</w:t>
            </w:r>
          </w:p>
        </w:tc>
      </w:tr>
      <w:tr w:rsidR="00053165" w:rsidRPr="00131E7B" w14:paraId="4BCAC604" w14:textId="77777777" w:rsidTr="001E7D86">
        <w:trPr>
          <w:trHeight w:hRule="exact" w:val="284"/>
        </w:trPr>
        <w:tc>
          <w:tcPr>
            <w:tcW w:w="564" w:type="dxa"/>
            <w:vAlign w:val="center"/>
          </w:tcPr>
          <w:p w14:paraId="72F83F79"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7</w:t>
            </w:r>
          </w:p>
        </w:tc>
        <w:tc>
          <w:tcPr>
            <w:tcW w:w="7973" w:type="dxa"/>
            <w:vAlign w:val="center"/>
          </w:tcPr>
          <w:p w14:paraId="38A7E7A3"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Qualifications of investigators</w:t>
            </w:r>
          </w:p>
        </w:tc>
        <w:tc>
          <w:tcPr>
            <w:tcW w:w="1239" w:type="dxa"/>
            <w:vAlign w:val="center"/>
          </w:tcPr>
          <w:p w14:paraId="1C6E3A99" w14:textId="347F1806" w:rsidR="009948C9" w:rsidRPr="00131E7B" w:rsidRDefault="00F4263D"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Authors</w:t>
            </w:r>
          </w:p>
        </w:tc>
      </w:tr>
      <w:tr w:rsidR="00053165" w:rsidRPr="00131E7B" w14:paraId="6D305F4C" w14:textId="77777777" w:rsidTr="001E7D86">
        <w:trPr>
          <w:trHeight w:hRule="exact" w:val="284"/>
        </w:trPr>
        <w:tc>
          <w:tcPr>
            <w:tcW w:w="564" w:type="dxa"/>
            <w:vAlign w:val="center"/>
          </w:tcPr>
          <w:p w14:paraId="3D1B5767"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8</w:t>
            </w:r>
          </w:p>
        </w:tc>
        <w:tc>
          <w:tcPr>
            <w:tcW w:w="7973" w:type="dxa"/>
            <w:vAlign w:val="center"/>
          </w:tcPr>
          <w:p w14:paraId="5CF4DCFD"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Search strategy, including time period included in the synthesis and key words</w:t>
            </w:r>
          </w:p>
        </w:tc>
        <w:tc>
          <w:tcPr>
            <w:tcW w:w="1239" w:type="dxa"/>
            <w:vAlign w:val="center"/>
          </w:tcPr>
          <w:p w14:paraId="38CEB632" w14:textId="2FABB975" w:rsidR="009948C9" w:rsidRPr="00131E7B" w:rsidRDefault="002D2427"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2.1</w:t>
            </w:r>
            <w:r w:rsidR="00C607B3" w:rsidRPr="00131E7B">
              <w:rPr>
                <w:rFonts w:asciiTheme="minorHAnsi" w:hAnsiTheme="minorHAnsi" w:cstheme="minorHAnsi"/>
                <w:sz w:val="18"/>
                <w:szCs w:val="18"/>
              </w:rPr>
              <w:t xml:space="preserve"> &amp; </w:t>
            </w:r>
            <w:r w:rsidR="00754050" w:rsidRPr="00131E7B">
              <w:rPr>
                <w:rFonts w:asciiTheme="minorHAnsi" w:hAnsiTheme="minorHAnsi" w:cstheme="minorHAnsi"/>
                <w:sz w:val="18"/>
                <w:szCs w:val="18"/>
              </w:rPr>
              <w:t>A</w:t>
            </w:r>
            <w:r w:rsidR="00C607B3" w:rsidRPr="00131E7B">
              <w:rPr>
                <w:rFonts w:asciiTheme="minorHAnsi" w:hAnsiTheme="minorHAnsi" w:cstheme="minorHAnsi"/>
                <w:sz w:val="18"/>
                <w:szCs w:val="18"/>
              </w:rPr>
              <w:t>ppendix 3</w:t>
            </w:r>
          </w:p>
        </w:tc>
      </w:tr>
      <w:tr w:rsidR="00053165" w:rsidRPr="00131E7B" w14:paraId="32E96D79" w14:textId="77777777" w:rsidTr="001E7D86">
        <w:trPr>
          <w:trHeight w:hRule="exact" w:val="284"/>
        </w:trPr>
        <w:tc>
          <w:tcPr>
            <w:tcW w:w="564" w:type="dxa"/>
            <w:vAlign w:val="center"/>
          </w:tcPr>
          <w:p w14:paraId="73C4DD38"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9</w:t>
            </w:r>
          </w:p>
        </w:tc>
        <w:tc>
          <w:tcPr>
            <w:tcW w:w="7973" w:type="dxa"/>
            <w:vAlign w:val="center"/>
          </w:tcPr>
          <w:p w14:paraId="62679BDC"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Effort to include all available studies, including contact with authors</w:t>
            </w:r>
          </w:p>
        </w:tc>
        <w:tc>
          <w:tcPr>
            <w:tcW w:w="1239" w:type="dxa"/>
            <w:vAlign w:val="center"/>
          </w:tcPr>
          <w:p w14:paraId="3BD34421" w14:textId="381609E8" w:rsidR="009948C9" w:rsidRPr="00131E7B" w:rsidRDefault="00332A6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2.3</w:t>
            </w:r>
          </w:p>
        </w:tc>
      </w:tr>
      <w:tr w:rsidR="00053165" w:rsidRPr="00131E7B" w14:paraId="0FF5D960" w14:textId="77777777" w:rsidTr="001E7D86">
        <w:trPr>
          <w:trHeight w:hRule="exact" w:val="284"/>
        </w:trPr>
        <w:tc>
          <w:tcPr>
            <w:tcW w:w="564" w:type="dxa"/>
            <w:vAlign w:val="center"/>
          </w:tcPr>
          <w:p w14:paraId="4019795F"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10</w:t>
            </w:r>
          </w:p>
        </w:tc>
        <w:tc>
          <w:tcPr>
            <w:tcW w:w="7973" w:type="dxa"/>
            <w:vAlign w:val="center"/>
          </w:tcPr>
          <w:p w14:paraId="2C52171E"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Databases and registries searched</w:t>
            </w:r>
          </w:p>
        </w:tc>
        <w:tc>
          <w:tcPr>
            <w:tcW w:w="1239" w:type="dxa"/>
            <w:vAlign w:val="center"/>
          </w:tcPr>
          <w:p w14:paraId="644D9910" w14:textId="7C0B5CE9" w:rsidR="009948C9" w:rsidRPr="00131E7B" w:rsidRDefault="002D2427"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2.1</w:t>
            </w:r>
          </w:p>
        </w:tc>
      </w:tr>
      <w:tr w:rsidR="00053165" w:rsidRPr="00131E7B" w14:paraId="428B1C5C" w14:textId="77777777" w:rsidTr="001E7D86">
        <w:trPr>
          <w:trHeight w:hRule="exact" w:val="284"/>
        </w:trPr>
        <w:tc>
          <w:tcPr>
            <w:tcW w:w="564" w:type="dxa"/>
            <w:vAlign w:val="center"/>
          </w:tcPr>
          <w:p w14:paraId="65A0F431"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11</w:t>
            </w:r>
          </w:p>
        </w:tc>
        <w:tc>
          <w:tcPr>
            <w:tcW w:w="7973" w:type="dxa"/>
            <w:vAlign w:val="center"/>
          </w:tcPr>
          <w:p w14:paraId="6AC4DE1B"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Search software used, name and version, including special features used</w:t>
            </w:r>
          </w:p>
        </w:tc>
        <w:tc>
          <w:tcPr>
            <w:tcW w:w="1239" w:type="dxa"/>
            <w:vAlign w:val="center"/>
          </w:tcPr>
          <w:p w14:paraId="1D8997A3" w14:textId="79651022" w:rsidR="009948C9" w:rsidRPr="00131E7B" w:rsidRDefault="00754050"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2.1</w:t>
            </w:r>
          </w:p>
        </w:tc>
      </w:tr>
      <w:tr w:rsidR="00053165" w:rsidRPr="00131E7B" w14:paraId="0FA1ADF5" w14:textId="77777777" w:rsidTr="001E7D86">
        <w:trPr>
          <w:trHeight w:hRule="exact" w:val="284"/>
        </w:trPr>
        <w:tc>
          <w:tcPr>
            <w:tcW w:w="564" w:type="dxa"/>
            <w:vAlign w:val="center"/>
          </w:tcPr>
          <w:p w14:paraId="6DCBCE96"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12</w:t>
            </w:r>
          </w:p>
        </w:tc>
        <w:tc>
          <w:tcPr>
            <w:tcW w:w="7973" w:type="dxa"/>
            <w:vAlign w:val="center"/>
          </w:tcPr>
          <w:p w14:paraId="3EC1302D"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Use of hand searching (</w:t>
            </w:r>
            <w:r w:rsidR="00D5260E" w:rsidRPr="00131E7B">
              <w:rPr>
                <w:rFonts w:asciiTheme="minorHAnsi" w:hAnsiTheme="minorHAnsi" w:cstheme="minorHAnsi"/>
                <w:sz w:val="18"/>
                <w:szCs w:val="18"/>
              </w:rPr>
              <w:t>e.g.</w:t>
            </w:r>
            <w:r w:rsidRPr="00131E7B">
              <w:rPr>
                <w:rFonts w:asciiTheme="minorHAnsi" w:hAnsiTheme="minorHAnsi" w:cstheme="minorHAnsi"/>
                <w:sz w:val="18"/>
                <w:szCs w:val="18"/>
              </w:rPr>
              <w:t xml:space="preserve"> reference lists of obtained articles)</w:t>
            </w:r>
          </w:p>
        </w:tc>
        <w:tc>
          <w:tcPr>
            <w:tcW w:w="1239" w:type="dxa"/>
            <w:vAlign w:val="center"/>
          </w:tcPr>
          <w:p w14:paraId="1462068B" w14:textId="563D59F8" w:rsidR="009948C9" w:rsidRPr="00131E7B" w:rsidRDefault="005919D1"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2.1</w:t>
            </w:r>
          </w:p>
        </w:tc>
      </w:tr>
      <w:tr w:rsidR="00053165" w:rsidRPr="00131E7B" w14:paraId="41F70980" w14:textId="77777777" w:rsidTr="001E7D86">
        <w:trPr>
          <w:trHeight w:hRule="exact" w:val="284"/>
        </w:trPr>
        <w:tc>
          <w:tcPr>
            <w:tcW w:w="564" w:type="dxa"/>
            <w:vAlign w:val="center"/>
          </w:tcPr>
          <w:p w14:paraId="489B50F7"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13</w:t>
            </w:r>
          </w:p>
        </w:tc>
        <w:tc>
          <w:tcPr>
            <w:tcW w:w="7973" w:type="dxa"/>
            <w:vAlign w:val="center"/>
          </w:tcPr>
          <w:p w14:paraId="097E0015"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List of citations located and those excluded, including justification</w:t>
            </w:r>
          </w:p>
        </w:tc>
        <w:tc>
          <w:tcPr>
            <w:tcW w:w="1239" w:type="dxa"/>
            <w:vAlign w:val="center"/>
          </w:tcPr>
          <w:p w14:paraId="41D5CBC5" w14:textId="1CA77D79" w:rsidR="009948C9" w:rsidRPr="00131E7B" w:rsidRDefault="007D6636"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Figure 1</w:t>
            </w:r>
            <w:r w:rsidR="00E122BB" w:rsidRPr="00131E7B">
              <w:rPr>
                <w:rFonts w:asciiTheme="minorHAnsi" w:hAnsiTheme="minorHAnsi" w:cstheme="minorHAnsi"/>
                <w:sz w:val="18"/>
                <w:szCs w:val="18"/>
              </w:rPr>
              <w:t xml:space="preserve"> &amp; 2.2</w:t>
            </w:r>
          </w:p>
        </w:tc>
      </w:tr>
      <w:tr w:rsidR="00053165" w:rsidRPr="00131E7B" w14:paraId="700541A7" w14:textId="77777777" w:rsidTr="001E7D86">
        <w:trPr>
          <w:trHeight w:hRule="exact" w:val="284"/>
        </w:trPr>
        <w:tc>
          <w:tcPr>
            <w:tcW w:w="564" w:type="dxa"/>
            <w:vAlign w:val="center"/>
          </w:tcPr>
          <w:p w14:paraId="3D345189"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14</w:t>
            </w:r>
          </w:p>
        </w:tc>
        <w:tc>
          <w:tcPr>
            <w:tcW w:w="7973" w:type="dxa"/>
            <w:vAlign w:val="center"/>
          </w:tcPr>
          <w:p w14:paraId="1B28CD0A"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Method of addressing articles published in languages other than English</w:t>
            </w:r>
          </w:p>
        </w:tc>
        <w:tc>
          <w:tcPr>
            <w:tcW w:w="1239" w:type="dxa"/>
            <w:vAlign w:val="center"/>
          </w:tcPr>
          <w:p w14:paraId="074EAB10" w14:textId="3BE225CA" w:rsidR="009948C9" w:rsidRPr="00131E7B" w:rsidRDefault="005919D1"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2.1</w:t>
            </w:r>
          </w:p>
        </w:tc>
      </w:tr>
      <w:tr w:rsidR="00053165" w:rsidRPr="00131E7B" w14:paraId="774C9C46" w14:textId="77777777" w:rsidTr="001E7D86">
        <w:trPr>
          <w:trHeight w:hRule="exact" w:val="284"/>
        </w:trPr>
        <w:tc>
          <w:tcPr>
            <w:tcW w:w="564" w:type="dxa"/>
            <w:vAlign w:val="center"/>
          </w:tcPr>
          <w:p w14:paraId="14B49064"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15</w:t>
            </w:r>
          </w:p>
        </w:tc>
        <w:tc>
          <w:tcPr>
            <w:tcW w:w="7973" w:type="dxa"/>
            <w:vAlign w:val="center"/>
          </w:tcPr>
          <w:p w14:paraId="6E141561"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Method of handling abstracts and unpublished studies</w:t>
            </w:r>
          </w:p>
        </w:tc>
        <w:tc>
          <w:tcPr>
            <w:tcW w:w="1239" w:type="dxa"/>
            <w:vAlign w:val="center"/>
          </w:tcPr>
          <w:p w14:paraId="13852E44" w14:textId="4B4BC458" w:rsidR="009948C9" w:rsidRPr="00131E7B" w:rsidRDefault="00754050"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3</w:t>
            </w:r>
          </w:p>
        </w:tc>
      </w:tr>
      <w:tr w:rsidR="00053165" w:rsidRPr="00131E7B" w14:paraId="1ACB125E" w14:textId="77777777" w:rsidTr="001E7D86">
        <w:trPr>
          <w:trHeight w:hRule="exact" w:val="284"/>
        </w:trPr>
        <w:tc>
          <w:tcPr>
            <w:tcW w:w="564" w:type="dxa"/>
            <w:vAlign w:val="center"/>
          </w:tcPr>
          <w:p w14:paraId="511424C3"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16</w:t>
            </w:r>
          </w:p>
        </w:tc>
        <w:tc>
          <w:tcPr>
            <w:tcW w:w="7973" w:type="dxa"/>
            <w:vAlign w:val="center"/>
          </w:tcPr>
          <w:p w14:paraId="0CD32615"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Description of any contact with authors</w:t>
            </w:r>
          </w:p>
        </w:tc>
        <w:tc>
          <w:tcPr>
            <w:tcW w:w="1239" w:type="dxa"/>
            <w:vAlign w:val="center"/>
          </w:tcPr>
          <w:p w14:paraId="1B68B3EC" w14:textId="3A323E8F" w:rsidR="009948C9" w:rsidRPr="00131E7B" w:rsidRDefault="00332A6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2.3</w:t>
            </w:r>
          </w:p>
        </w:tc>
      </w:tr>
      <w:tr w:rsidR="009948C9" w:rsidRPr="00131E7B" w14:paraId="550029CD" w14:textId="77777777" w:rsidTr="001E7D86">
        <w:trPr>
          <w:trHeight w:hRule="exact" w:val="284"/>
        </w:trPr>
        <w:tc>
          <w:tcPr>
            <w:tcW w:w="9776" w:type="dxa"/>
            <w:gridSpan w:val="3"/>
            <w:shd w:val="clear" w:color="auto" w:fill="F2F2F2" w:themeFill="background1" w:themeFillShade="F2"/>
            <w:vAlign w:val="center"/>
          </w:tcPr>
          <w:p w14:paraId="7B8C6B60" w14:textId="77777777" w:rsidR="009948C9" w:rsidRPr="00131E7B" w:rsidRDefault="009948C9" w:rsidP="009948C9">
            <w:pPr>
              <w:pStyle w:val="NoSpacing"/>
              <w:rPr>
                <w:rFonts w:asciiTheme="minorHAnsi" w:hAnsiTheme="minorHAnsi" w:cstheme="minorHAnsi"/>
                <w:b/>
                <w:sz w:val="18"/>
                <w:szCs w:val="18"/>
              </w:rPr>
            </w:pPr>
            <w:r w:rsidRPr="00131E7B">
              <w:rPr>
                <w:rFonts w:asciiTheme="minorHAnsi" w:hAnsiTheme="minorHAnsi" w:cstheme="minorHAnsi"/>
                <w:b/>
                <w:sz w:val="18"/>
                <w:szCs w:val="18"/>
              </w:rPr>
              <w:t>Reporting of methods should include</w:t>
            </w:r>
            <w:r w:rsidR="00D5260E" w:rsidRPr="00131E7B">
              <w:rPr>
                <w:rFonts w:asciiTheme="minorHAnsi" w:hAnsiTheme="minorHAnsi" w:cstheme="minorHAnsi"/>
                <w:b/>
                <w:sz w:val="18"/>
                <w:szCs w:val="18"/>
              </w:rPr>
              <w:t>:</w:t>
            </w:r>
          </w:p>
        </w:tc>
      </w:tr>
      <w:tr w:rsidR="00053165" w:rsidRPr="00131E7B" w14:paraId="6C5C20AD" w14:textId="77777777" w:rsidTr="001E7D86">
        <w:trPr>
          <w:trHeight w:hRule="exact" w:val="284"/>
        </w:trPr>
        <w:tc>
          <w:tcPr>
            <w:tcW w:w="564" w:type="dxa"/>
            <w:vAlign w:val="center"/>
          </w:tcPr>
          <w:p w14:paraId="025074EB"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17</w:t>
            </w:r>
          </w:p>
        </w:tc>
        <w:tc>
          <w:tcPr>
            <w:tcW w:w="7973" w:type="dxa"/>
            <w:vAlign w:val="center"/>
          </w:tcPr>
          <w:p w14:paraId="63A20DDF" w14:textId="70A95515"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Description of relevance or appropriateness of studies assembled for assessing the hypothesis</w:t>
            </w:r>
          </w:p>
        </w:tc>
        <w:tc>
          <w:tcPr>
            <w:tcW w:w="1239" w:type="dxa"/>
            <w:vAlign w:val="center"/>
          </w:tcPr>
          <w:p w14:paraId="5AFB0E30" w14:textId="6DA36FEA" w:rsidR="009948C9" w:rsidRPr="00131E7B" w:rsidRDefault="005919D1"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2.2</w:t>
            </w:r>
          </w:p>
        </w:tc>
      </w:tr>
      <w:tr w:rsidR="00053165" w:rsidRPr="00131E7B" w14:paraId="44D5237E" w14:textId="77777777" w:rsidTr="001E7D86">
        <w:trPr>
          <w:trHeight w:hRule="exact" w:val="284"/>
        </w:trPr>
        <w:tc>
          <w:tcPr>
            <w:tcW w:w="564" w:type="dxa"/>
            <w:vAlign w:val="center"/>
          </w:tcPr>
          <w:p w14:paraId="255E7380"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18</w:t>
            </w:r>
          </w:p>
        </w:tc>
        <w:tc>
          <w:tcPr>
            <w:tcW w:w="7973" w:type="dxa"/>
            <w:vAlign w:val="center"/>
          </w:tcPr>
          <w:p w14:paraId="3381C9A5" w14:textId="6AF62116"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Rationale for the selection and coding of data (</w:t>
            </w:r>
            <w:r w:rsidR="00EA498A" w:rsidRPr="00131E7B">
              <w:rPr>
                <w:rFonts w:asciiTheme="minorHAnsi" w:hAnsiTheme="minorHAnsi" w:cstheme="minorHAnsi"/>
                <w:sz w:val="18"/>
                <w:szCs w:val="18"/>
              </w:rPr>
              <w:t>e.g.</w:t>
            </w:r>
            <w:r w:rsidRPr="00131E7B">
              <w:rPr>
                <w:rFonts w:asciiTheme="minorHAnsi" w:hAnsiTheme="minorHAnsi" w:cstheme="minorHAnsi"/>
                <w:sz w:val="18"/>
                <w:szCs w:val="18"/>
              </w:rPr>
              <w:t xml:space="preserve"> sound clinical principles or convenience)</w:t>
            </w:r>
          </w:p>
        </w:tc>
        <w:tc>
          <w:tcPr>
            <w:tcW w:w="1239" w:type="dxa"/>
            <w:vAlign w:val="center"/>
          </w:tcPr>
          <w:p w14:paraId="1521981C" w14:textId="6E1C801D" w:rsidR="009948C9" w:rsidRPr="00131E7B" w:rsidRDefault="007D6636"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2.3</w:t>
            </w:r>
          </w:p>
        </w:tc>
      </w:tr>
      <w:tr w:rsidR="00053165" w:rsidRPr="00131E7B" w14:paraId="2E00EC01" w14:textId="77777777" w:rsidTr="001E7D86">
        <w:trPr>
          <w:trHeight w:hRule="exact" w:val="284"/>
        </w:trPr>
        <w:tc>
          <w:tcPr>
            <w:tcW w:w="564" w:type="dxa"/>
            <w:vAlign w:val="center"/>
          </w:tcPr>
          <w:p w14:paraId="3FBF70E4"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19</w:t>
            </w:r>
          </w:p>
        </w:tc>
        <w:tc>
          <w:tcPr>
            <w:tcW w:w="7973" w:type="dxa"/>
            <w:vAlign w:val="center"/>
          </w:tcPr>
          <w:p w14:paraId="2E5AA5AF" w14:textId="5FB829E3"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Documentation of how data were classified and coded (</w:t>
            </w:r>
            <w:r w:rsidR="00EA498A" w:rsidRPr="00131E7B">
              <w:rPr>
                <w:rFonts w:asciiTheme="minorHAnsi" w:hAnsiTheme="minorHAnsi" w:cstheme="minorHAnsi"/>
                <w:sz w:val="18"/>
                <w:szCs w:val="18"/>
              </w:rPr>
              <w:t xml:space="preserve">e.g. </w:t>
            </w:r>
            <w:r w:rsidRPr="00131E7B">
              <w:rPr>
                <w:rFonts w:asciiTheme="minorHAnsi" w:hAnsiTheme="minorHAnsi" w:cstheme="minorHAnsi"/>
                <w:sz w:val="18"/>
                <w:szCs w:val="18"/>
              </w:rPr>
              <w:t>blinding and interrater reliability)</w:t>
            </w:r>
          </w:p>
        </w:tc>
        <w:tc>
          <w:tcPr>
            <w:tcW w:w="1239" w:type="dxa"/>
            <w:vAlign w:val="center"/>
          </w:tcPr>
          <w:p w14:paraId="6692EFA8" w14:textId="160B7214" w:rsidR="009948C9" w:rsidRPr="00131E7B" w:rsidRDefault="009F4E73"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2.3</w:t>
            </w:r>
          </w:p>
        </w:tc>
      </w:tr>
      <w:tr w:rsidR="00053165" w:rsidRPr="00131E7B" w14:paraId="5E1D5DEC" w14:textId="77777777" w:rsidTr="001E7D86">
        <w:trPr>
          <w:trHeight w:hRule="exact" w:val="284"/>
        </w:trPr>
        <w:tc>
          <w:tcPr>
            <w:tcW w:w="564" w:type="dxa"/>
            <w:vAlign w:val="center"/>
          </w:tcPr>
          <w:p w14:paraId="746AB262"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20</w:t>
            </w:r>
          </w:p>
        </w:tc>
        <w:tc>
          <w:tcPr>
            <w:tcW w:w="7973" w:type="dxa"/>
            <w:vAlign w:val="center"/>
          </w:tcPr>
          <w:p w14:paraId="3C4A5981" w14:textId="73EB59F1"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Assessment of confounding (</w:t>
            </w:r>
            <w:r w:rsidR="00EA498A" w:rsidRPr="00131E7B">
              <w:rPr>
                <w:rFonts w:asciiTheme="minorHAnsi" w:hAnsiTheme="minorHAnsi" w:cstheme="minorHAnsi"/>
                <w:sz w:val="18"/>
                <w:szCs w:val="18"/>
              </w:rPr>
              <w:t>e.g.</w:t>
            </w:r>
            <w:r w:rsidRPr="00131E7B">
              <w:rPr>
                <w:rFonts w:asciiTheme="minorHAnsi" w:hAnsiTheme="minorHAnsi" w:cstheme="minorHAnsi"/>
                <w:sz w:val="18"/>
                <w:szCs w:val="18"/>
              </w:rPr>
              <w:t xml:space="preserve"> comparability of cases and controls)</w:t>
            </w:r>
          </w:p>
        </w:tc>
        <w:tc>
          <w:tcPr>
            <w:tcW w:w="1239" w:type="dxa"/>
            <w:vAlign w:val="center"/>
          </w:tcPr>
          <w:p w14:paraId="0B58861B" w14:textId="2CF29340" w:rsidR="009948C9" w:rsidRPr="00131E7B" w:rsidRDefault="009F4E73"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2.4</w:t>
            </w:r>
          </w:p>
        </w:tc>
      </w:tr>
      <w:tr w:rsidR="00053165" w:rsidRPr="00131E7B" w14:paraId="24266FA7" w14:textId="77777777" w:rsidTr="001E7D86">
        <w:trPr>
          <w:trHeight w:hRule="exact" w:val="284"/>
        </w:trPr>
        <w:tc>
          <w:tcPr>
            <w:tcW w:w="564" w:type="dxa"/>
            <w:vAlign w:val="center"/>
          </w:tcPr>
          <w:p w14:paraId="27A915B4"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21</w:t>
            </w:r>
          </w:p>
        </w:tc>
        <w:tc>
          <w:tcPr>
            <w:tcW w:w="7973" w:type="dxa"/>
            <w:vAlign w:val="center"/>
          </w:tcPr>
          <w:p w14:paraId="1CB2749B" w14:textId="0233F424"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Assessment of study quality</w:t>
            </w:r>
            <w:r w:rsidR="00D66192" w:rsidRPr="00131E7B">
              <w:rPr>
                <w:rFonts w:asciiTheme="minorHAnsi" w:hAnsiTheme="minorHAnsi" w:cstheme="minorHAnsi"/>
                <w:sz w:val="18"/>
                <w:szCs w:val="18"/>
              </w:rPr>
              <w:t xml:space="preserve"> (e.g.</w:t>
            </w:r>
            <w:r w:rsidRPr="00131E7B">
              <w:rPr>
                <w:rFonts w:asciiTheme="minorHAnsi" w:hAnsiTheme="minorHAnsi" w:cstheme="minorHAnsi"/>
                <w:sz w:val="18"/>
                <w:szCs w:val="18"/>
              </w:rPr>
              <w:t xml:space="preserve"> blinding of quality assessors, stratification or regression on predictors</w:t>
            </w:r>
            <w:r w:rsidR="00D66192" w:rsidRPr="00131E7B">
              <w:rPr>
                <w:rFonts w:asciiTheme="minorHAnsi" w:hAnsiTheme="minorHAnsi" w:cstheme="minorHAnsi"/>
                <w:sz w:val="18"/>
                <w:szCs w:val="18"/>
              </w:rPr>
              <w:t>)</w:t>
            </w:r>
          </w:p>
        </w:tc>
        <w:tc>
          <w:tcPr>
            <w:tcW w:w="1239" w:type="dxa"/>
            <w:vAlign w:val="center"/>
          </w:tcPr>
          <w:p w14:paraId="05302C76" w14:textId="3794032E" w:rsidR="009948C9" w:rsidRPr="00131E7B" w:rsidRDefault="007D6636"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2.3</w:t>
            </w:r>
          </w:p>
        </w:tc>
      </w:tr>
      <w:tr w:rsidR="00053165" w:rsidRPr="00131E7B" w14:paraId="45BF12C8" w14:textId="77777777" w:rsidTr="001E7D86">
        <w:trPr>
          <w:trHeight w:hRule="exact" w:val="284"/>
        </w:trPr>
        <w:tc>
          <w:tcPr>
            <w:tcW w:w="564" w:type="dxa"/>
            <w:vAlign w:val="center"/>
          </w:tcPr>
          <w:p w14:paraId="719629C3"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22</w:t>
            </w:r>
          </w:p>
        </w:tc>
        <w:tc>
          <w:tcPr>
            <w:tcW w:w="7973" w:type="dxa"/>
            <w:vAlign w:val="center"/>
          </w:tcPr>
          <w:p w14:paraId="28CD24B6"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Assessment of heterogeneity</w:t>
            </w:r>
          </w:p>
        </w:tc>
        <w:tc>
          <w:tcPr>
            <w:tcW w:w="1239" w:type="dxa"/>
            <w:vAlign w:val="center"/>
          </w:tcPr>
          <w:p w14:paraId="61063228" w14:textId="305B1AFD" w:rsidR="009948C9" w:rsidRPr="00131E7B" w:rsidRDefault="009F4E73"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2.5</w:t>
            </w:r>
          </w:p>
        </w:tc>
      </w:tr>
      <w:tr w:rsidR="00053165" w:rsidRPr="00131E7B" w14:paraId="7A31B510" w14:textId="77777777" w:rsidTr="00BC0CE0">
        <w:trPr>
          <w:trHeight w:hRule="exact" w:val="858"/>
        </w:trPr>
        <w:tc>
          <w:tcPr>
            <w:tcW w:w="564" w:type="dxa"/>
            <w:vAlign w:val="center"/>
          </w:tcPr>
          <w:p w14:paraId="4E404BDC"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23</w:t>
            </w:r>
          </w:p>
        </w:tc>
        <w:tc>
          <w:tcPr>
            <w:tcW w:w="7973" w:type="dxa"/>
            <w:vAlign w:val="center"/>
          </w:tcPr>
          <w:p w14:paraId="13AB2286" w14:textId="6AA236A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Description of statistical methods (</w:t>
            </w:r>
            <w:r w:rsidR="00D66192" w:rsidRPr="00131E7B">
              <w:rPr>
                <w:rFonts w:asciiTheme="minorHAnsi" w:hAnsiTheme="minorHAnsi" w:cstheme="minorHAnsi"/>
                <w:sz w:val="18"/>
                <w:szCs w:val="18"/>
              </w:rPr>
              <w:t>e.g.</w:t>
            </w:r>
            <w:r w:rsidRPr="00131E7B">
              <w:rPr>
                <w:rFonts w:asciiTheme="minorHAnsi" w:hAnsiTheme="minorHAnsi" w:cstheme="minorHAnsi"/>
                <w:sz w:val="18"/>
                <w:szCs w:val="18"/>
              </w:rPr>
              <w:t xml:space="preserve"> </w:t>
            </w:r>
            <w:r w:rsidR="00D66192" w:rsidRPr="00131E7B">
              <w:rPr>
                <w:rFonts w:asciiTheme="minorHAnsi" w:hAnsiTheme="minorHAnsi" w:cstheme="minorHAnsi"/>
                <w:sz w:val="18"/>
                <w:szCs w:val="18"/>
              </w:rPr>
              <w:t>use</w:t>
            </w:r>
            <w:r w:rsidRPr="00131E7B">
              <w:rPr>
                <w:rFonts w:asciiTheme="minorHAnsi" w:hAnsiTheme="minorHAnsi" w:cstheme="minorHAnsi"/>
                <w:sz w:val="18"/>
                <w:szCs w:val="18"/>
              </w:rPr>
              <w:t xml:space="preserve"> of fixed or random effects models, whether the chosen models account for predictors of study results, or cumulative meta-analysis) in </w:t>
            </w:r>
            <w:r w:rsidR="00D66192" w:rsidRPr="00131E7B">
              <w:rPr>
                <w:rFonts w:asciiTheme="minorHAnsi" w:hAnsiTheme="minorHAnsi" w:cstheme="minorHAnsi"/>
                <w:sz w:val="18"/>
                <w:szCs w:val="18"/>
              </w:rPr>
              <w:t>enough</w:t>
            </w:r>
            <w:r w:rsidRPr="00131E7B">
              <w:rPr>
                <w:rFonts w:asciiTheme="minorHAnsi" w:hAnsiTheme="minorHAnsi" w:cstheme="minorHAnsi"/>
                <w:sz w:val="18"/>
                <w:szCs w:val="18"/>
              </w:rPr>
              <w:t xml:space="preserve"> detail </w:t>
            </w:r>
            <w:r w:rsidR="00187429" w:rsidRPr="00131E7B">
              <w:rPr>
                <w:rFonts w:asciiTheme="minorHAnsi" w:hAnsiTheme="minorHAnsi" w:cstheme="minorHAnsi"/>
                <w:sz w:val="18"/>
                <w:szCs w:val="18"/>
              </w:rPr>
              <w:t xml:space="preserve">for </w:t>
            </w:r>
            <w:r w:rsidRPr="00131E7B">
              <w:rPr>
                <w:rFonts w:asciiTheme="minorHAnsi" w:hAnsiTheme="minorHAnsi" w:cstheme="minorHAnsi"/>
                <w:sz w:val="18"/>
                <w:szCs w:val="18"/>
              </w:rPr>
              <w:t>replicat</w:t>
            </w:r>
            <w:r w:rsidR="00EA6BDA" w:rsidRPr="00131E7B">
              <w:rPr>
                <w:rFonts w:asciiTheme="minorHAnsi" w:hAnsiTheme="minorHAnsi" w:cstheme="minorHAnsi"/>
                <w:sz w:val="18"/>
                <w:szCs w:val="18"/>
              </w:rPr>
              <w:t>ion</w:t>
            </w:r>
          </w:p>
        </w:tc>
        <w:tc>
          <w:tcPr>
            <w:tcW w:w="1239" w:type="dxa"/>
            <w:vAlign w:val="center"/>
          </w:tcPr>
          <w:p w14:paraId="27581BDD" w14:textId="3864573B" w:rsidR="009948C9" w:rsidRPr="00131E7B" w:rsidRDefault="009F4E73"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2.5</w:t>
            </w:r>
          </w:p>
        </w:tc>
      </w:tr>
      <w:tr w:rsidR="00053165" w:rsidRPr="00131E7B" w14:paraId="0EF169CA" w14:textId="77777777" w:rsidTr="001E7D86">
        <w:trPr>
          <w:trHeight w:hRule="exact" w:val="284"/>
        </w:trPr>
        <w:tc>
          <w:tcPr>
            <w:tcW w:w="564" w:type="dxa"/>
            <w:vAlign w:val="center"/>
          </w:tcPr>
          <w:p w14:paraId="5FFC2776"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24</w:t>
            </w:r>
          </w:p>
        </w:tc>
        <w:tc>
          <w:tcPr>
            <w:tcW w:w="7973" w:type="dxa"/>
            <w:vAlign w:val="center"/>
          </w:tcPr>
          <w:p w14:paraId="6782D56C"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Provision of appropriate tables and graphics</w:t>
            </w:r>
          </w:p>
        </w:tc>
        <w:tc>
          <w:tcPr>
            <w:tcW w:w="1239" w:type="dxa"/>
            <w:vAlign w:val="center"/>
          </w:tcPr>
          <w:p w14:paraId="21427E3B" w14:textId="5E9E2A42" w:rsidR="009948C9" w:rsidRPr="00131E7B" w:rsidRDefault="009F4E73"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 xml:space="preserve">Figure 1 </w:t>
            </w:r>
          </w:p>
        </w:tc>
      </w:tr>
      <w:tr w:rsidR="009948C9" w:rsidRPr="00131E7B" w14:paraId="28316C84" w14:textId="77777777" w:rsidTr="001E7D86">
        <w:trPr>
          <w:trHeight w:hRule="exact" w:val="284"/>
        </w:trPr>
        <w:tc>
          <w:tcPr>
            <w:tcW w:w="9776" w:type="dxa"/>
            <w:gridSpan w:val="3"/>
            <w:shd w:val="clear" w:color="auto" w:fill="F2F2F2" w:themeFill="background1" w:themeFillShade="F2"/>
            <w:vAlign w:val="center"/>
          </w:tcPr>
          <w:p w14:paraId="5E742161" w14:textId="77777777" w:rsidR="009948C9" w:rsidRPr="00131E7B" w:rsidRDefault="009948C9" w:rsidP="009948C9">
            <w:pPr>
              <w:pStyle w:val="NoSpacing"/>
              <w:rPr>
                <w:rFonts w:asciiTheme="minorHAnsi" w:hAnsiTheme="minorHAnsi" w:cstheme="minorHAnsi"/>
                <w:b/>
                <w:sz w:val="18"/>
                <w:szCs w:val="18"/>
              </w:rPr>
            </w:pPr>
            <w:r w:rsidRPr="00131E7B">
              <w:rPr>
                <w:rFonts w:asciiTheme="minorHAnsi" w:hAnsiTheme="minorHAnsi" w:cstheme="minorHAnsi"/>
                <w:b/>
                <w:sz w:val="18"/>
                <w:szCs w:val="18"/>
              </w:rPr>
              <w:t>Reporting of results should include</w:t>
            </w:r>
            <w:r w:rsidR="00053165" w:rsidRPr="00131E7B">
              <w:rPr>
                <w:rFonts w:asciiTheme="minorHAnsi" w:hAnsiTheme="minorHAnsi" w:cstheme="minorHAnsi"/>
                <w:b/>
                <w:sz w:val="18"/>
                <w:szCs w:val="18"/>
              </w:rPr>
              <w:t>:</w:t>
            </w:r>
          </w:p>
        </w:tc>
      </w:tr>
      <w:tr w:rsidR="00053165" w:rsidRPr="00131E7B" w14:paraId="0717726F" w14:textId="77777777" w:rsidTr="001E7D86">
        <w:trPr>
          <w:trHeight w:hRule="exact" w:val="284"/>
        </w:trPr>
        <w:tc>
          <w:tcPr>
            <w:tcW w:w="564" w:type="dxa"/>
            <w:vAlign w:val="center"/>
          </w:tcPr>
          <w:p w14:paraId="0B1CDB79"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25</w:t>
            </w:r>
          </w:p>
        </w:tc>
        <w:tc>
          <w:tcPr>
            <w:tcW w:w="7973" w:type="dxa"/>
            <w:vAlign w:val="center"/>
          </w:tcPr>
          <w:p w14:paraId="6D1C6A6D" w14:textId="7CF7C755"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Graphic summari</w:t>
            </w:r>
            <w:r w:rsidR="00D66192" w:rsidRPr="00131E7B">
              <w:rPr>
                <w:rFonts w:asciiTheme="minorHAnsi" w:hAnsiTheme="minorHAnsi" w:cstheme="minorHAnsi"/>
                <w:sz w:val="18"/>
                <w:szCs w:val="18"/>
              </w:rPr>
              <w:t>s</w:t>
            </w:r>
            <w:r w:rsidRPr="00131E7B">
              <w:rPr>
                <w:rFonts w:asciiTheme="minorHAnsi" w:hAnsiTheme="minorHAnsi" w:cstheme="minorHAnsi"/>
                <w:sz w:val="18"/>
                <w:szCs w:val="18"/>
              </w:rPr>
              <w:t>ing individual study estimates and overall estimate</w:t>
            </w:r>
          </w:p>
        </w:tc>
        <w:tc>
          <w:tcPr>
            <w:tcW w:w="1239" w:type="dxa"/>
            <w:vAlign w:val="center"/>
          </w:tcPr>
          <w:p w14:paraId="762BBDA6" w14:textId="7602E77C" w:rsidR="009948C9" w:rsidRPr="00131E7B" w:rsidRDefault="009F4E73"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Figure</w:t>
            </w:r>
            <w:r w:rsidR="00D95232" w:rsidRPr="00131E7B">
              <w:rPr>
                <w:rFonts w:asciiTheme="minorHAnsi" w:hAnsiTheme="minorHAnsi" w:cstheme="minorHAnsi"/>
                <w:sz w:val="18"/>
                <w:szCs w:val="18"/>
              </w:rPr>
              <w:t>s</w:t>
            </w:r>
            <w:r w:rsidRPr="00131E7B">
              <w:rPr>
                <w:rFonts w:asciiTheme="minorHAnsi" w:hAnsiTheme="minorHAnsi" w:cstheme="minorHAnsi"/>
                <w:sz w:val="18"/>
                <w:szCs w:val="18"/>
              </w:rPr>
              <w:t xml:space="preserve"> 2</w:t>
            </w:r>
            <w:r w:rsidR="00D95232" w:rsidRPr="00131E7B">
              <w:rPr>
                <w:rFonts w:asciiTheme="minorHAnsi" w:hAnsiTheme="minorHAnsi" w:cstheme="minorHAnsi"/>
                <w:sz w:val="18"/>
                <w:szCs w:val="18"/>
              </w:rPr>
              <w:t>, 4-6</w:t>
            </w:r>
          </w:p>
        </w:tc>
      </w:tr>
      <w:tr w:rsidR="00053165" w:rsidRPr="00131E7B" w14:paraId="0DE81263" w14:textId="77777777" w:rsidTr="001E7D86">
        <w:trPr>
          <w:trHeight w:hRule="exact" w:val="284"/>
        </w:trPr>
        <w:tc>
          <w:tcPr>
            <w:tcW w:w="564" w:type="dxa"/>
            <w:vAlign w:val="center"/>
          </w:tcPr>
          <w:p w14:paraId="298DB9CF"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26</w:t>
            </w:r>
          </w:p>
        </w:tc>
        <w:tc>
          <w:tcPr>
            <w:tcW w:w="7973" w:type="dxa"/>
            <w:vAlign w:val="center"/>
          </w:tcPr>
          <w:p w14:paraId="3D1DF77E"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Table giving descriptive information for each study included</w:t>
            </w:r>
          </w:p>
        </w:tc>
        <w:tc>
          <w:tcPr>
            <w:tcW w:w="1239" w:type="dxa"/>
            <w:vAlign w:val="center"/>
          </w:tcPr>
          <w:p w14:paraId="41AC6694" w14:textId="6E32BBD9" w:rsidR="009948C9" w:rsidRPr="00131E7B" w:rsidRDefault="009F4E73"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Table 2</w:t>
            </w:r>
          </w:p>
        </w:tc>
      </w:tr>
      <w:tr w:rsidR="00053165" w:rsidRPr="00131E7B" w14:paraId="475B2260" w14:textId="77777777" w:rsidTr="001E7D86">
        <w:trPr>
          <w:trHeight w:hRule="exact" w:val="284"/>
        </w:trPr>
        <w:tc>
          <w:tcPr>
            <w:tcW w:w="564" w:type="dxa"/>
            <w:vAlign w:val="center"/>
          </w:tcPr>
          <w:p w14:paraId="1B16128B"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27</w:t>
            </w:r>
          </w:p>
        </w:tc>
        <w:tc>
          <w:tcPr>
            <w:tcW w:w="7973" w:type="dxa"/>
            <w:vAlign w:val="center"/>
          </w:tcPr>
          <w:p w14:paraId="38D22946" w14:textId="2168839E"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Results of sensitivity testing (</w:t>
            </w:r>
            <w:r w:rsidR="00D66192" w:rsidRPr="00131E7B">
              <w:rPr>
                <w:rFonts w:asciiTheme="minorHAnsi" w:hAnsiTheme="minorHAnsi" w:cstheme="minorHAnsi"/>
                <w:sz w:val="18"/>
                <w:szCs w:val="18"/>
              </w:rPr>
              <w:t>e.g.</w:t>
            </w:r>
            <w:r w:rsidRPr="00131E7B">
              <w:rPr>
                <w:rFonts w:asciiTheme="minorHAnsi" w:hAnsiTheme="minorHAnsi" w:cstheme="minorHAnsi"/>
                <w:sz w:val="18"/>
                <w:szCs w:val="18"/>
              </w:rPr>
              <w:t xml:space="preserve"> subgroup analysis)</w:t>
            </w:r>
          </w:p>
        </w:tc>
        <w:tc>
          <w:tcPr>
            <w:tcW w:w="1239" w:type="dxa"/>
            <w:vAlign w:val="center"/>
          </w:tcPr>
          <w:p w14:paraId="718646E8" w14:textId="6AC15808" w:rsidR="009948C9" w:rsidRPr="00131E7B" w:rsidRDefault="00D95232"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Table 3</w:t>
            </w:r>
          </w:p>
        </w:tc>
      </w:tr>
      <w:tr w:rsidR="00053165" w:rsidRPr="00131E7B" w14:paraId="2F838999" w14:textId="77777777" w:rsidTr="001E7D86">
        <w:trPr>
          <w:trHeight w:hRule="exact" w:val="284"/>
        </w:trPr>
        <w:tc>
          <w:tcPr>
            <w:tcW w:w="564" w:type="dxa"/>
            <w:vAlign w:val="center"/>
          </w:tcPr>
          <w:p w14:paraId="0E428C87"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28</w:t>
            </w:r>
          </w:p>
        </w:tc>
        <w:tc>
          <w:tcPr>
            <w:tcW w:w="7973" w:type="dxa"/>
            <w:vAlign w:val="center"/>
          </w:tcPr>
          <w:p w14:paraId="2A15CDBE" w14:textId="77777777" w:rsidR="009948C9" w:rsidRPr="00131E7B" w:rsidRDefault="009948C9"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Indication of statistical uncertainty of findings</w:t>
            </w:r>
          </w:p>
        </w:tc>
        <w:tc>
          <w:tcPr>
            <w:tcW w:w="1239" w:type="dxa"/>
            <w:vAlign w:val="center"/>
          </w:tcPr>
          <w:p w14:paraId="2182BC6E" w14:textId="04127C62" w:rsidR="009948C9" w:rsidRPr="00131E7B" w:rsidRDefault="001E37BD" w:rsidP="009948C9">
            <w:pPr>
              <w:pStyle w:val="NoSpacing"/>
              <w:rPr>
                <w:rFonts w:asciiTheme="minorHAnsi" w:hAnsiTheme="minorHAnsi" w:cstheme="minorHAnsi"/>
                <w:sz w:val="18"/>
                <w:szCs w:val="18"/>
              </w:rPr>
            </w:pPr>
            <w:r w:rsidRPr="00131E7B">
              <w:rPr>
                <w:rFonts w:asciiTheme="minorHAnsi" w:hAnsiTheme="minorHAnsi" w:cstheme="minorHAnsi"/>
                <w:sz w:val="18"/>
                <w:szCs w:val="18"/>
              </w:rPr>
              <w:t>Figures 2, 4-6</w:t>
            </w:r>
          </w:p>
        </w:tc>
      </w:tr>
      <w:tr w:rsidR="00187429" w:rsidRPr="00131E7B" w14:paraId="6ADCC579" w14:textId="77777777" w:rsidTr="001E7D86">
        <w:trPr>
          <w:trHeight w:hRule="exact" w:val="284"/>
        </w:trPr>
        <w:tc>
          <w:tcPr>
            <w:tcW w:w="9776" w:type="dxa"/>
            <w:gridSpan w:val="3"/>
            <w:shd w:val="clear" w:color="auto" w:fill="F2F2F2" w:themeFill="background1" w:themeFillShade="F2"/>
            <w:vAlign w:val="center"/>
          </w:tcPr>
          <w:p w14:paraId="15BF66F0" w14:textId="10C57670" w:rsidR="00187429" w:rsidRPr="00131E7B" w:rsidRDefault="00187429" w:rsidP="00187429">
            <w:pPr>
              <w:pStyle w:val="NoSpacing"/>
              <w:rPr>
                <w:rFonts w:asciiTheme="minorHAnsi" w:hAnsiTheme="minorHAnsi" w:cstheme="minorHAnsi"/>
                <w:b/>
                <w:sz w:val="18"/>
                <w:szCs w:val="18"/>
              </w:rPr>
            </w:pPr>
            <w:r w:rsidRPr="00131E7B">
              <w:rPr>
                <w:rFonts w:asciiTheme="minorHAnsi" w:hAnsiTheme="minorHAnsi" w:cstheme="minorHAnsi"/>
                <w:b/>
                <w:sz w:val="18"/>
                <w:szCs w:val="18"/>
              </w:rPr>
              <w:t>Reporting of discussion should include:</w:t>
            </w:r>
          </w:p>
        </w:tc>
      </w:tr>
      <w:tr w:rsidR="00187429" w:rsidRPr="00131E7B" w14:paraId="62C9BD79" w14:textId="77777777" w:rsidTr="001E7D86">
        <w:trPr>
          <w:trHeight w:hRule="exact" w:val="284"/>
        </w:trPr>
        <w:tc>
          <w:tcPr>
            <w:tcW w:w="564" w:type="dxa"/>
            <w:vAlign w:val="center"/>
          </w:tcPr>
          <w:p w14:paraId="3290AD51" w14:textId="4E20DB91"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29</w:t>
            </w:r>
          </w:p>
        </w:tc>
        <w:tc>
          <w:tcPr>
            <w:tcW w:w="7973" w:type="dxa"/>
            <w:vAlign w:val="center"/>
          </w:tcPr>
          <w:p w14:paraId="7355C7BA" w14:textId="37B72F7C"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Quantitative assessment of bias (e.g. publication bias)</w:t>
            </w:r>
          </w:p>
        </w:tc>
        <w:tc>
          <w:tcPr>
            <w:tcW w:w="1239" w:type="dxa"/>
            <w:vAlign w:val="center"/>
          </w:tcPr>
          <w:p w14:paraId="3CDC1977" w14:textId="4B3C5D94" w:rsidR="00187429" w:rsidRPr="00131E7B" w:rsidRDefault="00D95232"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3.2</w:t>
            </w:r>
          </w:p>
        </w:tc>
      </w:tr>
      <w:tr w:rsidR="00187429" w:rsidRPr="00131E7B" w14:paraId="68E976CA" w14:textId="77777777" w:rsidTr="001E7D86">
        <w:trPr>
          <w:trHeight w:hRule="exact" w:val="284"/>
        </w:trPr>
        <w:tc>
          <w:tcPr>
            <w:tcW w:w="564" w:type="dxa"/>
            <w:vAlign w:val="center"/>
          </w:tcPr>
          <w:p w14:paraId="7076C397" w14:textId="1845A391"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30</w:t>
            </w:r>
          </w:p>
        </w:tc>
        <w:tc>
          <w:tcPr>
            <w:tcW w:w="7973" w:type="dxa"/>
            <w:vAlign w:val="center"/>
          </w:tcPr>
          <w:p w14:paraId="173A62A2" w14:textId="72D173B9"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Justification for exclusion (e.g. exclusion of non-English language citations)</w:t>
            </w:r>
          </w:p>
        </w:tc>
        <w:tc>
          <w:tcPr>
            <w:tcW w:w="1239" w:type="dxa"/>
            <w:vAlign w:val="center"/>
          </w:tcPr>
          <w:p w14:paraId="35E68E2F" w14:textId="0124735A" w:rsidR="00187429" w:rsidRPr="00131E7B" w:rsidRDefault="00200814"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4.3</w:t>
            </w:r>
          </w:p>
        </w:tc>
      </w:tr>
      <w:tr w:rsidR="00187429" w:rsidRPr="00131E7B" w14:paraId="0D178872" w14:textId="77777777" w:rsidTr="001E7D86">
        <w:trPr>
          <w:trHeight w:hRule="exact" w:val="284"/>
        </w:trPr>
        <w:tc>
          <w:tcPr>
            <w:tcW w:w="564" w:type="dxa"/>
            <w:vAlign w:val="center"/>
          </w:tcPr>
          <w:p w14:paraId="5F7F1BCA" w14:textId="28B8B1A9"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31</w:t>
            </w:r>
          </w:p>
        </w:tc>
        <w:tc>
          <w:tcPr>
            <w:tcW w:w="7973" w:type="dxa"/>
            <w:vAlign w:val="center"/>
          </w:tcPr>
          <w:p w14:paraId="2A5A109E" w14:textId="508461BB"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Assessment of quality of included studies</w:t>
            </w:r>
          </w:p>
        </w:tc>
        <w:tc>
          <w:tcPr>
            <w:tcW w:w="1239" w:type="dxa"/>
            <w:vAlign w:val="center"/>
          </w:tcPr>
          <w:p w14:paraId="5C3C3704" w14:textId="04B6287B" w:rsidR="00187429" w:rsidRPr="00131E7B" w:rsidRDefault="00D95232"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3.2</w:t>
            </w:r>
          </w:p>
        </w:tc>
      </w:tr>
      <w:tr w:rsidR="00187429" w:rsidRPr="00131E7B" w14:paraId="3DFB22B6" w14:textId="77777777" w:rsidTr="001E7D86">
        <w:trPr>
          <w:trHeight w:hRule="exact" w:val="284"/>
        </w:trPr>
        <w:tc>
          <w:tcPr>
            <w:tcW w:w="9776" w:type="dxa"/>
            <w:gridSpan w:val="3"/>
            <w:shd w:val="clear" w:color="auto" w:fill="F2F2F2" w:themeFill="background1" w:themeFillShade="F2"/>
            <w:vAlign w:val="center"/>
          </w:tcPr>
          <w:p w14:paraId="50A751D4" w14:textId="025D4DF4" w:rsidR="00187429" w:rsidRPr="00131E7B" w:rsidRDefault="00187429" w:rsidP="00187429">
            <w:pPr>
              <w:pStyle w:val="NoSpacing"/>
              <w:rPr>
                <w:rFonts w:asciiTheme="minorHAnsi" w:hAnsiTheme="minorHAnsi" w:cstheme="minorHAnsi"/>
                <w:b/>
                <w:sz w:val="18"/>
                <w:szCs w:val="18"/>
              </w:rPr>
            </w:pPr>
            <w:r w:rsidRPr="00131E7B">
              <w:rPr>
                <w:rFonts w:asciiTheme="minorHAnsi" w:hAnsiTheme="minorHAnsi" w:cstheme="minorHAnsi"/>
                <w:b/>
                <w:sz w:val="18"/>
                <w:szCs w:val="18"/>
              </w:rPr>
              <w:t>Reporting of conclusions should include:</w:t>
            </w:r>
          </w:p>
        </w:tc>
      </w:tr>
      <w:tr w:rsidR="00187429" w:rsidRPr="00131E7B" w14:paraId="0B2AA010" w14:textId="77777777" w:rsidTr="001E7D86">
        <w:trPr>
          <w:trHeight w:hRule="exact" w:val="284"/>
        </w:trPr>
        <w:tc>
          <w:tcPr>
            <w:tcW w:w="564" w:type="dxa"/>
            <w:vAlign w:val="center"/>
          </w:tcPr>
          <w:p w14:paraId="666F6640" w14:textId="5EBCA11E"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32</w:t>
            </w:r>
          </w:p>
        </w:tc>
        <w:tc>
          <w:tcPr>
            <w:tcW w:w="7973" w:type="dxa"/>
            <w:vAlign w:val="center"/>
          </w:tcPr>
          <w:p w14:paraId="5AB27FB0" w14:textId="057DDB96"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Consideration of alternative explanations for observed results</w:t>
            </w:r>
          </w:p>
        </w:tc>
        <w:tc>
          <w:tcPr>
            <w:tcW w:w="1239" w:type="dxa"/>
            <w:vAlign w:val="center"/>
          </w:tcPr>
          <w:p w14:paraId="0CD965FF" w14:textId="2EA56448" w:rsidR="00187429" w:rsidRPr="00131E7B" w:rsidRDefault="00200814"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4.3</w:t>
            </w:r>
          </w:p>
        </w:tc>
      </w:tr>
      <w:tr w:rsidR="00187429" w:rsidRPr="00131E7B" w14:paraId="5D368338" w14:textId="77777777" w:rsidTr="001E7D86">
        <w:trPr>
          <w:trHeight w:hRule="exact" w:val="284"/>
        </w:trPr>
        <w:tc>
          <w:tcPr>
            <w:tcW w:w="564" w:type="dxa"/>
            <w:vAlign w:val="center"/>
          </w:tcPr>
          <w:p w14:paraId="311E2C7E" w14:textId="485DBB3F"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33</w:t>
            </w:r>
          </w:p>
        </w:tc>
        <w:tc>
          <w:tcPr>
            <w:tcW w:w="7973" w:type="dxa"/>
            <w:vAlign w:val="center"/>
          </w:tcPr>
          <w:p w14:paraId="6D9D9B83" w14:textId="32DA6C7A"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Generalisation of the conclusions (appropriate for the data presented and the domain of the literature)</w:t>
            </w:r>
          </w:p>
        </w:tc>
        <w:tc>
          <w:tcPr>
            <w:tcW w:w="1239" w:type="dxa"/>
            <w:vAlign w:val="center"/>
          </w:tcPr>
          <w:p w14:paraId="5263E434" w14:textId="2E126F9E" w:rsidR="00187429" w:rsidRPr="00131E7B" w:rsidRDefault="00D95232"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4.1</w:t>
            </w:r>
          </w:p>
        </w:tc>
      </w:tr>
      <w:tr w:rsidR="00187429" w:rsidRPr="00131E7B" w14:paraId="4135E407" w14:textId="77777777" w:rsidTr="001E7D86">
        <w:trPr>
          <w:trHeight w:hRule="exact" w:val="284"/>
        </w:trPr>
        <w:tc>
          <w:tcPr>
            <w:tcW w:w="564" w:type="dxa"/>
            <w:vAlign w:val="center"/>
          </w:tcPr>
          <w:p w14:paraId="0F54DD81" w14:textId="48A5801B"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34</w:t>
            </w:r>
          </w:p>
        </w:tc>
        <w:tc>
          <w:tcPr>
            <w:tcW w:w="7973" w:type="dxa"/>
            <w:vAlign w:val="center"/>
          </w:tcPr>
          <w:p w14:paraId="45C24F64" w14:textId="103077C9"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Guidelines for future research</w:t>
            </w:r>
          </w:p>
        </w:tc>
        <w:tc>
          <w:tcPr>
            <w:tcW w:w="1239" w:type="dxa"/>
            <w:vAlign w:val="center"/>
          </w:tcPr>
          <w:p w14:paraId="4A6C8BA4" w14:textId="4C6064B9" w:rsidR="00187429" w:rsidRPr="00131E7B" w:rsidRDefault="001E37BD"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4.3</w:t>
            </w:r>
          </w:p>
        </w:tc>
      </w:tr>
      <w:tr w:rsidR="00187429" w:rsidRPr="00131E7B" w14:paraId="73FB25B9" w14:textId="77777777" w:rsidTr="001E7D86">
        <w:trPr>
          <w:trHeight w:hRule="exact" w:val="284"/>
        </w:trPr>
        <w:tc>
          <w:tcPr>
            <w:tcW w:w="564" w:type="dxa"/>
            <w:vAlign w:val="center"/>
          </w:tcPr>
          <w:p w14:paraId="4B79A507" w14:textId="2E7003AE"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35</w:t>
            </w:r>
          </w:p>
        </w:tc>
        <w:tc>
          <w:tcPr>
            <w:tcW w:w="7973" w:type="dxa"/>
            <w:vAlign w:val="center"/>
          </w:tcPr>
          <w:p w14:paraId="14BCD822" w14:textId="1A4A03C1" w:rsidR="00187429" w:rsidRPr="00131E7B" w:rsidRDefault="00187429"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Disclosure of funding source</w:t>
            </w:r>
          </w:p>
        </w:tc>
        <w:tc>
          <w:tcPr>
            <w:tcW w:w="1239" w:type="dxa"/>
            <w:vAlign w:val="center"/>
          </w:tcPr>
          <w:p w14:paraId="2BBC5AFB" w14:textId="531E9934" w:rsidR="00187429" w:rsidRPr="00131E7B" w:rsidRDefault="00D95232" w:rsidP="00187429">
            <w:pPr>
              <w:pStyle w:val="NoSpacing"/>
              <w:rPr>
                <w:rFonts w:asciiTheme="minorHAnsi" w:hAnsiTheme="minorHAnsi" w:cstheme="minorHAnsi"/>
                <w:sz w:val="18"/>
                <w:szCs w:val="18"/>
              </w:rPr>
            </w:pPr>
            <w:r w:rsidRPr="00131E7B">
              <w:rPr>
                <w:rFonts w:asciiTheme="minorHAnsi" w:hAnsiTheme="minorHAnsi" w:cstheme="minorHAnsi"/>
                <w:sz w:val="18"/>
                <w:szCs w:val="18"/>
              </w:rPr>
              <w:t>Acknowledgements</w:t>
            </w:r>
          </w:p>
        </w:tc>
      </w:tr>
    </w:tbl>
    <w:p w14:paraId="644290EA" w14:textId="4F5AC905" w:rsidR="009948C9" w:rsidRPr="00131E7B" w:rsidRDefault="009948C9" w:rsidP="009948C9">
      <w:pPr>
        <w:pStyle w:val="NoSpacing"/>
        <w:rPr>
          <w:rFonts w:asciiTheme="minorHAnsi" w:hAnsiTheme="minorHAnsi" w:cstheme="minorHAnsi"/>
        </w:rPr>
      </w:pPr>
    </w:p>
    <w:p w14:paraId="2334C169" w14:textId="405B5E91" w:rsidR="00A7721C" w:rsidRPr="00131E7B" w:rsidRDefault="00187429" w:rsidP="00BC0CE0">
      <w:pPr>
        <w:pStyle w:val="NoSpacing"/>
        <w:jc w:val="both"/>
        <w:rPr>
          <w:rStyle w:val="Hyperlink"/>
          <w:rFonts w:asciiTheme="minorHAnsi" w:hAnsiTheme="minorHAnsi" w:cstheme="minorHAnsi"/>
          <w:sz w:val="20"/>
          <w:szCs w:val="20"/>
        </w:rPr>
      </w:pPr>
      <w:r w:rsidRPr="00131E7B">
        <w:rPr>
          <w:rFonts w:asciiTheme="minorHAnsi" w:hAnsiTheme="minorHAnsi" w:cstheme="minorHAnsi"/>
          <w:b/>
          <w:sz w:val="20"/>
          <w:szCs w:val="20"/>
          <w:lang w:eastAsia="en-GB"/>
        </w:rPr>
        <w:t>Adapted From:</w:t>
      </w:r>
      <w:r w:rsidRPr="00131E7B">
        <w:rPr>
          <w:rFonts w:asciiTheme="minorHAnsi" w:hAnsiTheme="minorHAnsi" w:cstheme="minorHAnsi"/>
          <w:sz w:val="20"/>
          <w:szCs w:val="20"/>
          <w:lang w:eastAsia="en-GB"/>
        </w:rPr>
        <w:t xml:space="preserve"> Stroup D, Berlin J, Morton S, Olkin I, Williamson G, Rennie D, Moher D, Becker B, </w:t>
      </w:r>
      <w:proofErr w:type="spellStart"/>
      <w:r w:rsidRPr="00131E7B">
        <w:rPr>
          <w:rFonts w:asciiTheme="minorHAnsi" w:hAnsiTheme="minorHAnsi" w:cstheme="minorHAnsi"/>
          <w:sz w:val="20"/>
          <w:szCs w:val="20"/>
          <w:lang w:eastAsia="en-GB"/>
        </w:rPr>
        <w:t>Sipe</w:t>
      </w:r>
      <w:proofErr w:type="spellEnd"/>
      <w:r w:rsidRPr="00131E7B">
        <w:rPr>
          <w:rFonts w:asciiTheme="minorHAnsi" w:hAnsiTheme="minorHAnsi" w:cstheme="minorHAnsi"/>
          <w:sz w:val="20"/>
          <w:szCs w:val="20"/>
          <w:lang w:eastAsia="en-GB"/>
        </w:rPr>
        <w:t xml:space="preserve"> T &amp; Thacker S (2000). Meta-analysis Of Observational Studies in Epidemiology (MOOSE)</w:t>
      </w:r>
      <w:r w:rsidR="00F971E4" w:rsidRPr="00131E7B">
        <w:rPr>
          <w:rFonts w:asciiTheme="minorHAnsi" w:hAnsiTheme="minorHAnsi" w:cstheme="minorHAnsi"/>
          <w:bCs/>
          <w:kern w:val="36"/>
          <w:sz w:val="20"/>
          <w:szCs w:val="20"/>
          <w:lang w:eastAsia="en-GB"/>
        </w:rPr>
        <w:t>:</w:t>
      </w:r>
      <w:r w:rsidRPr="00131E7B">
        <w:rPr>
          <w:rFonts w:asciiTheme="minorHAnsi" w:hAnsiTheme="minorHAnsi" w:cstheme="minorHAnsi"/>
          <w:bCs/>
          <w:kern w:val="36"/>
          <w:sz w:val="20"/>
          <w:szCs w:val="20"/>
          <w:lang w:eastAsia="en-GB"/>
        </w:rPr>
        <w:t xml:space="preserve"> </w:t>
      </w:r>
      <w:r w:rsidRPr="00131E7B">
        <w:rPr>
          <w:rFonts w:asciiTheme="minorHAnsi" w:hAnsiTheme="minorHAnsi" w:cstheme="minorHAnsi"/>
          <w:bCs/>
          <w:sz w:val="20"/>
          <w:szCs w:val="20"/>
          <w:lang w:eastAsia="en-GB"/>
        </w:rPr>
        <w:t>A Proposal for Reporting.</w:t>
      </w:r>
      <w:r w:rsidRPr="00131E7B">
        <w:rPr>
          <w:rFonts w:asciiTheme="minorHAnsi" w:hAnsiTheme="minorHAnsi" w:cstheme="minorHAnsi"/>
          <w:sz w:val="20"/>
          <w:szCs w:val="20"/>
          <w:lang w:eastAsia="en-GB"/>
        </w:rPr>
        <w:t xml:space="preserve"> </w:t>
      </w:r>
      <w:r w:rsidRPr="00131E7B">
        <w:rPr>
          <w:rFonts w:asciiTheme="minorHAnsi" w:hAnsiTheme="minorHAnsi" w:cstheme="minorHAnsi"/>
          <w:i/>
          <w:sz w:val="20"/>
          <w:szCs w:val="20"/>
          <w:lang w:eastAsia="en-GB"/>
        </w:rPr>
        <w:t>JAMA</w:t>
      </w:r>
      <w:r w:rsidR="00F971E4" w:rsidRPr="00131E7B">
        <w:rPr>
          <w:rFonts w:asciiTheme="minorHAnsi" w:hAnsiTheme="minorHAnsi" w:cstheme="minorHAnsi"/>
          <w:sz w:val="20"/>
          <w:szCs w:val="20"/>
          <w:lang w:eastAsia="en-GB"/>
        </w:rPr>
        <w:t xml:space="preserve">, </w:t>
      </w:r>
      <w:r w:rsidRPr="00131E7B">
        <w:rPr>
          <w:rFonts w:asciiTheme="minorHAnsi" w:hAnsiTheme="minorHAnsi" w:cstheme="minorHAnsi"/>
          <w:sz w:val="20"/>
          <w:szCs w:val="20"/>
          <w:lang w:eastAsia="en-GB"/>
        </w:rPr>
        <w:t>283(15)</w:t>
      </w:r>
      <w:r w:rsidR="00F971E4" w:rsidRPr="00131E7B">
        <w:rPr>
          <w:rFonts w:asciiTheme="minorHAnsi" w:hAnsiTheme="minorHAnsi" w:cstheme="minorHAnsi"/>
          <w:sz w:val="20"/>
          <w:szCs w:val="20"/>
          <w:lang w:eastAsia="en-GB"/>
        </w:rPr>
        <w:t>, pp.</w:t>
      </w:r>
      <w:r w:rsidRPr="00131E7B">
        <w:rPr>
          <w:rFonts w:asciiTheme="minorHAnsi" w:hAnsiTheme="minorHAnsi" w:cstheme="minorHAnsi"/>
          <w:sz w:val="20"/>
          <w:szCs w:val="20"/>
          <w:lang w:eastAsia="en-GB"/>
        </w:rPr>
        <w:t xml:space="preserve">2008-2012. </w:t>
      </w:r>
      <w:hyperlink r:id="rId8" w:history="1">
        <w:r w:rsidR="00F971E4" w:rsidRPr="00131E7B">
          <w:rPr>
            <w:rStyle w:val="Hyperlink"/>
            <w:rFonts w:asciiTheme="minorHAnsi" w:hAnsiTheme="minorHAnsi" w:cstheme="minorHAnsi"/>
            <w:sz w:val="20"/>
            <w:szCs w:val="20"/>
          </w:rPr>
          <w:t>http://statswrite.eu/pdf/MOOSE%20Statement.pdf</w:t>
        </w:r>
      </w:hyperlink>
    </w:p>
    <w:p w14:paraId="314948BB" w14:textId="08862AA1" w:rsidR="000E2016" w:rsidRPr="00131E7B" w:rsidRDefault="000E2016" w:rsidP="000E2016">
      <w:pPr>
        <w:pStyle w:val="NoSpacing"/>
        <w:rPr>
          <w:rFonts w:asciiTheme="minorHAnsi" w:hAnsiTheme="minorHAnsi" w:cstheme="minorHAnsi"/>
          <w:b/>
          <w:lang w:eastAsia="en-GB"/>
        </w:rPr>
      </w:pPr>
      <w:r w:rsidRPr="00131E7B">
        <w:rPr>
          <w:rFonts w:asciiTheme="minorHAnsi" w:hAnsiTheme="minorHAnsi" w:cstheme="minorHAnsi"/>
          <w:b/>
          <w:lang w:eastAsia="en-GB"/>
        </w:rPr>
        <w:lastRenderedPageBreak/>
        <w:t>APPENDIX 2</w:t>
      </w:r>
      <w:r w:rsidR="00131E7B">
        <w:rPr>
          <w:rFonts w:asciiTheme="minorHAnsi" w:hAnsiTheme="minorHAnsi" w:cstheme="minorHAnsi"/>
          <w:b/>
          <w:lang w:eastAsia="en-GB"/>
        </w:rPr>
        <w:t xml:space="preserve"> | </w:t>
      </w:r>
      <w:r w:rsidRPr="00131E7B">
        <w:rPr>
          <w:rFonts w:asciiTheme="minorHAnsi" w:hAnsiTheme="minorHAnsi" w:cstheme="minorHAnsi"/>
          <w:b/>
          <w:lang w:eastAsia="en-GB"/>
        </w:rPr>
        <w:t>PRISMA Checklist for the transparent reporting of systematic reviews and meta-analyses</w:t>
      </w:r>
    </w:p>
    <w:p w14:paraId="6377F976" w14:textId="77777777" w:rsidR="000E2016" w:rsidRPr="00131E7B" w:rsidRDefault="000E2016" w:rsidP="000E2016">
      <w:pPr>
        <w:pStyle w:val="NoSpacing"/>
        <w:rPr>
          <w:rFonts w:asciiTheme="minorHAnsi" w:hAnsiTheme="minorHAnsi" w:cstheme="minorHAnsi"/>
          <w:lang w:eastAsia="en-GB"/>
        </w:rPr>
      </w:pPr>
    </w:p>
    <w:tbl>
      <w:tblPr>
        <w:tblpPr w:leftFromText="180" w:rightFromText="180" w:vertAnchor="text" w:horzAnchor="page" w:tblpXSpec="center" w:tblpY="145"/>
        <w:tblW w:w="9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4"/>
        <w:gridCol w:w="8071"/>
        <w:gridCol w:w="1141"/>
      </w:tblGrid>
      <w:tr w:rsidR="000E2016" w:rsidRPr="00131E7B" w14:paraId="1A32A1F2" w14:textId="77777777" w:rsidTr="001E7D86">
        <w:trPr>
          <w:trHeight w:hRule="exact" w:val="567"/>
        </w:trPr>
        <w:tc>
          <w:tcPr>
            <w:tcW w:w="564" w:type="dxa"/>
            <w:shd w:val="clear" w:color="auto" w:fill="D9D9D9"/>
            <w:vAlign w:val="center"/>
          </w:tcPr>
          <w:p w14:paraId="0CAA014E" w14:textId="77777777" w:rsidR="000E2016" w:rsidRPr="00131E7B" w:rsidRDefault="000E2016" w:rsidP="0056489B">
            <w:pPr>
              <w:pStyle w:val="NoSpacing"/>
              <w:rPr>
                <w:rFonts w:asciiTheme="minorHAnsi" w:hAnsiTheme="minorHAnsi" w:cstheme="minorHAnsi"/>
                <w:b/>
                <w:sz w:val="18"/>
                <w:szCs w:val="18"/>
              </w:rPr>
            </w:pPr>
            <w:r w:rsidRPr="00131E7B">
              <w:rPr>
                <w:rFonts w:asciiTheme="minorHAnsi" w:hAnsiTheme="minorHAnsi" w:cstheme="minorHAnsi"/>
                <w:b/>
                <w:sz w:val="18"/>
                <w:szCs w:val="18"/>
              </w:rPr>
              <w:t>Item</w:t>
            </w:r>
          </w:p>
        </w:tc>
        <w:tc>
          <w:tcPr>
            <w:tcW w:w="8071" w:type="dxa"/>
            <w:shd w:val="clear" w:color="auto" w:fill="D9D9D9"/>
            <w:vAlign w:val="center"/>
          </w:tcPr>
          <w:p w14:paraId="7100D437" w14:textId="77777777" w:rsidR="000E2016" w:rsidRPr="00131E7B" w:rsidRDefault="000E2016" w:rsidP="0056489B">
            <w:pPr>
              <w:pStyle w:val="NoSpacing"/>
              <w:rPr>
                <w:rFonts w:asciiTheme="minorHAnsi" w:hAnsiTheme="minorHAnsi" w:cstheme="minorHAnsi"/>
                <w:b/>
                <w:sz w:val="18"/>
                <w:szCs w:val="18"/>
              </w:rPr>
            </w:pPr>
            <w:r w:rsidRPr="00131E7B">
              <w:rPr>
                <w:rFonts w:asciiTheme="minorHAnsi" w:hAnsiTheme="minorHAnsi" w:cstheme="minorHAnsi"/>
                <w:b/>
                <w:sz w:val="18"/>
                <w:szCs w:val="18"/>
              </w:rPr>
              <w:t>Recommendation</w:t>
            </w:r>
          </w:p>
        </w:tc>
        <w:tc>
          <w:tcPr>
            <w:tcW w:w="1141" w:type="dxa"/>
            <w:shd w:val="clear" w:color="auto" w:fill="D9D9D9"/>
            <w:vAlign w:val="center"/>
          </w:tcPr>
          <w:p w14:paraId="47DA3BBD" w14:textId="6DB4F720" w:rsidR="000E2016" w:rsidRPr="00131E7B" w:rsidRDefault="00F4263D" w:rsidP="0056489B">
            <w:pPr>
              <w:pStyle w:val="NoSpacing"/>
              <w:rPr>
                <w:rFonts w:asciiTheme="minorHAnsi" w:hAnsiTheme="minorHAnsi" w:cstheme="minorHAnsi"/>
                <w:b/>
                <w:sz w:val="18"/>
                <w:szCs w:val="18"/>
              </w:rPr>
            </w:pPr>
            <w:r w:rsidRPr="00131E7B">
              <w:rPr>
                <w:rFonts w:asciiTheme="minorHAnsi" w:hAnsiTheme="minorHAnsi" w:cstheme="minorHAnsi"/>
                <w:b/>
                <w:sz w:val="18"/>
                <w:szCs w:val="18"/>
              </w:rPr>
              <w:t>Report Section</w:t>
            </w:r>
          </w:p>
        </w:tc>
      </w:tr>
      <w:tr w:rsidR="000E2016" w:rsidRPr="00131E7B" w14:paraId="5485B6F8" w14:textId="77777777" w:rsidTr="001E7D86">
        <w:trPr>
          <w:trHeight w:hRule="exact" w:val="284"/>
        </w:trPr>
        <w:tc>
          <w:tcPr>
            <w:tcW w:w="9776" w:type="dxa"/>
            <w:gridSpan w:val="3"/>
            <w:shd w:val="clear" w:color="auto" w:fill="F2F2F2" w:themeFill="background1" w:themeFillShade="F2"/>
            <w:vAlign w:val="center"/>
          </w:tcPr>
          <w:p w14:paraId="237B840D" w14:textId="0C96C494" w:rsidR="000E2016" w:rsidRPr="00131E7B" w:rsidRDefault="00414CF7" w:rsidP="00E9209B">
            <w:pPr>
              <w:pStyle w:val="NoSpacing"/>
              <w:jc w:val="both"/>
              <w:rPr>
                <w:rFonts w:asciiTheme="minorHAnsi" w:hAnsiTheme="minorHAnsi" w:cstheme="minorHAnsi"/>
                <w:b/>
                <w:sz w:val="18"/>
                <w:szCs w:val="18"/>
              </w:rPr>
            </w:pPr>
            <w:r w:rsidRPr="00131E7B">
              <w:rPr>
                <w:rFonts w:asciiTheme="minorHAnsi" w:hAnsiTheme="minorHAnsi" w:cstheme="minorHAnsi"/>
                <w:b/>
                <w:sz w:val="18"/>
                <w:szCs w:val="18"/>
              </w:rPr>
              <w:t>TITLE:</w:t>
            </w:r>
          </w:p>
        </w:tc>
      </w:tr>
      <w:tr w:rsidR="000E2016" w:rsidRPr="00131E7B" w14:paraId="7B94C507" w14:textId="77777777" w:rsidTr="001E7D86">
        <w:trPr>
          <w:trHeight w:hRule="exact" w:val="284"/>
        </w:trPr>
        <w:tc>
          <w:tcPr>
            <w:tcW w:w="564" w:type="dxa"/>
            <w:vAlign w:val="center"/>
          </w:tcPr>
          <w:p w14:paraId="28C9368A" w14:textId="77777777" w:rsidR="000E2016" w:rsidRPr="00131E7B" w:rsidRDefault="000E2016"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w:t>
            </w:r>
          </w:p>
        </w:tc>
        <w:tc>
          <w:tcPr>
            <w:tcW w:w="8071" w:type="dxa"/>
            <w:vAlign w:val="center"/>
          </w:tcPr>
          <w:p w14:paraId="4A3E1BEE" w14:textId="70F60DDA" w:rsidR="000E2016" w:rsidRPr="00131E7B" w:rsidRDefault="00414CF7"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Identify the report as a systematic review, meta-analysis, or both.</w:t>
            </w:r>
          </w:p>
        </w:tc>
        <w:tc>
          <w:tcPr>
            <w:tcW w:w="1141" w:type="dxa"/>
            <w:vAlign w:val="center"/>
          </w:tcPr>
          <w:p w14:paraId="4BC26475" w14:textId="1AE348A8" w:rsidR="000E2016" w:rsidRPr="00131E7B" w:rsidRDefault="0076664E"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Title</w:t>
            </w:r>
          </w:p>
        </w:tc>
      </w:tr>
      <w:tr w:rsidR="000E2016" w:rsidRPr="00131E7B" w14:paraId="3EEAE3FC" w14:textId="77777777" w:rsidTr="001E7D86">
        <w:trPr>
          <w:trHeight w:hRule="exact" w:val="284"/>
        </w:trPr>
        <w:tc>
          <w:tcPr>
            <w:tcW w:w="9776" w:type="dxa"/>
            <w:gridSpan w:val="3"/>
            <w:shd w:val="clear" w:color="auto" w:fill="F2F2F2" w:themeFill="background1" w:themeFillShade="F2"/>
            <w:vAlign w:val="center"/>
          </w:tcPr>
          <w:p w14:paraId="1E946B73" w14:textId="4C9CBD5C" w:rsidR="000E2016" w:rsidRPr="00131E7B" w:rsidRDefault="00414CF7" w:rsidP="00E9209B">
            <w:pPr>
              <w:pStyle w:val="NoSpacing"/>
              <w:jc w:val="both"/>
              <w:rPr>
                <w:rFonts w:asciiTheme="minorHAnsi" w:hAnsiTheme="minorHAnsi" w:cstheme="minorHAnsi"/>
                <w:b/>
                <w:sz w:val="18"/>
                <w:szCs w:val="18"/>
              </w:rPr>
            </w:pPr>
            <w:r w:rsidRPr="00131E7B">
              <w:rPr>
                <w:rFonts w:asciiTheme="minorHAnsi" w:hAnsiTheme="minorHAnsi" w:cstheme="minorHAnsi"/>
                <w:b/>
                <w:sz w:val="18"/>
                <w:szCs w:val="18"/>
              </w:rPr>
              <w:t>ABSTRACT</w:t>
            </w:r>
          </w:p>
        </w:tc>
      </w:tr>
      <w:tr w:rsidR="000E2016" w:rsidRPr="00131E7B" w14:paraId="79D6D1C5" w14:textId="77777777" w:rsidTr="001E7D86">
        <w:trPr>
          <w:trHeight w:hRule="exact" w:val="851"/>
        </w:trPr>
        <w:tc>
          <w:tcPr>
            <w:tcW w:w="564" w:type="dxa"/>
            <w:vAlign w:val="center"/>
          </w:tcPr>
          <w:p w14:paraId="5438FFC8" w14:textId="6F0D6C9E" w:rsidR="000E2016" w:rsidRPr="00131E7B" w:rsidRDefault="00414CF7"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2</w:t>
            </w:r>
          </w:p>
        </w:tc>
        <w:tc>
          <w:tcPr>
            <w:tcW w:w="8071" w:type="dxa"/>
            <w:vAlign w:val="center"/>
          </w:tcPr>
          <w:p w14:paraId="29B96F34" w14:textId="25C4683C" w:rsidR="000E2016" w:rsidRPr="00131E7B" w:rsidRDefault="00414CF7"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141" w:type="dxa"/>
            <w:vAlign w:val="center"/>
          </w:tcPr>
          <w:p w14:paraId="49EBE5AC" w14:textId="4291C301" w:rsidR="000E2016" w:rsidRPr="00131E7B" w:rsidRDefault="0076664E"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Abstract</w:t>
            </w:r>
          </w:p>
        </w:tc>
      </w:tr>
      <w:tr w:rsidR="000E2016" w:rsidRPr="00131E7B" w14:paraId="2076F4B3" w14:textId="77777777" w:rsidTr="001E7D86">
        <w:trPr>
          <w:trHeight w:val="284"/>
        </w:trPr>
        <w:tc>
          <w:tcPr>
            <w:tcW w:w="9776" w:type="dxa"/>
            <w:gridSpan w:val="3"/>
            <w:shd w:val="clear" w:color="auto" w:fill="F2F2F2" w:themeFill="background1" w:themeFillShade="F2"/>
            <w:vAlign w:val="center"/>
          </w:tcPr>
          <w:p w14:paraId="04BEA2C4" w14:textId="5F1A3AE1" w:rsidR="000E2016" w:rsidRPr="00131E7B" w:rsidRDefault="00A81430" w:rsidP="00E9209B">
            <w:pPr>
              <w:pStyle w:val="NoSpacing"/>
              <w:jc w:val="both"/>
              <w:rPr>
                <w:rFonts w:asciiTheme="minorHAnsi" w:hAnsiTheme="minorHAnsi" w:cstheme="minorHAnsi"/>
                <w:b/>
                <w:sz w:val="18"/>
                <w:szCs w:val="18"/>
              </w:rPr>
            </w:pPr>
            <w:r w:rsidRPr="00131E7B">
              <w:rPr>
                <w:rFonts w:asciiTheme="minorHAnsi" w:hAnsiTheme="minorHAnsi" w:cstheme="minorHAnsi"/>
                <w:b/>
                <w:sz w:val="18"/>
                <w:szCs w:val="18"/>
              </w:rPr>
              <w:t>INTRODUCTION</w:t>
            </w:r>
          </w:p>
        </w:tc>
      </w:tr>
      <w:tr w:rsidR="000E2016" w:rsidRPr="00131E7B" w14:paraId="7C9F8F3B" w14:textId="77777777" w:rsidTr="001E7D86">
        <w:trPr>
          <w:trHeight w:hRule="exact" w:val="284"/>
        </w:trPr>
        <w:tc>
          <w:tcPr>
            <w:tcW w:w="564" w:type="dxa"/>
            <w:vAlign w:val="center"/>
          </w:tcPr>
          <w:p w14:paraId="0E96330C" w14:textId="080ABDA5" w:rsidR="000E2016"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3</w:t>
            </w:r>
          </w:p>
        </w:tc>
        <w:tc>
          <w:tcPr>
            <w:tcW w:w="8071" w:type="dxa"/>
            <w:vAlign w:val="center"/>
          </w:tcPr>
          <w:p w14:paraId="333119CB" w14:textId="5D6F0B20" w:rsidR="000E2016"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Describe the rationale for the review in the context of what is already known.</w:t>
            </w:r>
          </w:p>
        </w:tc>
        <w:tc>
          <w:tcPr>
            <w:tcW w:w="1141" w:type="dxa"/>
            <w:vAlign w:val="center"/>
          </w:tcPr>
          <w:p w14:paraId="7DB750B1" w14:textId="2FC30A76" w:rsidR="000E2016" w:rsidRPr="00131E7B" w:rsidRDefault="00576753"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w:t>
            </w:r>
          </w:p>
        </w:tc>
      </w:tr>
      <w:tr w:rsidR="000E2016" w:rsidRPr="00131E7B" w14:paraId="2EB98485" w14:textId="77777777" w:rsidTr="001E7D86">
        <w:trPr>
          <w:trHeight w:hRule="exact" w:val="567"/>
        </w:trPr>
        <w:tc>
          <w:tcPr>
            <w:tcW w:w="564" w:type="dxa"/>
            <w:vAlign w:val="center"/>
          </w:tcPr>
          <w:p w14:paraId="1046D13C" w14:textId="707EB826" w:rsidR="000E2016"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4</w:t>
            </w:r>
          </w:p>
        </w:tc>
        <w:tc>
          <w:tcPr>
            <w:tcW w:w="8071" w:type="dxa"/>
            <w:vAlign w:val="center"/>
          </w:tcPr>
          <w:p w14:paraId="07D59596" w14:textId="6E2A86B5" w:rsidR="000E2016"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Provide an explicit statement of questions being addressed with reference to participants, interventions, comparisons, outcomes, and study design (PICOS).</w:t>
            </w:r>
          </w:p>
        </w:tc>
        <w:tc>
          <w:tcPr>
            <w:tcW w:w="1141" w:type="dxa"/>
            <w:vAlign w:val="center"/>
          </w:tcPr>
          <w:p w14:paraId="27D8441B" w14:textId="100F9106" w:rsidR="000E2016" w:rsidRPr="00131E7B" w:rsidRDefault="00C607B3"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w:t>
            </w:r>
          </w:p>
        </w:tc>
      </w:tr>
      <w:tr w:rsidR="000E2016" w:rsidRPr="00131E7B" w14:paraId="7E87FED6" w14:textId="77777777" w:rsidTr="001E7D86">
        <w:trPr>
          <w:trHeight w:hRule="exact" w:val="284"/>
        </w:trPr>
        <w:tc>
          <w:tcPr>
            <w:tcW w:w="9776" w:type="dxa"/>
            <w:gridSpan w:val="3"/>
            <w:shd w:val="clear" w:color="auto" w:fill="F2F2F2" w:themeFill="background1" w:themeFillShade="F2"/>
            <w:vAlign w:val="center"/>
          </w:tcPr>
          <w:p w14:paraId="6AF61B73" w14:textId="3C039DDD" w:rsidR="000E2016" w:rsidRPr="00131E7B" w:rsidRDefault="00A81430" w:rsidP="00E9209B">
            <w:pPr>
              <w:pStyle w:val="NoSpacing"/>
              <w:jc w:val="both"/>
              <w:rPr>
                <w:rFonts w:asciiTheme="minorHAnsi" w:hAnsiTheme="minorHAnsi" w:cstheme="minorHAnsi"/>
                <w:b/>
                <w:sz w:val="18"/>
                <w:szCs w:val="18"/>
              </w:rPr>
            </w:pPr>
            <w:r w:rsidRPr="00131E7B">
              <w:rPr>
                <w:rFonts w:asciiTheme="minorHAnsi" w:hAnsiTheme="minorHAnsi" w:cstheme="minorHAnsi"/>
                <w:b/>
                <w:sz w:val="18"/>
                <w:szCs w:val="18"/>
              </w:rPr>
              <w:t>METHODS</w:t>
            </w:r>
          </w:p>
        </w:tc>
      </w:tr>
      <w:tr w:rsidR="00A81430" w:rsidRPr="00131E7B" w14:paraId="4E7AB2EE" w14:textId="77777777" w:rsidTr="001E7D86">
        <w:trPr>
          <w:trHeight w:hRule="exact" w:val="567"/>
        </w:trPr>
        <w:tc>
          <w:tcPr>
            <w:tcW w:w="564" w:type="dxa"/>
            <w:vAlign w:val="center"/>
          </w:tcPr>
          <w:p w14:paraId="424865E2" w14:textId="0F812A20"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5</w:t>
            </w:r>
          </w:p>
        </w:tc>
        <w:tc>
          <w:tcPr>
            <w:tcW w:w="8071" w:type="dxa"/>
            <w:vAlign w:val="center"/>
          </w:tcPr>
          <w:p w14:paraId="6E79589B" w14:textId="1FA9D7AF"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Indicate if a review protocol exists, if and where it can be accessed (e.g. Web address), and, if available, provide registration information including registration number. </w:t>
            </w:r>
          </w:p>
        </w:tc>
        <w:tc>
          <w:tcPr>
            <w:tcW w:w="1141" w:type="dxa"/>
            <w:vAlign w:val="center"/>
          </w:tcPr>
          <w:p w14:paraId="4049136A" w14:textId="288C740B" w:rsidR="00A81430" w:rsidRPr="00131E7B" w:rsidRDefault="00C607B3"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2.1</w:t>
            </w:r>
          </w:p>
        </w:tc>
      </w:tr>
      <w:tr w:rsidR="00A81430" w:rsidRPr="00131E7B" w14:paraId="5C7B761C" w14:textId="77777777" w:rsidTr="001E7D86">
        <w:trPr>
          <w:trHeight w:hRule="exact" w:val="567"/>
        </w:trPr>
        <w:tc>
          <w:tcPr>
            <w:tcW w:w="564" w:type="dxa"/>
            <w:vAlign w:val="center"/>
          </w:tcPr>
          <w:p w14:paraId="542F441A" w14:textId="67A93481"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6</w:t>
            </w:r>
          </w:p>
        </w:tc>
        <w:tc>
          <w:tcPr>
            <w:tcW w:w="8071" w:type="dxa"/>
            <w:vAlign w:val="center"/>
          </w:tcPr>
          <w:p w14:paraId="34548C03" w14:textId="68C908A4"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Specify study characteristics (e.g. PICOS, length of follow-up) and report characteristics (e.g. years considered, language, publication status) used as criteria for eligibility, giving rationale. </w:t>
            </w:r>
          </w:p>
        </w:tc>
        <w:tc>
          <w:tcPr>
            <w:tcW w:w="1141" w:type="dxa"/>
            <w:vAlign w:val="center"/>
          </w:tcPr>
          <w:p w14:paraId="2A8C1E84" w14:textId="0C4535F7" w:rsidR="00A81430" w:rsidRPr="00131E7B" w:rsidRDefault="00C607B3"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2.2 &amp; appendix 3</w:t>
            </w:r>
          </w:p>
        </w:tc>
      </w:tr>
      <w:tr w:rsidR="00A81430" w:rsidRPr="00131E7B" w14:paraId="1F6A4D59" w14:textId="77777777" w:rsidTr="001E7D86">
        <w:trPr>
          <w:trHeight w:hRule="exact" w:val="567"/>
        </w:trPr>
        <w:tc>
          <w:tcPr>
            <w:tcW w:w="564" w:type="dxa"/>
            <w:vAlign w:val="center"/>
          </w:tcPr>
          <w:p w14:paraId="076EE6F1" w14:textId="59B36080"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7</w:t>
            </w:r>
          </w:p>
        </w:tc>
        <w:tc>
          <w:tcPr>
            <w:tcW w:w="8071" w:type="dxa"/>
            <w:vAlign w:val="center"/>
          </w:tcPr>
          <w:p w14:paraId="449E6C10" w14:textId="5189E4D1"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Describe all information sources (e.g., databases with dates of coverage, contact with study authors to identify additional studies) in the search and date last searched. </w:t>
            </w:r>
          </w:p>
        </w:tc>
        <w:tc>
          <w:tcPr>
            <w:tcW w:w="1141" w:type="dxa"/>
            <w:vAlign w:val="center"/>
          </w:tcPr>
          <w:p w14:paraId="0CA48AB7" w14:textId="4B8C3315" w:rsidR="00A81430" w:rsidRPr="00131E7B" w:rsidRDefault="00C607B3"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 xml:space="preserve">2.1 &amp; </w:t>
            </w:r>
            <w:r w:rsidR="00754050" w:rsidRPr="00131E7B">
              <w:rPr>
                <w:rFonts w:asciiTheme="minorHAnsi" w:hAnsiTheme="minorHAnsi" w:cstheme="minorHAnsi"/>
                <w:sz w:val="18"/>
                <w:szCs w:val="18"/>
              </w:rPr>
              <w:t>A</w:t>
            </w:r>
            <w:r w:rsidRPr="00131E7B">
              <w:rPr>
                <w:rFonts w:asciiTheme="minorHAnsi" w:hAnsiTheme="minorHAnsi" w:cstheme="minorHAnsi"/>
                <w:sz w:val="18"/>
                <w:szCs w:val="18"/>
              </w:rPr>
              <w:t>ppendix 3</w:t>
            </w:r>
          </w:p>
        </w:tc>
      </w:tr>
      <w:tr w:rsidR="00A81430" w:rsidRPr="00131E7B" w14:paraId="273D9ACE" w14:textId="77777777" w:rsidTr="001E7D86">
        <w:trPr>
          <w:trHeight w:hRule="exact" w:val="284"/>
        </w:trPr>
        <w:tc>
          <w:tcPr>
            <w:tcW w:w="564" w:type="dxa"/>
            <w:vAlign w:val="center"/>
          </w:tcPr>
          <w:p w14:paraId="4C261205" w14:textId="321C095B"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8</w:t>
            </w:r>
          </w:p>
        </w:tc>
        <w:tc>
          <w:tcPr>
            <w:tcW w:w="8071" w:type="dxa"/>
            <w:vAlign w:val="center"/>
          </w:tcPr>
          <w:p w14:paraId="6B8E169E" w14:textId="34F46A96"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Present full electronic search strategy for at least one database</w:t>
            </w:r>
            <w:r w:rsidR="00E9209B" w:rsidRPr="00131E7B">
              <w:rPr>
                <w:rFonts w:asciiTheme="minorHAnsi" w:hAnsiTheme="minorHAnsi" w:cstheme="minorHAnsi"/>
                <w:sz w:val="18"/>
                <w:szCs w:val="18"/>
              </w:rPr>
              <w:t xml:space="preserve"> (</w:t>
            </w:r>
            <w:r w:rsidRPr="00131E7B">
              <w:rPr>
                <w:rFonts w:asciiTheme="minorHAnsi" w:hAnsiTheme="minorHAnsi" w:cstheme="minorHAnsi"/>
                <w:sz w:val="18"/>
                <w:szCs w:val="18"/>
              </w:rPr>
              <w:t>including limits</w:t>
            </w:r>
            <w:r w:rsidR="00E9209B" w:rsidRPr="00131E7B">
              <w:rPr>
                <w:rFonts w:asciiTheme="minorHAnsi" w:hAnsiTheme="minorHAnsi" w:cstheme="minorHAnsi"/>
                <w:sz w:val="18"/>
                <w:szCs w:val="18"/>
              </w:rPr>
              <w:t>)</w:t>
            </w:r>
            <w:r w:rsidRPr="00131E7B">
              <w:rPr>
                <w:rFonts w:asciiTheme="minorHAnsi" w:hAnsiTheme="minorHAnsi" w:cstheme="minorHAnsi"/>
                <w:sz w:val="18"/>
                <w:szCs w:val="18"/>
              </w:rPr>
              <w:t xml:space="preserve">, </w:t>
            </w:r>
            <w:r w:rsidR="00E9209B" w:rsidRPr="00131E7B">
              <w:rPr>
                <w:rFonts w:asciiTheme="minorHAnsi" w:hAnsiTheme="minorHAnsi" w:cstheme="minorHAnsi"/>
                <w:sz w:val="18"/>
                <w:szCs w:val="18"/>
              </w:rPr>
              <w:t>so that</w:t>
            </w:r>
            <w:r w:rsidRPr="00131E7B">
              <w:rPr>
                <w:rFonts w:asciiTheme="minorHAnsi" w:hAnsiTheme="minorHAnsi" w:cstheme="minorHAnsi"/>
                <w:sz w:val="18"/>
                <w:szCs w:val="18"/>
              </w:rPr>
              <w:t xml:space="preserve"> it could be repeated. </w:t>
            </w:r>
          </w:p>
        </w:tc>
        <w:tc>
          <w:tcPr>
            <w:tcW w:w="1141" w:type="dxa"/>
            <w:vAlign w:val="center"/>
          </w:tcPr>
          <w:p w14:paraId="45068C35" w14:textId="334658D1" w:rsidR="00A81430" w:rsidRPr="00131E7B" w:rsidRDefault="00C607B3"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Appendix 3</w:t>
            </w:r>
          </w:p>
        </w:tc>
      </w:tr>
      <w:tr w:rsidR="00A81430" w:rsidRPr="00131E7B" w14:paraId="6836E959" w14:textId="77777777" w:rsidTr="001E7D86">
        <w:trPr>
          <w:trHeight w:hRule="exact" w:val="567"/>
        </w:trPr>
        <w:tc>
          <w:tcPr>
            <w:tcW w:w="564" w:type="dxa"/>
            <w:vAlign w:val="center"/>
          </w:tcPr>
          <w:p w14:paraId="385D1E2A" w14:textId="241503C5"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9</w:t>
            </w:r>
          </w:p>
        </w:tc>
        <w:tc>
          <w:tcPr>
            <w:tcW w:w="8071" w:type="dxa"/>
            <w:vAlign w:val="center"/>
          </w:tcPr>
          <w:p w14:paraId="675B12BD" w14:textId="29C77065"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State the process for selecting studies (</w:t>
            </w:r>
            <w:r w:rsidR="00E9209B" w:rsidRPr="00131E7B">
              <w:rPr>
                <w:rFonts w:asciiTheme="minorHAnsi" w:hAnsiTheme="minorHAnsi" w:cstheme="minorHAnsi"/>
                <w:sz w:val="18"/>
                <w:szCs w:val="18"/>
              </w:rPr>
              <w:t>e.g.</w:t>
            </w:r>
            <w:r w:rsidRPr="00131E7B">
              <w:rPr>
                <w:rFonts w:asciiTheme="minorHAnsi" w:hAnsiTheme="minorHAnsi" w:cstheme="minorHAnsi"/>
                <w:sz w:val="18"/>
                <w:szCs w:val="18"/>
              </w:rPr>
              <w:t xml:space="preserve"> screening, eligibility, included in systematic review, and, if applicable, included in the meta-analysis). </w:t>
            </w:r>
          </w:p>
        </w:tc>
        <w:tc>
          <w:tcPr>
            <w:tcW w:w="1141" w:type="dxa"/>
            <w:vAlign w:val="center"/>
          </w:tcPr>
          <w:p w14:paraId="2BEAC290" w14:textId="47EDD1E8" w:rsidR="00A81430" w:rsidRPr="00131E7B" w:rsidRDefault="00696DE7"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 xml:space="preserve">2.2 &amp; </w:t>
            </w:r>
            <w:r w:rsidR="00C607B3" w:rsidRPr="00131E7B">
              <w:rPr>
                <w:rFonts w:asciiTheme="minorHAnsi" w:hAnsiTheme="minorHAnsi" w:cstheme="minorHAnsi"/>
                <w:sz w:val="18"/>
                <w:szCs w:val="18"/>
              </w:rPr>
              <w:t>Figure 1</w:t>
            </w:r>
          </w:p>
        </w:tc>
      </w:tr>
      <w:tr w:rsidR="00A81430" w:rsidRPr="00131E7B" w14:paraId="76FCFD70" w14:textId="77777777" w:rsidTr="001E7D86">
        <w:trPr>
          <w:trHeight w:hRule="exact" w:val="567"/>
        </w:trPr>
        <w:tc>
          <w:tcPr>
            <w:tcW w:w="564" w:type="dxa"/>
            <w:vAlign w:val="center"/>
          </w:tcPr>
          <w:p w14:paraId="1DA2EFC6" w14:textId="580688D0"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10</w:t>
            </w:r>
          </w:p>
        </w:tc>
        <w:tc>
          <w:tcPr>
            <w:tcW w:w="8071" w:type="dxa"/>
            <w:vAlign w:val="center"/>
          </w:tcPr>
          <w:p w14:paraId="0ED53CC0" w14:textId="632F947A"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Describe method of data extraction from reports (e.g. piloted forms, independently, in duplicate) and any processes for obtaining and confirming data from investigators. </w:t>
            </w:r>
          </w:p>
        </w:tc>
        <w:tc>
          <w:tcPr>
            <w:tcW w:w="1141" w:type="dxa"/>
            <w:vAlign w:val="center"/>
          </w:tcPr>
          <w:p w14:paraId="25883F9C" w14:textId="47859002" w:rsidR="00A81430" w:rsidRPr="00131E7B" w:rsidRDefault="00C607B3"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2.3</w:t>
            </w:r>
          </w:p>
        </w:tc>
      </w:tr>
      <w:tr w:rsidR="00A81430" w:rsidRPr="00131E7B" w14:paraId="1D5DDD80" w14:textId="77777777" w:rsidTr="001E7D86">
        <w:trPr>
          <w:trHeight w:hRule="exact" w:val="567"/>
        </w:trPr>
        <w:tc>
          <w:tcPr>
            <w:tcW w:w="564" w:type="dxa"/>
            <w:vAlign w:val="center"/>
          </w:tcPr>
          <w:p w14:paraId="6293B39D" w14:textId="6EDEA65B"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11</w:t>
            </w:r>
          </w:p>
        </w:tc>
        <w:tc>
          <w:tcPr>
            <w:tcW w:w="8071" w:type="dxa"/>
            <w:vAlign w:val="center"/>
          </w:tcPr>
          <w:p w14:paraId="575E66AD" w14:textId="335FF898"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List and define all variables for which data were sought (e.g. PICOS, funding sources) and any assumptions and simplifications made. </w:t>
            </w:r>
          </w:p>
        </w:tc>
        <w:tc>
          <w:tcPr>
            <w:tcW w:w="1141" w:type="dxa"/>
            <w:vAlign w:val="center"/>
          </w:tcPr>
          <w:p w14:paraId="5B95D01D" w14:textId="04D438AB" w:rsidR="00A81430" w:rsidRPr="00131E7B" w:rsidRDefault="00C607B3"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2.3</w:t>
            </w:r>
          </w:p>
        </w:tc>
      </w:tr>
      <w:tr w:rsidR="00A81430" w:rsidRPr="00131E7B" w14:paraId="2E852ACD" w14:textId="77777777" w:rsidTr="001E7D86">
        <w:trPr>
          <w:trHeight w:hRule="exact" w:val="567"/>
        </w:trPr>
        <w:tc>
          <w:tcPr>
            <w:tcW w:w="564" w:type="dxa"/>
            <w:vAlign w:val="center"/>
          </w:tcPr>
          <w:p w14:paraId="35073FBB" w14:textId="2F7127CB"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12</w:t>
            </w:r>
          </w:p>
        </w:tc>
        <w:tc>
          <w:tcPr>
            <w:tcW w:w="8071" w:type="dxa"/>
            <w:vAlign w:val="center"/>
          </w:tcPr>
          <w:p w14:paraId="7224C6AB" w14:textId="23107455"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Describe methods used for assessing risk of bias of individual studies (including specification of whether this was done at the study or outcome level), and how this information is to be used in any data synthesis. </w:t>
            </w:r>
          </w:p>
        </w:tc>
        <w:tc>
          <w:tcPr>
            <w:tcW w:w="1141" w:type="dxa"/>
            <w:vAlign w:val="center"/>
          </w:tcPr>
          <w:p w14:paraId="07E670E1" w14:textId="07C4FAA7" w:rsidR="00A81430" w:rsidRPr="00131E7B" w:rsidRDefault="00C607B3"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2.3</w:t>
            </w:r>
          </w:p>
        </w:tc>
      </w:tr>
      <w:tr w:rsidR="00A81430" w:rsidRPr="00131E7B" w14:paraId="13C44BF7" w14:textId="77777777" w:rsidTr="001E7D86">
        <w:trPr>
          <w:trHeight w:hRule="exact" w:val="284"/>
        </w:trPr>
        <w:tc>
          <w:tcPr>
            <w:tcW w:w="564" w:type="dxa"/>
            <w:vAlign w:val="center"/>
          </w:tcPr>
          <w:p w14:paraId="3601A45A" w14:textId="494BB5B3"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13</w:t>
            </w:r>
          </w:p>
        </w:tc>
        <w:tc>
          <w:tcPr>
            <w:tcW w:w="8071" w:type="dxa"/>
            <w:vAlign w:val="center"/>
          </w:tcPr>
          <w:p w14:paraId="780AE789" w14:textId="03D0A4C2"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State the principal summary measures (e.g. risk ratio, difference in means). </w:t>
            </w:r>
          </w:p>
        </w:tc>
        <w:tc>
          <w:tcPr>
            <w:tcW w:w="1141" w:type="dxa"/>
            <w:vAlign w:val="center"/>
          </w:tcPr>
          <w:p w14:paraId="5561609D" w14:textId="4396B614" w:rsidR="00A81430" w:rsidRPr="00131E7B" w:rsidRDefault="00C607B3"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2.4</w:t>
            </w:r>
          </w:p>
        </w:tc>
      </w:tr>
      <w:tr w:rsidR="00A81430" w:rsidRPr="00131E7B" w14:paraId="1AA6C80F" w14:textId="77777777" w:rsidTr="001E7D86">
        <w:trPr>
          <w:trHeight w:hRule="exact" w:val="567"/>
        </w:trPr>
        <w:tc>
          <w:tcPr>
            <w:tcW w:w="564" w:type="dxa"/>
            <w:vAlign w:val="center"/>
          </w:tcPr>
          <w:p w14:paraId="6CA30FE7" w14:textId="55FE48AB"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14</w:t>
            </w:r>
          </w:p>
        </w:tc>
        <w:tc>
          <w:tcPr>
            <w:tcW w:w="8071" w:type="dxa"/>
            <w:vAlign w:val="center"/>
          </w:tcPr>
          <w:p w14:paraId="46A61491" w14:textId="45522FB0"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Describe the methods of handling data and combining results of studies, if done, including measures of consistency (</w:t>
            </w:r>
            <w:r w:rsidR="00E9209B" w:rsidRPr="00131E7B">
              <w:rPr>
                <w:rFonts w:asciiTheme="minorHAnsi" w:hAnsiTheme="minorHAnsi" w:cstheme="minorHAnsi"/>
                <w:b/>
                <w:sz w:val="18"/>
                <w:szCs w:val="18"/>
              </w:rPr>
              <w:t>see</w:t>
            </w:r>
            <w:r w:rsidRPr="00131E7B">
              <w:rPr>
                <w:rFonts w:asciiTheme="minorHAnsi" w:hAnsiTheme="minorHAnsi" w:cstheme="minorHAnsi"/>
                <w:b/>
                <w:sz w:val="18"/>
                <w:szCs w:val="18"/>
              </w:rPr>
              <w:t xml:space="preserve"> I2</w:t>
            </w:r>
            <w:r w:rsidRPr="00131E7B">
              <w:rPr>
                <w:rFonts w:asciiTheme="minorHAnsi" w:hAnsiTheme="minorHAnsi" w:cstheme="minorHAnsi"/>
                <w:sz w:val="18"/>
                <w:szCs w:val="18"/>
              </w:rPr>
              <w:t xml:space="preserve">) for each meta-analysis. </w:t>
            </w:r>
          </w:p>
        </w:tc>
        <w:tc>
          <w:tcPr>
            <w:tcW w:w="1141" w:type="dxa"/>
            <w:vAlign w:val="center"/>
          </w:tcPr>
          <w:p w14:paraId="6C6FDE0F" w14:textId="1489D2AC" w:rsidR="00A81430" w:rsidRPr="00131E7B" w:rsidRDefault="00A60BBE"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2.4</w:t>
            </w:r>
          </w:p>
        </w:tc>
      </w:tr>
      <w:tr w:rsidR="00A81430" w:rsidRPr="00131E7B" w14:paraId="07E4567C" w14:textId="77777777" w:rsidTr="001E7D86">
        <w:trPr>
          <w:trHeight w:hRule="exact" w:val="567"/>
        </w:trPr>
        <w:tc>
          <w:tcPr>
            <w:tcW w:w="564" w:type="dxa"/>
            <w:vAlign w:val="center"/>
          </w:tcPr>
          <w:p w14:paraId="77ECB363" w14:textId="4D111499"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15</w:t>
            </w:r>
          </w:p>
        </w:tc>
        <w:tc>
          <w:tcPr>
            <w:tcW w:w="8071" w:type="dxa"/>
            <w:vAlign w:val="center"/>
          </w:tcPr>
          <w:p w14:paraId="4EAAD380" w14:textId="7CFC4C06"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Specify any assessment of risk of bias that may affect the cumulative evidence (e.g. publication bias, selective reporting within studies). </w:t>
            </w:r>
          </w:p>
        </w:tc>
        <w:tc>
          <w:tcPr>
            <w:tcW w:w="1141" w:type="dxa"/>
            <w:vAlign w:val="center"/>
          </w:tcPr>
          <w:p w14:paraId="0A80BD21" w14:textId="0E982877" w:rsidR="00A81430" w:rsidRPr="00131E7B" w:rsidRDefault="00696DE7"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2.5</w:t>
            </w:r>
          </w:p>
        </w:tc>
      </w:tr>
      <w:tr w:rsidR="00A81430" w:rsidRPr="00131E7B" w14:paraId="64E44355" w14:textId="77777777" w:rsidTr="001E7D86">
        <w:trPr>
          <w:trHeight w:hRule="exact" w:val="567"/>
        </w:trPr>
        <w:tc>
          <w:tcPr>
            <w:tcW w:w="564" w:type="dxa"/>
            <w:vAlign w:val="center"/>
          </w:tcPr>
          <w:p w14:paraId="5DD68F10" w14:textId="51FB1296"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16</w:t>
            </w:r>
          </w:p>
        </w:tc>
        <w:tc>
          <w:tcPr>
            <w:tcW w:w="8071" w:type="dxa"/>
            <w:vAlign w:val="center"/>
          </w:tcPr>
          <w:p w14:paraId="0B3B459D" w14:textId="2804DB69"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Describe methods of additional analyses (e.g., sensitivity or subgroup analyses, meta-regression), if done, indicating which were pre-specified. </w:t>
            </w:r>
          </w:p>
        </w:tc>
        <w:tc>
          <w:tcPr>
            <w:tcW w:w="1141" w:type="dxa"/>
            <w:vAlign w:val="center"/>
          </w:tcPr>
          <w:p w14:paraId="7BEA419E" w14:textId="2F056231" w:rsidR="00A81430" w:rsidRPr="00131E7B" w:rsidRDefault="00A60BBE"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2.5 &amp; 3.2</w:t>
            </w:r>
          </w:p>
        </w:tc>
      </w:tr>
      <w:tr w:rsidR="000E2016" w:rsidRPr="00131E7B" w14:paraId="2765A0A7" w14:textId="77777777" w:rsidTr="001E7D86">
        <w:trPr>
          <w:trHeight w:hRule="exact" w:val="284"/>
        </w:trPr>
        <w:tc>
          <w:tcPr>
            <w:tcW w:w="9776" w:type="dxa"/>
            <w:gridSpan w:val="3"/>
            <w:shd w:val="clear" w:color="auto" w:fill="F2F2F2" w:themeFill="background1" w:themeFillShade="F2"/>
            <w:vAlign w:val="center"/>
          </w:tcPr>
          <w:p w14:paraId="0168AA9B" w14:textId="31659822" w:rsidR="000E2016" w:rsidRPr="00131E7B" w:rsidRDefault="00A81430" w:rsidP="00E9209B">
            <w:pPr>
              <w:pStyle w:val="NoSpacing"/>
              <w:jc w:val="both"/>
              <w:rPr>
                <w:rFonts w:asciiTheme="minorHAnsi" w:hAnsiTheme="minorHAnsi" w:cstheme="minorHAnsi"/>
                <w:b/>
                <w:sz w:val="18"/>
                <w:szCs w:val="18"/>
              </w:rPr>
            </w:pPr>
            <w:r w:rsidRPr="00131E7B">
              <w:rPr>
                <w:rFonts w:asciiTheme="minorHAnsi" w:hAnsiTheme="minorHAnsi" w:cstheme="minorHAnsi"/>
                <w:b/>
                <w:sz w:val="18"/>
                <w:szCs w:val="18"/>
              </w:rPr>
              <w:t>RESULTS</w:t>
            </w:r>
          </w:p>
        </w:tc>
      </w:tr>
      <w:tr w:rsidR="00A81430" w:rsidRPr="00131E7B" w14:paraId="4E0149FA" w14:textId="77777777" w:rsidTr="001E7D86">
        <w:trPr>
          <w:trHeight w:hRule="exact" w:val="567"/>
        </w:trPr>
        <w:tc>
          <w:tcPr>
            <w:tcW w:w="564" w:type="dxa"/>
            <w:vAlign w:val="center"/>
          </w:tcPr>
          <w:p w14:paraId="00D0DDD2" w14:textId="41D1E3DF"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17</w:t>
            </w:r>
          </w:p>
        </w:tc>
        <w:tc>
          <w:tcPr>
            <w:tcW w:w="8071" w:type="dxa"/>
            <w:vAlign w:val="center"/>
          </w:tcPr>
          <w:p w14:paraId="67DA7447" w14:textId="2C1FB1E3"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Give numbers of studies screened, assessed for eligibility, and included in the review, with reasons for exclusions at each stage, ideally with a flow diagram. </w:t>
            </w:r>
          </w:p>
        </w:tc>
        <w:tc>
          <w:tcPr>
            <w:tcW w:w="1141" w:type="dxa"/>
            <w:vAlign w:val="center"/>
          </w:tcPr>
          <w:p w14:paraId="42ABA5B8" w14:textId="0A3C65D6" w:rsidR="00A81430" w:rsidRPr="00131E7B" w:rsidRDefault="00696DE7"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Figure 1</w:t>
            </w:r>
          </w:p>
        </w:tc>
      </w:tr>
      <w:tr w:rsidR="00A81430" w:rsidRPr="00131E7B" w14:paraId="0245F187" w14:textId="77777777" w:rsidTr="001E7D86">
        <w:trPr>
          <w:trHeight w:hRule="exact" w:val="284"/>
        </w:trPr>
        <w:tc>
          <w:tcPr>
            <w:tcW w:w="564" w:type="dxa"/>
            <w:vAlign w:val="center"/>
          </w:tcPr>
          <w:p w14:paraId="227FD643" w14:textId="56F81D11"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18</w:t>
            </w:r>
          </w:p>
        </w:tc>
        <w:tc>
          <w:tcPr>
            <w:tcW w:w="8071" w:type="dxa"/>
            <w:vAlign w:val="center"/>
          </w:tcPr>
          <w:p w14:paraId="1D4B8509" w14:textId="13001E1C"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For each study, present </w:t>
            </w:r>
            <w:r w:rsidR="00D9013D" w:rsidRPr="00131E7B">
              <w:rPr>
                <w:rFonts w:asciiTheme="minorHAnsi" w:hAnsiTheme="minorHAnsi" w:cstheme="minorHAnsi"/>
                <w:sz w:val="18"/>
                <w:szCs w:val="18"/>
              </w:rPr>
              <w:t xml:space="preserve">data </w:t>
            </w:r>
            <w:r w:rsidRPr="00131E7B">
              <w:rPr>
                <w:rFonts w:asciiTheme="minorHAnsi" w:hAnsiTheme="minorHAnsi" w:cstheme="minorHAnsi"/>
                <w:sz w:val="18"/>
                <w:szCs w:val="18"/>
              </w:rPr>
              <w:t xml:space="preserve">characteristics (e.g. study size, PICOS, follow-up period) and provide citations. </w:t>
            </w:r>
          </w:p>
        </w:tc>
        <w:tc>
          <w:tcPr>
            <w:tcW w:w="1141" w:type="dxa"/>
            <w:vAlign w:val="center"/>
          </w:tcPr>
          <w:p w14:paraId="753B62B0" w14:textId="76262461" w:rsidR="00A81430" w:rsidRPr="00131E7B" w:rsidRDefault="00696DE7"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Table 2</w:t>
            </w:r>
          </w:p>
        </w:tc>
      </w:tr>
      <w:tr w:rsidR="00A81430" w:rsidRPr="00131E7B" w14:paraId="62CBBAF3" w14:textId="77777777" w:rsidTr="001E7D86">
        <w:trPr>
          <w:trHeight w:hRule="exact" w:val="284"/>
        </w:trPr>
        <w:tc>
          <w:tcPr>
            <w:tcW w:w="564" w:type="dxa"/>
            <w:vAlign w:val="center"/>
          </w:tcPr>
          <w:p w14:paraId="504F779F" w14:textId="53968BE4"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19</w:t>
            </w:r>
          </w:p>
        </w:tc>
        <w:tc>
          <w:tcPr>
            <w:tcW w:w="8071" w:type="dxa"/>
            <w:vAlign w:val="center"/>
          </w:tcPr>
          <w:p w14:paraId="13ACF5B8" w14:textId="0EEB1B31"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Present data on risk of bias of each study and, if available, any outcome level assessment (</w:t>
            </w:r>
            <w:r w:rsidRPr="00131E7B">
              <w:rPr>
                <w:rFonts w:asciiTheme="minorHAnsi" w:hAnsiTheme="minorHAnsi" w:cstheme="minorHAnsi"/>
                <w:b/>
                <w:sz w:val="18"/>
                <w:szCs w:val="18"/>
              </w:rPr>
              <w:t>see 12</w:t>
            </w:r>
            <w:r w:rsidRPr="00131E7B">
              <w:rPr>
                <w:rFonts w:asciiTheme="minorHAnsi" w:hAnsiTheme="minorHAnsi" w:cstheme="minorHAnsi"/>
                <w:sz w:val="18"/>
                <w:szCs w:val="18"/>
              </w:rPr>
              <w:t xml:space="preserve">). </w:t>
            </w:r>
          </w:p>
        </w:tc>
        <w:tc>
          <w:tcPr>
            <w:tcW w:w="1141" w:type="dxa"/>
            <w:vAlign w:val="center"/>
          </w:tcPr>
          <w:p w14:paraId="6D5B4DFC" w14:textId="231060FF" w:rsidR="00A81430" w:rsidRPr="00131E7B" w:rsidRDefault="00E122BB"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Table 5</w:t>
            </w:r>
          </w:p>
        </w:tc>
      </w:tr>
      <w:tr w:rsidR="00A81430" w:rsidRPr="00131E7B" w14:paraId="7B0F4D60" w14:textId="77777777" w:rsidTr="001E7D86">
        <w:trPr>
          <w:trHeight w:hRule="exact" w:val="567"/>
        </w:trPr>
        <w:tc>
          <w:tcPr>
            <w:tcW w:w="564" w:type="dxa"/>
            <w:vAlign w:val="center"/>
          </w:tcPr>
          <w:p w14:paraId="2C6135B4" w14:textId="6FBC3344"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20</w:t>
            </w:r>
          </w:p>
        </w:tc>
        <w:tc>
          <w:tcPr>
            <w:tcW w:w="8071" w:type="dxa"/>
            <w:vAlign w:val="center"/>
          </w:tcPr>
          <w:p w14:paraId="28560459" w14:textId="2207ABFE"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For all outcomes considered (benefits or harms), present, for each study: (a) simple summary data for each intervention group (b) effect estimates and confidence intervals, ideally with a forest plot. </w:t>
            </w:r>
          </w:p>
        </w:tc>
        <w:tc>
          <w:tcPr>
            <w:tcW w:w="1141" w:type="dxa"/>
            <w:vAlign w:val="center"/>
          </w:tcPr>
          <w:p w14:paraId="06F18887" w14:textId="1C1144F3" w:rsidR="00A81430" w:rsidRPr="00131E7B" w:rsidRDefault="00696DE7" w:rsidP="00754050">
            <w:pPr>
              <w:pStyle w:val="NoSpacing"/>
              <w:rPr>
                <w:rFonts w:asciiTheme="minorHAnsi" w:hAnsiTheme="minorHAnsi" w:cstheme="minorHAnsi"/>
                <w:sz w:val="18"/>
                <w:szCs w:val="18"/>
              </w:rPr>
            </w:pPr>
            <w:r w:rsidRPr="00131E7B">
              <w:rPr>
                <w:rFonts w:asciiTheme="minorHAnsi" w:hAnsiTheme="minorHAnsi" w:cstheme="minorHAnsi"/>
                <w:sz w:val="18"/>
                <w:szCs w:val="18"/>
              </w:rPr>
              <w:t>Figures 2, 4-6</w:t>
            </w:r>
          </w:p>
        </w:tc>
      </w:tr>
      <w:tr w:rsidR="00A81430" w:rsidRPr="00131E7B" w14:paraId="2622D144" w14:textId="77777777" w:rsidTr="001E7D86">
        <w:trPr>
          <w:trHeight w:hRule="exact" w:val="284"/>
        </w:trPr>
        <w:tc>
          <w:tcPr>
            <w:tcW w:w="564" w:type="dxa"/>
            <w:vAlign w:val="center"/>
          </w:tcPr>
          <w:p w14:paraId="15184DC5" w14:textId="1B5E0585"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21</w:t>
            </w:r>
          </w:p>
        </w:tc>
        <w:tc>
          <w:tcPr>
            <w:tcW w:w="8071" w:type="dxa"/>
            <w:vAlign w:val="center"/>
          </w:tcPr>
          <w:p w14:paraId="606C35A3" w14:textId="0106756B"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Present results of each meta-analysis done, including confidence intervals and measures of consistency. </w:t>
            </w:r>
          </w:p>
        </w:tc>
        <w:tc>
          <w:tcPr>
            <w:tcW w:w="1141" w:type="dxa"/>
            <w:vAlign w:val="center"/>
          </w:tcPr>
          <w:p w14:paraId="32529B76" w14:textId="1E4DB84F" w:rsidR="00A81430" w:rsidRPr="00131E7B" w:rsidRDefault="00976D3E"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3.2 &amp; 3.3</w:t>
            </w:r>
          </w:p>
        </w:tc>
      </w:tr>
      <w:tr w:rsidR="00A81430" w:rsidRPr="00131E7B" w14:paraId="5E6AA4BD" w14:textId="77777777" w:rsidTr="001E7D86">
        <w:trPr>
          <w:trHeight w:hRule="exact" w:val="284"/>
        </w:trPr>
        <w:tc>
          <w:tcPr>
            <w:tcW w:w="564" w:type="dxa"/>
            <w:vAlign w:val="center"/>
          </w:tcPr>
          <w:p w14:paraId="1A3B0894" w14:textId="6FD342E4"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22</w:t>
            </w:r>
          </w:p>
        </w:tc>
        <w:tc>
          <w:tcPr>
            <w:tcW w:w="8071" w:type="dxa"/>
            <w:vAlign w:val="center"/>
          </w:tcPr>
          <w:p w14:paraId="65C4E8A2" w14:textId="0B16D8F5"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Present results of any assessment of risk of bias across studies (</w:t>
            </w:r>
            <w:r w:rsidRPr="00131E7B">
              <w:rPr>
                <w:rFonts w:asciiTheme="minorHAnsi" w:hAnsiTheme="minorHAnsi" w:cstheme="minorHAnsi"/>
                <w:b/>
                <w:sz w:val="18"/>
                <w:szCs w:val="18"/>
              </w:rPr>
              <w:t>see</w:t>
            </w:r>
            <w:r w:rsidR="00D9013D" w:rsidRPr="00131E7B">
              <w:rPr>
                <w:rFonts w:asciiTheme="minorHAnsi" w:hAnsiTheme="minorHAnsi" w:cstheme="minorHAnsi"/>
                <w:b/>
                <w:sz w:val="18"/>
                <w:szCs w:val="18"/>
              </w:rPr>
              <w:t xml:space="preserve"> </w:t>
            </w:r>
            <w:r w:rsidRPr="00131E7B">
              <w:rPr>
                <w:rFonts w:asciiTheme="minorHAnsi" w:hAnsiTheme="minorHAnsi" w:cstheme="minorHAnsi"/>
                <w:b/>
                <w:sz w:val="18"/>
                <w:szCs w:val="18"/>
              </w:rPr>
              <w:t>15</w:t>
            </w:r>
            <w:r w:rsidRPr="00131E7B">
              <w:rPr>
                <w:rFonts w:asciiTheme="minorHAnsi" w:hAnsiTheme="minorHAnsi" w:cstheme="minorHAnsi"/>
                <w:sz w:val="18"/>
                <w:szCs w:val="18"/>
              </w:rPr>
              <w:t xml:space="preserve">). </w:t>
            </w:r>
          </w:p>
        </w:tc>
        <w:tc>
          <w:tcPr>
            <w:tcW w:w="1141" w:type="dxa"/>
            <w:vAlign w:val="center"/>
          </w:tcPr>
          <w:p w14:paraId="4E1D8B02" w14:textId="689BD6B4" w:rsidR="00A81430" w:rsidRPr="00131E7B" w:rsidRDefault="00976D3E"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Table 5</w:t>
            </w:r>
          </w:p>
        </w:tc>
      </w:tr>
      <w:tr w:rsidR="00A81430" w:rsidRPr="00131E7B" w14:paraId="56A7E2E2" w14:textId="77777777" w:rsidTr="001E7D86">
        <w:trPr>
          <w:trHeight w:hRule="exact" w:val="284"/>
        </w:trPr>
        <w:tc>
          <w:tcPr>
            <w:tcW w:w="564" w:type="dxa"/>
            <w:vAlign w:val="center"/>
          </w:tcPr>
          <w:p w14:paraId="20C2D78D" w14:textId="79BC1433"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23</w:t>
            </w:r>
          </w:p>
        </w:tc>
        <w:tc>
          <w:tcPr>
            <w:tcW w:w="8071" w:type="dxa"/>
            <w:vAlign w:val="center"/>
          </w:tcPr>
          <w:p w14:paraId="6DD3F863" w14:textId="068DF48B" w:rsidR="00A81430" w:rsidRPr="00131E7B" w:rsidRDefault="00A81430"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Give results of additional analyses, if done (e.g. sensitivity</w:t>
            </w:r>
            <w:r w:rsidR="00D9013D" w:rsidRPr="00131E7B">
              <w:rPr>
                <w:rFonts w:asciiTheme="minorHAnsi" w:hAnsiTheme="minorHAnsi" w:cstheme="minorHAnsi"/>
                <w:sz w:val="18"/>
                <w:szCs w:val="18"/>
              </w:rPr>
              <w:t>/</w:t>
            </w:r>
            <w:r w:rsidRPr="00131E7B">
              <w:rPr>
                <w:rFonts w:asciiTheme="minorHAnsi" w:hAnsiTheme="minorHAnsi" w:cstheme="minorHAnsi"/>
                <w:sz w:val="18"/>
                <w:szCs w:val="18"/>
              </w:rPr>
              <w:t>subgroup analyses, meta-regression [</w:t>
            </w:r>
            <w:r w:rsidRPr="00131E7B">
              <w:rPr>
                <w:rFonts w:asciiTheme="minorHAnsi" w:hAnsiTheme="minorHAnsi" w:cstheme="minorHAnsi"/>
                <w:b/>
                <w:sz w:val="18"/>
                <w:szCs w:val="18"/>
              </w:rPr>
              <w:t>see</w:t>
            </w:r>
            <w:r w:rsidR="00D9013D" w:rsidRPr="00131E7B">
              <w:rPr>
                <w:rFonts w:asciiTheme="minorHAnsi" w:hAnsiTheme="minorHAnsi" w:cstheme="minorHAnsi"/>
                <w:b/>
                <w:sz w:val="18"/>
                <w:szCs w:val="18"/>
              </w:rPr>
              <w:t xml:space="preserve"> </w:t>
            </w:r>
            <w:r w:rsidRPr="00131E7B">
              <w:rPr>
                <w:rFonts w:asciiTheme="minorHAnsi" w:hAnsiTheme="minorHAnsi" w:cstheme="minorHAnsi"/>
                <w:b/>
                <w:sz w:val="18"/>
                <w:szCs w:val="18"/>
              </w:rPr>
              <w:t>16</w:t>
            </w:r>
            <w:r w:rsidRPr="00131E7B">
              <w:rPr>
                <w:rFonts w:asciiTheme="minorHAnsi" w:hAnsiTheme="minorHAnsi" w:cstheme="minorHAnsi"/>
                <w:sz w:val="18"/>
                <w:szCs w:val="18"/>
              </w:rPr>
              <w:t>])</w:t>
            </w:r>
            <w:r w:rsidR="00D9013D" w:rsidRPr="00131E7B">
              <w:rPr>
                <w:rFonts w:asciiTheme="minorHAnsi" w:hAnsiTheme="minorHAnsi" w:cstheme="minorHAnsi"/>
                <w:sz w:val="18"/>
                <w:szCs w:val="18"/>
              </w:rPr>
              <w:t>.</w:t>
            </w:r>
          </w:p>
        </w:tc>
        <w:tc>
          <w:tcPr>
            <w:tcW w:w="1141" w:type="dxa"/>
            <w:vAlign w:val="center"/>
          </w:tcPr>
          <w:p w14:paraId="77ECE8B2" w14:textId="546054C5" w:rsidR="00A81430" w:rsidRPr="00131E7B" w:rsidRDefault="00976D3E"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Table 5</w:t>
            </w:r>
          </w:p>
        </w:tc>
      </w:tr>
    </w:tbl>
    <w:p w14:paraId="38A37A4E" w14:textId="3C445F4E" w:rsidR="000E2016" w:rsidRPr="00131E7B" w:rsidRDefault="000E2016" w:rsidP="000E2016">
      <w:pPr>
        <w:pStyle w:val="NoSpacing"/>
        <w:rPr>
          <w:rFonts w:asciiTheme="minorHAnsi" w:hAnsiTheme="minorHAnsi" w:cstheme="minorHAnsi"/>
        </w:rPr>
      </w:pPr>
    </w:p>
    <w:p w14:paraId="2608F74C" w14:textId="7A23E031" w:rsidR="00E9209B" w:rsidRPr="00131E7B" w:rsidRDefault="00E9209B" w:rsidP="000E2016">
      <w:pPr>
        <w:pStyle w:val="NoSpacing"/>
        <w:rPr>
          <w:rFonts w:asciiTheme="minorHAnsi" w:hAnsiTheme="minorHAnsi" w:cstheme="minorHAnsi"/>
        </w:rPr>
      </w:pPr>
    </w:p>
    <w:p w14:paraId="4D5CA246" w14:textId="75CA359D" w:rsidR="00E9209B" w:rsidRPr="00131E7B" w:rsidRDefault="00E9209B" w:rsidP="000E2016">
      <w:pPr>
        <w:pStyle w:val="NoSpacing"/>
        <w:rPr>
          <w:rFonts w:asciiTheme="minorHAnsi" w:hAnsiTheme="minorHAnsi" w:cstheme="minorHAnsi"/>
        </w:rPr>
      </w:pPr>
    </w:p>
    <w:p w14:paraId="6977AE3C" w14:textId="2F642AB6" w:rsidR="00E9209B" w:rsidRPr="00131E7B" w:rsidRDefault="00E9209B" w:rsidP="000E2016">
      <w:pPr>
        <w:pStyle w:val="NoSpacing"/>
        <w:rPr>
          <w:rFonts w:asciiTheme="minorHAnsi" w:hAnsiTheme="minorHAnsi" w:cstheme="minorHAnsi"/>
        </w:rPr>
      </w:pPr>
    </w:p>
    <w:p w14:paraId="30C745B6" w14:textId="67CA166E" w:rsidR="00E9209B" w:rsidRPr="00131E7B" w:rsidRDefault="00E9209B" w:rsidP="000E2016">
      <w:pPr>
        <w:pStyle w:val="NoSpacing"/>
        <w:rPr>
          <w:rFonts w:asciiTheme="minorHAnsi" w:hAnsiTheme="minorHAnsi" w:cstheme="minorHAnsi"/>
        </w:rPr>
      </w:pPr>
    </w:p>
    <w:p w14:paraId="4ECB6675" w14:textId="77777777" w:rsidR="00E9209B" w:rsidRPr="00131E7B" w:rsidRDefault="00E9209B" w:rsidP="000E2016">
      <w:pPr>
        <w:pStyle w:val="NoSpacing"/>
        <w:rPr>
          <w:rFonts w:asciiTheme="minorHAnsi" w:hAnsiTheme="minorHAnsi" w:cstheme="minorHAnsi"/>
        </w:rPr>
      </w:pPr>
    </w:p>
    <w:tbl>
      <w:tblPr>
        <w:tblpPr w:leftFromText="180" w:rightFromText="180" w:vertAnchor="text" w:horzAnchor="page" w:tblpXSpec="center" w:tblpY="145"/>
        <w:tblW w:w="97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4"/>
        <w:gridCol w:w="7557"/>
        <w:gridCol w:w="1655"/>
      </w:tblGrid>
      <w:tr w:rsidR="00E9209B" w:rsidRPr="00131E7B" w14:paraId="0E1FB48B" w14:textId="77777777" w:rsidTr="001E7D86">
        <w:trPr>
          <w:trHeight w:hRule="exact" w:val="567"/>
        </w:trPr>
        <w:tc>
          <w:tcPr>
            <w:tcW w:w="564" w:type="dxa"/>
            <w:shd w:val="clear" w:color="auto" w:fill="D9D9D9"/>
            <w:vAlign w:val="center"/>
          </w:tcPr>
          <w:p w14:paraId="5BB12A45" w14:textId="77777777" w:rsidR="00E9209B" w:rsidRPr="00131E7B" w:rsidRDefault="00E9209B" w:rsidP="0056489B">
            <w:pPr>
              <w:pStyle w:val="NoSpacing"/>
              <w:rPr>
                <w:rFonts w:asciiTheme="minorHAnsi" w:hAnsiTheme="minorHAnsi" w:cstheme="minorHAnsi"/>
                <w:b/>
                <w:sz w:val="18"/>
                <w:szCs w:val="18"/>
              </w:rPr>
            </w:pPr>
            <w:r w:rsidRPr="00131E7B">
              <w:rPr>
                <w:rFonts w:asciiTheme="minorHAnsi" w:hAnsiTheme="minorHAnsi" w:cstheme="minorHAnsi"/>
                <w:b/>
                <w:sz w:val="18"/>
                <w:szCs w:val="18"/>
              </w:rPr>
              <w:t>Item</w:t>
            </w:r>
          </w:p>
        </w:tc>
        <w:tc>
          <w:tcPr>
            <w:tcW w:w="8071" w:type="dxa"/>
            <w:shd w:val="clear" w:color="auto" w:fill="D9D9D9"/>
            <w:vAlign w:val="center"/>
          </w:tcPr>
          <w:p w14:paraId="36AF83B1" w14:textId="77777777" w:rsidR="00E9209B" w:rsidRPr="00131E7B" w:rsidRDefault="00E9209B" w:rsidP="0056489B">
            <w:pPr>
              <w:pStyle w:val="NoSpacing"/>
              <w:rPr>
                <w:rFonts w:asciiTheme="minorHAnsi" w:hAnsiTheme="minorHAnsi" w:cstheme="minorHAnsi"/>
                <w:b/>
                <w:sz w:val="18"/>
                <w:szCs w:val="18"/>
              </w:rPr>
            </w:pPr>
            <w:r w:rsidRPr="00131E7B">
              <w:rPr>
                <w:rFonts w:asciiTheme="minorHAnsi" w:hAnsiTheme="minorHAnsi" w:cstheme="minorHAnsi"/>
                <w:b/>
                <w:sz w:val="18"/>
                <w:szCs w:val="18"/>
              </w:rPr>
              <w:t>Recommendation</w:t>
            </w:r>
          </w:p>
        </w:tc>
        <w:tc>
          <w:tcPr>
            <w:tcW w:w="1141" w:type="dxa"/>
            <w:shd w:val="clear" w:color="auto" w:fill="D9D9D9"/>
            <w:vAlign w:val="center"/>
          </w:tcPr>
          <w:p w14:paraId="065BE2FD" w14:textId="4B2BB0F4" w:rsidR="00E9209B" w:rsidRPr="00131E7B" w:rsidRDefault="00E9209B" w:rsidP="0056489B">
            <w:pPr>
              <w:pStyle w:val="NoSpacing"/>
              <w:rPr>
                <w:rFonts w:asciiTheme="minorHAnsi" w:hAnsiTheme="minorHAnsi" w:cstheme="minorHAnsi"/>
                <w:b/>
                <w:sz w:val="18"/>
                <w:szCs w:val="18"/>
              </w:rPr>
            </w:pPr>
            <w:r w:rsidRPr="00131E7B">
              <w:rPr>
                <w:rFonts w:asciiTheme="minorHAnsi" w:hAnsiTheme="minorHAnsi" w:cstheme="minorHAnsi"/>
                <w:b/>
                <w:sz w:val="18"/>
                <w:szCs w:val="18"/>
              </w:rPr>
              <w:t xml:space="preserve">Report </w:t>
            </w:r>
            <w:r w:rsidR="00976D3E" w:rsidRPr="00131E7B">
              <w:rPr>
                <w:rFonts w:asciiTheme="minorHAnsi" w:hAnsiTheme="minorHAnsi" w:cstheme="minorHAnsi"/>
                <w:b/>
                <w:sz w:val="18"/>
                <w:szCs w:val="18"/>
              </w:rPr>
              <w:t>Section</w:t>
            </w:r>
          </w:p>
        </w:tc>
      </w:tr>
      <w:tr w:rsidR="00E9209B" w:rsidRPr="00131E7B" w14:paraId="3A88E8C2" w14:textId="77777777" w:rsidTr="001E7D86">
        <w:trPr>
          <w:trHeight w:hRule="exact" w:val="284"/>
        </w:trPr>
        <w:tc>
          <w:tcPr>
            <w:tcW w:w="9776" w:type="dxa"/>
            <w:gridSpan w:val="3"/>
            <w:shd w:val="clear" w:color="auto" w:fill="F2F2F2" w:themeFill="background1" w:themeFillShade="F2"/>
            <w:vAlign w:val="center"/>
          </w:tcPr>
          <w:p w14:paraId="715DE78C" w14:textId="32F3A4CF" w:rsidR="00E9209B" w:rsidRPr="00131E7B" w:rsidRDefault="00E9209B" w:rsidP="0056489B">
            <w:pPr>
              <w:pStyle w:val="NoSpacing"/>
              <w:jc w:val="both"/>
              <w:rPr>
                <w:rFonts w:asciiTheme="minorHAnsi" w:hAnsiTheme="minorHAnsi" w:cstheme="minorHAnsi"/>
                <w:b/>
                <w:sz w:val="18"/>
                <w:szCs w:val="18"/>
              </w:rPr>
            </w:pPr>
            <w:r w:rsidRPr="00131E7B">
              <w:rPr>
                <w:rFonts w:asciiTheme="minorHAnsi" w:hAnsiTheme="minorHAnsi" w:cstheme="minorHAnsi"/>
                <w:b/>
                <w:sz w:val="18"/>
                <w:szCs w:val="18"/>
              </w:rPr>
              <w:t>DISCUSSION</w:t>
            </w:r>
          </w:p>
        </w:tc>
      </w:tr>
      <w:tr w:rsidR="00E9209B" w:rsidRPr="00131E7B" w14:paraId="3A932B3F" w14:textId="77777777" w:rsidTr="001E7D86">
        <w:trPr>
          <w:trHeight w:hRule="exact" w:val="567"/>
        </w:trPr>
        <w:tc>
          <w:tcPr>
            <w:tcW w:w="564" w:type="dxa"/>
            <w:vAlign w:val="center"/>
          </w:tcPr>
          <w:p w14:paraId="315640E8" w14:textId="7530CA49" w:rsidR="00E9209B" w:rsidRPr="00131E7B" w:rsidRDefault="00E9209B"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24</w:t>
            </w:r>
          </w:p>
        </w:tc>
        <w:tc>
          <w:tcPr>
            <w:tcW w:w="8071" w:type="dxa"/>
            <w:vAlign w:val="center"/>
          </w:tcPr>
          <w:p w14:paraId="5504C35F" w14:textId="3F8F2D82" w:rsidR="00E9209B" w:rsidRPr="00131E7B" w:rsidRDefault="00E9209B"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Summarize the main findings including the strength of evidence for each main outcome; consider their relevance to key groups (e.g., healthcare providers, users, and policy makers). </w:t>
            </w:r>
          </w:p>
        </w:tc>
        <w:tc>
          <w:tcPr>
            <w:tcW w:w="1141" w:type="dxa"/>
            <w:vAlign w:val="center"/>
          </w:tcPr>
          <w:p w14:paraId="32C7EB1B" w14:textId="2933D879" w:rsidR="00E9209B" w:rsidRPr="00131E7B" w:rsidRDefault="00976D3E"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4.1 &amp; 4.4</w:t>
            </w:r>
          </w:p>
        </w:tc>
      </w:tr>
      <w:tr w:rsidR="00E9209B" w:rsidRPr="00131E7B" w14:paraId="683E9031" w14:textId="77777777" w:rsidTr="001E7D86">
        <w:trPr>
          <w:trHeight w:hRule="exact" w:val="567"/>
        </w:trPr>
        <w:tc>
          <w:tcPr>
            <w:tcW w:w="564" w:type="dxa"/>
            <w:vAlign w:val="center"/>
          </w:tcPr>
          <w:p w14:paraId="41E78AE1" w14:textId="52F7940E" w:rsidR="00E9209B" w:rsidRPr="00131E7B" w:rsidRDefault="00E9209B"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25</w:t>
            </w:r>
          </w:p>
        </w:tc>
        <w:tc>
          <w:tcPr>
            <w:tcW w:w="8071" w:type="dxa"/>
            <w:vAlign w:val="center"/>
          </w:tcPr>
          <w:p w14:paraId="6AC7A736" w14:textId="7EF7B799" w:rsidR="00E9209B" w:rsidRPr="00131E7B" w:rsidRDefault="00E9209B"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Discuss limitations at study and outcome level (e.g., risk of bias), and at review-level (e.g., incomplete retrieval of identified research, reporting bias). </w:t>
            </w:r>
          </w:p>
        </w:tc>
        <w:tc>
          <w:tcPr>
            <w:tcW w:w="1141" w:type="dxa"/>
            <w:vAlign w:val="center"/>
          </w:tcPr>
          <w:p w14:paraId="0866BBC8" w14:textId="49732AAE" w:rsidR="00E9209B" w:rsidRPr="00131E7B" w:rsidRDefault="00976D3E"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4.3</w:t>
            </w:r>
          </w:p>
        </w:tc>
      </w:tr>
      <w:tr w:rsidR="00E9209B" w:rsidRPr="00131E7B" w14:paraId="739A66D3" w14:textId="77777777" w:rsidTr="001E7D86">
        <w:trPr>
          <w:trHeight w:hRule="exact" w:val="284"/>
        </w:trPr>
        <w:tc>
          <w:tcPr>
            <w:tcW w:w="564" w:type="dxa"/>
            <w:vAlign w:val="center"/>
          </w:tcPr>
          <w:p w14:paraId="4960CFBB" w14:textId="004B529C" w:rsidR="00E9209B" w:rsidRPr="00131E7B" w:rsidRDefault="00E9209B"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26</w:t>
            </w:r>
          </w:p>
        </w:tc>
        <w:tc>
          <w:tcPr>
            <w:tcW w:w="8071" w:type="dxa"/>
            <w:vAlign w:val="center"/>
          </w:tcPr>
          <w:p w14:paraId="220E22E2" w14:textId="4655A580" w:rsidR="00E9209B" w:rsidRPr="00131E7B" w:rsidRDefault="00E9209B"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Provide a general interpretation of the results in the context of other evidence, and future implications.</w:t>
            </w:r>
          </w:p>
        </w:tc>
        <w:tc>
          <w:tcPr>
            <w:tcW w:w="1141" w:type="dxa"/>
            <w:vAlign w:val="center"/>
          </w:tcPr>
          <w:p w14:paraId="135D0BCD" w14:textId="2D566907" w:rsidR="00E9209B" w:rsidRPr="00131E7B" w:rsidRDefault="00976D3E"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4.2</w:t>
            </w:r>
          </w:p>
        </w:tc>
      </w:tr>
      <w:tr w:rsidR="00E9209B" w:rsidRPr="00131E7B" w14:paraId="440588D5" w14:textId="77777777" w:rsidTr="001E7D86">
        <w:trPr>
          <w:trHeight w:hRule="exact" w:val="284"/>
        </w:trPr>
        <w:tc>
          <w:tcPr>
            <w:tcW w:w="9776" w:type="dxa"/>
            <w:gridSpan w:val="3"/>
            <w:shd w:val="clear" w:color="auto" w:fill="F2F2F2" w:themeFill="background1" w:themeFillShade="F2"/>
            <w:vAlign w:val="center"/>
          </w:tcPr>
          <w:p w14:paraId="10A5CF11" w14:textId="78AF5A30" w:rsidR="00E9209B" w:rsidRPr="00131E7B" w:rsidRDefault="00E9209B" w:rsidP="0056489B">
            <w:pPr>
              <w:pStyle w:val="NoSpacing"/>
              <w:jc w:val="both"/>
              <w:rPr>
                <w:rFonts w:asciiTheme="minorHAnsi" w:hAnsiTheme="minorHAnsi" w:cstheme="minorHAnsi"/>
                <w:b/>
                <w:sz w:val="18"/>
                <w:szCs w:val="18"/>
              </w:rPr>
            </w:pPr>
            <w:r w:rsidRPr="00131E7B">
              <w:rPr>
                <w:rFonts w:asciiTheme="minorHAnsi" w:hAnsiTheme="minorHAnsi" w:cstheme="minorHAnsi"/>
                <w:b/>
                <w:sz w:val="18"/>
                <w:szCs w:val="18"/>
              </w:rPr>
              <w:t>FUNDING</w:t>
            </w:r>
          </w:p>
        </w:tc>
      </w:tr>
      <w:tr w:rsidR="00E9209B" w:rsidRPr="00131E7B" w14:paraId="43173D33" w14:textId="77777777" w:rsidTr="001E7D86">
        <w:trPr>
          <w:trHeight w:hRule="exact" w:val="567"/>
        </w:trPr>
        <w:tc>
          <w:tcPr>
            <w:tcW w:w="564" w:type="dxa"/>
            <w:vAlign w:val="center"/>
          </w:tcPr>
          <w:p w14:paraId="22AF6755" w14:textId="638AC08E" w:rsidR="00E9209B" w:rsidRPr="00131E7B" w:rsidRDefault="00E9209B"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27</w:t>
            </w:r>
          </w:p>
        </w:tc>
        <w:tc>
          <w:tcPr>
            <w:tcW w:w="8071" w:type="dxa"/>
            <w:vAlign w:val="center"/>
          </w:tcPr>
          <w:p w14:paraId="3E1BFBA6" w14:textId="5D09E099" w:rsidR="00E9209B" w:rsidRPr="00131E7B" w:rsidRDefault="00E9209B"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 xml:space="preserve">Describe sources of funding for the systematic review and other support (e.g., supply of data); role of funders for the systematic review. </w:t>
            </w:r>
          </w:p>
        </w:tc>
        <w:tc>
          <w:tcPr>
            <w:tcW w:w="1141" w:type="dxa"/>
            <w:vAlign w:val="center"/>
          </w:tcPr>
          <w:p w14:paraId="5291EBFD" w14:textId="13A2D637" w:rsidR="00E9209B" w:rsidRPr="00131E7B" w:rsidRDefault="001E37BD" w:rsidP="00E9209B">
            <w:pPr>
              <w:pStyle w:val="NoSpacing"/>
              <w:jc w:val="both"/>
              <w:rPr>
                <w:rFonts w:asciiTheme="minorHAnsi" w:hAnsiTheme="minorHAnsi" w:cstheme="minorHAnsi"/>
                <w:sz w:val="18"/>
                <w:szCs w:val="18"/>
              </w:rPr>
            </w:pPr>
            <w:r w:rsidRPr="00131E7B">
              <w:rPr>
                <w:rFonts w:asciiTheme="minorHAnsi" w:hAnsiTheme="minorHAnsi" w:cstheme="minorHAnsi"/>
                <w:sz w:val="18"/>
                <w:szCs w:val="18"/>
              </w:rPr>
              <w:t>Acknowledgements</w:t>
            </w:r>
          </w:p>
        </w:tc>
      </w:tr>
    </w:tbl>
    <w:p w14:paraId="19C7B09C" w14:textId="77777777" w:rsidR="00E9209B" w:rsidRPr="00131E7B" w:rsidRDefault="00E9209B" w:rsidP="000E2016">
      <w:pPr>
        <w:pStyle w:val="NoSpacing"/>
        <w:rPr>
          <w:rFonts w:asciiTheme="minorHAnsi" w:hAnsiTheme="minorHAnsi" w:cstheme="minorHAnsi"/>
        </w:rPr>
      </w:pPr>
    </w:p>
    <w:p w14:paraId="7297CC4A" w14:textId="3F4E791C" w:rsidR="000E2016" w:rsidRPr="00131E7B" w:rsidRDefault="000E2016" w:rsidP="00E9209B">
      <w:pPr>
        <w:pStyle w:val="NoSpacing"/>
        <w:rPr>
          <w:rStyle w:val="Hyperlink"/>
          <w:rFonts w:asciiTheme="minorHAnsi" w:hAnsiTheme="minorHAnsi" w:cstheme="minorHAnsi"/>
          <w:sz w:val="20"/>
          <w:szCs w:val="20"/>
        </w:rPr>
      </w:pPr>
      <w:r w:rsidRPr="00131E7B">
        <w:rPr>
          <w:rFonts w:asciiTheme="minorHAnsi" w:hAnsiTheme="minorHAnsi" w:cstheme="minorHAnsi"/>
          <w:b/>
          <w:sz w:val="20"/>
          <w:szCs w:val="20"/>
          <w:lang w:eastAsia="en-GB"/>
        </w:rPr>
        <w:t>Adapted From:</w:t>
      </w:r>
      <w:r w:rsidRPr="00131E7B">
        <w:rPr>
          <w:rFonts w:asciiTheme="minorHAnsi" w:hAnsiTheme="minorHAnsi" w:cstheme="minorHAnsi"/>
          <w:sz w:val="20"/>
          <w:szCs w:val="20"/>
          <w:lang w:eastAsia="en-GB"/>
        </w:rPr>
        <w:t xml:space="preserve"> </w:t>
      </w:r>
      <w:r w:rsidR="00E9209B" w:rsidRPr="00131E7B">
        <w:rPr>
          <w:rFonts w:asciiTheme="minorHAnsi" w:hAnsiTheme="minorHAnsi" w:cstheme="minorHAnsi"/>
          <w:sz w:val="20"/>
          <w:szCs w:val="20"/>
          <w:lang w:eastAsia="en-GB"/>
        </w:rPr>
        <w:t xml:space="preserve">Moher D, </w:t>
      </w:r>
      <w:proofErr w:type="spellStart"/>
      <w:r w:rsidR="00E9209B" w:rsidRPr="00131E7B">
        <w:rPr>
          <w:rFonts w:asciiTheme="minorHAnsi" w:hAnsiTheme="minorHAnsi" w:cstheme="minorHAnsi"/>
          <w:sz w:val="20"/>
          <w:szCs w:val="20"/>
          <w:lang w:eastAsia="en-GB"/>
        </w:rPr>
        <w:t>Liberati</w:t>
      </w:r>
      <w:proofErr w:type="spellEnd"/>
      <w:r w:rsidR="00E9209B" w:rsidRPr="00131E7B">
        <w:rPr>
          <w:rFonts w:asciiTheme="minorHAnsi" w:hAnsiTheme="minorHAnsi" w:cstheme="minorHAnsi"/>
          <w:sz w:val="20"/>
          <w:szCs w:val="20"/>
          <w:lang w:eastAsia="en-GB"/>
        </w:rPr>
        <w:t xml:space="preserve"> A, </w:t>
      </w:r>
      <w:proofErr w:type="spellStart"/>
      <w:r w:rsidR="00E9209B" w:rsidRPr="00131E7B">
        <w:rPr>
          <w:rFonts w:asciiTheme="minorHAnsi" w:hAnsiTheme="minorHAnsi" w:cstheme="minorHAnsi"/>
          <w:sz w:val="20"/>
          <w:szCs w:val="20"/>
          <w:lang w:eastAsia="en-GB"/>
        </w:rPr>
        <w:t>Tetzlaff</w:t>
      </w:r>
      <w:proofErr w:type="spellEnd"/>
      <w:r w:rsidR="00E9209B" w:rsidRPr="00131E7B">
        <w:rPr>
          <w:rFonts w:asciiTheme="minorHAnsi" w:hAnsiTheme="minorHAnsi" w:cstheme="minorHAnsi"/>
          <w:sz w:val="20"/>
          <w:szCs w:val="20"/>
          <w:lang w:eastAsia="en-GB"/>
        </w:rPr>
        <w:t xml:space="preserve"> J, Altman DG, The PRISMA Group (2009). Preferred Reporting Items for Systematic Reviews and Meta-Analyses: The PRISMA Statement. </w:t>
      </w:r>
      <w:proofErr w:type="spellStart"/>
      <w:r w:rsidR="00E9209B" w:rsidRPr="00131E7B">
        <w:rPr>
          <w:rFonts w:asciiTheme="minorHAnsi" w:hAnsiTheme="minorHAnsi" w:cstheme="minorHAnsi"/>
          <w:sz w:val="20"/>
          <w:szCs w:val="20"/>
          <w:lang w:eastAsia="en-GB"/>
        </w:rPr>
        <w:t>PLoS</w:t>
      </w:r>
      <w:proofErr w:type="spellEnd"/>
      <w:r w:rsidR="00E9209B" w:rsidRPr="00131E7B">
        <w:rPr>
          <w:rFonts w:asciiTheme="minorHAnsi" w:hAnsiTheme="minorHAnsi" w:cstheme="minorHAnsi"/>
          <w:sz w:val="20"/>
          <w:szCs w:val="20"/>
          <w:lang w:eastAsia="en-GB"/>
        </w:rPr>
        <w:t xml:space="preserve"> Med, 6(7) </w:t>
      </w:r>
      <w:r w:rsidR="00E9209B" w:rsidRPr="00131E7B">
        <w:rPr>
          <w:rStyle w:val="Hyperlink"/>
          <w:rFonts w:asciiTheme="minorHAnsi" w:hAnsiTheme="minorHAnsi" w:cstheme="minorHAnsi"/>
          <w:sz w:val="20"/>
          <w:szCs w:val="20"/>
        </w:rPr>
        <w:t>https://www.bmj.com/content/bmj/339/bmj.b2535.full.pdf</w:t>
      </w:r>
    </w:p>
    <w:p w14:paraId="24C29FA2" w14:textId="77777777" w:rsidR="00A7721C" w:rsidRPr="00131E7B" w:rsidRDefault="00A7721C" w:rsidP="00187429">
      <w:pPr>
        <w:pStyle w:val="NoSpacing"/>
        <w:rPr>
          <w:rFonts w:asciiTheme="minorHAnsi" w:hAnsiTheme="minorHAnsi" w:cstheme="minorHAnsi"/>
          <w:color w:val="0563C1" w:themeColor="hyperlink"/>
          <w:u w:val="single"/>
        </w:rPr>
      </w:pPr>
    </w:p>
    <w:p w14:paraId="68BE5525" w14:textId="77777777" w:rsidR="009948C9" w:rsidRPr="00131E7B" w:rsidRDefault="009948C9" w:rsidP="009948C9">
      <w:pPr>
        <w:pStyle w:val="NoSpacing"/>
        <w:rPr>
          <w:rFonts w:asciiTheme="minorHAnsi" w:hAnsiTheme="minorHAnsi" w:cstheme="minorHAnsi"/>
        </w:rPr>
      </w:pPr>
    </w:p>
    <w:p w14:paraId="19C2FBD9" w14:textId="47413F9D" w:rsidR="00D5260E" w:rsidRPr="00131E7B" w:rsidRDefault="00D5260E" w:rsidP="009948C9">
      <w:pPr>
        <w:pStyle w:val="NoSpacing"/>
        <w:rPr>
          <w:rFonts w:asciiTheme="minorHAnsi" w:hAnsiTheme="minorHAnsi" w:cstheme="minorHAnsi"/>
        </w:rPr>
      </w:pPr>
    </w:p>
    <w:p w14:paraId="2D3231E5" w14:textId="79B0D915" w:rsidR="007D4A4A" w:rsidRPr="00131E7B" w:rsidRDefault="007D4A4A" w:rsidP="009948C9">
      <w:pPr>
        <w:pStyle w:val="NoSpacing"/>
        <w:rPr>
          <w:rFonts w:asciiTheme="minorHAnsi" w:hAnsiTheme="minorHAnsi" w:cstheme="minorHAnsi"/>
        </w:rPr>
      </w:pPr>
    </w:p>
    <w:p w14:paraId="1BA593F8" w14:textId="4D418CA3" w:rsidR="00C976FF" w:rsidRPr="00131E7B" w:rsidRDefault="00C976FF" w:rsidP="009948C9">
      <w:pPr>
        <w:pStyle w:val="NoSpacing"/>
        <w:rPr>
          <w:rFonts w:asciiTheme="minorHAnsi" w:hAnsiTheme="minorHAnsi" w:cstheme="minorHAnsi"/>
        </w:rPr>
      </w:pPr>
    </w:p>
    <w:p w14:paraId="265F400F" w14:textId="2F29523F" w:rsidR="00681E5F" w:rsidRPr="00131E7B" w:rsidRDefault="00681E5F" w:rsidP="009948C9">
      <w:pPr>
        <w:pStyle w:val="NoSpacing"/>
        <w:rPr>
          <w:rFonts w:asciiTheme="minorHAnsi" w:hAnsiTheme="minorHAnsi" w:cstheme="minorHAnsi"/>
        </w:rPr>
      </w:pPr>
    </w:p>
    <w:p w14:paraId="5F4509B6" w14:textId="0C47A9A9" w:rsidR="00681E5F" w:rsidRPr="00131E7B" w:rsidRDefault="00681E5F" w:rsidP="009948C9">
      <w:pPr>
        <w:pStyle w:val="NoSpacing"/>
        <w:rPr>
          <w:rFonts w:asciiTheme="minorHAnsi" w:hAnsiTheme="minorHAnsi" w:cstheme="minorHAnsi"/>
        </w:rPr>
      </w:pPr>
    </w:p>
    <w:p w14:paraId="70184F01" w14:textId="34447FBA" w:rsidR="00681E5F" w:rsidRPr="00131E7B" w:rsidRDefault="00681E5F" w:rsidP="009948C9">
      <w:pPr>
        <w:pStyle w:val="NoSpacing"/>
        <w:rPr>
          <w:rFonts w:asciiTheme="minorHAnsi" w:hAnsiTheme="minorHAnsi" w:cstheme="minorHAnsi"/>
        </w:rPr>
      </w:pPr>
    </w:p>
    <w:p w14:paraId="48FF011C" w14:textId="79DA6A35" w:rsidR="00681E5F" w:rsidRPr="00131E7B" w:rsidRDefault="00681E5F" w:rsidP="009948C9">
      <w:pPr>
        <w:pStyle w:val="NoSpacing"/>
        <w:rPr>
          <w:rFonts w:asciiTheme="minorHAnsi" w:hAnsiTheme="minorHAnsi" w:cstheme="minorHAnsi"/>
        </w:rPr>
      </w:pPr>
    </w:p>
    <w:p w14:paraId="4B2967B1" w14:textId="0E7BD5A2" w:rsidR="00681E5F" w:rsidRPr="00131E7B" w:rsidRDefault="00681E5F" w:rsidP="009948C9">
      <w:pPr>
        <w:pStyle w:val="NoSpacing"/>
        <w:rPr>
          <w:rFonts w:asciiTheme="minorHAnsi" w:hAnsiTheme="minorHAnsi" w:cstheme="minorHAnsi"/>
        </w:rPr>
      </w:pPr>
    </w:p>
    <w:p w14:paraId="3FBF63A5" w14:textId="2C5E88D5" w:rsidR="00681E5F" w:rsidRPr="00131E7B" w:rsidRDefault="00681E5F" w:rsidP="009948C9">
      <w:pPr>
        <w:pStyle w:val="NoSpacing"/>
        <w:rPr>
          <w:rFonts w:asciiTheme="minorHAnsi" w:hAnsiTheme="minorHAnsi" w:cstheme="minorHAnsi"/>
        </w:rPr>
      </w:pPr>
    </w:p>
    <w:p w14:paraId="41B42FB1" w14:textId="38966AC0" w:rsidR="00681E5F" w:rsidRPr="00131E7B" w:rsidRDefault="00681E5F" w:rsidP="009948C9">
      <w:pPr>
        <w:pStyle w:val="NoSpacing"/>
        <w:rPr>
          <w:rFonts w:asciiTheme="minorHAnsi" w:hAnsiTheme="minorHAnsi" w:cstheme="minorHAnsi"/>
        </w:rPr>
      </w:pPr>
    </w:p>
    <w:p w14:paraId="7D8A0C3B" w14:textId="34043463" w:rsidR="00681E5F" w:rsidRPr="00131E7B" w:rsidRDefault="00681E5F" w:rsidP="009948C9">
      <w:pPr>
        <w:pStyle w:val="NoSpacing"/>
        <w:rPr>
          <w:rFonts w:asciiTheme="minorHAnsi" w:hAnsiTheme="minorHAnsi" w:cstheme="minorHAnsi"/>
        </w:rPr>
      </w:pPr>
    </w:p>
    <w:p w14:paraId="205A84AC" w14:textId="4BA071A2" w:rsidR="00681E5F" w:rsidRPr="00131E7B" w:rsidRDefault="00681E5F" w:rsidP="009948C9">
      <w:pPr>
        <w:pStyle w:val="NoSpacing"/>
        <w:rPr>
          <w:rFonts w:asciiTheme="minorHAnsi" w:hAnsiTheme="minorHAnsi" w:cstheme="minorHAnsi"/>
        </w:rPr>
      </w:pPr>
    </w:p>
    <w:p w14:paraId="653421B3" w14:textId="1BFDC5AB" w:rsidR="00681E5F" w:rsidRPr="00131E7B" w:rsidRDefault="00681E5F" w:rsidP="009948C9">
      <w:pPr>
        <w:pStyle w:val="NoSpacing"/>
        <w:rPr>
          <w:rFonts w:asciiTheme="minorHAnsi" w:hAnsiTheme="minorHAnsi" w:cstheme="minorHAnsi"/>
        </w:rPr>
      </w:pPr>
    </w:p>
    <w:p w14:paraId="7194EB56" w14:textId="7915479D" w:rsidR="00681E5F" w:rsidRPr="00131E7B" w:rsidRDefault="00681E5F" w:rsidP="009948C9">
      <w:pPr>
        <w:pStyle w:val="NoSpacing"/>
        <w:rPr>
          <w:rFonts w:asciiTheme="minorHAnsi" w:hAnsiTheme="minorHAnsi" w:cstheme="minorHAnsi"/>
        </w:rPr>
      </w:pPr>
    </w:p>
    <w:p w14:paraId="4069382A" w14:textId="1F9C6CEA" w:rsidR="00681E5F" w:rsidRPr="00131E7B" w:rsidRDefault="00681E5F" w:rsidP="009948C9">
      <w:pPr>
        <w:pStyle w:val="NoSpacing"/>
        <w:rPr>
          <w:rFonts w:asciiTheme="minorHAnsi" w:hAnsiTheme="minorHAnsi" w:cstheme="minorHAnsi"/>
        </w:rPr>
      </w:pPr>
    </w:p>
    <w:p w14:paraId="4F0B15B0" w14:textId="774BE21E" w:rsidR="00681E5F" w:rsidRPr="00131E7B" w:rsidRDefault="00681E5F" w:rsidP="009948C9">
      <w:pPr>
        <w:pStyle w:val="NoSpacing"/>
        <w:rPr>
          <w:rFonts w:asciiTheme="minorHAnsi" w:hAnsiTheme="minorHAnsi" w:cstheme="minorHAnsi"/>
        </w:rPr>
      </w:pPr>
    </w:p>
    <w:p w14:paraId="352E894B" w14:textId="5555C767" w:rsidR="00681E5F" w:rsidRPr="00131E7B" w:rsidRDefault="00681E5F" w:rsidP="009948C9">
      <w:pPr>
        <w:pStyle w:val="NoSpacing"/>
        <w:rPr>
          <w:rFonts w:asciiTheme="minorHAnsi" w:hAnsiTheme="minorHAnsi" w:cstheme="minorHAnsi"/>
        </w:rPr>
      </w:pPr>
    </w:p>
    <w:p w14:paraId="56CFAD5B" w14:textId="783A6E52" w:rsidR="00681E5F" w:rsidRPr="00131E7B" w:rsidRDefault="00681E5F" w:rsidP="009948C9">
      <w:pPr>
        <w:pStyle w:val="NoSpacing"/>
        <w:rPr>
          <w:rFonts w:asciiTheme="minorHAnsi" w:hAnsiTheme="minorHAnsi" w:cstheme="minorHAnsi"/>
        </w:rPr>
      </w:pPr>
    </w:p>
    <w:p w14:paraId="74A74010" w14:textId="4F51A4D1" w:rsidR="00681E5F" w:rsidRPr="00131E7B" w:rsidRDefault="00681E5F" w:rsidP="009948C9">
      <w:pPr>
        <w:pStyle w:val="NoSpacing"/>
        <w:rPr>
          <w:rFonts w:asciiTheme="minorHAnsi" w:hAnsiTheme="minorHAnsi" w:cstheme="minorHAnsi"/>
        </w:rPr>
      </w:pPr>
    </w:p>
    <w:p w14:paraId="0A2CBB46" w14:textId="42E4D96A" w:rsidR="00681E5F" w:rsidRPr="00131E7B" w:rsidRDefault="00681E5F" w:rsidP="009948C9">
      <w:pPr>
        <w:pStyle w:val="NoSpacing"/>
        <w:rPr>
          <w:rFonts w:asciiTheme="minorHAnsi" w:hAnsiTheme="minorHAnsi" w:cstheme="minorHAnsi"/>
        </w:rPr>
      </w:pPr>
    </w:p>
    <w:p w14:paraId="60757EFD" w14:textId="169594B1" w:rsidR="00BC0CE0" w:rsidRPr="00131E7B" w:rsidRDefault="00BC0CE0" w:rsidP="009948C9">
      <w:pPr>
        <w:pStyle w:val="NoSpacing"/>
        <w:rPr>
          <w:rFonts w:asciiTheme="minorHAnsi" w:hAnsiTheme="minorHAnsi" w:cstheme="minorHAnsi"/>
        </w:rPr>
      </w:pPr>
    </w:p>
    <w:p w14:paraId="0376098B" w14:textId="6258D8A9" w:rsidR="00BC0CE0" w:rsidRPr="00131E7B" w:rsidRDefault="00BC0CE0" w:rsidP="009948C9">
      <w:pPr>
        <w:pStyle w:val="NoSpacing"/>
        <w:rPr>
          <w:rFonts w:asciiTheme="minorHAnsi" w:hAnsiTheme="minorHAnsi" w:cstheme="minorHAnsi"/>
        </w:rPr>
      </w:pPr>
    </w:p>
    <w:p w14:paraId="057CA9F5" w14:textId="1A90D853" w:rsidR="00BC0CE0" w:rsidRPr="00131E7B" w:rsidRDefault="00BC0CE0" w:rsidP="009948C9">
      <w:pPr>
        <w:pStyle w:val="NoSpacing"/>
        <w:rPr>
          <w:rFonts w:asciiTheme="minorHAnsi" w:hAnsiTheme="minorHAnsi" w:cstheme="minorHAnsi"/>
        </w:rPr>
      </w:pPr>
    </w:p>
    <w:p w14:paraId="41C7A418" w14:textId="22EF128C" w:rsidR="00BC0CE0" w:rsidRPr="00131E7B" w:rsidRDefault="00BC0CE0" w:rsidP="009948C9">
      <w:pPr>
        <w:pStyle w:val="NoSpacing"/>
        <w:rPr>
          <w:rFonts w:asciiTheme="minorHAnsi" w:hAnsiTheme="minorHAnsi" w:cstheme="minorHAnsi"/>
        </w:rPr>
      </w:pPr>
    </w:p>
    <w:p w14:paraId="48A758EE" w14:textId="570B74A8" w:rsidR="00BC0CE0" w:rsidRPr="00131E7B" w:rsidRDefault="00BC0CE0" w:rsidP="009948C9">
      <w:pPr>
        <w:pStyle w:val="NoSpacing"/>
        <w:rPr>
          <w:rFonts w:asciiTheme="minorHAnsi" w:hAnsiTheme="minorHAnsi" w:cstheme="minorHAnsi"/>
        </w:rPr>
      </w:pPr>
    </w:p>
    <w:p w14:paraId="6D8734D5" w14:textId="7702CD7B" w:rsidR="00BC0CE0" w:rsidRPr="00131E7B" w:rsidRDefault="00BC0CE0" w:rsidP="009948C9">
      <w:pPr>
        <w:pStyle w:val="NoSpacing"/>
        <w:rPr>
          <w:rFonts w:asciiTheme="minorHAnsi" w:hAnsiTheme="minorHAnsi" w:cstheme="minorHAnsi"/>
        </w:rPr>
      </w:pPr>
    </w:p>
    <w:p w14:paraId="4191DC7F" w14:textId="13C4D4DF" w:rsidR="00BC0CE0" w:rsidRPr="00131E7B" w:rsidRDefault="00BC0CE0" w:rsidP="009948C9">
      <w:pPr>
        <w:pStyle w:val="NoSpacing"/>
        <w:rPr>
          <w:rFonts w:asciiTheme="minorHAnsi" w:hAnsiTheme="minorHAnsi" w:cstheme="minorHAnsi"/>
        </w:rPr>
      </w:pPr>
    </w:p>
    <w:p w14:paraId="01273599" w14:textId="583FE61A" w:rsidR="00BC0CE0" w:rsidRPr="00131E7B" w:rsidRDefault="00BC0CE0" w:rsidP="009948C9">
      <w:pPr>
        <w:pStyle w:val="NoSpacing"/>
        <w:rPr>
          <w:rFonts w:asciiTheme="minorHAnsi" w:hAnsiTheme="minorHAnsi" w:cstheme="minorHAnsi"/>
        </w:rPr>
      </w:pPr>
    </w:p>
    <w:p w14:paraId="266B6424" w14:textId="00ED7F37" w:rsidR="00BC0CE0" w:rsidRPr="00131E7B" w:rsidRDefault="00BC0CE0" w:rsidP="009948C9">
      <w:pPr>
        <w:pStyle w:val="NoSpacing"/>
        <w:rPr>
          <w:rFonts w:asciiTheme="minorHAnsi" w:hAnsiTheme="minorHAnsi" w:cstheme="minorHAnsi"/>
        </w:rPr>
      </w:pPr>
    </w:p>
    <w:p w14:paraId="3236150F" w14:textId="77777777" w:rsidR="00BC0CE0" w:rsidRPr="00131E7B" w:rsidRDefault="00BC0CE0" w:rsidP="009948C9">
      <w:pPr>
        <w:pStyle w:val="NoSpacing"/>
        <w:rPr>
          <w:rFonts w:asciiTheme="minorHAnsi" w:hAnsiTheme="minorHAnsi" w:cstheme="minorHAnsi"/>
        </w:rPr>
      </w:pPr>
    </w:p>
    <w:p w14:paraId="6B460053" w14:textId="77874E56" w:rsidR="00681E5F" w:rsidRPr="00131E7B" w:rsidRDefault="00681E5F" w:rsidP="009948C9">
      <w:pPr>
        <w:pStyle w:val="NoSpacing"/>
        <w:rPr>
          <w:rFonts w:asciiTheme="minorHAnsi" w:hAnsiTheme="minorHAnsi" w:cstheme="minorHAnsi"/>
        </w:rPr>
      </w:pPr>
    </w:p>
    <w:p w14:paraId="1CD51F86" w14:textId="372708E9" w:rsidR="00681E5F" w:rsidRPr="00131E7B" w:rsidRDefault="00681E5F" w:rsidP="009948C9">
      <w:pPr>
        <w:pStyle w:val="NoSpacing"/>
        <w:rPr>
          <w:rFonts w:asciiTheme="minorHAnsi" w:hAnsiTheme="minorHAnsi" w:cstheme="minorHAnsi"/>
        </w:rPr>
      </w:pPr>
    </w:p>
    <w:p w14:paraId="6F8D9315" w14:textId="77777777" w:rsidR="00681E5F" w:rsidRPr="00131E7B" w:rsidRDefault="00681E5F" w:rsidP="009948C9">
      <w:pPr>
        <w:pStyle w:val="NoSpacing"/>
        <w:rPr>
          <w:rFonts w:asciiTheme="minorHAnsi" w:hAnsiTheme="minorHAnsi" w:cstheme="minorHAnsi"/>
        </w:rPr>
      </w:pPr>
    </w:p>
    <w:p w14:paraId="74E5CFE2" w14:textId="2F64FBBA" w:rsidR="007D4A4A" w:rsidRPr="00131E7B" w:rsidRDefault="007D4A4A" w:rsidP="009948C9">
      <w:pPr>
        <w:pStyle w:val="NoSpacing"/>
        <w:rPr>
          <w:rFonts w:asciiTheme="minorHAnsi" w:hAnsiTheme="minorHAnsi" w:cstheme="minorHAnsi"/>
        </w:rPr>
      </w:pPr>
    </w:p>
    <w:p w14:paraId="09F3787B" w14:textId="03F28E42" w:rsidR="007D4A4A" w:rsidRPr="00131E7B" w:rsidRDefault="007D4A4A" w:rsidP="007D4A4A">
      <w:pPr>
        <w:pStyle w:val="NoSpacing"/>
        <w:rPr>
          <w:rFonts w:asciiTheme="minorHAnsi" w:hAnsiTheme="minorHAnsi" w:cstheme="minorHAnsi"/>
          <w:b/>
          <w:lang w:eastAsia="en-GB"/>
        </w:rPr>
      </w:pPr>
      <w:r w:rsidRPr="00131E7B">
        <w:rPr>
          <w:rFonts w:asciiTheme="minorHAnsi" w:hAnsiTheme="minorHAnsi" w:cstheme="minorHAnsi"/>
          <w:b/>
          <w:lang w:eastAsia="en-GB"/>
        </w:rPr>
        <w:lastRenderedPageBreak/>
        <w:t>APPENDIX 3</w:t>
      </w:r>
      <w:r w:rsidR="00131E7B">
        <w:rPr>
          <w:rFonts w:asciiTheme="minorHAnsi" w:hAnsiTheme="minorHAnsi" w:cstheme="minorHAnsi"/>
          <w:b/>
          <w:lang w:eastAsia="en-GB"/>
        </w:rPr>
        <w:t xml:space="preserve"> | </w:t>
      </w:r>
      <w:r w:rsidRPr="00131E7B">
        <w:rPr>
          <w:rFonts w:asciiTheme="minorHAnsi" w:hAnsiTheme="minorHAnsi" w:cstheme="minorHAnsi"/>
          <w:b/>
          <w:lang w:eastAsia="en-GB"/>
        </w:rPr>
        <w:t xml:space="preserve">Details of the </w:t>
      </w:r>
      <w:r w:rsidR="00BB6591" w:rsidRPr="00131E7B">
        <w:rPr>
          <w:rFonts w:asciiTheme="minorHAnsi" w:hAnsiTheme="minorHAnsi" w:cstheme="minorHAnsi"/>
          <w:b/>
          <w:lang w:eastAsia="en-GB"/>
        </w:rPr>
        <w:t xml:space="preserve">database </w:t>
      </w:r>
      <w:r w:rsidRPr="00131E7B">
        <w:rPr>
          <w:rFonts w:asciiTheme="minorHAnsi" w:hAnsiTheme="minorHAnsi" w:cstheme="minorHAnsi"/>
          <w:b/>
          <w:lang w:eastAsia="en-GB"/>
        </w:rPr>
        <w:t>search strategy</w:t>
      </w:r>
      <w:r w:rsidR="008D2E79" w:rsidRPr="00131E7B">
        <w:rPr>
          <w:rFonts w:asciiTheme="minorHAnsi" w:hAnsiTheme="minorHAnsi" w:cstheme="minorHAnsi"/>
          <w:b/>
          <w:lang w:eastAsia="en-GB"/>
        </w:rPr>
        <w:t xml:space="preserve">, conducted </w:t>
      </w:r>
      <w:r w:rsidR="00A440BE" w:rsidRPr="00131E7B">
        <w:rPr>
          <w:rFonts w:asciiTheme="minorHAnsi" w:hAnsiTheme="minorHAnsi" w:cstheme="minorHAnsi"/>
          <w:b/>
          <w:lang w:eastAsia="en-GB"/>
        </w:rPr>
        <w:t>on</w:t>
      </w:r>
      <w:r w:rsidR="008D2E79" w:rsidRPr="00131E7B">
        <w:rPr>
          <w:rFonts w:asciiTheme="minorHAnsi" w:hAnsiTheme="minorHAnsi" w:cstheme="minorHAnsi"/>
          <w:b/>
          <w:lang w:eastAsia="en-GB"/>
        </w:rPr>
        <w:t xml:space="preserve"> 14/11/18</w:t>
      </w:r>
    </w:p>
    <w:p w14:paraId="5019D454" w14:textId="6E11DEB2" w:rsidR="007D4A4A" w:rsidRPr="00131E7B" w:rsidRDefault="007D4A4A" w:rsidP="009948C9">
      <w:pPr>
        <w:pStyle w:val="NoSpacing"/>
        <w:rPr>
          <w:rFonts w:asciiTheme="minorHAnsi" w:hAnsiTheme="minorHAnsi" w:cstheme="minorHAnsi"/>
        </w:rPr>
      </w:pPr>
    </w:p>
    <w:tbl>
      <w:tblPr>
        <w:tblStyle w:val="TableGrid"/>
        <w:tblW w:w="971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15"/>
        <w:gridCol w:w="8100"/>
      </w:tblGrid>
      <w:tr w:rsidR="001032E7" w:rsidRPr="00131E7B" w14:paraId="65F0A935" w14:textId="083E6BFD" w:rsidTr="001E7D86">
        <w:trPr>
          <w:trHeight w:hRule="exact" w:val="567"/>
          <w:jc w:val="center"/>
        </w:trPr>
        <w:tc>
          <w:tcPr>
            <w:tcW w:w="1615" w:type="dxa"/>
            <w:shd w:val="clear" w:color="auto" w:fill="D9D9D9" w:themeFill="background1" w:themeFillShade="D9"/>
            <w:vAlign w:val="center"/>
          </w:tcPr>
          <w:p w14:paraId="7891F2C3" w14:textId="5864945D" w:rsidR="001032E7" w:rsidRPr="00131E7B" w:rsidRDefault="001F722B"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Database</w:t>
            </w:r>
          </w:p>
        </w:tc>
        <w:tc>
          <w:tcPr>
            <w:tcW w:w="8100" w:type="dxa"/>
            <w:shd w:val="clear" w:color="auto" w:fill="D9D9D9" w:themeFill="background1" w:themeFillShade="D9"/>
            <w:vAlign w:val="center"/>
          </w:tcPr>
          <w:p w14:paraId="6F4C8755" w14:textId="4743D0BF" w:rsidR="001032E7" w:rsidRPr="00131E7B" w:rsidRDefault="001F722B"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Search Terms and Criteria</w:t>
            </w:r>
          </w:p>
        </w:tc>
      </w:tr>
      <w:tr w:rsidR="001032E7" w:rsidRPr="00131E7B" w14:paraId="5BCE61DB" w14:textId="77777777" w:rsidTr="001E7D86">
        <w:trPr>
          <w:jc w:val="center"/>
        </w:trPr>
        <w:tc>
          <w:tcPr>
            <w:tcW w:w="1615" w:type="dxa"/>
            <w:vAlign w:val="center"/>
          </w:tcPr>
          <w:p w14:paraId="370B00F9" w14:textId="77777777" w:rsidR="001032E7" w:rsidRPr="00131E7B" w:rsidRDefault="001032E7" w:rsidP="00681E5F">
            <w:pPr>
              <w:pStyle w:val="NoSpacing"/>
              <w:rPr>
                <w:rFonts w:asciiTheme="minorHAnsi" w:hAnsiTheme="minorHAnsi" w:cstheme="minorHAnsi"/>
                <w:b/>
                <w:sz w:val="20"/>
                <w:szCs w:val="20"/>
              </w:rPr>
            </w:pPr>
            <w:r w:rsidRPr="00131E7B">
              <w:rPr>
                <w:rFonts w:asciiTheme="minorHAnsi" w:hAnsiTheme="minorHAnsi" w:cstheme="minorHAnsi"/>
                <w:b/>
                <w:sz w:val="20"/>
                <w:szCs w:val="20"/>
              </w:rPr>
              <w:t>PubMed</w:t>
            </w:r>
          </w:p>
          <w:p w14:paraId="410D9642" w14:textId="77777777" w:rsidR="001032E7" w:rsidRPr="00131E7B" w:rsidRDefault="001032E7" w:rsidP="00681E5F">
            <w:pPr>
              <w:pStyle w:val="NoSpacing"/>
              <w:rPr>
                <w:rFonts w:asciiTheme="minorHAnsi" w:hAnsiTheme="minorHAnsi" w:cstheme="minorHAnsi"/>
                <w:b/>
                <w:sz w:val="20"/>
                <w:szCs w:val="20"/>
              </w:rPr>
            </w:pPr>
            <w:r w:rsidRPr="00131E7B">
              <w:rPr>
                <w:rFonts w:asciiTheme="minorHAnsi" w:hAnsiTheme="minorHAnsi" w:cstheme="minorHAnsi"/>
                <w:b/>
                <w:sz w:val="20"/>
                <w:szCs w:val="20"/>
              </w:rPr>
              <w:t>(N = 504)</w:t>
            </w:r>
          </w:p>
          <w:p w14:paraId="2EE99D1A" w14:textId="2A816507" w:rsidR="001032E7" w:rsidRPr="00131E7B" w:rsidRDefault="001032E7" w:rsidP="00681E5F">
            <w:pPr>
              <w:pStyle w:val="NoSpacing"/>
              <w:rPr>
                <w:rFonts w:asciiTheme="minorHAnsi" w:hAnsiTheme="minorHAnsi" w:cstheme="minorHAnsi"/>
                <w:b/>
                <w:sz w:val="20"/>
                <w:szCs w:val="20"/>
              </w:rPr>
            </w:pPr>
          </w:p>
        </w:tc>
        <w:tc>
          <w:tcPr>
            <w:tcW w:w="8100" w:type="dxa"/>
            <w:vAlign w:val="center"/>
          </w:tcPr>
          <w:p w14:paraId="1170C139" w14:textId="77777777" w:rsidR="00681E5F" w:rsidRPr="00131E7B" w:rsidRDefault="00681E5F" w:rsidP="00681E5F">
            <w:pPr>
              <w:pStyle w:val="NoSpacing"/>
              <w:jc w:val="both"/>
              <w:rPr>
                <w:rFonts w:asciiTheme="minorHAnsi" w:hAnsiTheme="minorHAnsi" w:cstheme="minorHAnsi"/>
                <w:sz w:val="20"/>
                <w:szCs w:val="20"/>
              </w:rPr>
            </w:pPr>
          </w:p>
          <w:p w14:paraId="63073F8E" w14:textId="69897E92" w:rsidR="00681E5F" w:rsidRPr="00131E7B" w:rsidRDefault="00681E5F"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Search Terms:</w:t>
            </w:r>
          </w:p>
          <w:p w14:paraId="6C6056C1" w14:textId="5AC9A691" w:rsidR="001032E7" w:rsidRPr="00131E7B" w:rsidRDefault="001032E7"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w:t>
            </w:r>
            <w:proofErr w:type="spellStart"/>
            <w:r w:rsidRPr="00131E7B">
              <w:rPr>
                <w:rFonts w:asciiTheme="minorHAnsi" w:hAnsiTheme="minorHAnsi" w:cstheme="minorHAnsi"/>
                <w:sz w:val="20"/>
                <w:szCs w:val="20"/>
              </w:rPr>
              <w:t>Hematological</w:t>
            </w:r>
            <w:proofErr w:type="spellEnd"/>
            <w:r w:rsidRPr="00131E7B">
              <w:rPr>
                <w:rFonts w:asciiTheme="minorHAnsi" w:hAnsiTheme="minorHAnsi" w:cstheme="minorHAnsi"/>
                <w:sz w:val="20"/>
                <w:szCs w:val="20"/>
              </w:rPr>
              <w:t xml:space="preserve"> </w:t>
            </w:r>
            <w:proofErr w:type="spellStart"/>
            <w:r w:rsidRPr="00131E7B">
              <w:rPr>
                <w:rFonts w:asciiTheme="minorHAnsi" w:hAnsiTheme="minorHAnsi" w:cstheme="minorHAnsi"/>
                <w:sz w:val="20"/>
                <w:szCs w:val="20"/>
              </w:rPr>
              <w:t>Malig</w:t>
            </w:r>
            <w:proofErr w:type="spellEnd"/>
            <w:r w:rsidRPr="00131E7B">
              <w:rPr>
                <w:rFonts w:asciiTheme="minorHAnsi" w:hAnsiTheme="minorHAnsi" w:cstheme="minorHAnsi"/>
                <w:sz w:val="20"/>
                <w:szCs w:val="20"/>
              </w:rPr>
              <w:t xml:space="preserve">*) OR Blood Cancer*) OR </w:t>
            </w:r>
            <w:proofErr w:type="spellStart"/>
            <w:r w:rsidRPr="00131E7B">
              <w:rPr>
                <w:rFonts w:asciiTheme="minorHAnsi" w:hAnsiTheme="minorHAnsi" w:cstheme="minorHAnsi"/>
                <w:sz w:val="20"/>
                <w:szCs w:val="20"/>
              </w:rPr>
              <w:t>Leukemia</w:t>
            </w:r>
            <w:proofErr w:type="spellEnd"/>
            <w:r w:rsidRPr="00131E7B">
              <w:rPr>
                <w:rFonts w:asciiTheme="minorHAnsi" w:hAnsiTheme="minorHAnsi" w:cstheme="minorHAnsi"/>
                <w:sz w:val="20"/>
                <w:szCs w:val="20"/>
              </w:rPr>
              <w:t>) OR Lymphoma) OR Myeloma) OR Hodgkin*)) AND ((((((Refiner*) OR Petroleum) OR Petrochemical*) OR Oil Ind*) OR Gas Ind*) OR Chemical Ind*)</w:t>
            </w:r>
          </w:p>
          <w:p w14:paraId="0507E85D" w14:textId="1B69E98A" w:rsidR="00681E5F" w:rsidRPr="00131E7B" w:rsidRDefault="00681E5F" w:rsidP="00681E5F">
            <w:pPr>
              <w:pStyle w:val="NoSpacing"/>
              <w:jc w:val="both"/>
              <w:rPr>
                <w:rFonts w:asciiTheme="minorHAnsi" w:hAnsiTheme="minorHAnsi" w:cstheme="minorHAnsi"/>
                <w:sz w:val="20"/>
                <w:szCs w:val="20"/>
              </w:rPr>
            </w:pPr>
          </w:p>
          <w:p w14:paraId="58E1FBFC" w14:textId="77777777" w:rsidR="00681E5F" w:rsidRPr="00131E7B" w:rsidRDefault="00681E5F"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 xml:space="preserve">Criteria: </w:t>
            </w:r>
          </w:p>
          <w:p w14:paraId="7C5837FE" w14:textId="5F68F73E" w:rsidR="00681E5F" w:rsidRPr="00131E7B" w:rsidRDefault="00681E5F"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(a) All Years, (b) Species = Humans, (c) All Languages, (d) Availability = Full Text</w:t>
            </w:r>
          </w:p>
          <w:p w14:paraId="533CBA92" w14:textId="7792A9AD" w:rsidR="001032E7" w:rsidRPr="00131E7B" w:rsidRDefault="001032E7" w:rsidP="00681E5F">
            <w:pPr>
              <w:pStyle w:val="NoSpacing"/>
              <w:jc w:val="both"/>
              <w:rPr>
                <w:rFonts w:asciiTheme="minorHAnsi" w:hAnsiTheme="minorHAnsi" w:cstheme="minorHAnsi"/>
                <w:sz w:val="20"/>
                <w:szCs w:val="20"/>
              </w:rPr>
            </w:pPr>
          </w:p>
        </w:tc>
      </w:tr>
      <w:tr w:rsidR="001032E7" w:rsidRPr="00131E7B" w14:paraId="0F57CE2A" w14:textId="61AB60B2" w:rsidTr="001E7D86">
        <w:trPr>
          <w:jc w:val="center"/>
        </w:trPr>
        <w:tc>
          <w:tcPr>
            <w:tcW w:w="1615" w:type="dxa"/>
            <w:vAlign w:val="center"/>
          </w:tcPr>
          <w:p w14:paraId="36DFA5F3" w14:textId="677685D6" w:rsidR="001032E7" w:rsidRPr="00131E7B" w:rsidRDefault="001032E7" w:rsidP="00681E5F">
            <w:pPr>
              <w:pStyle w:val="NoSpacing"/>
              <w:rPr>
                <w:rFonts w:asciiTheme="minorHAnsi" w:hAnsiTheme="minorHAnsi" w:cstheme="minorHAnsi"/>
                <w:b/>
                <w:sz w:val="20"/>
                <w:szCs w:val="20"/>
              </w:rPr>
            </w:pPr>
            <w:r w:rsidRPr="00131E7B">
              <w:rPr>
                <w:rFonts w:asciiTheme="minorHAnsi" w:hAnsiTheme="minorHAnsi" w:cstheme="minorHAnsi"/>
                <w:b/>
                <w:sz w:val="20"/>
                <w:szCs w:val="20"/>
              </w:rPr>
              <w:t>Web of Science (N</w:t>
            </w:r>
            <w:r w:rsidR="00681E5F" w:rsidRPr="00131E7B">
              <w:rPr>
                <w:rFonts w:asciiTheme="minorHAnsi" w:hAnsiTheme="minorHAnsi" w:cstheme="minorHAnsi"/>
                <w:b/>
                <w:sz w:val="20"/>
                <w:szCs w:val="20"/>
              </w:rPr>
              <w:t xml:space="preserve"> </w:t>
            </w:r>
            <w:r w:rsidRPr="00131E7B">
              <w:rPr>
                <w:rFonts w:asciiTheme="minorHAnsi" w:hAnsiTheme="minorHAnsi" w:cstheme="minorHAnsi"/>
                <w:b/>
                <w:sz w:val="20"/>
                <w:szCs w:val="20"/>
              </w:rPr>
              <w:t>=</w:t>
            </w:r>
            <w:r w:rsidR="00681E5F" w:rsidRPr="00131E7B">
              <w:rPr>
                <w:rFonts w:asciiTheme="minorHAnsi" w:hAnsiTheme="minorHAnsi" w:cstheme="minorHAnsi"/>
                <w:b/>
                <w:sz w:val="20"/>
                <w:szCs w:val="20"/>
              </w:rPr>
              <w:t xml:space="preserve"> </w:t>
            </w:r>
            <w:r w:rsidRPr="00131E7B">
              <w:rPr>
                <w:rFonts w:asciiTheme="minorHAnsi" w:hAnsiTheme="minorHAnsi" w:cstheme="minorHAnsi"/>
                <w:b/>
                <w:sz w:val="20"/>
                <w:szCs w:val="20"/>
              </w:rPr>
              <w:t>452)</w:t>
            </w:r>
          </w:p>
        </w:tc>
        <w:tc>
          <w:tcPr>
            <w:tcW w:w="8100" w:type="dxa"/>
            <w:vAlign w:val="center"/>
          </w:tcPr>
          <w:p w14:paraId="65899820" w14:textId="47BE5373" w:rsidR="00681E5F" w:rsidRPr="00131E7B" w:rsidRDefault="00681E5F" w:rsidP="00681E5F">
            <w:pPr>
              <w:pStyle w:val="NoSpacing"/>
              <w:jc w:val="both"/>
              <w:rPr>
                <w:rFonts w:asciiTheme="minorHAnsi" w:hAnsiTheme="minorHAnsi" w:cstheme="minorHAnsi"/>
                <w:sz w:val="20"/>
                <w:szCs w:val="20"/>
              </w:rPr>
            </w:pPr>
          </w:p>
          <w:p w14:paraId="6B944A40" w14:textId="73EA1307" w:rsidR="00681E5F" w:rsidRPr="00131E7B" w:rsidRDefault="00681E5F"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Search Terms:</w:t>
            </w:r>
          </w:p>
          <w:p w14:paraId="6D4B47CD" w14:textId="708CD30D" w:rsidR="001032E7" w:rsidRPr="00131E7B" w:rsidRDefault="001032E7"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TS = (“</w:t>
            </w:r>
            <w:proofErr w:type="spellStart"/>
            <w:r w:rsidRPr="00131E7B">
              <w:rPr>
                <w:rFonts w:asciiTheme="minorHAnsi" w:hAnsiTheme="minorHAnsi" w:cstheme="minorHAnsi"/>
                <w:sz w:val="20"/>
                <w:szCs w:val="20"/>
              </w:rPr>
              <w:t>Hematological</w:t>
            </w:r>
            <w:proofErr w:type="spellEnd"/>
            <w:r w:rsidRPr="00131E7B">
              <w:rPr>
                <w:rFonts w:asciiTheme="minorHAnsi" w:hAnsiTheme="minorHAnsi" w:cstheme="minorHAnsi"/>
                <w:sz w:val="20"/>
                <w:szCs w:val="20"/>
              </w:rPr>
              <w:t xml:space="preserve"> </w:t>
            </w:r>
            <w:proofErr w:type="spellStart"/>
            <w:r w:rsidRPr="00131E7B">
              <w:rPr>
                <w:rFonts w:asciiTheme="minorHAnsi" w:hAnsiTheme="minorHAnsi" w:cstheme="minorHAnsi"/>
                <w:sz w:val="20"/>
                <w:szCs w:val="20"/>
              </w:rPr>
              <w:t>Malig</w:t>
            </w:r>
            <w:proofErr w:type="spellEnd"/>
            <w:r w:rsidRPr="00131E7B">
              <w:rPr>
                <w:rFonts w:asciiTheme="minorHAnsi" w:hAnsiTheme="minorHAnsi" w:cstheme="minorHAnsi"/>
                <w:sz w:val="20"/>
                <w:szCs w:val="20"/>
              </w:rPr>
              <w:t>*” OR “Blood Cancer*” OR “</w:t>
            </w:r>
            <w:proofErr w:type="spellStart"/>
            <w:r w:rsidRPr="00131E7B">
              <w:rPr>
                <w:rFonts w:asciiTheme="minorHAnsi" w:hAnsiTheme="minorHAnsi" w:cstheme="minorHAnsi"/>
                <w:sz w:val="20"/>
                <w:szCs w:val="20"/>
              </w:rPr>
              <w:t>Leukemia</w:t>
            </w:r>
            <w:proofErr w:type="spellEnd"/>
            <w:r w:rsidRPr="00131E7B">
              <w:rPr>
                <w:rFonts w:asciiTheme="minorHAnsi" w:hAnsiTheme="minorHAnsi" w:cstheme="minorHAnsi"/>
                <w:sz w:val="20"/>
                <w:szCs w:val="20"/>
              </w:rPr>
              <w:t>” OR “Lymphoma” OR “Myeloma” OR “Hodgkin*”) AND TS = ("Refiner*" OR "Petroleum" OR "Petrochemical*" OR "Oil Ind*" OR "Gas Ind*" OR "Chemical Ind*")</w:t>
            </w:r>
          </w:p>
          <w:p w14:paraId="516BB1C9" w14:textId="77777777" w:rsidR="001032E7" w:rsidRPr="00131E7B" w:rsidRDefault="001032E7" w:rsidP="00681E5F">
            <w:pPr>
              <w:pStyle w:val="NoSpacing"/>
              <w:jc w:val="both"/>
              <w:rPr>
                <w:rFonts w:asciiTheme="minorHAnsi" w:hAnsiTheme="minorHAnsi" w:cstheme="minorHAnsi"/>
                <w:sz w:val="20"/>
                <w:szCs w:val="20"/>
              </w:rPr>
            </w:pPr>
          </w:p>
          <w:p w14:paraId="01D67B00" w14:textId="77777777" w:rsidR="00681E5F" w:rsidRPr="00131E7B" w:rsidRDefault="001032E7"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 xml:space="preserve">Criteria: </w:t>
            </w:r>
          </w:p>
          <w:p w14:paraId="0BB57B44" w14:textId="00BC4121" w:rsidR="001032E7" w:rsidRPr="00131E7B" w:rsidRDefault="001032E7"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 xml:space="preserve">(a) All Years, (b) Only </w:t>
            </w:r>
            <w:r w:rsidR="001204F9" w:rsidRPr="00131E7B">
              <w:rPr>
                <w:rFonts w:asciiTheme="minorHAnsi" w:hAnsiTheme="minorHAnsi" w:cstheme="minorHAnsi"/>
                <w:sz w:val="20"/>
                <w:szCs w:val="20"/>
              </w:rPr>
              <w:t xml:space="preserve">Research </w:t>
            </w:r>
            <w:r w:rsidRPr="00131E7B">
              <w:rPr>
                <w:rFonts w:asciiTheme="minorHAnsi" w:hAnsiTheme="minorHAnsi" w:cstheme="minorHAnsi"/>
                <w:sz w:val="20"/>
                <w:szCs w:val="20"/>
              </w:rPr>
              <w:t>Articles, (c) All Languages</w:t>
            </w:r>
          </w:p>
          <w:p w14:paraId="28819C59" w14:textId="7F2A1005" w:rsidR="001032E7" w:rsidRPr="00131E7B" w:rsidRDefault="001032E7" w:rsidP="00681E5F">
            <w:pPr>
              <w:pStyle w:val="NoSpacing"/>
              <w:jc w:val="both"/>
              <w:rPr>
                <w:rFonts w:asciiTheme="minorHAnsi" w:hAnsiTheme="minorHAnsi" w:cstheme="minorHAnsi"/>
                <w:sz w:val="20"/>
                <w:szCs w:val="20"/>
              </w:rPr>
            </w:pPr>
          </w:p>
        </w:tc>
      </w:tr>
      <w:tr w:rsidR="001032E7" w:rsidRPr="00131E7B" w14:paraId="666C528A" w14:textId="309F5D0E" w:rsidTr="001E7D86">
        <w:trPr>
          <w:jc w:val="center"/>
        </w:trPr>
        <w:tc>
          <w:tcPr>
            <w:tcW w:w="1615" w:type="dxa"/>
            <w:vAlign w:val="center"/>
          </w:tcPr>
          <w:p w14:paraId="6424B15B" w14:textId="77777777" w:rsidR="001032E7" w:rsidRPr="00131E7B" w:rsidRDefault="00681E5F" w:rsidP="00681E5F">
            <w:pPr>
              <w:pStyle w:val="NoSpacing"/>
              <w:rPr>
                <w:rFonts w:asciiTheme="minorHAnsi" w:hAnsiTheme="minorHAnsi" w:cstheme="minorHAnsi"/>
                <w:b/>
                <w:sz w:val="20"/>
                <w:szCs w:val="20"/>
              </w:rPr>
            </w:pPr>
            <w:r w:rsidRPr="00131E7B">
              <w:rPr>
                <w:rFonts w:asciiTheme="minorHAnsi" w:hAnsiTheme="minorHAnsi" w:cstheme="minorHAnsi"/>
                <w:b/>
                <w:sz w:val="20"/>
                <w:szCs w:val="20"/>
              </w:rPr>
              <w:t>Cochrane</w:t>
            </w:r>
          </w:p>
          <w:p w14:paraId="18B23A7F" w14:textId="08E1836A" w:rsidR="00681E5F" w:rsidRPr="00131E7B" w:rsidRDefault="00681E5F" w:rsidP="00681E5F">
            <w:pPr>
              <w:pStyle w:val="NoSpacing"/>
              <w:rPr>
                <w:rFonts w:asciiTheme="minorHAnsi" w:hAnsiTheme="minorHAnsi" w:cstheme="minorHAnsi"/>
                <w:b/>
                <w:sz w:val="20"/>
                <w:szCs w:val="20"/>
              </w:rPr>
            </w:pPr>
            <w:r w:rsidRPr="00131E7B">
              <w:rPr>
                <w:rFonts w:asciiTheme="minorHAnsi" w:hAnsiTheme="minorHAnsi" w:cstheme="minorHAnsi"/>
                <w:b/>
                <w:sz w:val="20"/>
                <w:szCs w:val="20"/>
              </w:rPr>
              <w:t>(N = 69)</w:t>
            </w:r>
          </w:p>
        </w:tc>
        <w:tc>
          <w:tcPr>
            <w:tcW w:w="8100" w:type="dxa"/>
            <w:vAlign w:val="center"/>
          </w:tcPr>
          <w:p w14:paraId="61F3A370" w14:textId="44640A3C" w:rsidR="00681E5F" w:rsidRPr="00131E7B" w:rsidRDefault="00681E5F" w:rsidP="00681E5F">
            <w:pPr>
              <w:pStyle w:val="NoSpacing"/>
              <w:jc w:val="both"/>
              <w:rPr>
                <w:rFonts w:asciiTheme="minorHAnsi" w:hAnsiTheme="minorHAnsi" w:cstheme="minorHAnsi"/>
                <w:sz w:val="20"/>
                <w:szCs w:val="20"/>
              </w:rPr>
            </w:pPr>
          </w:p>
          <w:p w14:paraId="4CE975F7" w14:textId="6C152036" w:rsidR="00681E5F" w:rsidRPr="00131E7B" w:rsidRDefault="00681E5F"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Search Terms:</w:t>
            </w:r>
          </w:p>
          <w:p w14:paraId="12FBE107" w14:textId="1C396C12" w:rsidR="001032E7" w:rsidRPr="00131E7B" w:rsidRDefault="001032E7"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w:t>
            </w:r>
            <w:proofErr w:type="spellStart"/>
            <w:r w:rsidRPr="00131E7B">
              <w:rPr>
                <w:rFonts w:asciiTheme="minorHAnsi" w:hAnsiTheme="minorHAnsi" w:cstheme="minorHAnsi"/>
                <w:sz w:val="20"/>
                <w:szCs w:val="20"/>
              </w:rPr>
              <w:t>Hematological</w:t>
            </w:r>
            <w:proofErr w:type="spellEnd"/>
            <w:r w:rsidRPr="00131E7B">
              <w:rPr>
                <w:rFonts w:asciiTheme="minorHAnsi" w:hAnsiTheme="minorHAnsi" w:cstheme="minorHAnsi"/>
                <w:sz w:val="20"/>
                <w:szCs w:val="20"/>
              </w:rPr>
              <w:t xml:space="preserve"> </w:t>
            </w:r>
            <w:proofErr w:type="spellStart"/>
            <w:r w:rsidRPr="00131E7B">
              <w:rPr>
                <w:rFonts w:asciiTheme="minorHAnsi" w:hAnsiTheme="minorHAnsi" w:cstheme="minorHAnsi"/>
                <w:sz w:val="20"/>
                <w:szCs w:val="20"/>
              </w:rPr>
              <w:t>Malig</w:t>
            </w:r>
            <w:proofErr w:type="spellEnd"/>
            <w:r w:rsidRPr="00131E7B">
              <w:rPr>
                <w:rFonts w:asciiTheme="minorHAnsi" w:hAnsiTheme="minorHAnsi" w:cstheme="minorHAnsi"/>
                <w:sz w:val="20"/>
                <w:szCs w:val="20"/>
              </w:rPr>
              <w:t>*” OR “Blood Cancer*” OR “</w:t>
            </w:r>
            <w:proofErr w:type="spellStart"/>
            <w:r w:rsidRPr="00131E7B">
              <w:rPr>
                <w:rFonts w:asciiTheme="minorHAnsi" w:hAnsiTheme="minorHAnsi" w:cstheme="minorHAnsi"/>
                <w:sz w:val="20"/>
                <w:szCs w:val="20"/>
              </w:rPr>
              <w:t>Leukemia</w:t>
            </w:r>
            <w:proofErr w:type="spellEnd"/>
            <w:r w:rsidRPr="00131E7B">
              <w:rPr>
                <w:rFonts w:asciiTheme="minorHAnsi" w:hAnsiTheme="minorHAnsi" w:cstheme="minorHAnsi"/>
                <w:sz w:val="20"/>
                <w:szCs w:val="20"/>
              </w:rPr>
              <w:t>” OR “Lymphoma” OR “Myeloma” OR “Hodgkin*”) AND ("Refiner*" OR "Petroleum" OR "Petrochemical*" OR "Oil Ind*" OR "Gas Ind*" OR "Chemical Ind*")</w:t>
            </w:r>
          </w:p>
          <w:p w14:paraId="38FF115D" w14:textId="77777777" w:rsidR="001032E7" w:rsidRPr="00131E7B" w:rsidRDefault="001032E7" w:rsidP="00681E5F">
            <w:pPr>
              <w:pStyle w:val="NoSpacing"/>
              <w:jc w:val="both"/>
              <w:rPr>
                <w:rFonts w:asciiTheme="minorHAnsi" w:hAnsiTheme="minorHAnsi" w:cstheme="minorHAnsi"/>
                <w:sz w:val="20"/>
                <w:szCs w:val="20"/>
              </w:rPr>
            </w:pPr>
          </w:p>
          <w:p w14:paraId="52C18DDE" w14:textId="63F494D8" w:rsidR="001032E7" w:rsidRPr="00131E7B" w:rsidRDefault="001032E7" w:rsidP="00681E5F">
            <w:pPr>
              <w:pStyle w:val="NoSpacing"/>
              <w:jc w:val="both"/>
              <w:rPr>
                <w:rFonts w:asciiTheme="minorHAnsi" w:hAnsiTheme="minorHAnsi" w:cstheme="minorHAnsi"/>
                <w:sz w:val="20"/>
                <w:szCs w:val="20"/>
              </w:rPr>
            </w:pPr>
          </w:p>
        </w:tc>
      </w:tr>
      <w:tr w:rsidR="001032E7" w:rsidRPr="00131E7B" w14:paraId="06983A3D" w14:textId="5EC66B1B" w:rsidTr="001E7D86">
        <w:trPr>
          <w:jc w:val="center"/>
        </w:trPr>
        <w:tc>
          <w:tcPr>
            <w:tcW w:w="1615" w:type="dxa"/>
            <w:vAlign w:val="center"/>
          </w:tcPr>
          <w:p w14:paraId="573FD476" w14:textId="77777777" w:rsidR="001032E7" w:rsidRPr="00131E7B" w:rsidRDefault="00681E5F" w:rsidP="00681E5F">
            <w:pPr>
              <w:pStyle w:val="NoSpacing"/>
              <w:rPr>
                <w:rFonts w:asciiTheme="minorHAnsi" w:hAnsiTheme="minorHAnsi" w:cstheme="minorHAnsi"/>
                <w:b/>
                <w:sz w:val="20"/>
                <w:szCs w:val="20"/>
              </w:rPr>
            </w:pPr>
            <w:r w:rsidRPr="00131E7B">
              <w:rPr>
                <w:rFonts w:asciiTheme="minorHAnsi" w:hAnsiTheme="minorHAnsi" w:cstheme="minorHAnsi"/>
                <w:b/>
                <w:sz w:val="20"/>
                <w:szCs w:val="20"/>
              </w:rPr>
              <w:t>ScienceDirect</w:t>
            </w:r>
          </w:p>
          <w:p w14:paraId="36165961" w14:textId="77777777" w:rsidR="00681E5F" w:rsidRPr="00131E7B" w:rsidRDefault="00681E5F" w:rsidP="00681E5F">
            <w:pPr>
              <w:pStyle w:val="NoSpacing"/>
              <w:rPr>
                <w:rFonts w:asciiTheme="minorHAnsi" w:hAnsiTheme="minorHAnsi" w:cstheme="minorHAnsi"/>
                <w:b/>
                <w:sz w:val="20"/>
                <w:szCs w:val="20"/>
              </w:rPr>
            </w:pPr>
            <w:r w:rsidRPr="00131E7B">
              <w:rPr>
                <w:rFonts w:asciiTheme="minorHAnsi" w:hAnsiTheme="minorHAnsi" w:cstheme="minorHAnsi"/>
                <w:b/>
                <w:sz w:val="20"/>
                <w:szCs w:val="20"/>
              </w:rPr>
              <w:t>(N = 359)</w:t>
            </w:r>
          </w:p>
          <w:p w14:paraId="6C7C1731" w14:textId="467FF63D" w:rsidR="00681E5F" w:rsidRPr="00131E7B" w:rsidRDefault="00681E5F" w:rsidP="00681E5F">
            <w:pPr>
              <w:pStyle w:val="NoSpacing"/>
              <w:rPr>
                <w:rFonts w:asciiTheme="minorHAnsi" w:hAnsiTheme="minorHAnsi" w:cstheme="minorHAnsi"/>
                <w:b/>
                <w:sz w:val="20"/>
                <w:szCs w:val="20"/>
              </w:rPr>
            </w:pPr>
          </w:p>
        </w:tc>
        <w:tc>
          <w:tcPr>
            <w:tcW w:w="8100" w:type="dxa"/>
            <w:vAlign w:val="center"/>
          </w:tcPr>
          <w:p w14:paraId="3B0F565D" w14:textId="77777777" w:rsidR="00681E5F" w:rsidRPr="00131E7B" w:rsidRDefault="00681E5F" w:rsidP="00681E5F">
            <w:pPr>
              <w:pStyle w:val="NoSpacing"/>
              <w:jc w:val="both"/>
              <w:rPr>
                <w:rFonts w:asciiTheme="minorHAnsi" w:hAnsiTheme="minorHAnsi" w:cstheme="minorHAnsi"/>
                <w:sz w:val="20"/>
                <w:szCs w:val="20"/>
              </w:rPr>
            </w:pPr>
          </w:p>
          <w:p w14:paraId="567106F3" w14:textId="323AB038" w:rsidR="00681E5F" w:rsidRPr="00131E7B" w:rsidRDefault="00681E5F"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Search Terms (N = 17):</w:t>
            </w:r>
          </w:p>
          <w:p w14:paraId="0BED0561" w14:textId="7823D1A6" w:rsidR="00681E5F" w:rsidRPr="00131E7B" w:rsidRDefault="00681E5F"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w:t>
            </w:r>
            <w:proofErr w:type="spellStart"/>
            <w:r w:rsidRPr="00131E7B">
              <w:rPr>
                <w:rFonts w:asciiTheme="minorHAnsi" w:hAnsiTheme="minorHAnsi" w:cstheme="minorHAnsi"/>
                <w:sz w:val="20"/>
                <w:szCs w:val="20"/>
              </w:rPr>
              <w:t>Hematological</w:t>
            </w:r>
            <w:proofErr w:type="spellEnd"/>
            <w:r w:rsidRPr="00131E7B">
              <w:rPr>
                <w:rFonts w:asciiTheme="minorHAnsi" w:hAnsiTheme="minorHAnsi" w:cstheme="minorHAnsi"/>
                <w:sz w:val="20"/>
                <w:szCs w:val="20"/>
              </w:rPr>
              <w:t xml:space="preserve"> Malignancy” OR “</w:t>
            </w:r>
            <w:proofErr w:type="spellStart"/>
            <w:r w:rsidRPr="00131E7B">
              <w:rPr>
                <w:rFonts w:asciiTheme="minorHAnsi" w:hAnsiTheme="minorHAnsi" w:cstheme="minorHAnsi"/>
                <w:sz w:val="20"/>
                <w:szCs w:val="20"/>
              </w:rPr>
              <w:t>Hematological</w:t>
            </w:r>
            <w:proofErr w:type="spellEnd"/>
            <w:r w:rsidRPr="00131E7B">
              <w:rPr>
                <w:rFonts w:asciiTheme="minorHAnsi" w:hAnsiTheme="minorHAnsi" w:cstheme="minorHAnsi"/>
                <w:sz w:val="20"/>
                <w:szCs w:val="20"/>
              </w:rPr>
              <w:t xml:space="preserve"> Malignancies”) AND ("Refinery" OR "Petroleum" OR "Petrochemical" OR "Oil" OR "Gas" OR "Chemical" OR “Industry”)</w:t>
            </w:r>
          </w:p>
          <w:p w14:paraId="1EF41668" w14:textId="77777777" w:rsidR="00681E5F" w:rsidRPr="00131E7B" w:rsidRDefault="00681E5F" w:rsidP="00681E5F">
            <w:pPr>
              <w:pStyle w:val="NoSpacing"/>
              <w:jc w:val="both"/>
              <w:rPr>
                <w:rFonts w:asciiTheme="minorHAnsi" w:hAnsiTheme="minorHAnsi" w:cstheme="minorHAnsi"/>
                <w:sz w:val="20"/>
                <w:szCs w:val="20"/>
              </w:rPr>
            </w:pPr>
          </w:p>
          <w:p w14:paraId="2D990C06" w14:textId="35232510" w:rsidR="00681E5F" w:rsidRPr="00131E7B" w:rsidRDefault="00681E5F"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Search Terms (N = 1):</w:t>
            </w:r>
          </w:p>
          <w:p w14:paraId="180467E1" w14:textId="2051AB42" w:rsidR="00681E5F" w:rsidRPr="00131E7B" w:rsidRDefault="00681E5F"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(“Blood Cancer” OR “Blood Cancers”) AND ("Refinery" OR "Petroleum" OR "Petrochemical" OR "Oil" OR "Gas" OR "Chemical" OR “Industry”)</w:t>
            </w:r>
          </w:p>
          <w:p w14:paraId="7C11CFB1" w14:textId="77777777" w:rsidR="00681E5F" w:rsidRPr="00131E7B" w:rsidRDefault="00681E5F" w:rsidP="00681E5F">
            <w:pPr>
              <w:pStyle w:val="NoSpacing"/>
              <w:jc w:val="both"/>
              <w:rPr>
                <w:rFonts w:asciiTheme="minorHAnsi" w:hAnsiTheme="minorHAnsi" w:cstheme="minorHAnsi"/>
                <w:sz w:val="20"/>
                <w:szCs w:val="20"/>
              </w:rPr>
            </w:pPr>
          </w:p>
          <w:p w14:paraId="49F69856" w14:textId="1F97DC04" w:rsidR="00681E5F" w:rsidRPr="00131E7B" w:rsidRDefault="00681E5F"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Search Terms (N = 243):</w:t>
            </w:r>
          </w:p>
          <w:p w14:paraId="57175CA5" w14:textId="50BCBC3D" w:rsidR="00681E5F" w:rsidRPr="00131E7B" w:rsidRDefault="00681E5F"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w:t>
            </w:r>
            <w:proofErr w:type="spellStart"/>
            <w:r w:rsidRPr="00131E7B">
              <w:rPr>
                <w:rFonts w:asciiTheme="minorHAnsi" w:hAnsiTheme="minorHAnsi" w:cstheme="minorHAnsi"/>
                <w:sz w:val="20"/>
                <w:szCs w:val="20"/>
              </w:rPr>
              <w:t>Leukemia</w:t>
            </w:r>
            <w:proofErr w:type="spellEnd"/>
            <w:r w:rsidRPr="00131E7B">
              <w:rPr>
                <w:rFonts w:asciiTheme="minorHAnsi" w:hAnsiTheme="minorHAnsi" w:cstheme="minorHAnsi"/>
                <w:sz w:val="20"/>
                <w:szCs w:val="20"/>
              </w:rPr>
              <w:t>”) AND ("Refinery" OR "Petroleum" OR "Petrochemical" OR "Oil" OR "Gas" OR “Industry”)</w:t>
            </w:r>
          </w:p>
          <w:p w14:paraId="364A00E8" w14:textId="77777777" w:rsidR="00681E5F" w:rsidRPr="00131E7B" w:rsidRDefault="00681E5F" w:rsidP="00681E5F">
            <w:pPr>
              <w:pStyle w:val="NoSpacing"/>
              <w:jc w:val="both"/>
              <w:rPr>
                <w:rFonts w:asciiTheme="minorHAnsi" w:hAnsiTheme="minorHAnsi" w:cstheme="minorHAnsi"/>
                <w:sz w:val="20"/>
                <w:szCs w:val="20"/>
              </w:rPr>
            </w:pPr>
          </w:p>
          <w:p w14:paraId="7BD1A7A4" w14:textId="2D90F495" w:rsidR="00681E5F" w:rsidRPr="00131E7B" w:rsidRDefault="00681E5F"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Search Terms (N = 106):</w:t>
            </w:r>
          </w:p>
          <w:p w14:paraId="4C1D3D44" w14:textId="24BE0E14" w:rsidR="00681E5F" w:rsidRPr="00131E7B" w:rsidRDefault="00681E5F"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(“Lymphoma”) AND ("Refinery" OR "Petroleum" OR "Petrochemical" OR "Oil" OR "Gas" OR “Industry”)</w:t>
            </w:r>
          </w:p>
          <w:p w14:paraId="18C42D8D" w14:textId="77777777" w:rsidR="00681E5F" w:rsidRPr="00131E7B" w:rsidRDefault="00681E5F" w:rsidP="00681E5F">
            <w:pPr>
              <w:pStyle w:val="NoSpacing"/>
              <w:jc w:val="both"/>
              <w:rPr>
                <w:rFonts w:asciiTheme="minorHAnsi" w:hAnsiTheme="minorHAnsi" w:cstheme="minorHAnsi"/>
                <w:sz w:val="20"/>
                <w:szCs w:val="20"/>
              </w:rPr>
            </w:pPr>
          </w:p>
          <w:p w14:paraId="072202B1" w14:textId="7D79E25E" w:rsidR="00681E5F" w:rsidRPr="00131E7B" w:rsidRDefault="00681E5F"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Search Terms (N = 26):</w:t>
            </w:r>
          </w:p>
          <w:p w14:paraId="57A28CC2" w14:textId="7DB4CEF8" w:rsidR="00681E5F" w:rsidRPr="00131E7B" w:rsidRDefault="00681E5F"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(“Myeloma”) AND ("Refinery" OR "Petroleum" OR "Petrochemical" OR "Oil" OR "Gas" OR “Industry”)</w:t>
            </w:r>
          </w:p>
          <w:p w14:paraId="11FEC519" w14:textId="77777777" w:rsidR="00681E5F" w:rsidRPr="00131E7B" w:rsidRDefault="00681E5F" w:rsidP="00681E5F">
            <w:pPr>
              <w:pStyle w:val="NoSpacing"/>
              <w:jc w:val="both"/>
              <w:rPr>
                <w:rFonts w:asciiTheme="minorHAnsi" w:hAnsiTheme="minorHAnsi" w:cstheme="minorHAnsi"/>
                <w:sz w:val="20"/>
                <w:szCs w:val="20"/>
              </w:rPr>
            </w:pPr>
          </w:p>
          <w:p w14:paraId="1843188D" w14:textId="0A276756" w:rsidR="00681E5F" w:rsidRPr="00131E7B" w:rsidRDefault="00681E5F"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Search Terms (N = 40):</w:t>
            </w:r>
          </w:p>
          <w:p w14:paraId="27934E73" w14:textId="77777777" w:rsidR="001032E7" w:rsidRPr="00131E7B" w:rsidRDefault="00681E5F"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(“Hodgkin”) AND ("Refinery" OR "Petroleum" OR "Petrochemical" OR "Oil" OR "Gas" OR “Industry”)</w:t>
            </w:r>
          </w:p>
          <w:p w14:paraId="6FE1AFEA" w14:textId="34548035" w:rsidR="00681E5F" w:rsidRPr="00131E7B" w:rsidRDefault="00681E5F" w:rsidP="00681E5F">
            <w:pPr>
              <w:pStyle w:val="NoSpacing"/>
              <w:jc w:val="both"/>
              <w:rPr>
                <w:rFonts w:asciiTheme="minorHAnsi" w:hAnsiTheme="minorHAnsi" w:cstheme="minorHAnsi"/>
                <w:sz w:val="20"/>
                <w:szCs w:val="20"/>
              </w:rPr>
            </w:pPr>
          </w:p>
          <w:p w14:paraId="28C72EC6" w14:textId="7C5A1A46" w:rsidR="005B29B5" w:rsidRPr="00131E7B" w:rsidRDefault="005B29B5" w:rsidP="00681E5F">
            <w:pPr>
              <w:pStyle w:val="NoSpacing"/>
              <w:jc w:val="both"/>
              <w:rPr>
                <w:rFonts w:asciiTheme="minorHAnsi" w:hAnsiTheme="minorHAnsi" w:cstheme="minorHAnsi"/>
                <w:sz w:val="20"/>
                <w:szCs w:val="20"/>
              </w:rPr>
            </w:pPr>
          </w:p>
          <w:p w14:paraId="009C9D29" w14:textId="77777777" w:rsidR="005B29B5" w:rsidRPr="00131E7B" w:rsidRDefault="005B29B5" w:rsidP="00681E5F">
            <w:pPr>
              <w:pStyle w:val="NoSpacing"/>
              <w:jc w:val="both"/>
              <w:rPr>
                <w:rFonts w:asciiTheme="minorHAnsi" w:hAnsiTheme="minorHAnsi" w:cstheme="minorHAnsi"/>
                <w:b/>
                <w:sz w:val="20"/>
                <w:szCs w:val="20"/>
              </w:rPr>
            </w:pPr>
            <w:r w:rsidRPr="00131E7B">
              <w:rPr>
                <w:rFonts w:asciiTheme="minorHAnsi" w:hAnsiTheme="minorHAnsi" w:cstheme="minorHAnsi"/>
                <w:b/>
                <w:sz w:val="20"/>
                <w:szCs w:val="20"/>
              </w:rPr>
              <w:t xml:space="preserve">Criteria: </w:t>
            </w:r>
          </w:p>
          <w:p w14:paraId="27AEE00C" w14:textId="2BA8AA5E" w:rsidR="005B29B5" w:rsidRPr="00131E7B" w:rsidRDefault="005B29B5" w:rsidP="00681E5F">
            <w:pPr>
              <w:pStyle w:val="NoSpacing"/>
              <w:jc w:val="both"/>
              <w:rPr>
                <w:rFonts w:asciiTheme="minorHAnsi" w:hAnsiTheme="minorHAnsi" w:cstheme="minorHAnsi"/>
                <w:sz w:val="20"/>
                <w:szCs w:val="20"/>
              </w:rPr>
            </w:pPr>
            <w:r w:rsidRPr="00131E7B">
              <w:rPr>
                <w:rFonts w:asciiTheme="minorHAnsi" w:hAnsiTheme="minorHAnsi" w:cstheme="minorHAnsi"/>
                <w:sz w:val="20"/>
                <w:szCs w:val="20"/>
              </w:rPr>
              <w:t>(a) All Years, (b) Only Research Articles, (c) All Languages</w:t>
            </w:r>
          </w:p>
          <w:p w14:paraId="64A7709E" w14:textId="59356146" w:rsidR="00681E5F" w:rsidRPr="00131E7B" w:rsidRDefault="00681E5F" w:rsidP="00681E5F">
            <w:pPr>
              <w:pStyle w:val="NoSpacing"/>
              <w:jc w:val="both"/>
              <w:rPr>
                <w:rFonts w:asciiTheme="minorHAnsi" w:hAnsiTheme="minorHAnsi" w:cstheme="minorHAnsi"/>
                <w:sz w:val="20"/>
                <w:szCs w:val="20"/>
              </w:rPr>
            </w:pPr>
          </w:p>
        </w:tc>
      </w:tr>
    </w:tbl>
    <w:p w14:paraId="3E994382" w14:textId="6C495E32" w:rsidR="00C976FF" w:rsidRPr="00131E7B" w:rsidRDefault="009B42A6" w:rsidP="009948C9">
      <w:pPr>
        <w:pStyle w:val="NoSpacing"/>
        <w:rPr>
          <w:rFonts w:asciiTheme="minorHAnsi" w:hAnsiTheme="minorHAnsi" w:cstheme="minorHAnsi"/>
          <w:b/>
        </w:rPr>
      </w:pPr>
      <w:r w:rsidRPr="00131E7B">
        <w:rPr>
          <w:rFonts w:asciiTheme="minorHAnsi" w:hAnsiTheme="minorHAnsi" w:cstheme="minorHAnsi"/>
          <w:b/>
          <w:lang w:eastAsia="en-GB"/>
        </w:rPr>
        <w:lastRenderedPageBreak/>
        <w:t>APPENDIX 4</w:t>
      </w:r>
      <w:r w:rsidR="00131E7B">
        <w:rPr>
          <w:rFonts w:asciiTheme="minorHAnsi" w:hAnsiTheme="minorHAnsi" w:cstheme="minorHAnsi"/>
          <w:b/>
          <w:lang w:eastAsia="en-GB"/>
        </w:rPr>
        <w:t xml:space="preserve"> | </w:t>
      </w:r>
      <w:r w:rsidRPr="00131E7B">
        <w:rPr>
          <w:rFonts w:asciiTheme="minorHAnsi" w:hAnsiTheme="minorHAnsi" w:cstheme="minorHAnsi"/>
          <w:b/>
        </w:rPr>
        <w:t>Newcastle-Ottawa Quality Assessment Scale (Cohort Studies)</w:t>
      </w:r>
    </w:p>
    <w:tbl>
      <w:tblPr>
        <w:tblpPr w:leftFromText="180" w:rightFromText="180" w:vertAnchor="text" w:horzAnchor="margin" w:tblpXSpec="center" w:tblpY="273"/>
        <w:tblW w:w="98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6"/>
        <w:gridCol w:w="5935"/>
        <w:gridCol w:w="2947"/>
      </w:tblGrid>
      <w:tr w:rsidR="00D742AB" w:rsidRPr="00131E7B" w14:paraId="57E486C6" w14:textId="77777777" w:rsidTr="008575E4">
        <w:trPr>
          <w:trHeight w:hRule="exact" w:val="454"/>
        </w:trPr>
        <w:tc>
          <w:tcPr>
            <w:tcW w:w="9878" w:type="dxa"/>
            <w:gridSpan w:val="3"/>
            <w:shd w:val="clear" w:color="auto" w:fill="D9D9D9"/>
            <w:vAlign w:val="center"/>
          </w:tcPr>
          <w:p w14:paraId="437E1B27" w14:textId="79F17A27" w:rsidR="00D742AB" w:rsidRPr="00131E7B" w:rsidRDefault="00D742AB" w:rsidP="00D742AB">
            <w:pPr>
              <w:pStyle w:val="NoSpacing"/>
              <w:jc w:val="center"/>
              <w:rPr>
                <w:rFonts w:asciiTheme="minorHAnsi" w:hAnsiTheme="minorHAnsi" w:cstheme="minorHAnsi"/>
                <w:b/>
                <w:sz w:val="20"/>
                <w:szCs w:val="20"/>
              </w:rPr>
            </w:pPr>
            <w:r w:rsidRPr="00131E7B">
              <w:rPr>
                <w:rFonts w:asciiTheme="minorHAnsi" w:hAnsiTheme="minorHAnsi" w:cstheme="minorHAnsi"/>
                <w:b/>
                <w:sz w:val="20"/>
                <w:szCs w:val="20"/>
              </w:rPr>
              <w:t>NEWCASTLE-OTTAWA QUALITY ASSESSMENT (COHORT STUDIES)</w:t>
            </w:r>
          </w:p>
        </w:tc>
      </w:tr>
      <w:tr w:rsidR="005F7B0C" w:rsidRPr="00131E7B" w14:paraId="1C5FC3AB" w14:textId="77777777" w:rsidTr="008575E4">
        <w:trPr>
          <w:trHeight w:val="284"/>
        </w:trPr>
        <w:tc>
          <w:tcPr>
            <w:tcW w:w="996" w:type="dxa"/>
            <w:shd w:val="clear" w:color="auto" w:fill="D9D9D9"/>
            <w:vAlign w:val="center"/>
          </w:tcPr>
          <w:p w14:paraId="5809F6C7" w14:textId="3CEDFD74" w:rsidR="005F7B0C" w:rsidRPr="00131E7B" w:rsidRDefault="005F7B0C" w:rsidP="005F7B0C">
            <w:pPr>
              <w:pStyle w:val="NoSpacing"/>
              <w:rPr>
                <w:rFonts w:asciiTheme="minorHAnsi" w:hAnsiTheme="minorHAnsi" w:cstheme="minorHAnsi"/>
                <w:b/>
                <w:sz w:val="20"/>
                <w:szCs w:val="20"/>
              </w:rPr>
            </w:pPr>
            <w:r w:rsidRPr="00131E7B">
              <w:rPr>
                <w:rFonts w:asciiTheme="minorHAnsi" w:hAnsiTheme="minorHAnsi" w:cstheme="minorHAnsi"/>
                <w:b/>
                <w:sz w:val="20"/>
                <w:szCs w:val="20"/>
              </w:rPr>
              <w:t>AUTHOR:</w:t>
            </w:r>
          </w:p>
        </w:tc>
        <w:tc>
          <w:tcPr>
            <w:tcW w:w="5935" w:type="dxa"/>
            <w:shd w:val="clear" w:color="auto" w:fill="D9D9D9"/>
            <w:vAlign w:val="center"/>
          </w:tcPr>
          <w:p w14:paraId="21537F39" w14:textId="01611487" w:rsidR="005F7B0C" w:rsidRPr="00131E7B" w:rsidRDefault="005F7B0C" w:rsidP="005F7B0C">
            <w:pPr>
              <w:pStyle w:val="NoSpacing"/>
              <w:rPr>
                <w:rFonts w:asciiTheme="minorHAnsi" w:hAnsiTheme="minorHAnsi" w:cstheme="minorHAnsi"/>
                <w:b/>
                <w:sz w:val="20"/>
                <w:szCs w:val="20"/>
              </w:rPr>
            </w:pPr>
            <w:proofErr w:type="spellStart"/>
            <w:r w:rsidRPr="00131E7B">
              <w:rPr>
                <w:rFonts w:asciiTheme="minorHAnsi" w:hAnsiTheme="minorHAnsi" w:cstheme="minorHAnsi"/>
                <w:i/>
                <w:sz w:val="16"/>
                <w:szCs w:val="18"/>
              </w:rPr>
              <w:t>Axelsson</w:t>
            </w:r>
            <w:proofErr w:type="spellEnd"/>
            <w:r w:rsidRPr="00131E7B">
              <w:rPr>
                <w:rFonts w:asciiTheme="minorHAnsi" w:hAnsiTheme="minorHAnsi" w:cstheme="minorHAnsi"/>
                <w:i/>
                <w:sz w:val="16"/>
                <w:szCs w:val="18"/>
              </w:rPr>
              <w:t xml:space="preserve"> et al. (2010)</w:t>
            </w:r>
          </w:p>
        </w:tc>
        <w:tc>
          <w:tcPr>
            <w:tcW w:w="2947" w:type="dxa"/>
            <w:vMerge w:val="restart"/>
            <w:shd w:val="clear" w:color="auto" w:fill="D9D9D9"/>
            <w:vAlign w:val="center"/>
          </w:tcPr>
          <w:p w14:paraId="2D0E65AF" w14:textId="77777777" w:rsidR="005F7B0C" w:rsidRPr="00131E7B" w:rsidRDefault="005F7B0C" w:rsidP="005F7B0C">
            <w:pPr>
              <w:pStyle w:val="NoSpacing"/>
              <w:jc w:val="center"/>
              <w:rPr>
                <w:rFonts w:asciiTheme="minorHAnsi" w:hAnsiTheme="minorHAnsi" w:cstheme="minorHAnsi"/>
                <w:b/>
                <w:sz w:val="20"/>
                <w:szCs w:val="20"/>
              </w:rPr>
            </w:pPr>
            <w:r w:rsidRPr="00131E7B">
              <w:rPr>
                <w:rFonts w:asciiTheme="minorHAnsi" w:hAnsiTheme="minorHAnsi" w:cstheme="minorHAnsi"/>
                <w:b/>
                <w:sz w:val="20"/>
                <w:szCs w:val="20"/>
              </w:rPr>
              <w:t>COMMENTS</w:t>
            </w:r>
          </w:p>
        </w:tc>
      </w:tr>
      <w:tr w:rsidR="005F7B0C" w:rsidRPr="00131E7B" w14:paraId="2EC203B8" w14:textId="77777777" w:rsidTr="008575E4">
        <w:trPr>
          <w:trHeight w:hRule="exact" w:val="284"/>
        </w:trPr>
        <w:tc>
          <w:tcPr>
            <w:tcW w:w="996" w:type="dxa"/>
            <w:shd w:val="clear" w:color="auto" w:fill="D9D9D9"/>
            <w:vAlign w:val="center"/>
          </w:tcPr>
          <w:p w14:paraId="36633AD5" w14:textId="05D66F36" w:rsidR="005F7B0C" w:rsidRPr="00131E7B" w:rsidRDefault="005F7B0C" w:rsidP="005F7B0C">
            <w:pPr>
              <w:pStyle w:val="NoSpacing"/>
              <w:rPr>
                <w:rFonts w:asciiTheme="minorHAnsi" w:hAnsiTheme="minorHAnsi" w:cstheme="minorHAnsi"/>
                <w:b/>
                <w:sz w:val="20"/>
                <w:szCs w:val="20"/>
              </w:rPr>
            </w:pPr>
            <w:r w:rsidRPr="00131E7B">
              <w:rPr>
                <w:rFonts w:asciiTheme="minorHAnsi" w:hAnsiTheme="minorHAnsi" w:cstheme="minorHAnsi"/>
                <w:b/>
                <w:sz w:val="20"/>
                <w:szCs w:val="20"/>
              </w:rPr>
              <w:t>TITLE:</w:t>
            </w:r>
          </w:p>
        </w:tc>
        <w:tc>
          <w:tcPr>
            <w:tcW w:w="5935" w:type="dxa"/>
            <w:shd w:val="clear" w:color="auto" w:fill="D9D9D9"/>
            <w:vAlign w:val="center"/>
          </w:tcPr>
          <w:p w14:paraId="15CABF88" w14:textId="7854FF41" w:rsidR="005F7B0C" w:rsidRPr="00131E7B" w:rsidRDefault="005F7B0C" w:rsidP="005F7B0C">
            <w:pPr>
              <w:pStyle w:val="NoSpacing"/>
              <w:rPr>
                <w:rFonts w:asciiTheme="minorHAnsi" w:hAnsiTheme="minorHAnsi" w:cstheme="minorHAnsi"/>
                <w:b/>
                <w:sz w:val="20"/>
                <w:szCs w:val="20"/>
              </w:rPr>
            </w:pPr>
            <w:r w:rsidRPr="00131E7B">
              <w:rPr>
                <w:rFonts w:asciiTheme="minorHAnsi" w:hAnsiTheme="minorHAnsi" w:cstheme="minorHAnsi"/>
                <w:i/>
                <w:sz w:val="16"/>
                <w:szCs w:val="18"/>
              </w:rPr>
              <w:t>Cancer incidence in a petrochemical industry area in Sweden</w:t>
            </w:r>
          </w:p>
        </w:tc>
        <w:tc>
          <w:tcPr>
            <w:tcW w:w="2947" w:type="dxa"/>
            <w:vMerge/>
            <w:shd w:val="clear" w:color="auto" w:fill="D9D9D9"/>
            <w:vAlign w:val="center"/>
          </w:tcPr>
          <w:p w14:paraId="1E228E83" w14:textId="77777777" w:rsidR="005F7B0C" w:rsidRPr="00131E7B" w:rsidRDefault="005F7B0C" w:rsidP="005F7B0C">
            <w:pPr>
              <w:pStyle w:val="NoSpacing"/>
              <w:jc w:val="center"/>
              <w:rPr>
                <w:rFonts w:asciiTheme="minorHAnsi" w:hAnsiTheme="minorHAnsi" w:cstheme="minorHAnsi"/>
                <w:b/>
                <w:sz w:val="20"/>
                <w:szCs w:val="20"/>
              </w:rPr>
            </w:pPr>
          </w:p>
        </w:tc>
      </w:tr>
      <w:tr w:rsidR="00861BCD" w:rsidRPr="00131E7B" w14:paraId="6FE1BFA4" w14:textId="77777777" w:rsidTr="008575E4">
        <w:trPr>
          <w:trHeight w:hRule="exact" w:val="340"/>
        </w:trPr>
        <w:tc>
          <w:tcPr>
            <w:tcW w:w="6931" w:type="dxa"/>
            <w:gridSpan w:val="2"/>
            <w:shd w:val="clear" w:color="auto" w:fill="F2F2F2" w:themeFill="background1" w:themeFillShade="F2"/>
            <w:vAlign w:val="center"/>
          </w:tcPr>
          <w:p w14:paraId="20E2297A" w14:textId="5C9CC640" w:rsidR="0073645A" w:rsidRPr="00131E7B" w:rsidRDefault="0073645A" w:rsidP="0073645A">
            <w:pPr>
              <w:pStyle w:val="NoSpacing"/>
              <w:rPr>
                <w:rFonts w:asciiTheme="minorHAnsi" w:hAnsiTheme="minorHAnsi" w:cstheme="minorHAnsi"/>
                <w:b/>
                <w:sz w:val="20"/>
                <w:szCs w:val="20"/>
              </w:rPr>
            </w:pPr>
            <w:r w:rsidRPr="00131E7B">
              <w:rPr>
                <w:rFonts w:asciiTheme="minorHAnsi" w:hAnsiTheme="minorHAnsi" w:cstheme="minorHAnsi"/>
                <w:b/>
                <w:sz w:val="20"/>
                <w:szCs w:val="20"/>
              </w:rPr>
              <w:t>SELECTION:</w:t>
            </w:r>
          </w:p>
        </w:tc>
        <w:tc>
          <w:tcPr>
            <w:tcW w:w="2947" w:type="dxa"/>
            <w:shd w:val="clear" w:color="auto" w:fill="F2F2F2" w:themeFill="background1" w:themeFillShade="F2"/>
            <w:vAlign w:val="center"/>
          </w:tcPr>
          <w:p w14:paraId="1F5DE332" w14:textId="576CEB24" w:rsidR="0073645A" w:rsidRPr="00131E7B" w:rsidRDefault="00BE374B" w:rsidP="0073645A">
            <w:pPr>
              <w:pStyle w:val="NoSpacing"/>
              <w:jc w:val="center"/>
              <w:rPr>
                <w:rFonts w:asciiTheme="minorHAnsi" w:hAnsiTheme="minorHAnsi" w:cstheme="minorHAnsi"/>
                <w:b/>
                <w:sz w:val="24"/>
                <w:szCs w:val="20"/>
              </w:rPr>
            </w:pPr>
            <w:r w:rsidRPr="00131E7B">
              <w:rPr>
                <w:rFonts w:ascii="Segoe UI Symbol" w:hAnsi="Segoe UI Symbol" w:cs="Segoe UI Symbol"/>
                <w:b/>
                <w:sz w:val="24"/>
                <w:szCs w:val="20"/>
              </w:rPr>
              <w:t>★★★</w:t>
            </w:r>
            <w:r w:rsidR="0073645A" w:rsidRPr="00131E7B">
              <w:rPr>
                <w:rFonts w:ascii="Segoe UI Symbol" w:hAnsi="Segoe UI Symbol" w:cs="Segoe UI Symbol"/>
                <w:b/>
                <w:sz w:val="24"/>
                <w:szCs w:val="20"/>
              </w:rPr>
              <w:t>☆</w:t>
            </w:r>
          </w:p>
        </w:tc>
      </w:tr>
      <w:tr w:rsidR="007F2ED8" w:rsidRPr="00131E7B" w14:paraId="640CD7DB" w14:textId="77777777" w:rsidTr="008575E4">
        <w:trPr>
          <w:trHeight w:hRule="exact" w:val="1559"/>
        </w:trPr>
        <w:tc>
          <w:tcPr>
            <w:tcW w:w="6931" w:type="dxa"/>
            <w:gridSpan w:val="2"/>
            <w:vAlign w:val="center"/>
          </w:tcPr>
          <w:p w14:paraId="4281E58C" w14:textId="77777777" w:rsidR="007F2ED8" w:rsidRPr="00131E7B" w:rsidRDefault="007F2ED8" w:rsidP="0073645A">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1) Representativeness of the exposed cohort</w:t>
            </w:r>
          </w:p>
          <w:p w14:paraId="0C500627" w14:textId="47FFDE0B"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978367764"/>
                <w14:checkbox>
                  <w14:checked w14:val="1"/>
                  <w14:checkedState w14:val="2612" w14:font="MS Gothic"/>
                  <w14:uncheckedState w14:val="2610" w14:font="MS Gothic"/>
                </w14:checkbox>
              </w:sdtPr>
              <w:sdtEndPr/>
              <w:sdtContent>
                <w:r w:rsidR="00BE374B"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Truly representative (+1)</w:t>
            </w:r>
          </w:p>
          <w:p w14:paraId="7508B4EC" w14:textId="3CB50E4F"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728458886"/>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Somewhat representative</w:t>
            </w:r>
            <w:r w:rsidR="001314CE" w:rsidRPr="00131E7B">
              <w:rPr>
                <w:rFonts w:asciiTheme="minorHAnsi" w:hAnsiTheme="minorHAnsi" w:cstheme="minorHAnsi"/>
                <w:sz w:val="20"/>
                <w:szCs w:val="20"/>
              </w:rPr>
              <w:t xml:space="preserve"> [e.g. random sample of exposed persons]</w:t>
            </w:r>
            <w:r w:rsidR="007F2ED8" w:rsidRPr="00131E7B">
              <w:rPr>
                <w:rFonts w:asciiTheme="minorHAnsi" w:hAnsiTheme="minorHAnsi" w:cstheme="minorHAnsi"/>
                <w:sz w:val="20"/>
                <w:szCs w:val="20"/>
              </w:rPr>
              <w:t xml:space="preserve"> (+1)</w:t>
            </w:r>
          </w:p>
          <w:p w14:paraId="6A11A8C2" w14:textId="77777777"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32071710"/>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Selected group of patients (0)</w:t>
            </w:r>
          </w:p>
          <w:p w14:paraId="42841163" w14:textId="77777777"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39813678"/>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no description of the derivation of the cohort (0)</w:t>
            </w:r>
          </w:p>
        </w:tc>
        <w:tc>
          <w:tcPr>
            <w:tcW w:w="2947" w:type="dxa"/>
            <w:vAlign w:val="center"/>
          </w:tcPr>
          <w:p w14:paraId="069E8742" w14:textId="085E3BD8" w:rsidR="00BE374B" w:rsidRPr="00131E7B" w:rsidRDefault="00BE374B" w:rsidP="00644540">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4483:</w:t>
            </w:r>
          </w:p>
          <w:p w14:paraId="7AF6AB0C" w14:textId="2A3451FA" w:rsidR="007F2ED8" w:rsidRPr="00131E7B" w:rsidRDefault="00BE374B" w:rsidP="00644540">
            <w:pPr>
              <w:pStyle w:val="NoSpacing"/>
              <w:jc w:val="both"/>
              <w:rPr>
                <w:rFonts w:asciiTheme="minorHAnsi" w:hAnsiTheme="minorHAnsi" w:cstheme="minorHAnsi"/>
                <w:color w:val="1F3864" w:themeColor="accent1" w:themeShade="80"/>
                <w:sz w:val="16"/>
                <w:szCs w:val="16"/>
              </w:rPr>
            </w:pPr>
            <w:r w:rsidRPr="00131E7B">
              <w:rPr>
                <w:rFonts w:asciiTheme="minorHAnsi" w:hAnsiTheme="minorHAnsi" w:cstheme="minorHAnsi"/>
                <w:i/>
                <w:sz w:val="16"/>
                <w:szCs w:val="16"/>
              </w:rPr>
              <w:t xml:space="preserve">The exposed cohort includes all persons residing within ‘high’ exposure zones in the </w:t>
            </w:r>
            <w:proofErr w:type="spellStart"/>
            <w:r w:rsidRPr="00131E7B">
              <w:rPr>
                <w:rFonts w:asciiTheme="minorHAnsi" w:hAnsiTheme="minorHAnsi" w:cstheme="minorHAnsi"/>
                <w:i/>
                <w:sz w:val="16"/>
                <w:szCs w:val="16"/>
              </w:rPr>
              <w:t>Stenungsund</w:t>
            </w:r>
            <w:proofErr w:type="spellEnd"/>
            <w:r w:rsidRPr="00131E7B">
              <w:rPr>
                <w:rFonts w:asciiTheme="minorHAnsi" w:hAnsiTheme="minorHAnsi" w:cstheme="minorHAnsi"/>
                <w:i/>
                <w:sz w:val="16"/>
                <w:szCs w:val="16"/>
              </w:rPr>
              <w:t xml:space="preserve"> municipality.</w:t>
            </w:r>
          </w:p>
        </w:tc>
      </w:tr>
      <w:tr w:rsidR="007F2ED8" w:rsidRPr="00131E7B" w14:paraId="46992950" w14:textId="77777777" w:rsidTr="008575E4">
        <w:trPr>
          <w:trHeight w:hRule="exact" w:val="1247"/>
        </w:trPr>
        <w:tc>
          <w:tcPr>
            <w:tcW w:w="6931" w:type="dxa"/>
            <w:gridSpan w:val="2"/>
            <w:vAlign w:val="center"/>
          </w:tcPr>
          <w:p w14:paraId="5BC1C6FF" w14:textId="77777777" w:rsidR="007F2ED8" w:rsidRPr="00131E7B" w:rsidRDefault="007F2ED8" w:rsidP="0073645A">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2) Selection of the non-exposed cohort</w:t>
            </w:r>
          </w:p>
          <w:p w14:paraId="33FC07B1" w14:textId="43D54DB8"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2092274356"/>
                <w14:checkbox>
                  <w14:checked w14:val="1"/>
                  <w14:checkedState w14:val="2612" w14:font="MS Gothic"/>
                  <w14:uncheckedState w14:val="2610" w14:font="MS Gothic"/>
                </w14:checkbox>
              </w:sdtPr>
              <w:sdtEndPr/>
              <w:sdtContent>
                <w:r w:rsidR="00644540"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Drawn from the same community as the exposed cohort (+1)</w:t>
            </w:r>
          </w:p>
          <w:p w14:paraId="66BFF015" w14:textId="6F9B6D68"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585803348"/>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Drawn from a different source</w:t>
            </w:r>
            <w:r w:rsidR="001314CE" w:rsidRPr="00131E7B">
              <w:rPr>
                <w:rFonts w:asciiTheme="minorHAnsi" w:hAnsiTheme="minorHAnsi" w:cstheme="minorHAnsi"/>
                <w:sz w:val="20"/>
                <w:szCs w:val="20"/>
              </w:rPr>
              <w:t xml:space="preserve"> [e.g. outside of the study city or region]</w:t>
            </w:r>
            <w:r w:rsidR="007F2ED8" w:rsidRPr="00131E7B">
              <w:rPr>
                <w:rFonts w:asciiTheme="minorHAnsi" w:hAnsiTheme="minorHAnsi" w:cstheme="minorHAnsi"/>
                <w:sz w:val="20"/>
                <w:szCs w:val="20"/>
              </w:rPr>
              <w:t xml:space="preserve"> (0)</w:t>
            </w:r>
          </w:p>
          <w:p w14:paraId="6C6A4D36" w14:textId="77777777"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521774857"/>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No description of the derivation of the non-exposed cohort (0)</w:t>
            </w:r>
          </w:p>
        </w:tc>
        <w:tc>
          <w:tcPr>
            <w:tcW w:w="2947" w:type="dxa"/>
            <w:vAlign w:val="center"/>
          </w:tcPr>
          <w:p w14:paraId="0CB8EC81" w14:textId="347678DC" w:rsidR="00644540" w:rsidRPr="00131E7B" w:rsidRDefault="00644540" w:rsidP="00644540">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Pages 4483 and 4485 (Table 5):</w:t>
            </w:r>
          </w:p>
          <w:p w14:paraId="1FF9A0C3" w14:textId="165FECE5" w:rsidR="007F2ED8" w:rsidRPr="00131E7B" w:rsidRDefault="00644540" w:rsidP="00644540">
            <w:pPr>
              <w:pStyle w:val="NoSpacing"/>
              <w:jc w:val="both"/>
              <w:rPr>
                <w:rFonts w:asciiTheme="minorHAnsi" w:hAnsiTheme="minorHAnsi" w:cstheme="minorHAnsi"/>
                <w:sz w:val="24"/>
                <w:szCs w:val="20"/>
              </w:rPr>
            </w:pPr>
            <w:r w:rsidRPr="00131E7B">
              <w:rPr>
                <w:rFonts w:asciiTheme="minorHAnsi" w:hAnsiTheme="minorHAnsi" w:cstheme="minorHAnsi"/>
                <w:i/>
                <w:sz w:val="16"/>
                <w:szCs w:val="16"/>
              </w:rPr>
              <w:t xml:space="preserve">The non-exposed cohort is also from the   </w:t>
            </w:r>
            <w:proofErr w:type="spellStart"/>
            <w:r w:rsidRPr="00131E7B">
              <w:rPr>
                <w:rFonts w:asciiTheme="minorHAnsi" w:hAnsiTheme="minorHAnsi" w:cstheme="minorHAnsi"/>
                <w:i/>
                <w:sz w:val="16"/>
                <w:szCs w:val="16"/>
              </w:rPr>
              <w:t>Stenungsund</w:t>
            </w:r>
            <w:proofErr w:type="spellEnd"/>
            <w:r w:rsidRPr="00131E7B">
              <w:rPr>
                <w:rFonts w:asciiTheme="minorHAnsi" w:hAnsiTheme="minorHAnsi" w:cstheme="minorHAnsi"/>
                <w:i/>
                <w:sz w:val="16"/>
                <w:szCs w:val="16"/>
              </w:rPr>
              <w:t xml:space="preserve"> municipality, offering a direct comparison.</w:t>
            </w:r>
          </w:p>
        </w:tc>
      </w:tr>
      <w:tr w:rsidR="007F2ED8" w:rsidRPr="00131E7B" w14:paraId="5676C55C" w14:textId="77777777" w:rsidTr="008575E4">
        <w:trPr>
          <w:trHeight w:hRule="exact" w:val="1559"/>
        </w:trPr>
        <w:tc>
          <w:tcPr>
            <w:tcW w:w="6931" w:type="dxa"/>
            <w:gridSpan w:val="2"/>
            <w:vAlign w:val="center"/>
          </w:tcPr>
          <w:p w14:paraId="7CD2BF0C" w14:textId="77777777" w:rsidR="007F2ED8" w:rsidRPr="00131E7B" w:rsidRDefault="007F2ED8" w:rsidP="0073645A">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3) Ascertainment of exposure *</w:t>
            </w:r>
          </w:p>
          <w:p w14:paraId="3BF81929" w14:textId="53A9BCF0"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301007407"/>
                <w14:checkbox>
                  <w14:checked w14:val="1"/>
                  <w14:checkedState w14:val="2612" w14:font="MS Gothic"/>
                  <w14:uncheckedState w14:val="2610" w14:font="MS Gothic"/>
                </w14:checkbox>
              </w:sdtPr>
              <w:sdtEndPr/>
              <w:sdtContent>
                <w:r w:rsidR="00644540"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Geolocation obtained from a secure record [e.g. census or medical] (+1)</w:t>
            </w:r>
          </w:p>
          <w:p w14:paraId="37E9FFA7" w14:textId="77777777"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417531044"/>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Geolocation obtained from a structured interview (+1)</w:t>
            </w:r>
          </w:p>
          <w:p w14:paraId="270187A1" w14:textId="139C595D"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843159822"/>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Self-reported</w:t>
            </w:r>
            <w:r w:rsidR="001314CE" w:rsidRPr="00131E7B">
              <w:rPr>
                <w:rFonts w:asciiTheme="minorHAnsi" w:hAnsiTheme="minorHAnsi" w:cstheme="minorHAnsi"/>
                <w:sz w:val="20"/>
                <w:szCs w:val="20"/>
              </w:rPr>
              <w:t xml:space="preserve"> residency</w:t>
            </w:r>
            <w:r w:rsidR="007F2ED8" w:rsidRPr="00131E7B">
              <w:rPr>
                <w:rFonts w:asciiTheme="minorHAnsi" w:hAnsiTheme="minorHAnsi" w:cstheme="minorHAnsi"/>
                <w:sz w:val="20"/>
                <w:szCs w:val="20"/>
              </w:rPr>
              <w:t xml:space="preserve"> (0)</w:t>
            </w:r>
          </w:p>
          <w:p w14:paraId="797D984A" w14:textId="200DC9E8" w:rsidR="007F2ED8" w:rsidRPr="00131E7B" w:rsidRDefault="00E917E3" w:rsidP="00A4179D">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543126067"/>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No description (0)</w:t>
            </w:r>
          </w:p>
        </w:tc>
        <w:tc>
          <w:tcPr>
            <w:tcW w:w="2947" w:type="dxa"/>
            <w:vAlign w:val="center"/>
          </w:tcPr>
          <w:p w14:paraId="1D1CFA46" w14:textId="5038286B" w:rsidR="00644540" w:rsidRPr="00131E7B" w:rsidRDefault="00644540" w:rsidP="00644540">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4483 (Figure 1):</w:t>
            </w:r>
          </w:p>
          <w:p w14:paraId="0A68183E" w14:textId="31709826" w:rsidR="007F2ED8" w:rsidRPr="00131E7B" w:rsidRDefault="00644540" w:rsidP="00644540">
            <w:pPr>
              <w:pStyle w:val="NoSpacing"/>
              <w:jc w:val="both"/>
              <w:rPr>
                <w:rFonts w:asciiTheme="minorHAnsi" w:hAnsiTheme="minorHAnsi" w:cstheme="minorHAnsi"/>
                <w:sz w:val="24"/>
                <w:szCs w:val="20"/>
              </w:rPr>
            </w:pPr>
            <w:r w:rsidRPr="00131E7B">
              <w:rPr>
                <w:rFonts w:asciiTheme="minorHAnsi" w:hAnsiTheme="minorHAnsi" w:cstheme="minorHAnsi"/>
                <w:i/>
                <w:sz w:val="16"/>
                <w:szCs w:val="16"/>
              </w:rPr>
              <w:t>Cancer registry observations were linked to zones of ‘high’ (≤2km from a facility) and ‘low’ exposure</w:t>
            </w:r>
            <w:r w:rsidR="00601E20" w:rsidRPr="00131E7B">
              <w:rPr>
                <w:rFonts w:asciiTheme="minorHAnsi" w:hAnsiTheme="minorHAnsi" w:cstheme="minorHAnsi"/>
                <w:i/>
                <w:sz w:val="16"/>
                <w:szCs w:val="16"/>
              </w:rPr>
              <w:t xml:space="preserve"> to measured VOC concentrations.</w:t>
            </w:r>
          </w:p>
        </w:tc>
      </w:tr>
      <w:tr w:rsidR="007F2ED8" w:rsidRPr="00131E7B" w14:paraId="20F74EBD" w14:textId="77777777" w:rsidTr="008575E4">
        <w:trPr>
          <w:trHeight w:hRule="exact" w:val="936"/>
        </w:trPr>
        <w:tc>
          <w:tcPr>
            <w:tcW w:w="6931" w:type="dxa"/>
            <w:gridSpan w:val="2"/>
            <w:vAlign w:val="center"/>
          </w:tcPr>
          <w:p w14:paraId="257E3529" w14:textId="77777777" w:rsidR="007F2ED8" w:rsidRPr="00131E7B" w:rsidRDefault="007F2ED8" w:rsidP="0073645A">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4) Demonstration that outcome of interest was not present at start of study</w:t>
            </w:r>
          </w:p>
          <w:p w14:paraId="75CA3E75" w14:textId="0AAE0FE3"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293333497"/>
                <w14:checkbox>
                  <w14:checked w14:val="0"/>
                  <w14:checkedState w14:val="2612" w14:font="MS Gothic"/>
                  <w14:uncheckedState w14:val="2610" w14:font="MS Gothic"/>
                </w14:checkbox>
              </w:sdtPr>
              <w:sdtEndPr/>
              <w:sdtContent>
                <w:r w:rsidR="00644540"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Yes (+1)</w:t>
            </w:r>
          </w:p>
          <w:p w14:paraId="09455B6C" w14:textId="0074582A" w:rsidR="007F2ED8" w:rsidRPr="00131E7B" w:rsidRDefault="00E917E3" w:rsidP="00A4179D">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648617944"/>
                <w14:checkbox>
                  <w14:checked w14:val="1"/>
                  <w14:checkedState w14:val="2612" w14:font="MS Gothic"/>
                  <w14:uncheckedState w14:val="2610" w14:font="MS Gothic"/>
                </w14:checkbox>
              </w:sdtPr>
              <w:sdtEndPr/>
              <w:sdtContent>
                <w:r w:rsidR="00644540"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No (0)</w:t>
            </w:r>
          </w:p>
        </w:tc>
        <w:tc>
          <w:tcPr>
            <w:tcW w:w="2947" w:type="dxa"/>
            <w:vAlign w:val="center"/>
          </w:tcPr>
          <w:p w14:paraId="1D31F7AC" w14:textId="77777777" w:rsidR="007F2ED8" w:rsidRPr="00131E7B" w:rsidRDefault="007F2ED8" w:rsidP="00644540">
            <w:pPr>
              <w:pStyle w:val="NoSpacing"/>
              <w:jc w:val="both"/>
              <w:rPr>
                <w:rFonts w:asciiTheme="minorHAnsi" w:hAnsiTheme="minorHAnsi" w:cstheme="minorHAnsi"/>
                <w:sz w:val="24"/>
                <w:szCs w:val="20"/>
              </w:rPr>
            </w:pPr>
          </w:p>
        </w:tc>
      </w:tr>
      <w:tr w:rsidR="00861BCD" w:rsidRPr="00131E7B" w14:paraId="39AF3A28" w14:textId="77777777" w:rsidTr="008575E4">
        <w:trPr>
          <w:trHeight w:hRule="exact" w:val="340"/>
        </w:trPr>
        <w:tc>
          <w:tcPr>
            <w:tcW w:w="6931" w:type="dxa"/>
            <w:gridSpan w:val="2"/>
            <w:shd w:val="clear" w:color="auto" w:fill="F2F2F2" w:themeFill="background1" w:themeFillShade="F2"/>
            <w:vAlign w:val="center"/>
          </w:tcPr>
          <w:p w14:paraId="4A94668D" w14:textId="056E756C" w:rsidR="0073645A" w:rsidRPr="00131E7B" w:rsidRDefault="0073645A" w:rsidP="0073645A">
            <w:pPr>
              <w:pStyle w:val="NoSpacing"/>
              <w:rPr>
                <w:rFonts w:asciiTheme="minorHAnsi" w:hAnsiTheme="minorHAnsi" w:cstheme="minorHAnsi"/>
                <w:b/>
                <w:sz w:val="20"/>
                <w:szCs w:val="20"/>
              </w:rPr>
            </w:pPr>
            <w:r w:rsidRPr="00131E7B">
              <w:rPr>
                <w:rFonts w:asciiTheme="minorHAnsi" w:hAnsiTheme="minorHAnsi" w:cstheme="minorHAnsi"/>
                <w:b/>
                <w:sz w:val="20"/>
                <w:szCs w:val="20"/>
              </w:rPr>
              <w:t>COMPARABILITY:</w:t>
            </w:r>
          </w:p>
        </w:tc>
        <w:tc>
          <w:tcPr>
            <w:tcW w:w="2947" w:type="dxa"/>
            <w:shd w:val="clear" w:color="auto" w:fill="F2F2F2" w:themeFill="background1" w:themeFillShade="F2"/>
            <w:vAlign w:val="center"/>
          </w:tcPr>
          <w:p w14:paraId="3A2F0A69" w14:textId="278D31EE" w:rsidR="0073645A" w:rsidRPr="00131E7B" w:rsidRDefault="00601E20" w:rsidP="0073645A">
            <w:pPr>
              <w:pStyle w:val="NoSpacing"/>
              <w:jc w:val="center"/>
              <w:rPr>
                <w:rFonts w:asciiTheme="minorHAnsi" w:hAnsiTheme="minorHAnsi" w:cstheme="minorHAnsi"/>
                <w:b/>
                <w:sz w:val="24"/>
                <w:szCs w:val="20"/>
              </w:rPr>
            </w:pPr>
            <w:r w:rsidRPr="00131E7B">
              <w:rPr>
                <w:rFonts w:ascii="Segoe UI Symbol" w:hAnsi="Segoe UI Symbol" w:cs="Segoe UI Symbol"/>
                <w:b/>
                <w:sz w:val="24"/>
                <w:szCs w:val="20"/>
              </w:rPr>
              <w:t>★</w:t>
            </w:r>
            <w:r w:rsidR="00A6398D" w:rsidRPr="00131E7B">
              <w:rPr>
                <w:rFonts w:ascii="Segoe UI Symbol" w:hAnsi="Segoe UI Symbol" w:cs="Segoe UI Symbol"/>
                <w:b/>
                <w:sz w:val="24"/>
                <w:szCs w:val="20"/>
              </w:rPr>
              <w:t>☆</w:t>
            </w:r>
          </w:p>
        </w:tc>
      </w:tr>
      <w:tr w:rsidR="007F2ED8" w:rsidRPr="00131E7B" w14:paraId="02B20457" w14:textId="77777777" w:rsidTr="008575E4">
        <w:trPr>
          <w:trHeight w:hRule="exact" w:val="936"/>
        </w:trPr>
        <w:tc>
          <w:tcPr>
            <w:tcW w:w="6931" w:type="dxa"/>
            <w:gridSpan w:val="2"/>
            <w:vAlign w:val="center"/>
          </w:tcPr>
          <w:p w14:paraId="1256EC79" w14:textId="576607AA" w:rsidR="007F2ED8" w:rsidRPr="00131E7B" w:rsidRDefault="007F2ED8" w:rsidP="0073645A">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5) Comparability of the cohorts based on design or analysis</w:t>
            </w:r>
            <w:r w:rsidR="00601E20" w:rsidRPr="00131E7B">
              <w:rPr>
                <w:rFonts w:asciiTheme="minorHAnsi" w:hAnsiTheme="minorHAnsi" w:cstheme="minorHAnsi"/>
                <w:b/>
                <w:sz w:val="20"/>
                <w:szCs w:val="20"/>
              </w:rPr>
              <w:t xml:space="preserve"> [multiple answers]</w:t>
            </w:r>
          </w:p>
          <w:p w14:paraId="2BBA8C90" w14:textId="0933E7D2"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619635409"/>
                <w14:checkbox>
                  <w14:checked w14:val="1"/>
                  <w14:checkedState w14:val="2612" w14:font="MS Gothic"/>
                  <w14:uncheckedState w14:val="2610" w14:font="MS Gothic"/>
                </w14:checkbox>
              </w:sdtPr>
              <w:sdtEndPr/>
              <w:sdtContent>
                <w:r w:rsidR="00601E20"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Study controls for age and gender (+1)</w:t>
            </w:r>
          </w:p>
          <w:p w14:paraId="2EAF4967" w14:textId="77777777" w:rsidR="007F2ED8" w:rsidRPr="00131E7B" w:rsidRDefault="00E917E3" w:rsidP="0073645A">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038166188"/>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Study controls for any additional factors [e.g. socio-economic status] (+1)</w:t>
            </w:r>
          </w:p>
        </w:tc>
        <w:tc>
          <w:tcPr>
            <w:tcW w:w="2947" w:type="dxa"/>
            <w:vAlign w:val="center"/>
          </w:tcPr>
          <w:p w14:paraId="7902C360" w14:textId="36B17090" w:rsidR="007F2ED8" w:rsidRPr="00131E7B" w:rsidRDefault="00601E20" w:rsidP="00601E20">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4485 (Table 4):</w:t>
            </w:r>
          </w:p>
          <w:p w14:paraId="2E8D6D97" w14:textId="27309AB2" w:rsidR="00601E20" w:rsidRPr="00131E7B" w:rsidRDefault="00601E20" w:rsidP="00601E20">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Standardised incident rates control for age and gender.</w:t>
            </w:r>
          </w:p>
        </w:tc>
      </w:tr>
      <w:tr w:rsidR="00861BCD" w:rsidRPr="00131E7B" w14:paraId="72A48B81" w14:textId="77777777" w:rsidTr="008575E4">
        <w:trPr>
          <w:trHeight w:hRule="exact" w:val="340"/>
        </w:trPr>
        <w:tc>
          <w:tcPr>
            <w:tcW w:w="6931" w:type="dxa"/>
            <w:gridSpan w:val="2"/>
            <w:shd w:val="clear" w:color="auto" w:fill="F2F2F2" w:themeFill="background1" w:themeFillShade="F2"/>
            <w:vAlign w:val="center"/>
          </w:tcPr>
          <w:p w14:paraId="025D1FDA" w14:textId="799B607C" w:rsidR="0073645A" w:rsidRPr="00131E7B" w:rsidRDefault="0073645A" w:rsidP="0073645A">
            <w:pPr>
              <w:pStyle w:val="NoSpacing"/>
              <w:rPr>
                <w:rFonts w:asciiTheme="minorHAnsi" w:hAnsiTheme="minorHAnsi" w:cstheme="minorHAnsi"/>
                <w:b/>
                <w:sz w:val="20"/>
                <w:szCs w:val="20"/>
              </w:rPr>
            </w:pPr>
            <w:r w:rsidRPr="00131E7B">
              <w:rPr>
                <w:rFonts w:asciiTheme="minorHAnsi" w:hAnsiTheme="minorHAnsi" w:cstheme="minorHAnsi"/>
                <w:b/>
                <w:sz w:val="20"/>
                <w:szCs w:val="20"/>
              </w:rPr>
              <w:t>OUTCOME:</w:t>
            </w:r>
          </w:p>
        </w:tc>
        <w:tc>
          <w:tcPr>
            <w:tcW w:w="2947" w:type="dxa"/>
            <w:shd w:val="clear" w:color="auto" w:fill="F2F2F2" w:themeFill="background1" w:themeFillShade="F2"/>
            <w:vAlign w:val="center"/>
          </w:tcPr>
          <w:p w14:paraId="499BA20C" w14:textId="2941B1C4" w:rsidR="0073645A" w:rsidRPr="00131E7B" w:rsidRDefault="00601E20" w:rsidP="0073645A">
            <w:pPr>
              <w:pStyle w:val="NoSpacing"/>
              <w:jc w:val="center"/>
              <w:rPr>
                <w:rFonts w:asciiTheme="minorHAnsi" w:hAnsiTheme="minorHAnsi" w:cstheme="minorHAnsi"/>
                <w:b/>
                <w:sz w:val="24"/>
                <w:szCs w:val="20"/>
              </w:rPr>
            </w:pPr>
            <w:r w:rsidRPr="00131E7B">
              <w:rPr>
                <w:rFonts w:ascii="Segoe UI Symbol" w:hAnsi="Segoe UI Symbol" w:cs="Segoe UI Symbol"/>
                <w:b/>
                <w:sz w:val="24"/>
                <w:szCs w:val="20"/>
              </w:rPr>
              <w:t>★★</w:t>
            </w:r>
            <w:r w:rsidR="0073645A" w:rsidRPr="00131E7B">
              <w:rPr>
                <w:rFonts w:ascii="Segoe UI Symbol" w:hAnsi="Segoe UI Symbol" w:cs="Segoe UI Symbol"/>
                <w:b/>
                <w:sz w:val="24"/>
                <w:szCs w:val="20"/>
              </w:rPr>
              <w:t>☆</w:t>
            </w:r>
          </w:p>
        </w:tc>
      </w:tr>
      <w:tr w:rsidR="007F2ED8" w:rsidRPr="00131E7B" w14:paraId="71EEA813" w14:textId="77777777" w:rsidTr="008575E4">
        <w:trPr>
          <w:trHeight w:hRule="exact" w:val="1559"/>
        </w:trPr>
        <w:tc>
          <w:tcPr>
            <w:tcW w:w="6931" w:type="dxa"/>
            <w:gridSpan w:val="2"/>
            <w:vAlign w:val="center"/>
          </w:tcPr>
          <w:p w14:paraId="2D88D4AB" w14:textId="77777777" w:rsidR="007F2ED8" w:rsidRPr="00131E7B" w:rsidRDefault="007F2ED8" w:rsidP="007F2ED8">
            <w:pPr>
              <w:pStyle w:val="NoSpacing"/>
              <w:rPr>
                <w:rFonts w:asciiTheme="minorHAnsi" w:hAnsiTheme="minorHAnsi" w:cstheme="minorHAnsi"/>
                <w:sz w:val="20"/>
                <w:szCs w:val="20"/>
              </w:rPr>
            </w:pPr>
            <w:r w:rsidRPr="00131E7B">
              <w:rPr>
                <w:rFonts w:asciiTheme="minorHAnsi" w:hAnsiTheme="minorHAnsi" w:cstheme="minorHAnsi"/>
                <w:b/>
                <w:sz w:val="20"/>
                <w:szCs w:val="20"/>
              </w:rPr>
              <w:t>6) Assessment of outcome</w:t>
            </w:r>
          </w:p>
          <w:p w14:paraId="755360E3" w14:textId="77777777" w:rsidR="007F2ED8" w:rsidRPr="00131E7B" w:rsidRDefault="00E917E3" w:rsidP="007F2ED8">
            <w:pPr>
              <w:pStyle w:val="NoSpacing"/>
              <w:ind w:left="284"/>
              <w:rPr>
                <w:rFonts w:asciiTheme="minorHAnsi" w:hAnsiTheme="minorHAnsi" w:cstheme="minorHAnsi"/>
                <w:sz w:val="20"/>
                <w:szCs w:val="20"/>
              </w:rPr>
            </w:pPr>
            <w:sdt>
              <w:sdtPr>
                <w:rPr>
                  <w:rFonts w:asciiTheme="minorHAnsi" w:hAnsiTheme="minorHAnsi" w:cstheme="minorHAnsi"/>
                  <w:sz w:val="20"/>
                  <w:szCs w:val="20"/>
                </w:rPr>
                <w:id w:val="-1125769476"/>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Independent blind assessment (+1)</w:t>
            </w:r>
          </w:p>
          <w:p w14:paraId="1AB8CA38" w14:textId="031646F9" w:rsidR="007F2ED8" w:rsidRPr="00131E7B" w:rsidRDefault="00E917E3" w:rsidP="007F2ED8">
            <w:pPr>
              <w:pStyle w:val="NoSpacing"/>
              <w:ind w:left="284"/>
              <w:rPr>
                <w:rFonts w:asciiTheme="minorHAnsi" w:hAnsiTheme="minorHAnsi" w:cstheme="minorHAnsi"/>
                <w:sz w:val="20"/>
                <w:szCs w:val="20"/>
              </w:rPr>
            </w:pPr>
            <w:sdt>
              <w:sdtPr>
                <w:rPr>
                  <w:rFonts w:asciiTheme="minorHAnsi" w:hAnsiTheme="minorHAnsi" w:cstheme="minorHAnsi"/>
                  <w:sz w:val="20"/>
                  <w:szCs w:val="20"/>
                </w:rPr>
                <w:id w:val="-136577750"/>
                <w14:checkbox>
                  <w14:checked w14:val="1"/>
                  <w14:checkedState w14:val="2612" w14:font="MS Gothic"/>
                  <w14:uncheckedState w14:val="2610" w14:font="MS Gothic"/>
                </w14:checkbox>
              </w:sdtPr>
              <w:sdtEndPr/>
              <w:sdtContent>
                <w:r w:rsidR="00601E20"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Record linkage </w:t>
            </w:r>
            <w:r w:rsidR="001314CE" w:rsidRPr="00131E7B">
              <w:rPr>
                <w:rFonts w:asciiTheme="minorHAnsi" w:hAnsiTheme="minorHAnsi" w:cstheme="minorHAnsi"/>
                <w:sz w:val="20"/>
                <w:szCs w:val="20"/>
              </w:rPr>
              <w:t xml:space="preserve">[e.g. Diagnosis obtained from a medical registry] </w:t>
            </w:r>
            <w:r w:rsidR="007F2ED8" w:rsidRPr="00131E7B">
              <w:rPr>
                <w:rFonts w:asciiTheme="minorHAnsi" w:hAnsiTheme="minorHAnsi" w:cstheme="minorHAnsi"/>
                <w:sz w:val="20"/>
                <w:szCs w:val="20"/>
              </w:rPr>
              <w:t>(+1)</w:t>
            </w:r>
          </w:p>
          <w:p w14:paraId="3E329398" w14:textId="77777777" w:rsidR="007F2ED8" w:rsidRPr="00131E7B" w:rsidRDefault="00E917E3" w:rsidP="007F2ED8">
            <w:pPr>
              <w:pStyle w:val="NoSpacing"/>
              <w:ind w:left="284"/>
              <w:rPr>
                <w:rFonts w:asciiTheme="minorHAnsi" w:hAnsiTheme="minorHAnsi" w:cstheme="minorHAnsi"/>
                <w:sz w:val="20"/>
                <w:szCs w:val="20"/>
              </w:rPr>
            </w:pPr>
            <w:sdt>
              <w:sdtPr>
                <w:rPr>
                  <w:rFonts w:asciiTheme="minorHAnsi" w:hAnsiTheme="minorHAnsi" w:cstheme="minorHAnsi"/>
                  <w:sz w:val="20"/>
                  <w:szCs w:val="20"/>
                </w:rPr>
                <w:id w:val="-2110347684"/>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Self-reported (0)</w:t>
            </w:r>
          </w:p>
          <w:p w14:paraId="35551279" w14:textId="77777777" w:rsidR="007F2ED8" w:rsidRPr="00131E7B" w:rsidRDefault="00E917E3" w:rsidP="007F2ED8">
            <w:pPr>
              <w:pStyle w:val="NoSpacing"/>
              <w:ind w:left="284"/>
              <w:rPr>
                <w:rFonts w:asciiTheme="minorHAnsi" w:hAnsiTheme="minorHAnsi" w:cstheme="minorHAnsi"/>
                <w:sz w:val="20"/>
                <w:szCs w:val="20"/>
              </w:rPr>
            </w:pPr>
            <w:sdt>
              <w:sdtPr>
                <w:rPr>
                  <w:rFonts w:asciiTheme="minorHAnsi" w:hAnsiTheme="minorHAnsi" w:cstheme="minorHAnsi"/>
                  <w:sz w:val="20"/>
                  <w:szCs w:val="20"/>
                </w:rPr>
                <w:id w:val="1750082546"/>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No description (0)</w:t>
            </w:r>
          </w:p>
        </w:tc>
        <w:tc>
          <w:tcPr>
            <w:tcW w:w="2947" w:type="dxa"/>
            <w:vAlign w:val="center"/>
          </w:tcPr>
          <w:p w14:paraId="05ED612F" w14:textId="488879B2" w:rsidR="00601E20" w:rsidRPr="00131E7B" w:rsidRDefault="00601E20" w:rsidP="00601E20">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4483:</w:t>
            </w:r>
          </w:p>
          <w:p w14:paraId="2AF77274" w14:textId="0AA0973E" w:rsidR="007F2ED8" w:rsidRPr="00131E7B" w:rsidRDefault="00601E20" w:rsidP="00601E20">
            <w:pPr>
              <w:pStyle w:val="NoSpacing"/>
              <w:jc w:val="both"/>
              <w:rPr>
                <w:rFonts w:asciiTheme="minorHAnsi" w:hAnsiTheme="minorHAnsi" w:cstheme="minorHAnsi"/>
                <w:sz w:val="24"/>
                <w:szCs w:val="20"/>
              </w:rPr>
            </w:pPr>
            <w:r w:rsidRPr="00131E7B">
              <w:rPr>
                <w:rFonts w:asciiTheme="minorHAnsi" w:hAnsiTheme="minorHAnsi" w:cstheme="minorHAnsi"/>
                <w:i/>
                <w:sz w:val="16"/>
                <w:szCs w:val="16"/>
              </w:rPr>
              <w:t>Residents linked to cancer registry records.</w:t>
            </w:r>
          </w:p>
        </w:tc>
      </w:tr>
      <w:tr w:rsidR="007F2ED8" w:rsidRPr="00131E7B" w14:paraId="793CF0C3" w14:textId="77777777" w:rsidTr="008575E4">
        <w:trPr>
          <w:trHeight w:hRule="exact" w:val="1247"/>
        </w:trPr>
        <w:tc>
          <w:tcPr>
            <w:tcW w:w="6931" w:type="dxa"/>
            <w:gridSpan w:val="2"/>
            <w:vAlign w:val="center"/>
          </w:tcPr>
          <w:p w14:paraId="6BB2DC3B" w14:textId="77777777" w:rsidR="007F2ED8" w:rsidRPr="00131E7B" w:rsidRDefault="007F2ED8" w:rsidP="007F2ED8">
            <w:pPr>
              <w:pStyle w:val="NoSpacing"/>
              <w:rPr>
                <w:rFonts w:asciiTheme="minorHAnsi" w:hAnsiTheme="minorHAnsi" w:cstheme="minorHAnsi"/>
                <w:sz w:val="20"/>
                <w:szCs w:val="20"/>
              </w:rPr>
            </w:pPr>
            <w:r w:rsidRPr="00131E7B">
              <w:rPr>
                <w:rFonts w:asciiTheme="minorHAnsi" w:hAnsiTheme="minorHAnsi" w:cstheme="minorHAnsi"/>
                <w:b/>
                <w:sz w:val="20"/>
                <w:szCs w:val="20"/>
              </w:rPr>
              <w:t>7) Was follow up long enough for outcomes to occur? *</w:t>
            </w:r>
          </w:p>
          <w:p w14:paraId="47B7C309" w14:textId="3F2C065D" w:rsidR="007F2ED8" w:rsidRPr="00131E7B" w:rsidRDefault="00E917E3" w:rsidP="007F2ED8">
            <w:pPr>
              <w:pStyle w:val="NoSpacing"/>
              <w:ind w:left="539" w:hanging="255"/>
              <w:rPr>
                <w:rFonts w:asciiTheme="minorHAnsi" w:hAnsiTheme="minorHAnsi" w:cstheme="minorHAnsi"/>
                <w:sz w:val="20"/>
                <w:szCs w:val="20"/>
              </w:rPr>
            </w:pPr>
            <w:sdt>
              <w:sdtPr>
                <w:rPr>
                  <w:rFonts w:asciiTheme="minorHAnsi" w:hAnsiTheme="minorHAnsi" w:cstheme="minorHAnsi"/>
                  <w:sz w:val="20"/>
                  <w:szCs w:val="20"/>
                </w:rPr>
                <w:id w:val="-1232840603"/>
                <w14:checkbox>
                  <w14:checked w14:val="1"/>
                  <w14:checkedState w14:val="2612" w14:font="MS Gothic"/>
                  <w14:uncheckedState w14:val="2610" w14:font="MS Gothic"/>
                </w14:checkbox>
              </w:sdtPr>
              <w:sdtEndPr/>
              <w:sdtContent>
                <w:r w:rsidR="00601E20"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Yes, if </w:t>
            </w:r>
            <w:r w:rsidR="001314CE" w:rsidRPr="00131E7B">
              <w:rPr>
                <w:rFonts w:asciiTheme="minorHAnsi" w:hAnsiTheme="minorHAnsi" w:cstheme="minorHAnsi"/>
                <w:sz w:val="20"/>
                <w:szCs w:val="20"/>
              </w:rPr>
              <w:t xml:space="preserve">the </w:t>
            </w:r>
            <w:r w:rsidR="007F2ED8" w:rsidRPr="00131E7B">
              <w:rPr>
                <w:rFonts w:asciiTheme="minorHAnsi" w:hAnsiTheme="minorHAnsi" w:cstheme="minorHAnsi"/>
                <w:sz w:val="20"/>
                <w:szCs w:val="20"/>
              </w:rPr>
              <w:t xml:space="preserve">cohort is ≤ 15 years of age or the </w:t>
            </w:r>
            <w:r w:rsidR="001314CE" w:rsidRPr="00131E7B">
              <w:rPr>
                <w:rFonts w:asciiTheme="minorHAnsi" w:hAnsiTheme="minorHAnsi" w:cstheme="minorHAnsi"/>
                <w:sz w:val="20"/>
                <w:szCs w:val="20"/>
              </w:rPr>
              <w:t xml:space="preserve">study </w:t>
            </w:r>
            <w:r w:rsidR="007F2ED8" w:rsidRPr="00131E7B">
              <w:rPr>
                <w:rFonts w:asciiTheme="minorHAnsi" w:hAnsiTheme="minorHAnsi" w:cstheme="minorHAnsi"/>
                <w:sz w:val="20"/>
                <w:szCs w:val="20"/>
              </w:rPr>
              <w:t>duration is ≥ 10 years (+1)</w:t>
            </w:r>
          </w:p>
          <w:p w14:paraId="6FC216FE" w14:textId="63D2712B" w:rsidR="007F2ED8" w:rsidRPr="00131E7B" w:rsidRDefault="00E917E3" w:rsidP="007F2ED8">
            <w:pPr>
              <w:pStyle w:val="NoSpacing"/>
              <w:ind w:left="284"/>
              <w:rPr>
                <w:rFonts w:asciiTheme="minorHAnsi" w:hAnsiTheme="minorHAnsi" w:cstheme="minorHAnsi"/>
                <w:sz w:val="20"/>
                <w:szCs w:val="20"/>
              </w:rPr>
            </w:pPr>
            <w:sdt>
              <w:sdtPr>
                <w:rPr>
                  <w:rFonts w:asciiTheme="minorHAnsi" w:hAnsiTheme="minorHAnsi" w:cstheme="minorHAnsi"/>
                  <w:sz w:val="20"/>
                  <w:szCs w:val="20"/>
                </w:rPr>
                <w:id w:val="1987206300"/>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No, if </w:t>
            </w:r>
            <w:r w:rsidR="001314CE" w:rsidRPr="00131E7B">
              <w:rPr>
                <w:rFonts w:asciiTheme="minorHAnsi" w:hAnsiTheme="minorHAnsi" w:cstheme="minorHAnsi"/>
                <w:sz w:val="20"/>
                <w:szCs w:val="20"/>
              </w:rPr>
              <w:t>the</w:t>
            </w:r>
            <w:r w:rsidR="007F2ED8" w:rsidRPr="00131E7B">
              <w:rPr>
                <w:rFonts w:asciiTheme="minorHAnsi" w:hAnsiTheme="minorHAnsi" w:cstheme="minorHAnsi"/>
                <w:sz w:val="20"/>
                <w:szCs w:val="20"/>
              </w:rPr>
              <w:t xml:space="preserve"> duration of </w:t>
            </w:r>
            <w:r w:rsidR="001314CE" w:rsidRPr="00131E7B">
              <w:rPr>
                <w:rFonts w:asciiTheme="minorHAnsi" w:hAnsiTheme="minorHAnsi" w:cstheme="minorHAnsi"/>
                <w:sz w:val="20"/>
                <w:szCs w:val="20"/>
              </w:rPr>
              <w:t>study is</w:t>
            </w:r>
            <w:r w:rsidR="007F2ED8" w:rsidRPr="00131E7B">
              <w:rPr>
                <w:rFonts w:asciiTheme="minorHAnsi" w:hAnsiTheme="minorHAnsi" w:cstheme="minorHAnsi"/>
                <w:sz w:val="20"/>
                <w:szCs w:val="20"/>
              </w:rPr>
              <w:t xml:space="preserve"> &lt; 10 years (0)</w:t>
            </w:r>
          </w:p>
        </w:tc>
        <w:tc>
          <w:tcPr>
            <w:tcW w:w="2947" w:type="dxa"/>
            <w:vAlign w:val="center"/>
          </w:tcPr>
          <w:p w14:paraId="22268A1D" w14:textId="2BBB390D" w:rsidR="00601E20" w:rsidRPr="00131E7B" w:rsidRDefault="00601E20" w:rsidP="00601E20">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4485 (Table 4):</w:t>
            </w:r>
          </w:p>
          <w:p w14:paraId="04D84E35" w14:textId="00171F61" w:rsidR="007F2ED8" w:rsidRPr="00131E7B" w:rsidRDefault="00601E20" w:rsidP="00601E20">
            <w:pPr>
              <w:pStyle w:val="NoSpacing"/>
              <w:jc w:val="both"/>
              <w:rPr>
                <w:rFonts w:asciiTheme="minorHAnsi" w:hAnsiTheme="minorHAnsi" w:cstheme="minorHAnsi"/>
                <w:sz w:val="24"/>
                <w:szCs w:val="20"/>
              </w:rPr>
            </w:pPr>
            <w:r w:rsidRPr="00131E7B">
              <w:rPr>
                <w:rFonts w:asciiTheme="minorHAnsi" w:hAnsiTheme="minorHAnsi" w:cstheme="minorHAnsi"/>
                <w:i/>
                <w:sz w:val="16"/>
                <w:szCs w:val="16"/>
              </w:rPr>
              <w:t>Cancer incidents were examined in the high/low exposure cohorts between 1994 and 2005.</w:t>
            </w:r>
          </w:p>
        </w:tc>
      </w:tr>
      <w:tr w:rsidR="007F2ED8" w:rsidRPr="00131E7B" w14:paraId="43C69913" w14:textId="77777777" w:rsidTr="008575E4">
        <w:trPr>
          <w:trHeight w:hRule="exact" w:val="1871"/>
        </w:trPr>
        <w:tc>
          <w:tcPr>
            <w:tcW w:w="6931" w:type="dxa"/>
            <w:gridSpan w:val="2"/>
            <w:vAlign w:val="center"/>
          </w:tcPr>
          <w:p w14:paraId="31ED5ACF" w14:textId="77777777" w:rsidR="007F2ED8" w:rsidRPr="00131E7B" w:rsidRDefault="007F2ED8" w:rsidP="007F2ED8">
            <w:pPr>
              <w:pStyle w:val="NoSpacing"/>
              <w:rPr>
                <w:rFonts w:asciiTheme="minorHAnsi" w:hAnsiTheme="minorHAnsi" w:cstheme="minorHAnsi"/>
                <w:sz w:val="20"/>
                <w:szCs w:val="20"/>
              </w:rPr>
            </w:pPr>
            <w:r w:rsidRPr="00131E7B">
              <w:rPr>
                <w:rFonts w:asciiTheme="minorHAnsi" w:hAnsiTheme="minorHAnsi" w:cstheme="minorHAnsi"/>
                <w:b/>
                <w:sz w:val="20"/>
                <w:szCs w:val="20"/>
              </w:rPr>
              <w:t>8) Adequacy of follow up of cohorts</w:t>
            </w:r>
          </w:p>
          <w:p w14:paraId="79C17550" w14:textId="77777777" w:rsidR="007F2ED8" w:rsidRPr="00131E7B" w:rsidRDefault="00E917E3" w:rsidP="007F2ED8">
            <w:pPr>
              <w:pStyle w:val="NoSpacing"/>
              <w:ind w:left="284"/>
              <w:rPr>
                <w:rFonts w:asciiTheme="minorHAnsi" w:hAnsiTheme="minorHAnsi" w:cstheme="minorHAnsi"/>
                <w:sz w:val="20"/>
                <w:szCs w:val="20"/>
              </w:rPr>
            </w:pPr>
            <w:sdt>
              <w:sdtPr>
                <w:rPr>
                  <w:rFonts w:asciiTheme="minorHAnsi" w:hAnsiTheme="minorHAnsi" w:cstheme="minorHAnsi"/>
                  <w:sz w:val="20"/>
                  <w:szCs w:val="20"/>
                </w:rPr>
                <w:id w:val="1878197309"/>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Complete follow up - all subjects accounted for (+1)</w:t>
            </w:r>
          </w:p>
          <w:p w14:paraId="0DBE6E29" w14:textId="77777777" w:rsidR="007F2ED8" w:rsidRPr="00131E7B" w:rsidRDefault="00E917E3" w:rsidP="007F2ED8">
            <w:pPr>
              <w:pStyle w:val="NoSpacing"/>
              <w:ind w:left="539" w:hanging="255"/>
              <w:rPr>
                <w:rFonts w:asciiTheme="minorHAnsi" w:hAnsiTheme="minorHAnsi" w:cstheme="minorHAnsi"/>
                <w:sz w:val="20"/>
                <w:szCs w:val="20"/>
              </w:rPr>
            </w:pPr>
            <w:sdt>
              <w:sdtPr>
                <w:rPr>
                  <w:rFonts w:asciiTheme="minorHAnsi" w:hAnsiTheme="minorHAnsi" w:cstheme="minorHAnsi"/>
                  <w:sz w:val="20"/>
                  <w:szCs w:val="20"/>
                </w:rPr>
                <w:id w:val="-267083483"/>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Subjects lost to follow up unlikely to introduce bias: ≤ 20% lost, or description of those lost suggesting no different from those followed (+1)</w:t>
            </w:r>
          </w:p>
          <w:p w14:paraId="5D94C42E" w14:textId="77777777" w:rsidR="007F2ED8" w:rsidRPr="00131E7B" w:rsidRDefault="00E917E3" w:rsidP="007F2ED8">
            <w:pPr>
              <w:pStyle w:val="NoSpacing"/>
              <w:ind w:left="284"/>
              <w:rPr>
                <w:rFonts w:asciiTheme="minorHAnsi" w:hAnsiTheme="minorHAnsi" w:cstheme="minorHAnsi"/>
                <w:sz w:val="20"/>
                <w:szCs w:val="20"/>
              </w:rPr>
            </w:pPr>
            <w:sdt>
              <w:sdtPr>
                <w:rPr>
                  <w:rFonts w:asciiTheme="minorHAnsi" w:hAnsiTheme="minorHAnsi" w:cstheme="minorHAnsi"/>
                  <w:sz w:val="20"/>
                  <w:szCs w:val="20"/>
                </w:rPr>
                <w:id w:val="1753856525"/>
                <w14:checkbox>
                  <w14:checked w14:val="0"/>
                  <w14:checkedState w14:val="2612" w14:font="MS Gothic"/>
                  <w14:uncheckedState w14:val="2610" w14:font="MS Gothic"/>
                </w14:checkbox>
              </w:sdtPr>
              <w:sdtEndPr/>
              <w:sdtContent>
                <w:r w:rsidR="007F2ED8"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Follow-up rate &lt; 80% and no description of those lost (0)</w:t>
            </w:r>
          </w:p>
          <w:p w14:paraId="2F36F5C6" w14:textId="291A50C0" w:rsidR="007F2ED8" w:rsidRPr="00131E7B" w:rsidRDefault="00E917E3" w:rsidP="007F2ED8">
            <w:pPr>
              <w:pStyle w:val="NoSpacing"/>
              <w:ind w:left="284"/>
              <w:rPr>
                <w:rFonts w:asciiTheme="minorHAnsi" w:hAnsiTheme="minorHAnsi" w:cstheme="minorHAnsi"/>
                <w:b/>
                <w:sz w:val="20"/>
                <w:szCs w:val="20"/>
              </w:rPr>
            </w:pPr>
            <w:sdt>
              <w:sdtPr>
                <w:rPr>
                  <w:rFonts w:asciiTheme="minorHAnsi" w:hAnsiTheme="minorHAnsi" w:cstheme="minorHAnsi"/>
                  <w:sz w:val="20"/>
                  <w:szCs w:val="20"/>
                </w:rPr>
                <w:id w:val="-241338667"/>
                <w14:checkbox>
                  <w14:checked w14:val="1"/>
                  <w14:checkedState w14:val="2612" w14:font="MS Gothic"/>
                  <w14:uncheckedState w14:val="2610" w14:font="MS Gothic"/>
                </w14:checkbox>
              </w:sdtPr>
              <w:sdtEndPr/>
              <w:sdtContent>
                <w:r w:rsidR="00601E20" w:rsidRPr="00131E7B">
                  <w:rPr>
                    <w:rFonts w:ascii="Segoe UI Symbol" w:eastAsia="MS Gothic" w:hAnsi="Segoe UI Symbol" w:cs="Segoe UI Symbol"/>
                    <w:sz w:val="20"/>
                    <w:szCs w:val="20"/>
                  </w:rPr>
                  <w:t>☒</w:t>
                </w:r>
              </w:sdtContent>
            </w:sdt>
            <w:r w:rsidR="007F2ED8" w:rsidRPr="00131E7B">
              <w:rPr>
                <w:rFonts w:asciiTheme="minorHAnsi" w:hAnsiTheme="minorHAnsi" w:cstheme="minorHAnsi"/>
                <w:sz w:val="20"/>
                <w:szCs w:val="20"/>
              </w:rPr>
              <w:t xml:space="preserve"> No statement (0)</w:t>
            </w:r>
          </w:p>
        </w:tc>
        <w:tc>
          <w:tcPr>
            <w:tcW w:w="2947" w:type="dxa"/>
            <w:vAlign w:val="center"/>
          </w:tcPr>
          <w:p w14:paraId="3711DFE1" w14:textId="5721A3D1" w:rsidR="007F2ED8" w:rsidRPr="00131E7B" w:rsidRDefault="00601E20" w:rsidP="00601E20">
            <w:pPr>
              <w:pStyle w:val="NoSpacing"/>
              <w:jc w:val="both"/>
              <w:rPr>
                <w:rFonts w:asciiTheme="minorHAnsi" w:hAnsiTheme="minorHAnsi" w:cstheme="minorHAnsi"/>
                <w:sz w:val="24"/>
                <w:szCs w:val="20"/>
              </w:rPr>
            </w:pPr>
            <w:r w:rsidRPr="00131E7B">
              <w:rPr>
                <w:rFonts w:asciiTheme="minorHAnsi" w:hAnsiTheme="minorHAnsi" w:cstheme="minorHAnsi"/>
                <w:i/>
                <w:sz w:val="16"/>
                <w:szCs w:val="16"/>
              </w:rPr>
              <w:t>No information was provided on the number of residents that relocated into or out of the study areas.</w:t>
            </w:r>
          </w:p>
        </w:tc>
      </w:tr>
      <w:tr w:rsidR="0044495F" w:rsidRPr="00131E7B" w14:paraId="2E6833A1" w14:textId="77777777" w:rsidTr="008575E4">
        <w:trPr>
          <w:trHeight w:hRule="exact" w:val="340"/>
        </w:trPr>
        <w:tc>
          <w:tcPr>
            <w:tcW w:w="9878" w:type="dxa"/>
            <w:gridSpan w:val="3"/>
            <w:shd w:val="clear" w:color="auto" w:fill="D9D9D9" w:themeFill="background1" w:themeFillShade="D9"/>
            <w:vAlign w:val="center"/>
          </w:tcPr>
          <w:p w14:paraId="7B636009" w14:textId="17D7FC86" w:rsidR="0044495F" w:rsidRPr="00131E7B" w:rsidRDefault="0044495F" w:rsidP="0044495F">
            <w:pPr>
              <w:pStyle w:val="NoSpacing"/>
              <w:jc w:val="center"/>
              <w:rPr>
                <w:rFonts w:asciiTheme="minorHAnsi" w:hAnsiTheme="minorHAnsi" w:cstheme="minorHAnsi"/>
                <w:b/>
                <w:sz w:val="20"/>
                <w:szCs w:val="20"/>
              </w:rPr>
            </w:pPr>
            <w:r w:rsidRPr="00131E7B">
              <w:rPr>
                <w:rFonts w:asciiTheme="minorHAnsi" w:hAnsiTheme="minorHAnsi" w:cstheme="minorHAnsi"/>
                <w:b/>
                <w:sz w:val="20"/>
                <w:szCs w:val="20"/>
              </w:rPr>
              <w:t xml:space="preserve">OVERALL SCORE:    </w:t>
            </w:r>
            <w:r w:rsidR="00601E20" w:rsidRPr="00131E7B">
              <w:rPr>
                <w:rFonts w:ascii="Segoe UI Symbol" w:hAnsi="Segoe UI Symbol" w:cs="Segoe UI Symbol"/>
                <w:b/>
                <w:sz w:val="24"/>
                <w:szCs w:val="20"/>
              </w:rPr>
              <w:t>★</w:t>
            </w:r>
            <w:r w:rsidR="00601E20" w:rsidRPr="00131E7B">
              <w:rPr>
                <w:rFonts w:asciiTheme="minorHAnsi" w:hAnsiTheme="minorHAnsi" w:cstheme="minorHAnsi"/>
                <w:b/>
                <w:sz w:val="24"/>
                <w:szCs w:val="20"/>
              </w:rPr>
              <w:t xml:space="preserve"> </w:t>
            </w:r>
            <w:r w:rsidR="00601E20" w:rsidRPr="00131E7B">
              <w:rPr>
                <w:rFonts w:ascii="Segoe UI Symbol" w:hAnsi="Segoe UI Symbol" w:cs="Segoe UI Symbol"/>
                <w:b/>
                <w:sz w:val="24"/>
                <w:szCs w:val="20"/>
              </w:rPr>
              <w:t>★</w:t>
            </w:r>
            <w:r w:rsidR="00601E20" w:rsidRPr="00131E7B">
              <w:rPr>
                <w:rFonts w:asciiTheme="minorHAnsi" w:hAnsiTheme="minorHAnsi" w:cstheme="minorHAnsi"/>
                <w:b/>
                <w:sz w:val="24"/>
                <w:szCs w:val="20"/>
              </w:rPr>
              <w:t xml:space="preserve"> </w:t>
            </w:r>
            <w:r w:rsidR="00601E20" w:rsidRPr="00131E7B">
              <w:rPr>
                <w:rFonts w:ascii="Segoe UI Symbol" w:hAnsi="Segoe UI Symbol" w:cs="Segoe UI Symbol"/>
                <w:b/>
                <w:sz w:val="24"/>
                <w:szCs w:val="20"/>
              </w:rPr>
              <w:t>★</w:t>
            </w:r>
            <w:r w:rsidR="00601E20" w:rsidRPr="00131E7B">
              <w:rPr>
                <w:rFonts w:asciiTheme="minorHAnsi" w:hAnsiTheme="minorHAnsi" w:cstheme="minorHAnsi"/>
                <w:b/>
                <w:sz w:val="24"/>
                <w:szCs w:val="20"/>
              </w:rPr>
              <w:t xml:space="preserve"> </w:t>
            </w:r>
            <w:r w:rsidR="00601E20" w:rsidRPr="00131E7B">
              <w:rPr>
                <w:rFonts w:ascii="Segoe UI Symbol" w:hAnsi="Segoe UI Symbol" w:cs="Segoe UI Symbol"/>
                <w:b/>
                <w:sz w:val="24"/>
                <w:szCs w:val="20"/>
              </w:rPr>
              <w:t>★</w:t>
            </w:r>
            <w:r w:rsidR="00601E20" w:rsidRPr="00131E7B">
              <w:rPr>
                <w:rFonts w:asciiTheme="minorHAnsi" w:hAnsiTheme="minorHAnsi" w:cstheme="minorHAnsi"/>
                <w:b/>
                <w:sz w:val="24"/>
                <w:szCs w:val="20"/>
              </w:rPr>
              <w:t xml:space="preserve"> </w:t>
            </w:r>
            <w:r w:rsidR="00601E20" w:rsidRPr="00131E7B">
              <w:rPr>
                <w:rFonts w:ascii="Segoe UI Symbol" w:hAnsi="Segoe UI Symbol" w:cs="Segoe UI Symbol"/>
                <w:b/>
                <w:sz w:val="24"/>
                <w:szCs w:val="20"/>
              </w:rPr>
              <w:t>★</w:t>
            </w:r>
            <w:r w:rsidR="00601E20" w:rsidRPr="00131E7B">
              <w:rPr>
                <w:rFonts w:asciiTheme="minorHAnsi" w:hAnsiTheme="minorHAnsi" w:cstheme="minorHAnsi"/>
                <w:b/>
                <w:sz w:val="24"/>
                <w:szCs w:val="20"/>
              </w:rPr>
              <w:t xml:space="preserve"> </w:t>
            </w:r>
            <w:r w:rsidR="00601E20" w:rsidRPr="00131E7B">
              <w:rPr>
                <w:rFonts w:ascii="Segoe UI Symbol" w:hAnsi="Segoe UI Symbol" w:cs="Segoe UI Symbol"/>
                <w:b/>
                <w:sz w:val="24"/>
                <w:szCs w:val="20"/>
              </w:rPr>
              <w:t>★</w:t>
            </w:r>
            <w:r w:rsidR="00601E20" w:rsidRPr="00131E7B">
              <w:rPr>
                <w:rFonts w:asciiTheme="minorHAnsi" w:hAnsiTheme="minorHAnsi" w:cstheme="minorHAnsi"/>
                <w:b/>
                <w:sz w:val="24"/>
                <w:szCs w:val="20"/>
              </w:rPr>
              <w:t xml:space="preserve"> </w:t>
            </w:r>
            <w:r w:rsidRPr="00131E7B">
              <w:rPr>
                <w:rFonts w:ascii="Segoe UI Symbol" w:hAnsi="Segoe UI Symbol" w:cs="Segoe UI Symbol"/>
                <w:b/>
                <w:sz w:val="24"/>
                <w:szCs w:val="20"/>
              </w:rPr>
              <w:t>☆</w:t>
            </w:r>
            <w:r w:rsidRPr="00131E7B">
              <w:rPr>
                <w:rFonts w:asciiTheme="minorHAnsi" w:hAnsiTheme="minorHAnsi" w:cstheme="minorHAnsi"/>
                <w:b/>
                <w:sz w:val="24"/>
                <w:szCs w:val="20"/>
              </w:rPr>
              <w:t xml:space="preserve"> </w:t>
            </w:r>
            <w:r w:rsidRPr="00131E7B">
              <w:rPr>
                <w:rFonts w:ascii="Segoe UI Symbol" w:hAnsi="Segoe UI Symbol" w:cs="Segoe UI Symbol"/>
                <w:b/>
                <w:sz w:val="24"/>
                <w:szCs w:val="20"/>
              </w:rPr>
              <w:t>☆</w:t>
            </w:r>
            <w:r w:rsidRPr="00131E7B">
              <w:rPr>
                <w:rFonts w:asciiTheme="minorHAnsi" w:hAnsiTheme="minorHAnsi" w:cstheme="minorHAnsi"/>
                <w:b/>
                <w:sz w:val="24"/>
                <w:szCs w:val="20"/>
              </w:rPr>
              <w:t xml:space="preserve"> </w:t>
            </w:r>
            <w:r w:rsidRPr="00131E7B">
              <w:rPr>
                <w:rFonts w:ascii="Segoe UI Symbol" w:hAnsi="Segoe UI Symbol" w:cs="Segoe UI Symbol"/>
                <w:b/>
                <w:sz w:val="24"/>
                <w:szCs w:val="20"/>
              </w:rPr>
              <w:t>☆</w:t>
            </w:r>
          </w:p>
        </w:tc>
      </w:tr>
    </w:tbl>
    <w:p w14:paraId="73152480" w14:textId="68B78E9A" w:rsidR="00E51103" w:rsidRPr="00131E7B" w:rsidRDefault="00E51103" w:rsidP="0073645A">
      <w:pPr>
        <w:pStyle w:val="NoSpacing"/>
        <w:rPr>
          <w:rFonts w:asciiTheme="minorHAnsi" w:hAnsiTheme="minorHAnsi" w:cstheme="minorHAnsi"/>
        </w:rPr>
      </w:pPr>
    </w:p>
    <w:p w14:paraId="378E04FE" w14:textId="77777777" w:rsidR="0044495F" w:rsidRPr="00131E7B" w:rsidRDefault="0044495F" w:rsidP="00FD03F9">
      <w:pPr>
        <w:pStyle w:val="NoSpacing"/>
        <w:rPr>
          <w:rFonts w:asciiTheme="minorHAnsi" w:hAnsiTheme="minorHAnsi" w:cstheme="minorHAnsi"/>
          <w:b/>
          <w:sz w:val="20"/>
          <w:szCs w:val="20"/>
          <w:lang w:eastAsia="en-GB"/>
        </w:rPr>
      </w:pPr>
    </w:p>
    <w:p w14:paraId="358A57FF" w14:textId="7FCEB53B" w:rsidR="0073645A" w:rsidRPr="00131E7B" w:rsidRDefault="00FD03F9" w:rsidP="00FD03F9">
      <w:pPr>
        <w:pStyle w:val="NoSpacing"/>
        <w:rPr>
          <w:rStyle w:val="Hyperlink"/>
          <w:rFonts w:asciiTheme="minorHAnsi" w:hAnsiTheme="minorHAnsi" w:cstheme="minorHAnsi"/>
        </w:rPr>
      </w:pPr>
      <w:r w:rsidRPr="00131E7B">
        <w:rPr>
          <w:rFonts w:asciiTheme="minorHAnsi" w:hAnsiTheme="minorHAnsi" w:cstheme="minorHAnsi"/>
          <w:b/>
          <w:lang w:eastAsia="en-GB"/>
        </w:rPr>
        <w:t>Adapted From:</w:t>
      </w:r>
      <w:r w:rsidRPr="00131E7B">
        <w:rPr>
          <w:rFonts w:asciiTheme="minorHAnsi" w:hAnsiTheme="minorHAnsi" w:cstheme="minorHAnsi"/>
          <w:lang w:eastAsia="en-GB"/>
        </w:rPr>
        <w:t xml:space="preserve"> </w:t>
      </w:r>
      <w:hyperlink r:id="rId9" w:history="1">
        <w:r w:rsidRPr="00131E7B">
          <w:rPr>
            <w:rStyle w:val="Hyperlink"/>
            <w:rFonts w:asciiTheme="minorHAnsi" w:hAnsiTheme="minorHAnsi" w:cstheme="minorHAnsi"/>
          </w:rPr>
          <w:t>http://www.ohri.ca/programs/clinical_epidemiology/oxford.asp</w:t>
        </w:r>
      </w:hyperlink>
    </w:p>
    <w:p w14:paraId="0262BAE7" w14:textId="4D6425ED" w:rsidR="0056489B" w:rsidRPr="00131E7B" w:rsidRDefault="0056489B" w:rsidP="0056489B">
      <w:pPr>
        <w:pStyle w:val="NoSpacing"/>
        <w:rPr>
          <w:rFonts w:asciiTheme="minorHAnsi" w:hAnsiTheme="minorHAnsi" w:cstheme="minorHAnsi"/>
          <w:b/>
        </w:rPr>
      </w:pPr>
      <w:r w:rsidRPr="00131E7B">
        <w:rPr>
          <w:rFonts w:asciiTheme="minorHAnsi" w:hAnsiTheme="minorHAnsi" w:cstheme="minorHAnsi"/>
          <w:b/>
          <w:lang w:eastAsia="en-GB"/>
        </w:rPr>
        <w:lastRenderedPageBreak/>
        <w:t>APPENDIX 5</w:t>
      </w:r>
      <w:r w:rsidR="00131E7B">
        <w:rPr>
          <w:rFonts w:asciiTheme="minorHAnsi" w:hAnsiTheme="minorHAnsi" w:cstheme="minorHAnsi"/>
          <w:b/>
          <w:lang w:eastAsia="en-GB"/>
        </w:rPr>
        <w:t xml:space="preserve"> | </w:t>
      </w:r>
      <w:r w:rsidRPr="00131E7B">
        <w:rPr>
          <w:rFonts w:asciiTheme="minorHAnsi" w:hAnsiTheme="minorHAnsi" w:cstheme="minorHAnsi"/>
          <w:b/>
        </w:rPr>
        <w:t>Newcastle-Ottawa Quality Assessment Scale (Case-Control Studies)</w:t>
      </w:r>
    </w:p>
    <w:tbl>
      <w:tblPr>
        <w:tblpPr w:leftFromText="180" w:rightFromText="180" w:vertAnchor="text" w:horzAnchor="margin" w:tblpXSpec="center" w:tblpY="273"/>
        <w:tblW w:w="100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96"/>
        <w:gridCol w:w="5698"/>
        <w:gridCol w:w="3261"/>
      </w:tblGrid>
      <w:tr w:rsidR="008641EC" w:rsidRPr="00131E7B" w14:paraId="5719139C" w14:textId="77777777" w:rsidTr="008708A2">
        <w:trPr>
          <w:trHeight w:hRule="exact" w:val="454"/>
        </w:trPr>
        <w:tc>
          <w:tcPr>
            <w:tcW w:w="10055" w:type="dxa"/>
            <w:gridSpan w:val="3"/>
            <w:shd w:val="clear" w:color="auto" w:fill="D9D9D9"/>
            <w:vAlign w:val="center"/>
          </w:tcPr>
          <w:p w14:paraId="003A4942" w14:textId="0B47B9F4" w:rsidR="008641EC" w:rsidRPr="00131E7B" w:rsidRDefault="008641EC" w:rsidP="008641EC">
            <w:pPr>
              <w:pStyle w:val="NoSpacing"/>
              <w:jc w:val="center"/>
              <w:rPr>
                <w:rFonts w:asciiTheme="minorHAnsi" w:hAnsiTheme="minorHAnsi" w:cstheme="minorHAnsi"/>
                <w:b/>
                <w:sz w:val="20"/>
                <w:szCs w:val="20"/>
              </w:rPr>
            </w:pPr>
            <w:r w:rsidRPr="00131E7B">
              <w:rPr>
                <w:rFonts w:asciiTheme="minorHAnsi" w:hAnsiTheme="minorHAnsi" w:cstheme="minorHAnsi"/>
                <w:b/>
                <w:sz w:val="20"/>
                <w:szCs w:val="20"/>
              </w:rPr>
              <w:t>NEWCASTLE-OTTAWA QUALITY ASSESSMENT (CASE-CONTROL STUDIES)</w:t>
            </w:r>
          </w:p>
        </w:tc>
      </w:tr>
      <w:tr w:rsidR="00D5539E" w:rsidRPr="00131E7B" w14:paraId="18C3383D" w14:textId="77777777" w:rsidTr="008708A2">
        <w:trPr>
          <w:trHeight w:val="329"/>
        </w:trPr>
        <w:tc>
          <w:tcPr>
            <w:tcW w:w="1096" w:type="dxa"/>
            <w:shd w:val="clear" w:color="auto" w:fill="D9D9D9"/>
            <w:vAlign w:val="center"/>
          </w:tcPr>
          <w:p w14:paraId="3B3E7B18" w14:textId="16E8DA16" w:rsidR="00D5539E" w:rsidRPr="00131E7B" w:rsidRDefault="00D5539E" w:rsidP="00D5539E">
            <w:pPr>
              <w:pStyle w:val="NoSpacing"/>
              <w:rPr>
                <w:rFonts w:asciiTheme="minorHAnsi" w:hAnsiTheme="minorHAnsi" w:cstheme="minorHAnsi"/>
                <w:b/>
                <w:sz w:val="20"/>
                <w:szCs w:val="20"/>
              </w:rPr>
            </w:pPr>
            <w:r w:rsidRPr="00131E7B">
              <w:rPr>
                <w:rFonts w:asciiTheme="minorHAnsi" w:hAnsiTheme="minorHAnsi" w:cstheme="minorHAnsi"/>
                <w:b/>
                <w:sz w:val="20"/>
                <w:szCs w:val="20"/>
              </w:rPr>
              <w:t>AUTHOR:</w:t>
            </w:r>
          </w:p>
        </w:tc>
        <w:tc>
          <w:tcPr>
            <w:tcW w:w="5698" w:type="dxa"/>
            <w:shd w:val="clear" w:color="auto" w:fill="D9D9D9"/>
            <w:vAlign w:val="center"/>
          </w:tcPr>
          <w:p w14:paraId="20A8D7B5" w14:textId="40850AD2" w:rsidR="00D5539E" w:rsidRPr="00131E7B" w:rsidRDefault="008708A2" w:rsidP="00D5539E">
            <w:pPr>
              <w:pStyle w:val="NoSpacing"/>
              <w:rPr>
                <w:rFonts w:asciiTheme="minorHAnsi" w:hAnsiTheme="minorHAnsi" w:cstheme="minorHAnsi"/>
                <w:i/>
                <w:sz w:val="16"/>
                <w:szCs w:val="18"/>
              </w:rPr>
            </w:pPr>
            <w:r w:rsidRPr="00131E7B">
              <w:rPr>
                <w:rFonts w:asciiTheme="minorHAnsi" w:hAnsiTheme="minorHAnsi" w:cstheme="minorHAnsi"/>
                <w:i/>
                <w:sz w:val="16"/>
                <w:szCs w:val="18"/>
              </w:rPr>
              <w:t xml:space="preserve">De </w:t>
            </w:r>
            <w:proofErr w:type="spellStart"/>
            <w:r w:rsidRPr="00131E7B">
              <w:rPr>
                <w:rFonts w:asciiTheme="minorHAnsi" w:hAnsiTheme="minorHAnsi" w:cstheme="minorHAnsi"/>
                <w:i/>
                <w:sz w:val="16"/>
                <w:szCs w:val="18"/>
              </w:rPr>
              <w:t>Roos</w:t>
            </w:r>
            <w:proofErr w:type="spellEnd"/>
            <w:r w:rsidRPr="00131E7B">
              <w:rPr>
                <w:rFonts w:asciiTheme="minorHAnsi" w:hAnsiTheme="minorHAnsi" w:cstheme="minorHAnsi"/>
                <w:i/>
                <w:sz w:val="16"/>
                <w:szCs w:val="18"/>
              </w:rPr>
              <w:t xml:space="preserve"> et al. (2010)</w:t>
            </w:r>
          </w:p>
        </w:tc>
        <w:tc>
          <w:tcPr>
            <w:tcW w:w="3261" w:type="dxa"/>
            <w:vMerge w:val="restart"/>
            <w:shd w:val="clear" w:color="auto" w:fill="D9D9D9"/>
            <w:vAlign w:val="center"/>
          </w:tcPr>
          <w:p w14:paraId="0867FF8B" w14:textId="77777777" w:rsidR="00D5539E" w:rsidRPr="00131E7B" w:rsidRDefault="00D5539E" w:rsidP="00D5539E">
            <w:pPr>
              <w:pStyle w:val="NoSpacing"/>
              <w:jc w:val="center"/>
              <w:rPr>
                <w:rFonts w:asciiTheme="minorHAnsi" w:hAnsiTheme="minorHAnsi" w:cstheme="minorHAnsi"/>
                <w:b/>
                <w:sz w:val="20"/>
                <w:szCs w:val="20"/>
              </w:rPr>
            </w:pPr>
            <w:r w:rsidRPr="00131E7B">
              <w:rPr>
                <w:rFonts w:asciiTheme="minorHAnsi" w:hAnsiTheme="minorHAnsi" w:cstheme="minorHAnsi"/>
                <w:b/>
                <w:sz w:val="20"/>
                <w:szCs w:val="20"/>
              </w:rPr>
              <w:t>COMMENTS</w:t>
            </w:r>
          </w:p>
        </w:tc>
      </w:tr>
      <w:tr w:rsidR="00D5539E" w:rsidRPr="00131E7B" w14:paraId="63B058E6" w14:textId="77777777" w:rsidTr="008708A2">
        <w:trPr>
          <w:trHeight w:hRule="exact" w:val="328"/>
        </w:trPr>
        <w:tc>
          <w:tcPr>
            <w:tcW w:w="1096" w:type="dxa"/>
            <w:shd w:val="clear" w:color="auto" w:fill="D9D9D9"/>
            <w:vAlign w:val="center"/>
          </w:tcPr>
          <w:p w14:paraId="4A246114" w14:textId="7E033B35" w:rsidR="00D5539E" w:rsidRPr="00131E7B" w:rsidRDefault="00D5539E" w:rsidP="00D5539E">
            <w:pPr>
              <w:pStyle w:val="NoSpacing"/>
              <w:rPr>
                <w:rFonts w:asciiTheme="minorHAnsi" w:hAnsiTheme="minorHAnsi" w:cstheme="minorHAnsi"/>
                <w:b/>
                <w:sz w:val="20"/>
                <w:szCs w:val="20"/>
              </w:rPr>
            </w:pPr>
            <w:r w:rsidRPr="00131E7B">
              <w:rPr>
                <w:rFonts w:asciiTheme="minorHAnsi" w:hAnsiTheme="minorHAnsi" w:cstheme="minorHAnsi"/>
                <w:b/>
                <w:sz w:val="20"/>
                <w:szCs w:val="20"/>
              </w:rPr>
              <w:t>TITLE:</w:t>
            </w:r>
          </w:p>
        </w:tc>
        <w:tc>
          <w:tcPr>
            <w:tcW w:w="5698" w:type="dxa"/>
            <w:shd w:val="clear" w:color="auto" w:fill="D9D9D9"/>
            <w:vAlign w:val="center"/>
          </w:tcPr>
          <w:p w14:paraId="774CC8DD" w14:textId="25F8989F" w:rsidR="00D5539E" w:rsidRPr="00131E7B" w:rsidRDefault="008708A2" w:rsidP="00D5539E">
            <w:pPr>
              <w:pStyle w:val="NoSpacing"/>
              <w:rPr>
                <w:rFonts w:asciiTheme="minorHAnsi" w:hAnsiTheme="minorHAnsi" w:cstheme="minorHAnsi"/>
                <w:i/>
                <w:sz w:val="16"/>
                <w:szCs w:val="18"/>
              </w:rPr>
            </w:pPr>
            <w:r w:rsidRPr="00131E7B">
              <w:rPr>
                <w:rFonts w:asciiTheme="minorHAnsi" w:hAnsiTheme="minorHAnsi" w:cstheme="minorHAnsi"/>
                <w:i/>
                <w:sz w:val="16"/>
                <w:szCs w:val="18"/>
              </w:rPr>
              <w:t>Residential proximity to industrial facilities and risk of non-Hodgkin lymphoma (NHL)</w:t>
            </w:r>
          </w:p>
        </w:tc>
        <w:tc>
          <w:tcPr>
            <w:tcW w:w="3261" w:type="dxa"/>
            <w:vMerge/>
            <w:shd w:val="clear" w:color="auto" w:fill="D9D9D9"/>
            <w:vAlign w:val="center"/>
          </w:tcPr>
          <w:p w14:paraId="57C2B541" w14:textId="77777777" w:rsidR="00D5539E" w:rsidRPr="00131E7B" w:rsidRDefault="00D5539E" w:rsidP="00D5539E">
            <w:pPr>
              <w:pStyle w:val="NoSpacing"/>
              <w:jc w:val="center"/>
              <w:rPr>
                <w:rFonts w:asciiTheme="minorHAnsi" w:hAnsiTheme="minorHAnsi" w:cstheme="minorHAnsi"/>
                <w:b/>
                <w:sz w:val="20"/>
                <w:szCs w:val="20"/>
              </w:rPr>
            </w:pPr>
          </w:p>
        </w:tc>
      </w:tr>
      <w:tr w:rsidR="00D5539E" w:rsidRPr="00131E7B" w14:paraId="2A8E0E5B" w14:textId="77777777" w:rsidTr="008708A2">
        <w:trPr>
          <w:trHeight w:hRule="exact" w:val="340"/>
        </w:trPr>
        <w:tc>
          <w:tcPr>
            <w:tcW w:w="6794" w:type="dxa"/>
            <w:gridSpan w:val="2"/>
            <w:shd w:val="clear" w:color="auto" w:fill="F2F2F2" w:themeFill="background1" w:themeFillShade="F2"/>
            <w:vAlign w:val="center"/>
          </w:tcPr>
          <w:p w14:paraId="14512D3E" w14:textId="77777777" w:rsidR="00D5539E" w:rsidRPr="00131E7B" w:rsidRDefault="00D5539E" w:rsidP="00D5539E">
            <w:pPr>
              <w:pStyle w:val="NoSpacing"/>
              <w:rPr>
                <w:rFonts w:asciiTheme="minorHAnsi" w:hAnsiTheme="minorHAnsi" w:cstheme="minorHAnsi"/>
                <w:b/>
                <w:sz w:val="20"/>
                <w:szCs w:val="20"/>
              </w:rPr>
            </w:pPr>
            <w:r w:rsidRPr="00131E7B">
              <w:rPr>
                <w:rFonts w:asciiTheme="minorHAnsi" w:hAnsiTheme="minorHAnsi" w:cstheme="minorHAnsi"/>
                <w:b/>
                <w:sz w:val="20"/>
                <w:szCs w:val="20"/>
              </w:rPr>
              <w:t>SELECTION:</w:t>
            </w:r>
          </w:p>
        </w:tc>
        <w:tc>
          <w:tcPr>
            <w:tcW w:w="3261" w:type="dxa"/>
            <w:shd w:val="clear" w:color="auto" w:fill="F2F2F2" w:themeFill="background1" w:themeFillShade="F2"/>
            <w:vAlign w:val="center"/>
          </w:tcPr>
          <w:p w14:paraId="09415607" w14:textId="0B3F9F2A" w:rsidR="00D5539E" w:rsidRPr="00131E7B" w:rsidRDefault="005F7B0C" w:rsidP="00D5539E">
            <w:pPr>
              <w:pStyle w:val="NoSpacing"/>
              <w:jc w:val="center"/>
              <w:rPr>
                <w:rFonts w:asciiTheme="minorHAnsi" w:hAnsiTheme="minorHAnsi" w:cstheme="minorHAnsi"/>
                <w:b/>
                <w:sz w:val="24"/>
                <w:szCs w:val="20"/>
              </w:rPr>
            </w:pPr>
            <w:r w:rsidRPr="00131E7B">
              <w:rPr>
                <w:rFonts w:ascii="Segoe UI Symbol" w:hAnsi="Segoe UI Symbol" w:cs="Segoe UI Symbol"/>
                <w:b/>
                <w:sz w:val="24"/>
                <w:szCs w:val="20"/>
              </w:rPr>
              <w:t>★★★★</w:t>
            </w:r>
          </w:p>
        </w:tc>
      </w:tr>
      <w:tr w:rsidR="00D5539E" w:rsidRPr="00131E7B" w14:paraId="67454859" w14:textId="77777777" w:rsidTr="00F71C36">
        <w:trPr>
          <w:trHeight w:hRule="exact" w:val="1871"/>
        </w:trPr>
        <w:tc>
          <w:tcPr>
            <w:tcW w:w="6794" w:type="dxa"/>
            <w:gridSpan w:val="2"/>
            <w:vAlign w:val="center"/>
          </w:tcPr>
          <w:p w14:paraId="26C97B4C" w14:textId="2E55CEB8" w:rsidR="00D5539E" w:rsidRPr="00131E7B" w:rsidRDefault="00D5539E" w:rsidP="00D5539E">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 xml:space="preserve">1) </w:t>
            </w:r>
            <w:r w:rsidRPr="00131E7B">
              <w:rPr>
                <w:rFonts w:asciiTheme="minorHAnsi" w:hAnsiTheme="minorHAnsi" w:cstheme="minorHAnsi"/>
                <w:sz w:val="20"/>
                <w:szCs w:val="20"/>
              </w:rPr>
              <w:t xml:space="preserve"> </w:t>
            </w:r>
            <w:r w:rsidRPr="00131E7B">
              <w:rPr>
                <w:rFonts w:asciiTheme="minorHAnsi" w:hAnsiTheme="minorHAnsi" w:cstheme="minorHAnsi"/>
                <w:b/>
                <w:sz w:val="20"/>
                <w:szCs w:val="20"/>
              </w:rPr>
              <w:t>Is the case definition adequate?</w:t>
            </w:r>
            <w:r w:rsidR="00F92F01" w:rsidRPr="00131E7B">
              <w:rPr>
                <w:rFonts w:asciiTheme="minorHAnsi" w:hAnsiTheme="minorHAnsi" w:cstheme="minorHAnsi"/>
                <w:b/>
                <w:sz w:val="20"/>
                <w:szCs w:val="20"/>
              </w:rPr>
              <w:t xml:space="preserve"> *</w:t>
            </w:r>
          </w:p>
          <w:p w14:paraId="1A8BDBF7" w14:textId="237162D1"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886068021"/>
                <w14:checkbox>
                  <w14:checked w14:val="1"/>
                  <w14:checkedState w14:val="2612" w14:font="MS Gothic"/>
                  <w14:uncheckedState w14:val="2610" w14:font="MS Gothic"/>
                </w14:checkbox>
              </w:sdtPr>
              <w:sdtEndPr/>
              <w:sdtContent>
                <w:r w:rsidR="008708A2"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Yes, with independent validation</w:t>
            </w:r>
            <w:r w:rsidR="007700B1" w:rsidRPr="00131E7B">
              <w:rPr>
                <w:rFonts w:asciiTheme="minorHAnsi" w:hAnsiTheme="minorHAnsi" w:cstheme="minorHAnsi"/>
                <w:sz w:val="20"/>
                <w:szCs w:val="20"/>
              </w:rPr>
              <w:t xml:space="preserve"> </w:t>
            </w:r>
            <w:r w:rsidR="00D5539E" w:rsidRPr="00131E7B">
              <w:rPr>
                <w:rFonts w:asciiTheme="minorHAnsi" w:hAnsiTheme="minorHAnsi" w:cstheme="minorHAnsi"/>
                <w:sz w:val="20"/>
                <w:szCs w:val="20"/>
              </w:rPr>
              <w:t>(+1)</w:t>
            </w:r>
          </w:p>
          <w:p w14:paraId="028265E8" w14:textId="58B6F2CE"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2077154577"/>
                <w14:checkbox>
                  <w14:checked w14:val="0"/>
                  <w14:checkedState w14:val="2612" w14:font="MS Gothic"/>
                  <w14:uncheckedState w14:val="2610" w14:font="MS Gothic"/>
                </w14:checkbox>
              </w:sdtPr>
              <w:sdtEndPr/>
              <w:sdtContent>
                <w:r w:rsidR="00D5539E"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Yes, with record linkage or based on self-reports (0)</w:t>
            </w:r>
          </w:p>
          <w:p w14:paraId="6096E323" w14:textId="062F819C" w:rsidR="00F92F01" w:rsidRPr="00131E7B" w:rsidRDefault="00E917E3" w:rsidP="00F92F01">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49844806"/>
                <w14:checkbox>
                  <w14:checked w14:val="0"/>
                  <w14:checkedState w14:val="2612" w14:font="MS Gothic"/>
                  <w14:uncheckedState w14:val="2610" w14:font="MS Gothic"/>
                </w14:checkbox>
              </w:sdtPr>
              <w:sdtEndPr/>
              <w:sdtContent>
                <w:r w:rsidR="00D5539E"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No description (0)</w:t>
            </w:r>
          </w:p>
          <w:p w14:paraId="678BEA67" w14:textId="77777777" w:rsidR="00F71C36" w:rsidRPr="00131E7B" w:rsidRDefault="00F71C36" w:rsidP="00F92F01">
            <w:pPr>
              <w:pStyle w:val="NoSpacing"/>
              <w:ind w:left="284"/>
              <w:jc w:val="both"/>
              <w:rPr>
                <w:rFonts w:asciiTheme="minorHAnsi" w:hAnsiTheme="minorHAnsi" w:cstheme="minorHAnsi"/>
                <w:sz w:val="12"/>
                <w:szCs w:val="20"/>
              </w:rPr>
            </w:pPr>
          </w:p>
          <w:p w14:paraId="1CD6C53E" w14:textId="680A2DF9" w:rsidR="00F92F01" w:rsidRPr="00131E7B" w:rsidRDefault="00F92F01" w:rsidP="00F92F01">
            <w:pPr>
              <w:pStyle w:val="NoSpacing"/>
              <w:spacing w:before="60"/>
              <w:jc w:val="both"/>
              <w:rPr>
                <w:rFonts w:asciiTheme="minorHAnsi" w:hAnsiTheme="minorHAnsi" w:cstheme="minorHAnsi"/>
                <w:i/>
                <w:sz w:val="20"/>
                <w:szCs w:val="20"/>
              </w:rPr>
            </w:pPr>
            <w:r w:rsidRPr="00131E7B">
              <w:rPr>
                <w:rFonts w:asciiTheme="minorHAnsi" w:hAnsiTheme="minorHAnsi" w:cstheme="minorHAnsi"/>
                <w:i/>
                <w:sz w:val="14"/>
                <w:szCs w:val="20"/>
              </w:rPr>
              <w:t xml:space="preserve">* Cases are </w:t>
            </w:r>
            <w:r w:rsidR="000511BA" w:rsidRPr="00131E7B">
              <w:rPr>
                <w:rFonts w:asciiTheme="minorHAnsi" w:hAnsiTheme="minorHAnsi" w:cstheme="minorHAnsi"/>
                <w:i/>
                <w:sz w:val="14"/>
                <w:szCs w:val="20"/>
              </w:rPr>
              <w:t xml:space="preserve">persons </w:t>
            </w:r>
            <w:r w:rsidR="00F71C36" w:rsidRPr="00131E7B">
              <w:rPr>
                <w:rFonts w:asciiTheme="minorHAnsi" w:hAnsiTheme="minorHAnsi" w:cstheme="minorHAnsi"/>
                <w:i/>
                <w:sz w:val="14"/>
                <w:szCs w:val="20"/>
              </w:rPr>
              <w:t>diagnosed with a haematological malignancy</w:t>
            </w:r>
            <w:r w:rsidRPr="00131E7B">
              <w:rPr>
                <w:rFonts w:asciiTheme="minorHAnsi" w:hAnsiTheme="minorHAnsi" w:cstheme="minorHAnsi"/>
                <w:i/>
                <w:sz w:val="14"/>
                <w:szCs w:val="20"/>
              </w:rPr>
              <w:t xml:space="preserve">. </w:t>
            </w:r>
            <w:r w:rsidR="000511BA" w:rsidRPr="00131E7B">
              <w:rPr>
                <w:rFonts w:asciiTheme="minorHAnsi" w:hAnsiTheme="minorHAnsi" w:cstheme="minorHAnsi"/>
                <w:i/>
                <w:sz w:val="14"/>
                <w:szCs w:val="20"/>
              </w:rPr>
              <w:t>These are compared to people with</w:t>
            </w:r>
            <w:r w:rsidR="00F71C36" w:rsidRPr="00131E7B">
              <w:rPr>
                <w:rFonts w:asciiTheme="minorHAnsi" w:hAnsiTheme="minorHAnsi" w:cstheme="minorHAnsi"/>
                <w:i/>
                <w:sz w:val="14"/>
                <w:szCs w:val="20"/>
              </w:rPr>
              <w:t xml:space="preserve"> comparable lifestyles and socio-environmental exposures, who</w:t>
            </w:r>
            <w:r w:rsidR="000511BA" w:rsidRPr="00131E7B">
              <w:rPr>
                <w:rFonts w:asciiTheme="minorHAnsi" w:hAnsiTheme="minorHAnsi" w:cstheme="minorHAnsi"/>
                <w:i/>
                <w:sz w:val="14"/>
                <w:szCs w:val="20"/>
              </w:rPr>
              <w:t xml:space="preserve"> do not have </w:t>
            </w:r>
            <w:r w:rsidR="00F71C36" w:rsidRPr="00131E7B">
              <w:rPr>
                <w:rFonts w:asciiTheme="minorHAnsi" w:hAnsiTheme="minorHAnsi" w:cstheme="minorHAnsi"/>
                <w:i/>
                <w:sz w:val="14"/>
                <w:szCs w:val="20"/>
              </w:rPr>
              <w:t xml:space="preserve">a haematological malignancy </w:t>
            </w:r>
            <w:r w:rsidR="000511BA" w:rsidRPr="00131E7B">
              <w:rPr>
                <w:rFonts w:asciiTheme="minorHAnsi" w:hAnsiTheme="minorHAnsi" w:cstheme="minorHAnsi"/>
                <w:i/>
                <w:sz w:val="14"/>
                <w:szCs w:val="20"/>
              </w:rPr>
              <w:t>(i.e. the control group)</w:t>
            </w:r>
            <w:r w:rsidR="00F71C36" w:rsidRPr="00131E7B">
              <w:rPr>
                <w:rFonts w:asciiTheme="minorHAnsi" w:hAnsiTheme="minorHAnsi" w:cstheme="minorHAnsi"/>
                <w:i/>
                <w:sz w:val="14"/>
                <w:szCs w:val="20"/>
              </w:rPr>
              <w:t>.</w:t>
            </w:r>
          </w:p>
        </w:tc>
        <w:tc>
          <w:tcPr>
            <w:tcW w:w="3261" w:type="dxa"/>
            <w:vAlign w:val="center"/>
          </w:tcPr>
          <w:p w14:paraId="5BAB9296" w14:textId="77777777" w:rsidR="008708A2" w:rsidRPr="00131E7B" w:rsidRDefault="008708A2" w:rsidP="008708A2">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71:</w:t>
            </w:r>
          </w:p>
          <w:p w14:paraId="76599F68" w14:textId="60237DF3" w:rsidR="00D5539E" w:rsidRPr="00131E7B" w:rsidRDefault="008708A2" w:rsidP="008708A2">
            <w:pPr>
              <w:pStyle w:val="NoSpacing"/>
              <w:jc w:val="both"/>
              <w:rPr>
                <w:rFonts w:asciiTheme="minorHAnsi" w:hAnsiTheme="minorHAnsi" w:cstheme="minorHAnsi"/>
                <w:sz w:val="16"/>
                <w:szCs w:val="16"/>
              </w:rPr>
            </w:pPr>
            <w:r w:rsidRPr="00131E7B">
              <w:rPr>
                <w:rFonts w:asciiTheme="minorHAnsi" w:hAnsiTheme="minorHAnsi" w:cstheme="minorHAnsi"/>
                <w:i/>
                <w:sz w:val="16"/>
                <w:szCs w:val="16"/>
              </w:rPr>
              <w:t>The US National Cancer Institute SEER database contains records of NHL incidence diagnosed by health care professionals, in accordance to the ICD-0 classification system. These diagnoses were also validated by interviews.</w:t>
            </w:r>
          </w:p>
        </w:tc>
      </w:tr>
      <w:tr w:rsidR="00D5539E" w:rsidRPr="00131E7B" w14:paraId="31391979" w14:textId="77777777" w:rsidTr="008708A2">
        <w:trPr>
          <w:trHeight w:hRule="exact" w:val="1021"/>
        </w:trPr>
        <w:tc>
          <w:tcPr>
            <w:tcW w:w="6794" w:type="dxa"/>
            <w:gridSpan w:val="2"/>
            <w:vAlign w:val="center"/>
          </w:tcPr>
          <w:p w14:paraId="67F56A00" w14:textId="400C6278" w:rsidR="00D5539E" w:rsidRPr="00131E7B" w:rsidRDefault="00D5539E" w:rsidP="00D5539E">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 xml:space="preserve">2) </w:t>
            </w:r>
            <w:r w:rsidRPr="00131E7B">
              <w:rPr>
                <w:rFonts w:asciiTheme="minorHAnsi" w:hAnsiTheme="minorHAnsi" w:cstheme="minorHAnsi"/>
                <w:sz w:val="20"/>
                <w:szCs w:val="20"/>
              </w:rPr>
              <w:t xml:space="preserve"> </w:t>
            </w:r>
            <w:r w:rsidRPr="00131E7B">
              <w:rPr>
                <w:rFonts w:asciiTheme="minorHAnsi" w:hAnsiTheme="minorHAnsi" w:cstheme="minorHAnsi"/>
                <w:b/>
                <w:sz w:val="20"/>
                <w:szCs w:val="20"/>
              </w:rPr>
              <w:t>Representativeness of the cases</w:t>
            </w:r>
          </w:p>
          <w:p w14:paraId="4CF082E0" w14:textId="7BB9F62E"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998807328"/>
                <w14:checkbox>
                  <w14:checked w14:val="1"/>
                  <w14:checkedState w14:val="2612" w14:font="MS Gothic"/>
                  <w14:uncheckedState w14:val="2610" w14:font="MS Gothic"/>
                </w14:checkbox>
              </w:sdtPr>
              <w:sdtEndPr/>
              <w:sdtContent>
                <w:r w:rsidR="008708A2"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Includes all eligible or an obviously representative series of cases (+1)</w:t>
            </w:r>
          </w:p>
          <w:p w14:paraId="5810E4B7" w14:textId="2F48B0E8"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547523613"/>
                <w14:checkbox>
                  <w14:checked w14:val="0"/>
                  <w14:checkedState w14:val="2612" w14:font="MS Gothic"/>
                  <w14:uncheckedState w14:val="2610" w14:font="MS Gothic"/>
                </w14:checkbox>
              </w:sdtPr>
              <w:sdtEndPr/>
              <w:sdtContent>
                <w:r w:rsidR="00D5539E"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Potential for selection biases or not stated (0)</w:t>
            </w:r>
          </w:p>
        </w:tc>
        <w:tc>
          <w:tcPr>
            <w:tcW w:w="3261" w:type="dxa"/>
            <w:vAlign w:val="center"/>
          </w:tcPr>
          <w:p w14:paraId="7C77DF41" w14:textId="77777777" w:rsidR="00D5539E" w:rsidRPr="00131E7B" w:rsidRDefault="008708A2" w:rsidP="008708A2">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71:</w:t>
            </w:r>
          </w:p>
          <w:p w14:paraId="1B233871" w14:textId="24C96E78" w:rsidR="008708A2" w:rsidRPr="00131E7B" w:rsidRDefault="008708A2" w:rsidP="008708A2">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Includes all cases of newly diagnosed NHL for persons age 20-74 without HIV, located within 4 US States from 1998-2000.</w:t>
            </w:r>
          </w:p>
        </w:tc>
      </w:tr>
      <w:tr w:rsidR="00D5539E" w:rsidRPr="00131E7B" w14:paraId="0D034EE7" w14:textId="77777777" w:rsidTr="008708A2">
        <w:trPr>
          <w:trHeight w:hRule="exact" w:val="1361"/>
        </w:trPr>
        <w:tc>
          <w:tcPr>
            <w:tcW w:w="6794" w:type="dxa"/>
            <w:gridSpan w:val="2"/>
            <w:vAlign w:val="center"/>
          </w:tcPr>
          <w:p w14:paraId="7693094D" w14:textId="2CF8E0B2" w:rsidR="00D5539E" w:rsidRPr="00131E7B" w:rsidRDefault="00D5539E" w:rsidP="00D5539E">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 xml:space="preserve">3) </w:t>
            </w:r>
            <w:r w:rsidRPr="00131E7B">
              <w:rPr>
                <w:rFonts w:asciiTheme="minorHAnsi" w:hAnsiTheme="minorHAnsi" w:cstheme="minorHAnsi"/>
                <w:sz w:val="20"/>
                <w:szCs w:val="20"/>
              </w:rPr>
              <w:t xml:space="preserve"> </w:t>
            </w:r>
            <w:r w:rsidRPr="00131E7B">
              <w:rPr>
                <w:rFonts w:asciiTheme="minorHAnsi" w:hAnsiTheme="minorHAnsi" w:cstheme="minorHAnsi"/>
                <w:b/>
                <w:sz w:val="20"/>
                <w:szCs w:val="20"/>
              </w:rPr>
              <w:t>Selection of Controls</w:t>
            </w:r>
          </w:p>
          <w:p w14:paraId="01D8C0B8" w14:textId="44329458"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105615148"/>
                <w14:checkbox>
                  <w14:checked w14:val="1"/>
                  <w14:checkedState w14:val="2612" w14:font="MS Gothic"/>
                  <w14:uncheckedState w14:val="2610" w14:font="MS Gothic"/>
                </w14:checkbox>
              </w:sdtPr>
              <w:sdtEndPr/>
              <w:sdtContent>
                <w:r w:rsidR="008708A2"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Community controls (+1)</w:t>
            </w:r>
          </w:p>
          <w:p w14:paraId="7365FC20" w14:textId="0E95F595"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341503835"/>
                <w14:checkbox>
                  <w14:checked w14:val="0"/>
                  <w14:checkedState w14:val="2612" w14:font="MS Gothic"/>
                  <w14:uncheckedState w14:val="2610" w14:font="MS Gothic"/>
                </w14:checkbox>
              </w:sdtPr>
              <w:sdtEndPr/>
              <w:sdtContent>
                <w:r w:rsidR="00D5539E"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Hospital controls (+1)</w:t>
            </w:r>
          </w:p>
          <w:p w14:paraId="2DAF71C9" w14:textId="59C612DB"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667547341"/>
                <w14:checkbox>
                  <w14:checked w14:val="0"/>
                  <w14:checkedState w14:val="2612" w14:font="MS Gothic"/>
                  <w14:uncheckedState w14:val="2610" w14:font="MS Gothic"/>
                </w14:checkbox>
              </w:sdtPr>
              <w:sdtEndPr/>
              <w:sdtContent>
                <w:r w:rsidR="00D5539E"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No description (0)</w:t>
            </w:r>
          </w:p>
        </w:tc>
        <w:tc>
          <w:tcPr>
            <w:tcW w:w="3261" w:type="dxa"/>
            <w:vAlign w:val="center"/>
          </w:tcPr>
          <w:p w14:paraId="06F9809D" w14:textId="77777777" w:rsidR="00D5539E" w:rsidRPr="00131E7B" w:rsidRDefault="008708A2" w:rsidP="008708A2">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71:</w:t>
            </w:r>
          </w:p>
          <w:p w14:paraId="3EACFA18" w14:textId="26DE5747" w:rsidR="008708A2" w:rsidRPr="00131E7B" w:rsidRDefault="008708A2" w:rsidP="008708A2">
            <w:pPr>
              <w:pStyle w:val="NoSpacing"/>
              <w:jc w:val="both"/>
              <w:rPr>
                <w:rFonts w:asciiTheme="minorHAnsi" w:hAnsiTheme="minorHAnsi" w:cstheme="minorHAnsi"/>
                <w:sz w:val="16"/>
                <w:szCs w:val="16"/>
              </w:rPr>
            </w:pPr>
            <w:r w:rsidRPr="00131E7B">
              <w:rPr>
                <w:rFonts w:asciiTheme="minorHAnsi" w:hAnsiTheme="minorHAnsi" w:cstheme="minorHAnsi"/>
                <w:i/>
                <w:sz w:val="16"/>
                <w:szCs w:val="16"/>
              </w:rPr>
              <w:t>The controls were acquired from a health insurance provider, and matched to the cases by age, sex and race.</w:t>
            </w:r>
          </w:p>
        </w:tc>
      </w:tr>
      <w:tr w:rsidR="00D5539E" w:rsidRPr="00131E7B" w14:paraId="04537F88" w14:textId="77777777" w:rsidTr="008708A2">
        <w:trPr>
          <w:trHeight w:hRule="exact" w:val="1021"/>
        </w:trPr>
        <w:tc>
          <w:tcPr>
            <w:tcW w:w="6794" w:type="dxa"/>
            <w:gridSpan w:val="2"/>
            <w:vAlign w:val="center"/>
          </w:tcPr>
          <w:p w14:paraId="52F6A1C6" w14:textId="345BAC15" w:rsidR="00D5539E" w:rsidRPr="00131E7B" w:rsidRDefault="00D5539E" w:rsidP="00D5539E">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 xml:space="preserve">4) </w:t>
            </w:r>
            <w:r w:rsidRPr="00131E7B">
              <w:rPr>
                <w:rFonts w:asciiTheme="minorHAnsi" w:hAnsiTheme="minorHAnsi" w:cstheme="minorHAnsi"/>
                <w:sz w:val="20"/>
                <w:szCs w:val="20"/>
              </w:rPr>
              <w:t xml:space="preserve"> </w:t>
            </w:r>
            <w:r w:rsidRPr="00131E7B">
              <w:rPr>
                <w:rFonts w:asciiTheme="minorHAnsi" w:hAnsiTheme="minorHAnsi" w:cstheme="minorHAnsi"/>
                <w:b/>
                <w:sz w:val="20"/>
                <w:szCs w:val="20"/>
              </w:rPr>
              <w:t>Definition of Controls</w:t>
            </w:r>
          </w:p>
          <w:p w14:paraId="5AA90910" w14:textId="3031BB34"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962848603"/>
                <w14:checkbox>
                  <w14:checked w14:val="1"/>
                  <w14:checkedState w14:val="2612" w14:font="MS Gothic"/>
                  <w14:uncheckedState w14:val="2610" w14:font="MS Gothic"/>
                </w14:checkbox>
              </w:sdtPr>
              <w:sdtEndPr/>
              <w:sdtContent>
                <w:r w:rsidR="00F21731"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No history of disease (+1)</w:t>
            </w:r>
          </w:p>
          <w:p w14:paraId="64A8E95D" w14:textId="4128386A"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47950115"/>
                <w14:checkbox>
                  <w14:checked w14:val="0"/>
                  <w14:checkedState w14:val="2612" w14:font="MS Gothic"/>
                  <w14:uncheckedState w14:val="2610" w14:font="MS Gothic"/>
                </w14:checkbox>
              </w:sdtPr>
              <w:sdtEndPr/>
              <w:sdtContent>
                <w:r w:rsidR="00D5539E"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No description of source (0)</w:t>
            </w:r>
          </w:p>
        </w:tc>
        <w:tc>
          <w:tcPr>
            <w:tcW w:w="3261" w:type="dxa"/>
            <w:vAlign w:val="center"/>
          </w:tcPr>
          <w:p w14:paraId="2D86AF94" w14:textId="77777777" w:rsidR="00D5539E" w:rsidRPr="00131E7B" w:rsidRDefault="008708A2" w:rsidP="008708A2">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73 (Table 1):</w:t>
            </w:r>
          </w:p>
          <w:p w14:paraId="3F0D827B" w14:textId="793A9600" w:rsidR="008708A2" w:rsidRPr="00131E7B" w:rsidRDefault="008708A2" w:rsidP="008708A2">
            <w:pPr>
              <w:pStyle w:val="NoSpacing"/>
              <w:jc w:val="both"/>
              <w:rPr>
                <w:rFonts w:asciiTheme="minorHAnsi" w:hAnsiTheme="minorHAnsi" w:cstheme="minorHAnsi"/>
                <w:sz w:val="16"/>
                <w:szCs w:val="16"/>
              </w:rPr>
            </w:pPr>
            <w:r w:rsidRPr="00131E7B">
              <w:rPr>
                <w:rFonts w:asciiTheme="minorHAnsi" w:hAnsiTheme="minorHAnsi" w:cstheme="minorHAnsi"/>
                <w:i/>
                <w:sz w:val="16"/>
                <w:szCs w:val="16"/>
              </w:rPr>
              <w:t>95% of cases and controls have no family history of NHL</w:t>
            </w:r>
          </w:p>
        </w:tc>
      </w:tr>
      <w:tr w:rsidR="00D5539E" w:rsidRPr="00131E7B" w14:paraId="024CF01C" w14:textId="77777777" w:rsidTr="008708A2">
        <w:trPr>
          <w:trHeight w:hRule="exact" w:val="340"/>
        </w:trPr>
        <w:tc>
          <w:tcPr>
            <w:tcW w:w="6794" w:type="dxa"/>
            <w:gridSpan w:val="2"/>
            <w:shd w:val="clear" w:color="auto" w:fill="F2F2F2" w:themeFill="background1" w:themeFillShade="F2"/>
            <w:vAlign w:val="center"/>
          </w:tcPr>
          <w:p w14:paraId="12502587" w14:textId="77777777" w:rsidR="00D5539E" w:rsidRPr="00131E7B" w:rsidRDefault="00D5539E" w:rsidP="00D5539E">
            <w:pPr>
              <w:pStyle w:val="NoSpacing"/>
              <w:rPr>
                <w:rFonts w:asciiTheme="minorHAnsi" w:hAnsiTheme="minorHAnsi" w:cstheme="minorHAnsi"/>
                <w:b/>
                <w:sz w:val="20"/>
                <w:szCs w:val="20"/>
              </w:rPr>
            </w:pPr>
            <w:r w:rsidRPr="00131E7B">
              <w:rPr>
                <w:rFonts w:asciiTheme="minorHAnsi" w:hAnsiTheme="minorHAnsi" w:cstheme="minorHAnsi"/>
                <w:b/>
                <w:sz w:val="20"/>
                <w:szCs w:val="20"/>
              </w:rPr>
              <w:t>COMPARABILITY:</w:t>
            </w:r>
          </w:p>
        </w:tc>
        <w:tc>
          <w:tcPr>
            <w:tcW w:w="3261" w:type="dxa"/>
            <w:shd w:val="clear" w:color="auto" w:fill="F2F2F2" w:themeFill="background1" w:themeFillShade="F2"/>
            <w:vAlign w:val="center"/>
          </w:tcPr>
          <w:p w14:paraId="27BC6A76" w14:textId="45C2C5C7" w:rsidR="00D5539E" w:rsidRPr="00131E7B" w:rsidRDefault="005F7B0C" w:rsidP="00D5539E">
            <w:pPr>
              <w:pStyle w:val="NoSpacing"/>
              <w:jc w:val="center"/>
              <w:rPr>
                <w:rFonts w:asciiTheme="minorHAnsi" w:hAnsiTheme="minorHAnsi" w:cstheme="minorHAnsi"/>
                <w:b/>
                <w:sz w:val="24"/>
                <w:szCs w:val="20"/>
              </w:rPr>
            </w:pPr>
            <w:r w:rsidRPr="00131E7B">
              <w:rPr>
                <w:rFonts w:ascii="Segoe UI Symbol" w:hAnsi="Segoe UI Symbol" w:cs="Segoe UI Symbol"/>
                <w:b/>
                <w:sz w:val="24"/>
                <w:szCs w:val="20"/>
              </w:rPr>
              <w:t>★★</w:t>
            </w:r>
          </w:p>
        </w:tc>
      </w:tr>
      <w:tr w:rsidR="00D5539E" w:rsidRPr="00131E7B" w14:paraId="2733FF38" w14:textId="77777777" w:rsidTr="008708A2">
        <w:trPr>
          <w:trHeight w:hRule="exact" w:val="1021"/>
        </w:trPr>
        <w:tc>
          <w:tcPr>
            <w:tcW w:w="6794" w:type="dxa"/>
            <w:gridSpan w:val="2"/>
            <w:vAlign w:val="center"/>
          </w:tcPr>
          <w:p w14:paraId="5CA42156" w14:textId="5E0DF58E" w:rsidR="00D5539E" w:rsidRPr="00131E7B" w:rsidRDefault="00D5539E" w:rsidP="00D5539E">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5) Comparability of the cohorts based on design or analysis</w:t>
            </w:r>
            <w:r w:rsidR="00601E20" w:rsidRPr="00131E7B">
              <w:rPr>
                <w:rFonts w:asciiTheme="minorHAnsi" w:hAnsiTheme="minorHAnsi" w:cstheme="minorHAnsi"/>
                <w:b/>
                <w:sz w:val="20"/>
                <w:szCs w:val="20"/>
              </w:rPr>
              <w:t xml:space="preserve"> [multiple answers]</w:t>
            </w:r>
          </w:p>
          <w:p w14:paraId="1F9FBECE" w14:textId="4C388F3E"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148208596"/>
                <w14:checkbox>
                  <w14:checked w14:val="1"/>
                  <w14:checkedState w14:val="2612" w14:font="MS Gothic"/>
                  <w14:uncheckedState w14:val="2610" w14:font="MS Gothic"/>
                </w14:checkbox>
              </w:sdtPr>
              <w:sdtEndPr/>
              <w:sdtContent>
                <w:r w:rsidR="00D34FDB"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Study controls for age and gender (+1)</w:t>
            </w:r>
          </w:p>
          <w:p w14:paraId="4E67B828" w14:textId="2FF64507" w:rsidR="00D5539E" w:rsidRPr="00131E7B" w:rsidRDefault="00E917E3" w:rsidP="00D5539E">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2037029795"/>
                <w14:checkbox>
                  <w14:checked w14:val="1"/>
                  <w14:checkedState w14:val="2612" w14:font="MS Gothic"/>
                  <w14:uncheckedState w14:val="2610" w14:font="MS Gothic"/>
                </w14:checkbox>
              </w:sdtPr>
              <w:sdtEndPr/>
              <w:sdtContent>
                <w:r w:rsidR="00D34FDB" w:rsidRPr="00131E7B">
                  <w:rPr>
                    <w:rFonts w:ascii="Segoe UI Symbol" w:eastAsia="MS Gothic" w:hAnsi="Segoe UI Symbol" w:cs="Segoe UI Symbol"/>
                    <w:sz w:val="20"/>
                    <w:szCs w:val="20"/>
                  </w:rPr>
                  <w:t>☒</w:t>
                </w:r>
              </w:sdtContent>
            </w:sdt>
            <w:r w:rsidR="00D5539E" w:rsidRPr="00131E7B">
              <w:rPr>
                <w:rFonts w:asciiTheme="minorHAnsi" w:hAnsiTheme="minorHAnsi" w:cstheme="minorHAnsi"/>
                <w:sz w:val="20"/>
                <w:szCs w:val="20"/>
              </w:rPr>
              <w:t xml:space="preserve"> Study controls for any additional factors [e.g. socio-economic status] (+1)</w:t>
            </w:r>
          </w:p>
        </w:tc>
        <w:tc>
          <w:tcPr>
            <w:tcW w:w="3261" w:type="dxa"/>
            <w:vAlign w:val="center"/>
          </w:tcPr>
          <w:p w14:paraId="3BF475C0" w14:textId="77777777" w:rsidR="00F21731" w:rsidRPr="00131E7B" w:rsidRDefault="00F21731" w:rsidP="00F21731">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73 (Table 1):</w:t>
            </w:r>
          </w:p>
          <w:p w14:paraId="7C10AFC4" w14:textId="311120F7" w:rsidR="00D5539E" w:rsidRPr="00131E7B" w:rsidRDefault="00F21731" w:rsidP="00F21731">
            <w:pPr>
              <w:pStyle w:val="NoSpacing"/>
              <w:jc w:val="both"/>
              <w:rPr>
                <w:rFonts w:asciiTheme="minorHAnsi" w:hAnsiTheme="minorHAnsi" w:cstheme="minorHAnsi"/>
                <w:sz w:val="24"/>
                <w:szCs w:val="20"/>
              </w:rPr>
            </w:pPr>
            <w:r w:rsidRPr="00131E7B">
              <w:rPr>
                <w:rFonts w:asciiTheme="minorHAnsi" w:hAnsiTheme="minorHAnsi" w:cstheme="minorHAnsi"/>
                <w:i/>
                <w:sz w:val="16"/>
                <w:szCs w:val="16"/>
              </w:rPr>
              <w:t>Controls for age, gender, ethnicity, BMI, smoking status, family history, education, etc.</w:t>
            </w:r>
          </w:p>
        </w:tc>
      </w:tr>
      <w:tr w:rsidR="00D5539E" w:rsidRPr="00131E7B" w14:paraId="6BD09E15" w14:textId="77777777" w:rsidTr="008708A2">
        <w:trPr>
          <w:trHeight w:hRule="exact" w:val="340"/>
        </w:trPr>
        <w:tc>
          <w:tcPr>
            <w:tcW w:w="6794" w:type="dxa"/>
            <w:gridSpan w:val="2"/>
            <w:shd w:val="clear" w:color="auto" w:fill="F2F2F2" w:themeFill="background1" w:themeFillShade="F2"/>
            <w:vAlign w:val="center"/>
          </w:tcPr>
          <w:p w14:paraId="10D2DB7E" w14:textId="46D88FA2" w:rsidR="00D5539E" w:rsidRPr="00131E7B" w:rsidRDefault="00D5539E" w:rsidP="00D5539E">
            <w:pPr>
              <w:pStyle w:val="NoSpacing"/>
              <w:rPr>
                <w:rFonts w:asciiTheme="minorHAnsi" w:hAnsiTheme="minorHAnsi" w:cstheme="minorHAnsi"/>
                <w:b/>
                <w:sz w:val="20"/>
                <w:szCs w:val="20"/>
              </w:rPr>
            </w:pPr>
            <w:r w:rsidRPr="00131E7B">
              <w:rPr>
                <w:rFonts w:asciiTheme="minorHAnsi" w:hAnsiTheme="minorHAnsi" w:cstheme="minorHAnsi"/>
                <w:b/>
                <w:sz w:val="20"/>
                <w:szCs w:val="20"/>
              </w:rPr>
              <w:t>EXPOSURE:</w:t>
            </w:r>
          </w:p>
        </w:tc>
        <w:tc>
          <w:tcPr>
            <w:tcW w:w="3261" w:type="dxa"/>
            <w:shd w:val="clear" w:color="auto" w:fill="F2F2F2" w:themeFill="background1" w:themeFillShade="F2"/>
            <w:vAlign w:val="center"/>
          </w:tcPr>
          <w:p w14:paraId="043B2394" w14:textId="35CEE304" w:rsidR="00D5539E" w:rsidRPr="00131E7B" w:rsidRDefault="005F7B0C" w:rsidP="00D5539E">
            <w:pPr>
              <w:pStyle w:val="NoSpacing"/>
              <w:jc w:val="center"/>
              <w:rPr>
                <w:rFonts w:asciiTheme="minorHAnsi" w:hAnsiTheme="minorHAnsi" w:cstheme="minorHAnsi"/>
                <w:b/>
                <w:sz w:val="24"/>
                <w:szCs w:val="20"/>
              </w:rPr>
            </w:pPr>
            <w:r w:rsidRPr="00131E7B">
              <w:rPr>
                <w:rFonts w:ascii="Segoe UI Symbol" w:hAnsi="Segoe UI Symbol" w:cs="Segoe UI Symbol"/>
                <w:b/>
                <w:sz w:val="24"/>
                <w:szCs w:val="20"/>
              </w:rPr>
              <w:t>★★</w:t>
            </w:r>
            <w:r w:rsidR="00D5539E" w:rsidRPr="00131E7B">
              <w:rPr>
                <w:rFonts w:ascii="Segoe UI Symbol" w:hAnsi="Segoe UI Symbol" w:cs="Segoe UI Symbol"/>
                <w:b/>
                <w:sz w:val="24"/>
                <w:szCs w:val="20"/>
              </w:rPr>
              <w:t>☆</w:t>
            </w:r>
          </w:p>
        </w:tc>
      </w:tr>
      <w:tr w:rsidR="00D34FDB" w:rsidRPr="00131E7B" w14:paraId="7CCE7C7E" w14:textId="77777777" w:rsidTr="008708A2">
        <w:trPr>
          <w:trHeight w:hRule="exact" w:val="2041"/>
        </w:trPr>
        <w:tc>
          <w:tcPr>
            <w:tcW w:w="6794" w:type="dxa"/>
            <w:gridSpan w:val="2"/>
            <w:vAlign w:val="center"/>
          </w:tcPr>
          <w:p w14:paraId="36A60844" w14:textId="43B4D1FB" w:rsidR="00D34FDB" w:rsidRPr="00131E7B" w:rsidRDefault="00D34FDB" w:rsidP="00D34FDB">
            <w:pPr>
              <w:pStyle w:val="NoSpacing"/>
              <w:jc w:val="both"/>
              <w:rPr>
                <w:rFonts w:asciiTheme="minorHAnsi" w:hAnsiTheme="minorHAnsi" w:cstheme="minorHAnsi"/>
                <w:sz w:val="20"/>
                <w:szCs w:val="20"/>
              </w:rPr>
            </w:pPr>
            <w:r w:rsidRPr="00131E7B">
              <w:rPr>
                <w:rFonts w:asciiTheme="minorHAnsi" w:hAnsiTheme="minorHAnsi" w:cstheme="minorHAnsi"/>
                <w:b/>
                <w:sz w:val="20"/>
                <w:szCs w:val="20"/>
              </w:rPr>
              <w:t>6) Ascertainment of exposure *</w:t>
            </w:r>
          </w:p>
          <w:p w14:paraId="1A97E488" w14:textId="5C2C6631" w:rsidR="00D34FDB" w:rsidRPr="00131E7B" w:rsidRDefault="00E917E3" w:rsidP="00D34FDB">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793752135"/>
                <w14:checkbox>
                  <w14:checked w14:val="1"/>
                  <w14:checkedState w14:val="2612" w14:font="MS Gothic"/>
                  <w14:uncheckedState w14:val="2610" w14:font="MS Gothic"/>
                </w14:checkbox>
              </w:sdtPr>
              <w:sdtEndPr/>
              <w:sdtContent>
                <w:r w:rsidR="00D34FDB" w:rsidRPr="00131E7B">
                  <w:rPr>
                    <w:rFonts w:ascii="Segoe UI Symbol" w:eastAsia="MS Gothic" w:hAnsi="Segoe UI Symbol" w:cs="Segoe UI Symbol"/>
                    <w:sz w:val="20"/>
                    <w:szCs w:val="20"/>
                  </w:rPr>
                  <w:t>☒</w:t>
                </w:r>
              </w:sdtContent>
            </w:sdt>
            <w:r w:rsidR="00D34FDB" w:rsidRPr="00131E7B">
              <w:rPr>
                <w:rFonts w:asciiTheme="minorHAnsi" w:hAnsiTheme="minorHAnsi" w:cstheme="minorHAnsi"/>
                <w:sz w:val="20"/>
                <w:szCs w:val="20"/>
              </w:rPr>
              <w:t xml:space="preserve"> Geolocation obtained from a secure record [e.g. census or medical] (+1)</w:t>
            </w:r>
          </w:p>
          <w:p w14:paraId="5027085A" w14:textId="50155C43" w:rsidR="00D34FDB" w:rsidRPr="00131E7B" w:rsidRDefault="00E917E3" w:rsidP="00D34FDB">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38871963"/>
                <w14:checkbox>
                  <w14:checked w14:val="0"/>
                  <w14:checkedState w14:val="2612" w14:font="MS Gothic"/>
                  <w14:uncheckedState w14:val="2610" w14:font="MS Gothic"/>
                </w14:checkbox>
              </w:sdtPr>
              <w:sdtEndPr/>
              <w:sdtContent>
                <w:r w:rsidR="00D34FDB" w:rsidRPr="00131E7B">
                  <w:rPr>
                    <w:rFonts w:ascii="Segoe UI Symbol" w:eastAsia="MS Gothic" w:hAnsi="Segoe UI Symbol" w:cs="Segoe UI Symbol"/>
                    <w:sz w:val="20"/>
                    <w:szCs w:val="20"/>
                  </w:rPr>
                  <w:t>☐</w:t>
                </w:r>
              </w:sdtContent>
            </w:sdt>
            <w:r w:rsidR="00D34FDB" w:rsidRPr="00131E7B">
              <w:rPr>
                <w:rFonts w:asciiTheme="minorHAnsi" w:hAnsiTheme="minorHAnsi" w:cstheme="minorHAnsi"/>
                <w:sz w:val="20"/>
                <w:szCs w:val="20"/>
              </w:rPr>
              <w:t xml:space="preserve"> Geolocation obtained from a blind structured interview (+1)</w:t>
            </w:r>
          </w:p>
          <w:p w14:paraId="5E814B02" w14:textId="329D68DA" w:rsidR="00D34FDB" w:rsidRPr="00131E7B" w:rsidRDefault="00E917E3" w:rsidP="00D34FDB">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112408523"/>
                <w14:checkbox>
                  <w14:checked w14:val="0"/>
                  <w14:checkedState w14:val="2612" w14:font="MS Gothic"/>
                  <w14:uncheckedState w14:val="2610" w14:font="MS Gothic"/>
                </w14:checkbox>
              </w:sdtPr>
              <w:sdtEndPr/>
              <w:sdtContent>
                <w:r w:rsidR="00D34FDB" w:rsidRPr="00131E7B">
                  <w:rPr>
                    <w:rFonts w:ascii="Segoe UI Symbol" w:eastAsia="MS Gothic" w:hAnsi="Segoe UI Symbol" w:cs="Segoe UI Symbol"/>
                    <w:sz w:val="20"/>
                    <w:szCs w:val="20"/>
                  </w:rPr>
                  <w:t>☐</w:t>
                </w:r>
              </w:sdtContent>
            </w:sdt>
            <w:r w:rsidR="00D34FDB" w:rsidRPr="00131E7B">
              <w:rPr>
                <w:rFonts w:asciiTheme="minorHAnsi" w:hAnsiTheme="minorHAnsi" w:cstheme="minorHAnsi"/>
                <w:sz w:val="20"/>
                <w:szCs w:val="20"/>
              </w:rPr>
              <w:t xml:space="preserve"> Geolocation obtained from unblinded interview (0)</w:t>
            </w:r>
          </w:p>
          <w:p w14:paraId="04784176" w14:textId="77777777" w:rsidR="00D34FDB" w:rsidRPr="00131E7B" w:rsidRDefault="00E917E3" w:rsidP="00D34FDB">
            <w:pPr>
              <w:pStyle w:val="NoSpacing"/>
              <w:ind w:left="284"/>
              <w:jc w:val="both"/>
              <w:rPr>
                <w:rFonts w:asciiTheme="minorHAnsi" w:hAnsiTheme="minorHAnsi" w:cstheme="minorHAnsi"/>
                <w:sz w:val="20"/>
                <w:szCs w:val="20"/>
              </w:rPr>
            </w:pPr>
            <w:sdt>
              <w:sdtPr>
                <w:rPr>
                  <w:rFonts w:asciiTheme="minorHAnsi" w:hAnsiTheme="minorHAnsi" w:cstheme="minorHAnsi"/>
                  <w:sz w:val="20"/>
                  <w:szCs w:val="20"/>
                </w:rPr>
                <w:id w:val="1192491718"/>
                <w14:checkbox>
                  <w14:checked w14:val="0"/>
                  <w14:checkedState w14:val="2612" w14:font="MS Gothic"/>
                  <w14:uncheckedState w14:val="2610" w14:font="MS Gothic"/>
                </w14:checkbox>
              </w:sdtPr>
              <w:sdtEndPr/>
              <w:sdtContent>
                <w:r w:rsidR="00D34FDB" w:rsidRPr="00131E7B">
                  <w:rPr>
                    <w:rFonts w:ascii="Segoe UI Symbol" w:eastAsia="MS Gothic" w:hAnsi="Segoe UI Symbol" w:cs="Segoe UI Symbol"/>
                    <w:sz w:val="20"/>
                    <w:szCs w:val="20"/>
                  </w:rPr>
                  <w:t>☐</w:t>
                </w:r>
              </w:sdtContent>
            </w:sdt>
            <w:r w:rsidR="00D34FDB" w:rsidRPr="00131E7B">
              <w:rPr>
                <w:rFonts w:asciiTheme="minorHAnsi" w:hAnsiTheme="minorHAnsi" w:cstheme="minorHAnsi"/>
                <w:sz w:val="20"/>
                <w:szCs w:val="20"/>
              </w:rPr>
              <w:t xml:space="preserve"> Self-reported (0)</w:t>
            </w:r>
          </w:p>
          <w:p w14:paraId="2492D11C" w14:textId="0AE86CDE" w:rsidR="00D34FDB" w:rsidRPr="00131E7B" w:rsidRDefault="00E917E3" w:rsidP="00D34FDB">
            <w:pPr>
              <w:pStyle w:val="NoSpacing"/>
              <w:ind w:left="284"/>
              <w:jc w:val="both"/>
              <w:rPr>
                <w:rFonts w:asciiTheme="minorHAnsi" w:hAnsiTheme="minorHAnsi" w:cstheme="minorHAnsi"/>
                <w:color w:val="FF0000"/>
                <w:sz w:val="20"/>
                <w:szCs w:val="20"/>
              </w:rPr>
            </w:pPr>
            <w:sdt>
              <w:sdtPr>
                <w:rPr>
                  <w:rFonts w:asciiTheme="minorHAnsi" w:hAnsiTheme="minorHAnsi" w:cstheme="minorHAnsi"/>
                  <w:sz w:val="20"/>
                  <w:szCs w:val="20"/>
                </w:rPr>
                <w:id w:val="-358733466"/>
                <w14:checkbox>
                  <w14:checked w14:val="0"/>
                  <w14:checkedState w14:val="2612" w14:font="MS Gothic"/>
                  <w14:uncheckedState w14:val="2610" w14:font="MS Gothic"/>
                </w14:checkbox>
              </w:sdtPr>
              <w:sdtEndPr/>
              <w:sdtContent>
                <w:r w:rsidR="00D34FDB" w:rsidRPr="00131E7B">
                  <w:rPr>
                    <w:rFonts w:ascii="Segoe UI Symbol" w:eastAsia="MS Gothic" w:hAnsi="Segoe UI Symbol" w:cs="Segoe UI Symbol"/>
                    <w:sz w:val="20"/>
                    <w:szCs w:val="20"/>
                  </w:rPr>
                  <w:t>☐</w:t>
                </w:r>
              </w:sdtContent>
            </w:sdt>
            <w:r w:rsidR="00D34FDB" w:rsidRPr="00131E7B">
              <w:rPr>
                <w:rFonts w:asciiTheme="minorHAnsi" w:hAnsiTheme="minorHAnsi" w:cstheme="minorHAnsi"/>
                <w:sz w:val="20"/>
                <w:szCs w:val="20"/>
              </w:rPr>
              <w:t xml:space="preserve"> No description (0)</w:t>
            </w:r>
          </w:p>
        </w:tc>
        <w:tc>
          <w:tcPr>
            <w:tcW w:w="3261" w:type="dxa"/>
            <w:vAlign w:val="center"/>
          </w:tcPr>
          <w:p w14:paraId="5A4CB0F4" w14:textId="1A8D2BBE" w:rsidR="00D34FDB" w:rsidRPr="00131E7B" w:rsidRDefault="00D34FDB" w:rsidP="00D34FDB">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71:</w:t>
            </w:r>
          </w:p>
          <w:p w14:paraId="2F6CD259" w14:textId="1FEAAC66" w:rsidR="00D34FDB" w:rsidRPr="00131E7B" w:rsidRDefault="00D34FDB" w:rsidP="00D34FDB">
            <w:pPr>
              <w:pStyle w:val="NoSpacing"/>
              <w:jc w:val="both"/>
              <w:rPr>
                <w:rFonts w:asciiTheme="minorHAnsi" w:hAnsiTheme="minorHAnsi" w:cstheme="minorHAnsi"/>
                <w:sz w:val="24"/>
                <w:szCs w:val="20"/>
              </w:rPr>
            </w:pPr>
            <w:r w:rsidRPr="00131E7B">
              <w:rPr>
                <w:rFonts w:asciiTheme="minorHAnsi" w:hAnsiTheme="minorHAnsi" w:cstheme="minorHAnsi"/>
                <w:i/>
                <w:sz w:val="16"/>
                <w:szCs w:val="16"/>
              </w:rPr>
              <w:t>Current address obtained from SEER and Medicare registries. GPS coordinates validated during follow-up interview(s).</w:t>
            </w:r>
          </w:p>
        </w:tc>
      </w:tr>
      <w:tr w:rsidR="00D34FDB" w:rsidRPr="00131E7B" w14:paraId="07D1CA0C" w14:textId="77777777" w:rsidTr="008708A2">
        <w:trPr>
          <w:trHeight w:hRule="exact" w:val="1021"/>
        </w:trPr>
        <w:tc>
          <w:tcPr>
            <w:tcW w:w="6794" w:type="dxa"/>
            <w:gridSpan w:val="2"/>
            <w:vAlign w:val="center"/>
          </w:tcPr>
          <w:p w14:paraId="188AD7A6" w14:textId="56981AF9" w:rsidR="00D34FDB" w:rsidRPr="00131E7B" w:rsidRDefault="00D34FDB" w:rsidP="00D34FDB">
            <w:pPr>
              <w:pStyle w:val="NoSpacing"/>
              <w:rPr>
                <w:rFonts w:asciiTheme="minorHAnsi" w:hAnsiTheme="minorHAnsi" w:cstheme="minorHAnsi"/>
                <w:sz w:val="20"/>
                <w:szCs w:val="20"/>
              </w:rPr>
            </w:pPr>
            <w:r w:rsidRPr="00131E7B">
              <w:rPr>
                <w:rFonts w:asciiTheme="minorHAnsi" w:hAnsiTheme="minorHAnsi" w:cstheme="minorHAnsi"/>
                <w:b/>
                <w:sz w:val="20"/>
                <w:szCs w:val="20"/>
              </w:rPr>
              <w:t xml:space="preserve">7) </w:t>
            </w:r>
            <w:r w:rsidRPr="00131E7B">
              <w:rPr>
                <w:rFonts w:asciiTheme="minorHAnsi" w:hAnsiTheme="minorHAnsi" w:cstheme="minorHAnsi"/>
                <w:sz w:val="20"/>
                <w:szCs w:val="20"/>
              </w:rPr>
              <w:t xml:space="preserve"> </w:t>
            </w:r>
            <w:r w:rsidRPr="00131E7B">
              <w:rPr>
                <w:rFonts w:asciiTheme="minorHAnsi" w:hAnsiTheme="minorHAnsi" w:cstheme="minorHAnsi"/>
                <w:b/>
                <w:sz w:val="20"/>
                <w:szCs w:val="20"/>
              </w:rPr>
              <w:t>Same method of ascertainment for cases and controls</w:t>
            </w:r>
          </w:p>
          <w:p w14:paraId="217FC81C" w14:textId="619CD0B8" w:rsidR="00D34FDB" w:rsidRPr="00131E7B" w:rsidRDefault="00E917E3" w:rsidP="00D34FDB">
            <w:pPr>
              <w:pStyle w:val="NoSpacing"/>
              <w:ind w:left="539" w:hanging="255"/>
              <w:rPr>
                <w:rFonts w:asciiTheme="minorHAnsi" w:hAnsiTheme="minorHAnsi" w:cstheme="minorHAnsi"/>
                <w:sz w:val="20"/>
                <w:szCs w:val="20"/>
              </w:rPr>
            </w:pPr>
            <w:sdt>
              <w:sdtPr>
                <w:rPr>
                  <w:rFonts w:asciiTheme="minorHAnsi" w:hAnsiTheme="minorHAnsi" w:cstheme="minorHAnsi"/>
                  <w:sz w:val="20"/>
                  <w:szCs w:val="20"/>
                </w:rPr>
                <w:id w:val="-1428498267"/>
                <w14:checkbox>
                  <w14:checked w14:val="1"/>
                  <w14:checkedState w14:val="2612" w14:font="MS Gothic"/>
                  <w14:uncheckedState w14:val="2610" w14:font="MS Gothic"/>
                </w14:checkbox>
              </w:sdtPr>
              <w:sdtEndPr/>
              <w:sdtContent>
                <w:r w:rsidR="00DF59CD" w:rsidRPr="00131E7B">
                  <w:rPr>
                    <w:rFonts w:ascii="Segoe UI Symbol" w:eastAsia="MS Gothic" w:hAnsi="Segoe UI Symbol" w:cs="Segoe UI Symbol"/>
                    <w:sz w:val="20"/>
                    <w:szCs w:val="20"/>
                  </w:rPr>
                  <w:t>☒</w:t>
                </w:r>
              </w:sdtContent>
            </w:sdt>
            <w:r w:rsidR="00D34FDB" w:rsidRPr="00131E7B">
              <w:rPr>
                <w:rFonts w:asciiTheme="minorHAnsi" w:hAnsiTheme="minorHAnsi" w:cstheme="minorHAnsi"/>
                <w:sz w:val="20"/>
                <w:szCs w:val="20"/>
              </w:rPr>
              <w:t xml:space="preserve"> Yes (+1)</w:t>
            </w:r>
          </w:p>
          <w:p w14:paraId="3E2C949E" w14:textId="1EBADEF7" w:rsidR="00D34FDB" w:rsidRPr="00131E7B" w:rsidRDefault="00E917E3" w:rsidP="00D34FDB">
            <w:pPr>
              <w:pStyle w:val="NoSpacing"/>
              <w:ind w:left="284"/>
              <w:rPr>
                <w:rFonts w:asciiTheme="minorHAnsi" w:hAnsiTheme="minorHAnsi" w:cstheme="minorHAnsi"/>
                <w:sz w:val="20"/>
                <w:szCs w:val="20"/>
              </w:rPr>
            </w:pPr>
            <w:sdt>
              <w:sdtPr>
                <w:rPr>
                  <w:rFonts w:asciiTheme="minorHAnsi" w:hAnsiTheme="minorHAnsi" w:cstheme="minorHAnsi"/>
                  <w:sz w:val="20"/>
                  <w:szCs w:val="20"/>
                </w:rPr>
                <w:id w:val="-1754423964"/>
                <w14:checkbox>
                  <w14:checked w14:val="0"/>
                  <w14:checkedState w14:val="2612" w14:font="MS Gothic"/>
                  <w14:uncheckedState w14:val="2610" w14:font="MS Gothic"/>
                </w14:checkbox>
              </w:sdtPr>
              <w:sdtEndPr/>
              <w:sdtContent>
                <w:r w:rsidR="00D34FDB" w:rsidRPr="00131E7B">
                  <w:rPr>
                    <w:rFonts w:ascii="Segoe UI Symbol" w:eastAsia="MS Gothic" w:hAnsi="Segoe UI Symbol" w:cs="Segoe UI Symbol"/>
                    <w:sz w:val="20"/>
                    <w:szCs w:val="20"/>
                  </w:rPr>
                  <w:t>☐</w:t>
                </w:r>
              </w:sdtContent>
            </w:sdt>
            <w:r w:rsidR="00D34FDB" w:rsidRPr="00131E7B">
              <w:rPr>
                <w:rFonts w:asciiTheme="minorHAnsi" w:hAnsiTheme="minorHAnsi" w:cstheme="minorHAnsi"/>
                <w:sz w:val="20"/>
                <w:szCs w:val="20"/>
              </w:rPr>
              <w:t xml:space="preserve"> No (0)</w:t>
            </w:r>
          </w:p>
        </w:tc>
        <w:tc>
          <w:tcPr>
            <w:tcW w:w="3261" w:type="dxa"/>
            <w:vAlign w:val="center"/>
          </w:tcPr>
          <w:p w14:paraId="37888C35" w14:textId="6FAAE570" w:rsidR="00D34FDB" w:rsidRPr="00131E7B" w:rsidRDefault="00D34FDB" w:rsidP="00D34FDB">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71</w:t>
            </w:r>
            <w:r w:rsidR="00DF59CD" w:rsidRPr="00131E7B">
              <w:rPr>
                <w:rFonts w:asciiTheme="minorHAnsi" w:hAnsiTheme="minorHAnsi" w:cstheme="minorHAnsi"/>
                <w:i/>
                <w:sz w:val="16"/>
                <w:szCs w:val="16"/>
              </w:rPr>
              <w:t xml:space="preserve"> and 74</w:t>
            </w:r>
            <w:r w:rsidRPr="00131E7B">
              <w:rPr>
                <w:rFonts w:asciiTheme="minorHAnsi" w:hAnsiTheme="minorHAnsi" w:cstheme="minorHAnsi"/>
                <w:i/>
                <w:sz w:val="16"/>
                <w:szCs w:val="16"/>
              </w:rPr>
              <w:t>:</w:t>
            </w:r>
          </w:p>
          <w:p w14:paraId="4F4E3EF3" w14:textId="7538369C" w:rsidR="00D34FDB" w:rsidRPr="00131E7B" w:rsidRDefault="00DF59CD" w:rsidP="00D34FDB">
            <w:pPr>
              <w:pStyle w:val="NoSpacing"/>
              <w:jc w:val="both"/>
              <w:rPr>
                <w:rFonts w:asciiTheme="minorHAnsi" w:hAnsiTheme="minorHAnsi" w:cstheme="minorHAnsi"/>
                <w:sz w:val="24"/>
                <w:szCs w:val="20"/>
              </w:rPr>
            </w:pPr>
            <w:r w:rsidRPr="00131E7B">
              <w:rPr>
                <w:rFonts w:asciiTheme="minorHAnsi" w:hAnsiTheme="minorHAnsi" w:cstheme="minorHAnsi"/>
                <w:i/>
                <w:sz w:val="16"/>
                <w:szCs w:val="16"/>
              </w:rPr>
              <w:t>Exposed persons were defined as living within 2 miles of a facility, which is refining or manufacturing petroleum products (SIC code 29)</w:t>
            </w:r>
          </w:p>
        </w:tc>
      </w:tr>
      <w:tr w:rsidR="00D34FDB" w:rsidRPr="00131E7B" w14:paraId="4D7556F1" w14:textId="77777777" w:rsidTr="008708A2">
        <w:trPr>
          <w:trHeight w:hRule="exact" w:val="1361"/>
        </w:trPr>
        <w:tc>
          <w:tcPr>
            <w:tcW w:w="6794" w:type="dxa"/>
            <w:gridSpan w:val="2"/>
            <w:tcBorders>
              <w:bottom w:val="single" w:sz="8" w:space="0" w:color="auto"/>
            </w:tcBorders>
            <w:vAlign w:val="center"/>
          </w:tcPr>
          <w:p w14:paraId="1640D2B4" w14:textId="36B361F9" w:rsidR="00D34FDB" w:rsidRPr="00131E7B" w:rsidRDefault="00D34FDB" w:rsidP="00D34FDB">
            <w:pPr>
              <w:pStyle w:val="NoSpacing"/>
              <w:rPr>
                <w:rFonts w:asciiTheme="minorHAnsi" w:hAnsiTheme="minorHAnsi" w:cstheme="minorHAnsi"/>
                <w:sz w:val="20"/>
                <w:szCs w:val="20"/>
              </w:rPr>
            </w:pPr>
            <w:r w:rsidRPr="00131E7B">
              <w:rPr>
                <w:rFonts w:asciiTheme="minorHAnsi" w:hAnsiTheme="minorHAnsi" w:cstheme="minorHAnsi"/>
                <w:b/>
                <w:sz w:val="20"/>
                <w:szCs w:val="20"/>
              </w:rPr>
              <w:t xml:space="preserve">8) </w:t>
            </w:r>
            <w:r w:rsidRPr="00131E7B">
              <w:rPr>
                <w:rFonts w:asciiTheme="minorHAnsi" w:hAnsiTheme="minorHAnsi" w:cstheme="minorHAnsi"/>
                <w:sz w:val="20"/>
                <w:szCs w:val="20"/>
              </w:rPr>
              <w:t xml:space="preserve"> </w:t>
            </w:r>
            <w:r w:rsidRPr="00131E7B">
              <w:rPr>
                <w:rFonts w:asciiTheme="minorHAnsi" w:hAnsiTheme="minorHAnsi" w:cstheme="minorHAnsi"/>
                <w:b/>
                <w:sz w:val="20"/>
                <w:szCs w:val="20"/>
              </w:rPr>
              <w:t>Non-Response rate</w:t>
            </w:r>
          </w:p>
          <w:p w14:paraId="4FDFFA8A" w14:textId="1F31CEF8" w:rsidR="00D34FDB" w:rsidRPr="00131E7B" w:rsidRDefault="00E917E3" w:rsidP="00D34FDB">
            <w:pPr>
              <w:pStyle w:val="NoSpacing"/>
              <w:ind w:left="284"/>
              <w:rPr>
                <w:rFonts w:asciiTheme="minorHAnsi" w:hAnsiTheme="minorHAnsi" w:cstheme="minorHAnsi"/>
                <w:sz w:val="20"/>
                <w:szCs w:val="20"/>
              </w:rPr>
            </w:pPr>
            <w:sdt>
              <w:sdtPr>
                <w:rPr>
                  <w:rFonts w:asciiTheme="minorHAnsi" w:hAnsiTheme="minorHAnsi" w:cstheme="minorHAnsi"/>
                  <w:sz w:val="20"/>
                  <w:szCs w:val="20"/>
                </w:rPr>
                <w:id w:val="1603608080"/>
                <w14:checkbox>
                  <w14:checked w14:val="0"/>
                  <w14:checkedState w14:val="2612" w14:font="MS Gothic"/>
                  <w14:uncheckedState w14:val="2610" w14:font="MS Gothic"/>
                </w14:checkbox>
              </w:sdtPr>
              <w:sdtEndPr/>
              <w:sdtContent>
                <w:r w:rsidR="00D34FDB" w:rsidRPr="00131E7B">
                  <w:rPr>
                    <w:rFonts w:ascii="Segoe UI Symbol" w:eastAsia="MS Gothic" w:hAnsi="Segoe UI Symbol" w:cs="Segoe UI Symbol"/>
                    <w:sz w:val="20"/>
                    <w:szCs w:val="20"/>
                  </w:rPr>
                  <w:t>☐</w:t>
                </w:r>
              </w:sdtContent>
            </w:sdt>
            <w:r w:rsidR="00D34FDB" w:rsidRPr="00131E7B">
              <w:rPr>
                <w:rFonts w:asciiTheme="minorHAnsi" w:hAnsiTheme="minorHAnsi" w:cstheme="minorHAnsi"/>
                <w:sz w:val="20"/>
                <w:szCs w:val="20"/>
              </w:rPr>
              <w:t xml:space="preserve"> Similar rate of response for both groups [within ± 10%] (+1)</w:t>
            </w:r>
          </w:p>
          <w:p w14:paraId="523AFEBE" w14:textId="77777777" w:rsidR="00D34FDB" w:rsidRPr="00131E7B" w:rsidRDefault="00E917E3" w:rsidP="00D34FDB">
            <w:pPr>
              <w:pStyle w:val="NoSpacing"/>
              <w:ind w:left="284"/>
              <w:rPr>
                <w:rFonts w:asciiTheme="minorHAnsi" w:hAnsiTheme="minorHAnsi" w:cstheme="minorHAnsi"/>
                <w:sz w:val="20"/>
                <w:szCs w:val="20"/>
              </w:rPr>
            </w:pPr>
            <w:sdt>
              <w:sdtPr>
                <w:rPr>
                  <w:rFonts w:asciiTheme="minorHAnsi" w:hAnsiTheme="minorHAnsi" w:cstheme="minorHAnsi"/>
                  <w:sz w:val="20"/>
                  <w:szCs w:val="20"/>
                </w:rPr>
                <w:id w:val="448590937"/>
                <w14:checkbox>
                  <w14:checked w14:val="1"/>
                  <w14:checkedState w14:val="2612" w14:font="MS Gothic"/>
                  <w14:uncheckedState w14:val="2610" w14:font="MS Gothic"/>
                </w14:checkbox>
              </w:sdtPr>
              <w:sdtEndPr/>
              <w:sdtContent>
                <w:r w:rsidR="00C34D5A" w:rsidRPr="00131E7B">
                  <w:rPr>
                    <w:rFonts w:ascii="Segoe UI Symbol" w:eastAsia="MS Gothic" w:hAnsi="Segoe UI Symbol" w:cs="Segoe UI Symbol"/>
                    <w:sz w:val="20"/>
                    <w:szCs w:val="20"/>
                  </w:rPr>
                  <w:t>☒</w:t>
                </w:r>
              </w:sdtContent>
            </w:sdt>
            <w:r w:rsidR="00D34FDB" w:rsidRPr="00131E7B">
              <w:rPr>
                <w:rFonts w:asciiTheme="minorHAnsi" w:hAnsiTheme="minorHAnsi" w:cstheme="minorHAnsi"/>
                <w:sz w:val="20"/>
                <w:szCs w:val="20"/>
              </w:rPr>
              <w:t xml:space="preserve"> Rate different and no designation (0)</w:t>
            </w:r>
          </w:p>
          <w:p w14:paraId="60FFD7DF" w14:textId="7AEB63F1" w:rsidR="00911A59" w:rsidRPr="00131E7B" w:rsidRDefault="00E917E3" w:rsidP="00911A59">
            <w:pPr>
              <w:pStyle w:val="NoSpacing"/>
              <w:ind w:left="284"/>
              <w:rPr>
                <w:rFonts w:asciiTheme="minorHAnsi" w:hAnsiTheme="minorHAnsi" w:cstheme="minorHAnsi"/>
                <w:sz w:val="20"/>
                <w:szCs w:val="20"/>
              </w:rPr>
            </w:pPr>
            <w:sdt>
              <w:sdtPr>
                <w:rPr>
                  <w:rFonts w:asciiTheme="minorHAnsi" w:hAnsiTheme="minorHAnsi" w:cstheme="minorHAnsi"/>
                  <w:sz w:val="20"/>
                  <w:szCs w:val="20"/>
                </w:rPr>
                <w:id w:val="-2030557069"/>
                <w14:checkbox>
                  <w14:checked w14:val="0"/>
                  <w14:checkedState w14:val="2612" w14:font="MS Gothic"/>
                  <w14:uncheckedState w14:val="2610" w14:font="MS Gothic"/>
                </w14:checkbox>
              </w:sdtPr>
              <w:sdtEndPr/>
              <w:sdtContent>
                <w:r w:rsidR="00911A59" w:rsidRPr="00131E7B">
                  <w:rPr>
                    <w:rFonts w:ascii="Segoe UI Symbol" w:eastAsia="MS Gothic" w:hAnsi="Segoe UI Symbol" w:cs="Segoe UI Symbol"/>
                    <w:sz w:val="20"/>
                    <w:szCs w:val="20"/>
                  </w:rPr>
                  <w:t>☐</w:t>
                </w:r>
              </w:sdtContent>
            </w:sdt>
            <w:r w:rsidR="00911A59" w:rsidRPr="00131E7B">
              <w:rPr>
                <w:rFonts w:asciiTheme="minorHAnsi" w:hAnsiTheme="minorHAnsi" w:cstheme="minorHAnsi"/>
                <w:sz w:val="20"/>
                <w:szCs w:val="20"/>
              </w:rPr>
              <w:t xml:space="preserve"> No description (0)</w:t>
            </w:r>
          </w:p>
        </w:tc>
        <w:tc>
          <w:tcPr>
            <w:tcW w:w="3261" w:type="dxa"/>
            <w:tcBorders>
              <w:bottom w:val="single" w:sz="8" w:space="0" w:color="auto"/>
            </w:tcBorders>
            <w:vAlign w:val="center"/>
          </w:tcPr>
          <w:p w14:paraId="710F5F59" w14:textId="77777777" w:rsidR="00C34D5A" w:rsidRPr="00131E7B" w:rsidRDefault="00C34D5A" w:rsidP="00C34D5A">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Page 71:</w:t>
            </w:r>
          </w:p>
          <w:p w14:paraId="5EB7E6FD" w14:textId="2DFF9173" w:rsidR="00C34D5A" w:rsidRPr="00131E7B" w:rsidRDefault="00C34D5A" w:rsidP="00C34D5A">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Response rate for ‘Cases’ = 59%</w:t>
            </w:r>
          </w:p>
          <w:p w14:paraId="655F0AA8" w14:textId="77777777" w:rsidR="00C34D5A" w:rsidRPr="00131E7B" w:rsidRDefault="00C34D5A" w:rsidP="00C34D5A">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Response rate for ‘Controls’ = 44%</w:t>
            </w:r>
          </w:p>
          <w:p w14:paraId="52096505" w14:textId="22B5EBDF" w:rsidR="00C34D5A" w:rsidRPr="00131E7B" w:rsidRDefault="00C34D5A" w:rsidP="00C34D5A">
            <w:pPr>
              <w:pStyle w:val="NoSpacing"/>
              <w:jc w:val="both"/>
              <w:rPr>
                <w:rFonts w:asciiTheme="minorHAnsi" w:hAnsiTheme="minorHAnsi" w:cstheme="minorHAnsi"/>
                <w:i/>
                <w:sz w:val="16"/>
                <w:szCs w:val="16"/>
              </w:rPr>
            </w:pPr>
            <w:r w:rsidRPr="00131E7B">
              <w:rPr>
                <w:rFonts w:asciiTheme="minorHAnsi" w:hAnsiTheme="minorHAnsi" w:cstheme="minorHAnsi"/>
                <w:i/>
                <w:sz w:val="16"/>
                <w:szCs w:val="16"/>
              </w:rPr>
              <w:t>Difference in response rates = 15%</w:t>
            </w:r>
          </w:p>
        </w:tc>
      </w:tr>
      <w:tr w:rsidR="00D34FDB" w:rsidRPr="00131E7B" w14:paraId="772BA9E9" w14:textId="77777777" w:rsidTr="008708A2">
        <w:trPr>
          <w:trHeight w:hRule="exact" w:val="340"/>
        </w:trPr>
        <w:tc>
          <w:tcPr>
            <w:tcW w:w="10055" w:type="dxa"/>
            <w:gridSpan w:val="3"/>
            <w:shd w:val="clear" w:color="auto" w:fill="D9D9D9" w:themeFill="background1" w:themeFillShade="D9"/>
            <w:vAlign w:val="center"/>
          </w:tcPr>
          <w:p w14:paraId="1B5DC3C2" w14:textId="76B9E559" w:rsidR="00D34FDB" w:rsidRPr="00131E7B" w:rsidRDefault="00D34FDB" w:rsidP="00D34FDB">
            <w:pPr>
              <w:pStyle w:val="NoSpacing"/>
              <w:jc w:val="center"/>
              <w:rPr>
                <w:rFonts w:asciiTheme="minorHAnsi" w:hAnsiTheme="minorHAnsi" w:cstheme="minorHAnsi"/>
                <w:sz w:val="24"/>
                <w:szCs w:val="20"/>
              </w:rPr>
            </w:pPr>
            <w:r w:rsidRPr="00131E7B">
              <w:rPr>
                <w:rFonts w:asciiTheme="minorHAnsi" w:hAnsiTheme="minorHAnsi" w:cstheme="minorHAnsi"/>
                <w:b/>
                <w:sz w:val="20"/>
                <w:szCs w:val="20"/>
              </w:rPr>
              <w:t xml:space="preserve">OVERALL SCORE:    </w:t>
            </w:r>
            <w:r w:rsidR="005F7B0C" w:rsidRPr="00131E7B">
              <w:rPr>
                <w:rFonts w:ascii="Segoe UI Symbol" w:hAnsi="Segoe UI Symbol" w:cs="Segoe UI Symbol"/>
                <w:b/>
                <w:sz w:val="24"/>
                <w:szCs w:val="20"/>
              </w:rPr>
              <w:t>★</w:t>
            </w:r>
            <w:r w:rsidR="005F7B0C" w:rsidRPr="00131E7B">
              <w:rPr>
                <w:rFonts w:asciiTheme="minorHAnsi" w:hAnsiTheme="minorHAnsi" w:cstheme="minorHAnsi"/>
                <w:b/>
                <w:sz w:val="24"/>
                <w:szCs w:val="20"/>
              </w:rPr>
              <w:t xml:space="preserve"> </w:t>
            </w:r>
            <w:r w:rsidR="005F7B0C" w:rsidRPr="00131E7B">
              <w:rPr>
                <w:rFonts w:ascii="Segoe UI Symbol" w:hAnsi="Segoe UI Symbol" w:cs="Segoe UI Symbol"/>
                <w:b/>
                <w:sz w:val="24"/>
                <w:szCs w:val="20"/>
              </w:rPr>
              <w:t>★</w:t>
            </w:r>
            <w:r w:rsidR="005F7B0C" w:rsidRPr="00131E7B">
              <w:rPr>
                <w:rFonts w:asciiTheme="minorHAnsi" w:hAnsiTheme="minorHAnsi" w:cstheme="minorHAnsi"/>
                <w:b/>
                <w:sz w:val="24"/>
                <w:szCs w:val="20"/>
              </w:rPr>
              <w:t xml:space="preserve"> </w:t>
            </w:r>
            <w:r w:rsidR="005F7B0C" w:rsidRPr="00131E7B">
              <w:rPr>
                <w:rFonts w:ascii="Segoe UI Symbol" w:hAnsi="Segoe UI Symbol" w:cs="Segoe UI Symbol"/>
                <w:b/>
                <w:sz w:val="24"/>
                <w:szCs w:val="20"/>
              </w:rPr>
              <w:t>★</w:t>
            </w:r>
            <w:r w:rsidR="005F7B0C" w:rsidRPr="00131E7B">
              <w:rPr>
                <w:rFonts w:asciiTheme="minorHAnsi" w:hAnsiTheme="minorHAnsi" w:cstheme="minorHAnsi"/>
                <w:b/>
                <w:sz w:val="24"/>
                <w:szCs w:val="20"/>
              </w:rPr>
              <w:t xml:space="preserve"> </w:t>
            </w:r>
            <w:r w:rsidR="005F7B0C" w:rsidRPr="00131E7B">
              <w:rPr>
                <w:rFonts w:ascii="Segoe UI Symbol" w:hAnsi="Segoe UI Symbol" w:cs="Segoe UI Symbol"/>
                <w:b/>
                <w:sz w:val="24"/>
                <w:szCs w:val="20"/>
              </w:rPr>
              <w:t>★</w:t>
            </w:r>
            <w:r w:rsidR="005F7B0C" w:rsidRPr="00131E7B">
              <w:rPr>
                <w:rFonts w:asciiTheme="minorHAnsi" w:hAnsiTheme="minorHAnsi" w:cstheme="minorHAnsi"/>
                <w:b/>
                <w:sz w:val="24"/>
                <w:szCs w:val="20"/>
              </w:rPr>
              <w:t xml:space="preserve"> </w:t>
            </w:r>
            <w:r w:rsidR="005F7B0C" w:rsidRPr="00131E7B">
              <w:rPr>
                <w:rFonts w:ascii="Segoe UI Symbol" w:hAnsi="Segoe UI Symbol" w:cs="Segoe UI Symbol"/>
                <w:b/>
                <w:sz w:val="24"/>
                <w:szCs w:val="20"/>
              </w:rPr>
              <w:t>★</w:t>
            </w:r>
            <w:r w:rsidR="005F7B0C" w:rsidRPr="00131E7B">
              <w:rPr>
                <w:rFonts w:asciiTheme="minorHAnsi" w:hAnsiTheme="minorHAnsi" w:cstheme="minorHAnsi"/>
                <w:b/>
                <w:sz w:val="24"/>
                <w:szCs w:val="20"/>
              </w:rPr>
              <w:t xml:space="preserve"> </w:t>
            </w:r>
            <w:r w:rsidR="005F7B0C" w:rsidRPr="00131E7B">
              <w:rPr>
                <w:rFonts w:ascii="Segoe UI Symbol" w:hAnsi="Segoe UI Symbol" w:cs="Segoe UI Symbol"/>
                <w:b/>
                <w:sz w:val="24"/>
                <w:szCs w:val="20"/>
              </w:rPr>
              <w:t>★</w:t>
            </w:r>
            <w:r w:rsidR="005F7B0C" w:rsidRPr="00131E7B">
              <w:rPr>
                <w:rFonts w:asciiTheme="minorHAnsi" w:hAnsiTheme="minorHAnsi" w:cstheme="minorHAnsi"/>
                <w:b/>
                <w:sz w:val="24"/>
                <w:szCs w:val="20"/>
              </w:rPr>
              <w:t xml:space="preserve"> </w:t>
            </w:r>
            <w:r w:rsidR="005F7B0C" w:rsidRPr="00131E7B">
              <w:rPr>
                <w:rFonts w:ascii="Segoe UI Symbol" w:hAnsi="Segoe UI Symbol" w:cs="Segoe UI Symbol"/>
                <w:b/>
                <w:sz w:val="24"/>
                <w:szCs w:val="20"/>
              </w:rPr>
              <w:t>★</w:t>
            </w:r>
            <w:r w:rsidR="005F7B0C" w:rsidRPr="00131E7B">
              <w:rPr>
                <w:rFonts w:asciiTheme="minorHAnsi" w:hAnsiTheme="minorHAnsi" w:cstheme="minorHAnsi"/>
                <w:b/>
                <w:sz w:val="24"/>
                <w:szCs w:val="20"/>
              </w:rPr>
              <w:t xml:space="preserve"> </w:t>
            </w:r>
            <w:r w:rsidR="005F7B0C" w:rsidRPr="00131E7B">
              <w:rPr>
                <w:rFonts w:ascii="Segoe UI Symbol" w:hAnsi="Segoe UI Symbol" w:cs="Segoe UI Symbol"/>
                <w:b/>
                <w:sz w:val="24"/>
                <w:szCs w:val="20"/>
              </w:rPr>
              <w:t>★</w:t>
            </w:r>
            <w:r w:rsidR="005F7B0C" w:rsidRPr="00131E7B">
              <w:rPr>
                <w:rFonts w:asciiTheme="minorHAnsi" w:hAnsiTheme="minorHAnsi" w:cstheme="minorHAnsi"/>
                <w:b/>
                <w:sz w:val="24"/>
                <w:szCs w:val="20"/>
              </w:rPr>
              <w:t xml:space="preserve"> </w:t>
            </w:r>
            <w:r w:rsidRPr="00131E7B">
              <w:rPr>
                <w:rFonts w:ascii="Segoe UI Symbol" w:hAnsi="Segoe UI Symbol" w:cs="Segoe UI Symbol"/>
                <w:b/>
                <w:sz w:val="24"/>
                <w:szCs w:val="20"/>
              </w:rPr>
              <w:t>☆</w:t>
            </w:r>
          </w:p>
        </w:tc>
      </w:tr>
    </w:tbl>
    <w:p w14:paraId="29954B7F" w14:textId="52BECDE3" w:rsidR="0056489B" w:rsidRPr="00131E7B" w:rsidRDefault="0056489B" w:rsidP="0056489B">
      <w:pPr>
        <w:pStyle w:val="NoSpacing"/>
        <w:rPr>
          <w:rFonts w:asciiTheme="minorHAnsi" w:hAnsiTheme="minorHAnsi" w:cstheme="minorHAnsi"/>
        </w:rPr>
      </w:pPr>
    </w:p>
    <w:p w14:paraId="5C600A25" w14:textId="77777777" w:rsidR="007B4C9B" w:rsidRPr="00131E7B" w:rsidRDefault="007B4C9B" w:rsidP="00A4179D">
      <w:pPr>
        <w:pStyle w:val="NoSpacing"/>
        <w:rPr>
          <w:rFonts w:asciiTheme="minorHAnsi" w:hAnsiTheme="minorHAnsi" w:cstheme="minorHAnsi"/>
        </w:rPr>
      </w:pPr>
    </w:p>
    <w:p w14:paraId="0BFDE6A5" w14:textId="25F16022" w:rsidR="00FC319F" w:rsidRPr="00131E7B" w:rsidRDefault="0056489B" w:rsidP="00515A74">
      <w:pPr>
        <w:pStyle w:val="NoSpacing"/>
        <w:rPr>
          <w:rStyle w:val="Hyperlink"/>
          <w:rFonts w:asciiTheme="minorHAnsi" w:hAnsiTheme="minorHAnsi" w:cstheme="minorHAnsi"/>
        </w:rPr>
      </w:pPr>
      <w:r w:rsidRPr="00131E7B">
        <w:rPr>
          <w:rFonts w:asciiTheme="minorHAnsi" w:hAnsiTheme="minorHAnsi" w:cstheme="minorHAnsi"/>
          <w:b/>
          <w:lang w:eastAsia="en-GB"/>
        </w:rPr>
        <w:t>Adapted From:</w:t>
      </w:r>
      <w:r w:rsidRPr="00131E7B">
        <w:rPr>
          <w:rFonts w:asciiTheme="minorHAnsi" w:hAnsiTheme="minorHAnsi" w:cstheme="minorHAnsi"/>
          <w:lang w:eastAsia="en-GB"/>
        </w:rPr>
        <w:t xml:space="preserve"> </w:t>
      </w:r>
      <w:hyperlink r:id="rId10" w:history="1">
        <w:r w:rsidRPr="00131E7B">
          <w:rPr>
            <w:rStyle w:val="Hyperlink"/>
            <w:rFonts w:asciiTheme="minorHAnsi" w:hAnsiTheme="minorHAnsi" w:cstheme="minorHAnsi"/>
          </w:rPr>
          <w:t>http://www.ohri.ca/programs/clinical_epidemiology/oxford.asp</w:t>
        </w:r>
      </w:hyperlink>
    </w:p>
    <w:p w14:paraId="0A76D0FD" w14:textId="7B17959A" w:rsidR="002D251D" w:rsidRPr="00131E7B" w:rsidRDefault="002D251D" w:rsidP="002D251D">
      <w:pPr>
        <w:pStyle w:val="NoSpacing"/>
        <w:rPr>
          <w:rFonts w:asciiTheme="minorHAnsi" w:hAnsiTheme="minorHAnsi" w:cstheme="minorHAnsi"/>
          <w:b/>
          <w:lang w:eastAsia="en-GB"/>
        </w:rPr>
      </w:pPr>
      <w:r w:rsidRPr="00131E7B">
        <w:rPr>
          <w:rFonts w:asciiTheme="minorHAnsi" w:hAnsiTheme="minorHAnsi" w:cstheme="minorHAnsi"/>
          <w:b/>
          <w:lang w:eastAsia="en-GB"/>
        </w:rPr>
        <w:lastRenderedPageBreak/>
        <w:t>APPENDIX 6</w:t>
      </w:r>
      <w:r w:rsidR="00131E7B">
        <w:rPr>
          <w:rFonts w:asciiTheme="minorHAnsi" w:hAnsiTheme="minorHAnsi" w:cstheme="minorHAnsi"/>
          <w:b/>
          <w:lang w:eastAsia="en-GB"/>
        </w:rPr>
        <w:t xml:space="preserve"> | </w:t>
      </w:r>
      <w:r w:rsidRPr="00131E7B">
        <w:rPr>
          <w:rFonts w:asciiTheme="minorHAnsi" w:hAnsiTheme="minorHAnsi" w:cstheme="minorHAnsi"/>
          <w:b/>
        </w:rPr>
        <w:t xml:space="preserve">High resolution </w:t>
      </w:r>
      <w:proofErr w:type="spellStart"/>
      <w:r w:rsidRPr="00131E7B">
        <w:rPr>
          <w:rFonts w:asciiTheme="minorHAnsi" w:hAnsiTheme="minorHAnsi" w:cstheme="minorHAnsi"/>
          <w:b/>
        </w:rPr>
        <w:t>dasymetric</w:t>
      </w:r>
      <w:proofErr w:type="spellEnd"/>
      <w:r w:rsidRPr="00131E7B">
        <w:rPr>
          <w:rFonts w:asciiTheme="minorHAnsi" w:hAnsiTheme="minorHAnsi" w:cstheme="minorHAnsi"/>
          <w:b/>
        </w:rPr>
        <w:t xml:space="preserve"> modelled population counts of Louisiana, aggregated into 5x5km grids (Source:</w:t>
      </w:r>
      <w:r w:rsidRPr="00131E7B">
        <w:rPr>
          <w:rFonts w:asciiTheme="minorHAnsi" w:hAnsiTheme="minorHAnsi" w:cstheme="minorHAnsi"/>
        </w:rPr>
        <w:t xml:space="preserve"> </w:t>
      </w:r>
      <w:proofErr w:type="spellStart"/>
      <w:r w:rsidRPr="00131E7B">
        <w:rPr>
          <w:rFonts w:asciiTheme="minorHAnsi" w:hAnsiTheme="minorHAnsi" w:cstheme="minorHAnsi"/>
          <w:b/>
        </w:rPr>
        <w:t>Dmowska</w:t>
      </w:r>
      <w:proofErr w:type="spellEnd"/>
      <w:r w:rsidRPr="00131E7B">
        <w:rPr>
          <w:rFonts w:asciiTheme="minorHAnsi" w:hAnsiTheme="minorHAnsi" w:cstheme="minorHAnsi"/>
          <w:b/>
        </w:rPr>
        <w:t xml:space="preserve"> &amp; </w:t>
      </w:r>
      <w:proofErr w:type="spellStart"/>
      <w:r w:rsidRPr="00131E7B">
        <w:rPr>
          <w:rFonts w:asciiTheme="minorHAnsi" w:hAnsiTheme="minorHAnsi" w:cstheme="minorHAnsi"/>
          <w:b/>
        </w:rPr>
        <w:t>Stepinski</w:t>
      </w:r>
      <w:proofErr w:type="spellEnd"/>
      <w:r w:rsidRPr="00131E7B">
        <w:rPr>
          <w:rFonts w:asciiTheme="minorHAnsi" w:hAnsiTheme="minorHAnsi" w:cstheme="minorHAnsi"/>
          <w:b/>
        </w:rPr>
        <w:t xml:space="preserve"> 2014)</w:t>
      </w:r>
    </w:p>
    <w:p w14:paraId="29EE6DFA" w14:textId="77777777" w:rsidR="002D251D" w:rsidRPr="00131E7B" w:rsidRDefault="002D251D" w:rsidP="00515A74">
      <w:pPr>
        <w:pStyle w:val="NoSpacing"/>
        <w:rPr>
          <w:rFonts w:asciiTheme="minorHAnsi" w:hAnsiTheme="minorHAnsi" w:cstheme="minorHAnsi"/>
          <w:noProof/>
        </w:rPr>
      </w:pPr>
    </w:p>
    <w:p w14:paraId="34E68486" w14:textId="77777777" w:rsidR="002D251D" w:rsidRPr="00131E7B" w:rsidRDefault="002D251D" w:rsidP="00515A74">
      <w:pPr>
        <w:pStyle w:val="NoSpacing"/>
        <w:rPr>
          <w:rFonts w:asciiTheme="minorHAnsi" w:hAnsiTheme="minorHAnsi" w:cstheme="minorHAnsi"/>
          <w:noProof/>
        </w:rPr>
      </w:pPr>
    </w:p>
    <w:p w14:paraId="3801BDE3" w14:textId="540EA38C" w:rsidR="008708A2" w:rsidRPr="00131E7B" w:rsidRDefault="002D251D" w:rsidP="00515A74">
      <w:pPr>
        <w:pStyle w:val="NoSpacing"/>
        <w:rPr>
          <w:rFonts w:asciiTheme="minorHAnsi" w:hAnsiTheme="minorHAnsi" w:cstheme="minorHAnsi"/>
        </w:rPr>
      </w:pPr>
      <w:r w:rsidRPr="00131E7B">
        <w:rPr>
          <w:rFonts w:asciiTheme="minorHAnsi" w:hAnsiTheme="minorHAnsi" w:cstheme="minorHAnsi"/>
          <w:noProof/>
        </w:rPr>
        <w:drawing>
          <wp:inline distT="0" distB="0" distL="0" distR="0" wp14:anchorId="33928954" wp14:editId="7E7A253E">
            <wp:extent cx="6120130" cy="4424045"/>
            <wp:effectExtent l="0" t="0" r="0" b="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_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4424045"/>
                    </a:xfrm>
                    <a:prstGeom prst="rect">
                      <a:avLst/>
                    </a:prstGeom>
                  </pic:spPr>
                </pic:pic>
              </a:graphicData>
            </a:graphic>
          </wp:inline>
        </w:drawing>
      </w:r>
    </w:p>
    <w:p w14:paraId="50A50A33" w14:textId="66852649" w:rsidR="00131E7B" w:rsidRPr="00131E7B" w:rsidRDefault="00131E7B" w:rsidP="00515A74">
      <w:pPr>
        <w:pStyle w:val="NoSpacing"/>
        <w:rPr>
          <w:rFonts w:asciiTheme="minorHAnsi" w:hAnsiTheme="minorHAnsi" w:cstheme="minorHAnsi"/>
        </w:rPr>
      </w:pPr>
    </w:p>
    <w:p w14:paraId="1D1A9D9B" w14:textId="211D0A0B" w:rsidR="00131E7B" w:rsidRPr="00131E7B" w:rsidRDefault="00131E7B" w:rsidP="00515A74">
      <w:pPr>
        <w:pStyle w:val="NoSpacing"/>
        <w:rPr>
          <w:rFonts w:asciiTheme="minorHAnsi" w:hAnsiTheme="minorHAnsi" w:cstheme="minorHAnsi"/>
        </w:rPr>
      </w:pPr>
    </w:p>
    <w:p w14:paraId="72170D74" w14:textId="796C0396" w:rsidR="00131E7B" w:rsidRPr="00131E7B" w:rsidRDefault="00131E7B" w:rsidP="00515A74">
      <w:pPr>
        <w:pStyle w:val="NoSpacing"/>
        <w:rPr>
          <w:rFonts w:asciiTheme="minorHAnsi" w:hAnsiTheme="minorHAnsi" w:cstheme="minorHAnsi"/>
        </w:rPr>
      </w:pPr>
    </w:p>
    <w:p w14:paraId="3FD299C9" w14:textId="0D629D72" w:rsidR="00131E7B" w:rsidRPr="00131E7B" w:rsidRDefault="00131E7B" w:rsidP="00515A74">
      <w:pPr>
        <w:pStyle w:val="NoSpacing"/>
        <w:rPr>
          <w:rFonts w:asciiTheme="minorHAnsi" w:hAnsiTheme="minorHAnsi" w:cstheme="minorHAnsi"/>
        </w:rPr>
      </w:pPr>
    </w:p>
    <w:p w14:paraId="1B3EE7B2" w14:textId="574B63DD" w:rsidR="00131E7B" w:rsidRPr="00131E7B" w:rsidRDefault="00131E7B" w:rsidP="00515A74">
      <w:pPr>
        <w:pStyle w:val="NoSpacing"/>
        <w:rPr>
          <w:rFonts w:asciiTheme="minorHAnsi" w:hAnsiTheme="minorHAnsi" w:cstheme="minorHAnsi"/>
        </w:rPr>
      </w:pPr>
    </w:p>
    <w:p w14:paraId="02430B14" w14:textId="610CA00E" w:rsidR="00131E7B" w:rsidRPr="00131E7B" w:rsidRDefault="00131E7B" w:rsidP="00515A74">
      <w:pPr>
        <w:pStyle w:val="NoSpacing"/>
        <w:rPr>
          <w:rFonts w:asciiTheme="minorHAnsi" w:hAnsiTheme="minorHAnsi" w:cstheme="minorHAnsi"/>
        </w:rPr>
      </w:pPr>
    </w:p>
    <w:p w14:paraId="3C653638" w14:textId="11DDD9DD" w:rsidR="00131E7B" w:rsidRPr="00131E7B" w:rsidRDefault="00131E7B" w:rsidP="00515A74">
      <w:pPr>
        <w:pStyle w:val="NoSpacing"/>
        <w:rPr>
          <w:rFonts w:asciiTheme="minorHAnsi" w:hAnsiTheme="minorHAnsi" w:cstheme="minorHAnsi"/>
        </w:rPr>
      </w:pPr>
    </w:p>
    <w:p w14:paraId="06FBACC2" w14:textId="001F4E2B" w:rsidR="00131E7B" w:rsidRPr="00131E7B" w:rsidRDefault="00131E7B" w:rsidP="00515A74">
      <w:pPr>
        <w:pStyle w:val="NoSpacing"/>
        <w:rPr>
          <w:rFonts w:asciiTheme="minorHAnsi" w:hAnsiTheme="minorHAnsi" w:cstheme="minorHAnsi"/>
        </w:rPr>
      </w:pPr>
    </w:p>
    <w:p w14:paraId="4C068A3B" w14:textId="31F1E5A2" w:rsidR="00131E7B" w:rsidRPr="00131E7B" w:rsidRDefault="00131E7B" w:rsidP="00515A74">
      <w:pPr>
        <w:pStyle w:val="NoSpacing"/>
        <w:rPr>
          <w:rFonts w:asciiTheme="minorHAnsi" w:hAnsiTheme="minorHAnsi" w:cstheme="minorHAnsi"/>
        </w:rPr>
      </w:pPr>
    </w:p>
    <w:p w14:paraId="280344CE" w14:textId="20735B38" w:rsidR="00131E7B" w:rsidRPr="00131E7B" w:rsidRDefault="00131E7B" w:rsidP="00515A74">
      <w:pPr>
        <w:pStyle w:val="NoSpacing"/>
        <w:rPr>
          <w:rFonts w:asciiTheme="minorHAnsi" w:hAnsiTheme="minorHAnsi" w:cstheme="minorHAnsi"/>
        </w:rPr>
      </w:pPr>
    </w:p>
    <w:p w14:paraId="047F38A8" w14:textId="1FAD392F" w:rsidR="00131E7B" w:rsidRPr="00131E7B" w:rsidRDefault="00131E7B" w:rsidP="00515A74">
      <w:pPr>
        <w:pStyle w:val="NoSpacing"/>
        <w:rPr>
          <w:rFonts w:asciiTheme="minorHAnsi" w:hAnsiTheme="minorHAnsi" w:cstheme="minorHAnsi"/>
        </w:rPr>
      </w:pPr>
    </w:p>
    <w:p w14:paraId="537783BC" w14:textId="2B059DF6" w:rsidR="00131E7B" w:rsidRPr="00131E7B" w:rsidRDefault="00131E7B" w:rsidP="00515A74">
      <w:pPr>
        <w:pStyle w:val="NoSpacing"/>
        <w:rPr>
          <w:rFonts w:asciiTheme="minorHAnsi" w:hAnsiTheme="minorHAnsi" w:cstheme="minorHAnsi"/>
        </w:rPr>
      </w:pPr>
    </w:p>
    <w:p w14:paraId="1189B7F8" w14:textId="6B635126" w:rsidR="00131E7B" w:rsidRPr="00131E7B" w:rsidRDefault="00131E7B" w:rsidP="00515A74">
      <w:pPr>
        <w:pStyle w:val="NoSpacing"/>
        <w:rPr>
          <w:rFonts w:asciiTheme="minorHAnsi" w:hAnsiTheme="minorHAnsi" w:cstheme="minorHAnsi"/>
        </w:rPr>
      </w:pPr>
    </w:p>
    <w:p w14:paraId="5C2D1783" w14:textId="48EBEE68" w:rsidR="00131E7B" w:rsidRPr="00131E7B" w:rsidRDefault="00131E7B" w:rsidP="00515A74">
      <w:pPr>
        <w:pStyle w:val="NoSpacing"/>
        <w:rPr>
          <w:rFonts w:asciiTheme="minorHAnsi" w:hAnsiTheme="minorHAnsi" w:cstheme="minorHAnsi"/>
        </w:rPr>
      </w:pPr>
    </w:p>
    <w:p w14:paraId="1E25E240" w14:textId="2E657C41" w:rsidR="00131E7B" w:rsidRPr="00131E7B" w:rsidRDefault="00131E7B" w:rsidP="00515A74">
      <w:pPr>
        <w:pStyle w:val="NoSpacing"/>
        <w:rPr>
          <w:rFonts w:asciiTheme="minorHAnsi" w:hAnsiTheme="minorHAnsi" w:cstheme="minorHAnsi"/>
        </w:rPr>
      </w:pPr>
    </w:p>
    <w:p w14:paraId="065C9CA3" w14:textId="29F1D695" w:rsidR="00131E7B" w:rsidRPr="00131E7B" w:rsidRDefault="00131E7B" w:rsidP="00515A74">
      <w:pPr>
        <w:pStyle w:val="NoSpacing"/>
        <w:rPr>
          <w:rFonts w:asciiTheme="minorHAnsi" w:hAnsiTheme="minorHAnsi" w:cstheme="minorHAnsi"/>
        </w:rPr>
      </w:pPr>
    </w:p>
    <w:p w14:paraId="3DC1E2E7" w14:textId="522A8A6A" w:rsidR="00131E7B" w:rsidRPr="00131E7B" w:rsidRDefault="00131E7B" w:rsidP="00515A74">
      <w:pPr>
        <w:pStyle w:val="NoSpacing"/>
        <w:rPr>
          <w:rFonts w:asciiTheme="minorHAnsi" w:hAnsiTheme="minorHAnsi" w:cstheme="minorHAnsi"/>
        </w:rPr>
      </w:pPr>
    </w:p>
    <w:p w14:paraId="450CDDD3" w14:textId="19A6AEE9" w:rsidR="00131E7B" w:rsidRPr="00131E7B" w:rsidRDefault="00131E7B" w:rsidP="00515A74">
      <w:pPr>
        <w:pStyle w:val="NoSpacing"/>
        <w:rPr>
          <w:rFonts w:asciiTheme="minorHAnsi" w:hAnsiTheme="minorHAnsi" w:cstheme="minorHAnsi"/>
        </w:rPr>
      </w:pPr>
    </w:p>
    <w:p w14:paraId="2A90F085" w14:textId="1567E9EC" w:rsidR="00131E7B" w:rsidRPr="00131E7B" w:rsidRDefault="00131E7B" w:rsidP="00515A74">
      <w:pPr>
        <w:pStyle w:val="NoSpacing"/>
        <w:rPr>
          <w:rFonts w:asciiTheme="minorHAnsi" w:hAnsiTheme="minorHAnsi" w:cstheme="minorHAnsi"/>
        </w:rPr>
      </w:pPr>
    </w:p>
    <w:p w14:paraId="4E85C0C6" w14:textId="7C41550D" w:rsidR="00131E7B" w:rsidRPr="00131E7B" w:rsidRDefault="00131E7B" w:rsidP="00515A74">
      <w:pPr>
        <w:pStyle w:val="NoSpacing"/>
        <w:rPr>
          <w:rFonts w:asciiTheme="minorHAnsi" w:hAnsiTheme="minorHAnsi" w:cstheme="minorHAnsi"/>
        </w:rPr>
      </w:pPr>
    </w:p>
    <w:p w14:paraId="7168CDDA" w14:textId="5CAE2765" w:rsidR="00131E7B" w:rsidRPr="00131E7B" w:rsidRDefault="00131E7B" w:rsidP="00515A74">
      <w:pPr>
        <w:pStyle w:val="NoSpacing"/>
        <w:rPr>
          <w:rFonts w:asciiTheme="minorHAnsi" w:hAnsiTheme="minorHAnsi" w:cstheme="minorHAnsi"/>
        </w:rPr>
      </w:pPr>
    </w:p>
    <w:p w14:paraId="202A29A1" w14:textId="0C8BDA76" w:rsidR="00131E7B" w:rsidRPr="00131E7B" w:rsidRDefault="00131E7B" w:rsidP="00515A74">
      <w:pPr>
        <w:pStyle w:val="NoSpacing"/>
        <w:rPr>
          <w:rFonts w:asciiTheme="minorHAnsi" w:hAnsiTheme="minorHAnsi" w:cstheme="minorHAnsi"/>
        </w:rPr>
      </w:pPr>
    </w:p>
    <w:p w14:paraId="6C489397" w14:textId="375306EF" w:rsidR="00131E7B" w:rsidRPr="00131E7B" w:rsidRDefault="00131E7B" w:rsidP="00515A74">
      <w:pPr>
        <w:pStyle w:val="NoSpacing"/>
        <w:rPr>
          <w:rFonts w:asciiTheme="minorHAnsi" w:hAnsiTheme="minorHAnsi" w:cstheme="minorHAnsi"/>
        </w:rPr>
      </w:pPr>
    </w:p>
    <w:p w14:paraId="073DDB11" w14:textId="6B09BF4A" w:rsidR="00131E7B" w:rsidRPr="00131E7B" w:rsidRDefault="00131E7B" w:rsidP="00515A74">
      <w:pPr>
        <w:pStyle w:val="NoSpacing"/>
        <w:rPr>
          <w:rFonts w:asciiTheme="minorHAnsi" w:hAnsiTheme="minorHAnsi" w:cstheme="minorHAnsi"/>
        </w:rPr>
      </w:pPr>
    </w:p>
    <w:p w14:paraId="75FB72B8" w14:textId="758BA036" w:rsidR="00131E7B" w:rsidRDefault="00131E7B" w:rsidP="00131E7B">
      <w:pPr>
        <w:pStyle w:val="NoSpacing"/>
        <w:jc w:val="both"/>
        <w:rPr>
          <w:rFonts w:asciiTheme="minorHAnsi" w:hAnsiTheme="minorHAnsi" w:cstheme="minorHAnsi"/>
          <w:b/>
        </w:rPr>
      </w:pPr>
      <w:r>
        <w:rPr>
          <w:rFonts w:asciiTheme="minorHAnsi" w:hAnsiTheme="minorHAnsi" w:cstheme="minorHAnsi"/>
          <w:b/>
        </w:rPr>
        <w:lastRenderedPageBreak/>
        <w:t>APPENDIX</w:t>
      </w:r>
      <w:r w:rsidRPr="00131E7B">
        <w:rPr>
          <w:rFonts w:asciiTheme="minorHAnsi" w:hAnsiTheme="minorHAnsi" w:cstheme="minorHAnsi"/>
          <w:b/>
        </w:rPr>
        <w:t xml:space="preserve"> 7 | Funnel plots for the association between residential exposure to petrochemical activity and the relative risk (RR) of Non-Hodgkin’s Lymphoma, Hodgkin’s Lymphoma and Multiple Myeloma incidence</w:t>
      </w:r>
    </w:p>
    <w:p w14:paraId="088E3760" w14:textId="77777777" w:rsidR="00131E7B" w:rsidRPr="00131E7B" w:rsidRDefault="00131E7B" w:rsidP="00131E7B">
      <w:pPr>
        <w:pStyle w:val="NoSpacing"/>
        <w:jc w:val="both"/>
        <w:rPr>
          <w:rFonts w:asciiTheme="minorHAnsi" w:hAnsiTheme="minorHAnsi" w:cstheme="minorHAnsi"/>
          <w:b/>
        </w:rPr>
      </w:pPr>
    </w:p>
    <w:p w14:paraId="2FD6B03D" w14:textId="52EF05D0" w:rsidR="00131E7B" w:rsidRPr="00131E7B" w:rsidRDefault="00131E7B" w:rsidP="00131E7B">
      <w:pPr>
        <w:pStyle w:val="NoSpacing"/>
        <w:rPr>
          <w:rFonts w:asciiTheme="minorHAnsi" w:hAnsiTheme="minorHAnsi" w:cstheme="minorHAnsi"/>
          <w:b/>
          <w:u w:val="single"/>
        </w:rPr>
      </w:pPr>
      <w:r w:rsidRPr="00131E7B">
        <w:rPr>
          <w:rFonts w:asciiTheme="minorHAnsi" w:hAnsiTheme="minorHAnsi" w:cstheme="minorHAnsi"/>
          <w:bCs/>
          <w:noProof/>
        </w:rPr>
        <w:drawing>
          <wp:inline distT="0" distB="0" distL="0" distR="0" wp14:anchorId="6E347B31" wp14:editId="790DCE10">
            <wp:extent cx="2667077" cy="8112592"/>
            <wp:effectExtent l="0" t="0" r="0" b="3175"/>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nnel_Plots_v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82851" cy="8160574"/>
                    </a:xfrm>
                    <a:prstGeom prst="rect">
                      <a:avLst/>
                    </a:prstGeom>
                  </pic:spPr>
                </pic:pic>
              </a:graphicData>
            </a:graphic>
          </wp:inline>
        </w:drawing>
      </w:r>
    </w:p>
    <w:p w14:paraId="5122EB60" w14:textId="77777777" w:rsidR="00131E7B" w:rsidRDefault="00131E7B" w:rsidP="00131E7B">
      <w:pPr>
        <w:pStyle w:val="NoSpacing"/>
        <w:rPr>
          <w:rFonts w:asciiTheme="minorHAnsi" w:hAnsiTheme="minorHAnsi" w:cstheme="minorHAnsi"/>
          <w:b/>
          <w:sz w:val="16"/>
          <w:szCs w:val="16"/>
        </w:rPr>
      </w:pPr>
    </w:p>
    <w:p w14:paraId="5A33D20D" w14:textId="36BECF49" w:rsidR="00131E7B" w:rsidRPr="00131E7B" w:rsidRDefault="00131E7B" w:rsidP="00131E7B">
      <w:pPr>
        <w:pStyle w:val="NoSpacing"/>
        <w:rPr>
          <w:rFonts w:asciiTheme="minorHAnsi" w:hAnsiTheme="minorHAnsi" w:cstheme="minorHAnsi"/>
          <w:b/>
          <w:sz w:val="16"/>
          <w:szCs w:val="16"/>
        </w:rPr>
      </w:pPr>
      <w:r w:rsidRPr="00131E7B">
        <w:rPr>
          <w:rFonts w:asciiTheme="minorHAnsi" w:hAnsiTheme="minorHAnsi" w:cstheme="minorHAnsi"/>
          <w:b/>
          <w:sz w:val="16"/>
          <w:szCs w:val="16"/>
        </w:rPr>
        <w:sym w:font="Wingdings" w:char="F06C"/>
      </w:r>
      <w:r w:rsidRPr="00131E7B">
        <w:rPr>
          <w:rFonts w:asciiTheme="minorHAnsi" w:hAnsiTheme="minorHAnsi" w:cstheme="minorHAnsi"/>
          <w:b/>
          <w:sz w:val="16"/>
          <w:szCs w:val="16"/>
        </w:rPr>
        <w:t xml:space="preserve">  Observed study estimates</w:t>
      </w:r>
      <w:r w:rsidRPr="00131E7B">
        <w:rPr>
          <w:rFonts w:asciiTheme="minorHAnsi" w:hAnsiTheme="minorHAnsi" w:cstheme="minorHAnsi"/>
          <w:b/>
          <w:sz w:val="16"/>
          <w:szCs w:val="16"/>
        </w:rPr>
        <w:tab/>
      </w:r>
      <w:r w:rsidRPr="00131E7B">
        <w:rPr>
          <w:rFonts w:asciiTheme="minorHAnsi" w:hAnsiTheme="minorHAnsi" w:cstheme="minorHAnsi"/>
          <w:b/>
          <w:sz w:val="16"/>
          <w:szCs w:val="16"/>
        </w:rPr>
        <w:tab/>
      </w:r>
    </w:p>
    <w:p w14:paraId="110E17EA" w14:textId="77777777" w:rsidR="00131E7B" w:rsidRPr="00131E7B" w:rsidRDefault="00131E7B" w:rsidP="00131E7B">
      <w:pPr>
        <w:pStyle w:val="NoSpacing"/>
        <w:rPr>
          <w:rFonts w:asciiTheme="minorHAnsi" w:hAnsiTheme="minorHAnsi" w:cstheme="minorHAnsi"/>
          <w:b/>
          <w:sz w:val="16"/>
          <w:szCs w:val="16"/>
        </w:rPr>
      </w:pPr>
      <w:r w:rsidRPr="00131E7B">
        <w:rPr>
          <w:rFonts w:asciiTheme="minorHAnsi" w:hAnsiTheme="minorHAnsi" w:cstheme="minorHAnsi"/>
          <w:b/>
          <w:sz w:val="16"/>
          <w:szCs w:val="16"/>
        </w:rPr>
        <w:sym w:font="Wingdings" w:char="F0A1"/>
      </w:r>
      <w:r w:rsidRPr="00131E7B">
        <w:rPr>
          <w:rFonts w:asciiTheme="minorHAnsi" w:hAnsiTheme="minorHAnsi" w:cstheme="minorHAnsi"/>
          <w:b/>
          <w:sz w:val="16"/>
          <w:szCs w:val="16"/>
        </w:rPr>
        <w:t xml:space="preserve"> Imputed study estimates from the “trim and fill” sensitivity analysis</w:t>
      </w:r>
    </w:p>
    <w:p w14:paraId="64B821A8" w14:textId="77777777" w:rsidR="00131E7B" w:rsidRPr="00131E7B" w:rsidRDefault="00131E7B" w:rsidP="00131E7B">
      <w:pPr>
        <w:pStyle w:val="NoSpacing"/>
        <w:rPr>
          <w:rFonts w:asciiTheme="minorHAnsi" w:hAnsiTheme="minorHAnsi" w:cstheme="minorHAnsi"/>
          <w:b/>
          <w:sz w:val="16"/>
          <w:szCs w:val="16"/>
        </w:rPr>
      </w:pPr>
    </w:p>
    <w:p w14:paraId="1A5C633E" w14:textId="4D96626C" w:rsidR="00131E7B" w:rsidRPr="00131E7B" w:rsidRDefault="00131E7B" w:rsidP="00515A74">
      <w:pPr>
        <w:pStyle w:val="NoSpacing"/>
        <w:rPr>
          <w:rFonts w:asciiTheme="minorHAnsi" w:hAnsiTheme="minorHAnsi" w:cstheme="minorHAnsi"/>
          <w:b/>
          <w:sz w:val="16"/>
          <w:szCs w:val="16"/>
        </w:rPr>
      </w:pPr>
      <w:r w:rsidRPr="00131E7B">
        <w:rPr>
          <w:rFonts w:asciiTheme="minorHAnsi" w:hAnsiTheme="minorHAnsi" w:cstheme="minorHAnsi"/>
          <w:b/>
          <w:sz w:val="16"/>
          <w:szCs w:val="16"/>
        </w:rPr>
        <w:t>† Egger’s regression test p-value = 0.85</w:t>
      </w:r>
      <w:r w:rsidRPr="00131E7B">
        <w:rPr>
          <w:rFonts w:asciiTheme="minorHAnsi" w:hAnsiTheme="minorHAnsi" w:cstheme="minorHAnsi"/>
          <w:b/>
          <w:sz w:val="16"/>
          <w:szCs w:val="16"/>
        </w:rPr>
        <w:tab/>
        <w:t xml:space="preserve">           †† Egger’s regression test p-value = 0.16</w:t>
      </w:r>
      <w:r w:rsidRPr="00131E7B">
        <w:rPr>
          <w:rFonts w:asciiTheme="minorHAnsi" w:hAnsiTheme="minorHAnsi" w:cstheme="minorHAnsi"/>
          <w:b/>
          <w:sz w:val="16"/>
          <w:szCs w:val="16"/>
        </w:rPr>
        <w:tab/>
        <w:t xml:space="preserve">   ††† Egger’s regression test p-value = 0.19</w:t>
      </w:r>
    </w:p>
    <w:sectPr w:rsidR="00131E7B" w:rsidRPr="00131E7B" w:rsidSect="00EA6BDA">
      <w:footerReference w:type="even" r:id="rId13"/>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28447" w14:textId="77777777" w:rsidR="00E917E3" w:rsidRDefault="00E917E3">
      <w:pPr>
        <w:spacing w:after="0" w:line="240" w:lineRule="auto"/>
      </w:pPr>
      <w:r>
        <w:separator/>
      </w:r>
    </w:p>
  </w:endnote>
  <w:endnote w:type="continuationSeparator" w:id="0">
    <w:p w14:paraId="4A15A851" w14:textId="77777777" w:rsidR="00E917E3" w:rsidRDefault="00E91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7857" w14:textId="77777777" w:rsidR="00DD07C7" w:rsidRDefault="00DD07C7" w:rsidP="005648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874A71" w14:textId="77777777" w:rsidR="00DD07C7" w:rsidRDefault="00DD07C7" w:rsidP="005648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335E5" w14:textId="77777777" w:rsidR="00DD07C7" w:rsidRPr="00B3300F" w:rsidRDefault="00DD07C7" w:rsidP="0056489B">
    <w:pPr>
      <w:pStyle w:val="Footer"/>
      <w:framePr w:wrap="around" w:vAnchor="text" w:hAnchor="margin" w:xAlign="right" w:y="1"/>
      <w:rPr>
        <w:rStyle w:val="PageNumber"/>
      </w:rPr>
    </w:pPr>
    <w:r w:rsidRPr="00B3300F">
      <w:rPr>
        <w:rStyle w:val="PageNumber"/>
        <w:rFonts w:ascii="Arial" w:hAnsi="Arial"/>
      </w:rPr>
      <w:fldChar w:fldCharType="begin"/>
    </w:r>
    <w:r w:rsidRPr="00B3300F">
      <w:rPr>
        <w:rStyle w:val="PageNumber"/>
        <w:rFonts w:ascii="Arial" w:hAnsi="Arial"/>
      </w:rPr>
      <w:instrText xml:space="preserve">PAGE  </w:instrText>
    </w:r>
    <w:r w:rsidRPr="00B3300F">
      <w:rPr>
        <w:rStyle w:val="PageNumber"/>
        <w:rFonts w:ascii="Arial" w:hAnsi="Arial"/>
      </w:rPr>
      <w:fldChar w:fldCharType="separate"/>
    </w:r>
    <w:r>
      <w:rPr>
        <w:rStyle w:val="PageNumber"/>
        <w:rFonts w:ascii="Arial" w:hAnsi="Arial"/>
        <w:noProof/>
      </w:rPr>
      <w:t>1</w:t>
    </w:r>
    <w:r w:rsidRPr="00B3300F">
      <w:rPr>
        <w:rStyle w:val="PageNumber"/>
        <w:rFonts w:ascii="Arial" w:hAnsi="Arial"/>
      </w:rPr>
      <w:fldChar w:fldCharType="end"/>
    </w:r>
  </w:p>
  <w:p w14:paraId="2BB74884" w14:textId="77777777" w:rsidR="00DD07C7" w:rsidRPr="000E6385" w:rsidRDefault="00DD07C7" w:rsidP="0056489B">
    <w:pPr>
      <w:pStyle w:val="Footer"/>
      <w:ind w:right="360"/>
      <w:jc w:val="right"/>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A9FC8" w14:textId="77777777" w:rsidR="00E917E3" w:rsidRDefault="00E917E3">
      <w:pPr>
        <w:spacing w:after="0" w:line="240" w:lineRule="auto"/>
      </w:pPr>
      <w:r>
        <w:separator/>
      </w:r>
    </w:p>
  </w:footnote>
  <w:footnote w:type="continuationSeparator" w:id="0">
    <w:p w14:paraId="6B86092D" w14:textId="77777777" w:rsidR="00E917E3" w:rsidRDefault="00E917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736112"/>
    <w:multiLevelType w:val="hybridMultilevel"/>
    <w:tmpl w:val="577A7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65C1B7A"/>
    <w:multiLevelType w:val="hybridMultilevel"/>
    <w:tmpl w:val="7D9AE716"/>
    <w:lvl w:ilvl="0" w:tplc="D7103654">
      <w:numFmt w:val="bullet"/>
      <w:lvlText w:val="-"/>
      <w:lvlJc w:val="left"/>
      <w:pPr>
        <w:ind w:left="360" w:hanging="360"/>
      </w:pPr>
      <w:rPr>
        <w:rFonts w:ascii="Calibri" w:eastAsia="Cambria" w:hAnsi="Calibri" w:cs="Calibri" w:hint="default"/>
        <w:i/>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8C9"/>
    <w:rsid w:val="00000DCA"/>
    <w:rsid w:val="0003794E"/>
    <w:rsid w:val="000511BA"/>
    <w:rsid w:val="00053165"/>
    <w:rsid w:val="000658B9"/>
    <w:rsid w:val="000759CE"/>
    <w:rsid w:val="000E2016"/>
    <w:rsid w:val="001032E7"/>
    <w:rsid w:val="001123F4"/>
    <w:rsid w:val="001204F9"/>
    <w:rsid w:val="001314CE"/>
    <w:rsid w:val="00131E7B"/>
    <w:rsid w:val="00141890"/>
    <w:rsid w:val="001663E7"/>
    <w:rsid w:val="00187429"/>
    <w:rsid w:val="001D1726"/>
    <w:rsid w:val="001D2E0E"/>
    <w:rsid w:val="001E37BD"/>
    <w:rsid w:val="001E7D86"/>
    <w:rsid w:val="001F722B"/>
    <w:rsid w:val="00200814"/>
    <w:rsid w:val="00237B1E"/>
    <w:rsid w:val="002658DE"/>
    <w:rsid w:val="002D2427"/>
    <w:rsid w:val="002D251D"/>
    <w:rsid w:val="002E1246"/>
    <w:rsid w:val="00332A69"/>
    <w:rsid w:val="003C4A26"/>
    <w:rsid w:val="003D1C2E"/>
    <w:rsid w:val="00414CF7"/>
    <w:rsid w:val="0044495F"/>
    <w:rsid w:val="00515A74"/>
    <w:rsid w:val="0056489B"/>
    <w:rsid w:val="00576753"/>
    <w:rsid w:val="005919D1"/>
    <w:rsid w:val="005B29B5"/>
    <w:rsid w:val="005B7A26"/>
    <w:rsid w:val="005F7B0C"/>
    <w:rsid w:val="00601E20"/>
    <w:rsid w:val="00605B9A"/>
    <w:rsid w:val="00632718"/>
    <w:rsid w:val="00644540"/>
    <w:rsid w:val="00681E5F"/>
    <w:rsid w:val="00687A3B"/>
    <w:rsid w:val="00696DE7"/>
    <w:rsid w:val="006B3CFA"/>
    <w:rsid w:val="0073645A"/>
    <w:rsid w:val="00754050"/>
    <w:rsid w:val="0076664E"/>
    <w:rsid w:val="00766BF5"/>
    <w:rsid w:val="007700B1"/>
    <w:rsid w:val="007B4C9B"/>
    <w:rsid w:val="007D4A4A"/>
    <w:rsid w:val="007D6636"/>
    <w:rsid w:val="007E27A1"/>
    <w:rsid w:val="007F2ED8"/>
    <w:rsid w:val="0082443E"/>
    <w:rsid w:val="00836FCC"/>
    <w:rsid w:val="008575E4"/>
    <w:rsid w:val="00861BCD"/>
    <w:rsid w:val="008641EC"/>
    <w:rsid w:val="008708A2"/>
    <w:rsid w:val="0089349F"/>
    <w:rsid w:val="008D2E79"/>
    <w:rsid w:val="00911A59"/>
    <w:rsid w:val="00937317"/>
    <w:rsid w:val="00976D3E"/>
    <w:rsid w:val="00992085"/>
    <w:rsid w:val="00992C86"/>
    <w:rsid w:val="009948C9"/>
    <w:rsid w:val="00996943"/>
    <w:rsid w:val="009B42A6"/>
    <w:rsid w:val="009E1335"/>
    <w:rsid w:val="009F4E73"/>
    <w:rsid w:val="00A06A3E"/>
    <w:rsid w:val="00A2223B"/>
    <w:rsid w:val="00A25B1D"/>
    <w:rsid w:val="00A26193"/>
    <w:rsid w:val="00A4179D"/>
    <w:rsid w:val="00A42067"/>
    <w:rsid w:val="00A440BE"/>
    <w:rsid w:val="00A45DA6"/>
    <w:rsid w:val="00A60BBE"/>
    <w:rsid w:val="00A6398D"/>
    <w:rsid w:val="00A64BCA"/>
    <w:rsid w:val="00A7721C"/>
    <w:rsid w:val="00A81430"/>
    <w:rsid w:val="00B0432C"/>
    <w:rsid w:val="00BB6591"/>
    <w:rsid w:val="00BC0CE0"/>
    <w:rsid w:val="00BE374B"/>
    <w:rsid w:val="00C34D5A"/>
    <w:rsid w:val="00C607B3"/>
    <w:rsid w:val="00C976FF"/>
    <w:rsid w:val="00D13953"/>
    <w:rsid w:val="00D13F84"/>
    <w:rsid w:val="00D34FDB"/>
    <w:rsid w:val="00D5260E"/>
    <w:rsid w:val="00D549DB"/>
    <w:rsid w:val="00D5539E"/>
    <w:rsid w:val="00D66192"/>
    <w:rsid w:val="00D742AB"/>
    <w:rsid w:val="00D9013D"/>
    <w:rsid w:val="00D95232"/>
    <w:rsid w:val="00DD07C7"/>
    <w:rsid w:val="00DE0799"/>
    <w:rsid w:val="00DF59CD"/>
    <w:rsid w:val="00E122BB"/>
    <w:rsid w:val="00E35AC5"/>
    <w:rsid w:val="00E51103"/>
    <w:rsid w:val="00E917E3"/>
    <w:rsid w:val="00E9209B"/>
    <w:rsid w:val="00EA498A"/>
    <w:rsid w:val="00EA6BDA"/>
    <w:rsid w:val="00EB2FBC"/>
    <w:rsid w:val="00F106A8"/>
    <w:rsid w:val="00F21731"/>
    <w:rsid w:val="00F24E3F"/>
    <w:rsid w:val="00F4263D"/>
    <w:rsid w:val="00F453FD"/>
    <w:rsid w:val="00F51B75"/>
    <w:rsid w:val="00F71C36"/>
    <w:rsid w:val="00F92F01"/>
    <w:rsid w:val="00F971E4"/>
    <w:rsid w:val="00FA2B32"/>
    <w:rsid w:val="00FC319F"/>
    <w:rsid w:val="00FD03F9"/>
    <w:rsid w:val="00FF42ED"/>
    <w:rsid w:val="00FF6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F454"/>
  <w15:chartTrackingRefBased/>
  <w15:docId w15:val="{A1F64F3B-BA4E-4333-B729-C7223DB7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8C9"/>
    <w:pPr>
      <w:spacing w:after="200" w:line="276" w:lineRule="auto"/>
    </w:pPr>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948C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9948C9"/>
    <w:rPr>
      <w:rFonts w:ascii="Cambria" w:eastAsia="Cambria" w:hAnsi="Cambria" w:cs="Times New Roman"/>
    </w:rPr>
  </w:style>
  <w:style w:type="character" w:styleId="PageNumber">
    <w:name w:val="page number"/>
    <w:basedOn w:val="DefaultParagraphFont"/>
    <w:uiPriority w:val="99"/>
    <w:semiHidden/>
    <w:unhideWhenUsed/>
    <w:rsid w:val="009948C9"/>
  </w:style>
  <w:style w:type="paragraph" w:styleId="NoSpacing">
    <w:name w:val="No Spacing"/>
    <w:uiPriority w:val="1"/>
    <w:qFormat/>
    <w:rsid w:val="009948C9"/>
    <w:pPr>
      <w:spacing w:after="0" w:line="240" w:lineRule="auto"/>
    </w:pPr>
    <w:rPr>
      <w:rFonts w:ascii="Cambria" w:eastAsia="Cambria" w:hAnsi="Cambria" w:cs="Times New Roman"/>
    </w:rPr>
  </w:style>
  <w:style w:type="character" w:styleId="Hyperlink">
    <w:name w:val="Hyperlink"/>
    <w:basedOn w:val="DefaultParagraphFont"/>
    <w:uiPriority w:val="99"/>
    <w:unhideWhenUsed/>
    <w:rsid w:val="00D5260E"/>
    <w:rPr>
      <w:color w:val="0563C1" w:themeColor="hyperlink"/>
      <w:u w:val="single"/>
    </w:rPr>
  </w:style>
  <w:style w:type="character" w:styleId="UnresolvedMention">
    <w:name w:val="Unresolved Mention"/>
    <w:basedOn w:val="DefaultParagraphFont"/>
    <w:uiPriority w:val="99"/>
    <w:semiHidden/>
    <w:unhideWhenUsed/>
    <w:rsid w:val="00D5260E"/>
    <w:rPr>
      <w:color w:val="605E5C"/>
      <w:shd w:val="clear" w:color="auto" w:fill="E1DFDD"/>
    </w:rPr>
  </w:style>
  <w:style w:type="table" w:styleId="TableGrid">
    <w:name w:val="Table Grid"/>
    <w:basedOn w:val="TableNormal"/>
    <w:uiPriority w:val="39"/>
    <w:rsid w:val="00C9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63E7"/>
    <w:rPr>
      <w:color w:val="808080"/>
    </w:rPr>
  </w:style>
  <w:style w:type="paragraph" w:styleId="BalloonText">
    <w:name w:val="Balloon Text"/>
    <w:basedOn w:val="Normal"/>
    <w:link w:val="BalloonTextChar"/>
    <w:uiPriority w:val="99"/>
    <w:semiHidden/>
    <w:unhideWhenUsed/>
    <w:rsid w:val="002D2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427"/>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swrite.eu/pdf/MOOSE%20Statement.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hri.ca/programs/clinical_epidemiology/oxford.asp" TargetMode="External"/><Relationship Id="rId4" Type="http://schemas.openxmlformats.org/officeDocument/2006/relationships/settings" Target="settings.xml"/><Relationship Id="rId9" Type="http://schemas.openxmlformats.org/officeDocument/2006/relationships/hyperlink" Target="http://www.ohri.ca/programs/clinical_epidemiology/oxford.as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45848-E9E0-48F6-ACCD-D48BDBF10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2572</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Jephcote, Calvin</dc:creator>
  <cp:keywords/>
  <dc:description/>
  <cp:lastModifiedBy>Jephcote, Calvin (Dr.)</cp:lastModifiedBy>
  <cp:revision>6</cp:revision>
  <dcterms:created xsi:type="dcterms:W3CDTF">2019-08-16T15:23:00Z</dcterms:created>
  <dcterms:modified xsi:type="dcterms:W3CDTF">2020-02-09T12:01:00Z</dcterms:modified>
</cp:coreProperties>
</file>