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D600F" w14:textId="35E528DA" w:rsidR="00B22B91" w:rsidRDefault="00A164C1" w:rsidP="00A164C1">
      <w:pPr>
        <w:jc w:val="center"/>
        <w:rPr>
          <w:b/>
        </w:rPr>
      </w:pPr>
      <w:r w:rsidRPr="00A164C1">
        <w:rPr>
          <w:sz w:val="48"/>
          <w:szCs w:val="48"/>
        </w:rPr>
        <w:t>Supplemental Material</w:t>
      </w:r>
    </w:p>
    <w:p w14:paraId="37914B00" w14:textId="77777777" w:rsidR="00B23D8B" w:rsidRDefault="00B23D8B" w:rsidP="008E1F1E">
      <w:pPr>
        <w:rPr>
          <w:b/>
        </w:rPr>
      </w:pPr>
    </w:p>
    <w:p w14:paraId="41FECFBB" w14:textId="77777777" w:rsidR="00B23D8B" w:rsidRDefault="00B23D8B" w:rsidP="008E1F1E">
      <w:pPr>
        <w:rPr>
          <w:b/>
        </w:rPr>
      </w:pPr>
      <w:r>
        <w:rPr>
          <w:b/>
        </w:rPr>
        <w:t>Title</w:t>
      </w:r>
    </w:p>
    <w:p w14:paraId="68E1C00B" w14:textId="77777777" w:rsidR="00B23D8B" w:rsidRDefault="00B23D8B" w:rsidP="008E1F1E">
      <w:pPr>
        <w:rPr>
          <w:b/>
        </w:rPr>
      </w:pPr>
    </w:p>
    <w:p w14:paraId="333D04B4" w14:textId="4088E897" w:rsidR="008E1F1E" w:rsidRPr="002306A9" w:rsidRDefault="008E1F1E" w:rsidP="008E1F1E">
      <w:pPr>
        <w:rPr>
          <w:b/>
        </w:rPr>
      </w:pPr>
      <w:r w:rsidRPr="002306A9">
        <w:rPr>
          <w:b/>
        </w:rPr>
        <w:t xml:space="preserve">Acute </w:t>
      </w:r>
      <w:r>
        <w:rPr>
          <w:b/>
        </w:rPr>
        <w:t>Associations between</w:t>
      </w:r>
      <w:r w:rsidRPr="002306A9">
        <w:rPr>
          <w:b/>
        </w:rPr>
        <w:t xml:space="preserve"> Heatwaves </w:t>
      </w:r>
      <w:r>
        <w:rPr>
          <w:b/>
        </w:rPr>
        <w:t>and</w:t>
      </w:r>
      <w:r w:rsidRPr="002306A9">
        <w:rPr>
          <w:b/>
        </w:rPr>
        <w:t xml:space="preserve"> Preterm and Early-term Birth in 5</w:t>
      </w:r>
      <w:r>
        <w:rPr>
          <w:b/>
        </w:rPr>
        <w:t>0</w:t>
      </w:r>
      <w:r w:rsidRPr="002306A9">
        <w:rPr>
          <w:b/>
        </w:rPr>
        <w:t xml:space="preserve"> US Metropolitan Areas: A Matched Case-Control Study</w:t>
      </w:r>
    </w:p>
    <w:p w14:paraId="11F2C3FB" w14:textId="77777777" w:rsidR="00B22B91" w:rsidRPr="00AC5FC5" w:rsidRDefault="00B22B91" w:rsidP="00B22B91">
      <w:pPr>
        <w:rPr>
          <w:b/>
        </w:rPr>
      </w:pPr>
    </w:p>
    <w:p w14:paraId="7973B116" w14:textId="77777777" w:rsidR="00B91E0D" w:rsidRDefault="00B91E0D" w:rsidP="00B91E0D">
      <w:pPr>
        <w:rPr>
          <w:b/>
        </w:rPr>
      </w:pPr>
      <w:r w:rsidRPr="002306A9">
        <w:rPr>
          <w:b/>
        </w:rPr>
        <w:t>Authors</w:t>
      </w:r>
      <w:r>
        <w:rPr>
          <w:b/>
        </w:rPr>
        <w:t xml:space="preserve"> </w:t>
      </w:r>
    </w:p>
    <w:p w14:paraId="665D80D7" w14:textId="2D640B52" w:rsidR="00B91E0D" w:rsidRPr="002306A9" w:rsidRDefault="00B91E0D" w:rsidP="00B91E0D">
      <w:pPr>
        <w:rPr>
          <w:vertAlign w:val="superscript"/>
        </w:rPr>
      </w:pPr>
      <w:r w:rsidRPr="002306A9">
        <w:t xml:space="preserve">Mengjiao Huang, Matthew J. Strickland, </w:t>
      </w:r>
      <w:r>
        <w:t xml:space="preserve">Megan Richards, </w:t>
      </w:r>
      <w:r w:rsidRPr="002306A9">
        <w:t xml:space="preserve">Heather A. Holmes, </w:t>
      </w:r>
      <w:r>
        <w:t xml:space="preserve">Andrew </w:t>
      </w:r>
      <w:r w:rsidR="00C455ED">
        <w:t xml:space="preserve">J. </w:t>
      </w:r>
      <w:r>
        <w:t xml:space="preserve">Newman, Joshua </w:t>
      </w:r>
      <w:r w:rsidR="00C455ED">
        <w:t xml:space="preserve">V. </w:t>
      </w:r>
      <w:r>
        <w:t>Garn, Yan Liu, Joshua</w:t>
      </w:r>
      <w:r w:rsidR="00C455ED">
        <w:t xml:space="preserve"> L.</w:t>
      </w:r>
      <w:r>
        <w:t xml:space="preserve"> Warren, </w:t>
      </w:r>
      <w:r w:rsidRPr="002306A9">
        <w:t>Howard H. Chang, Lyndsey A. Darrow</w:t>
      </w:r>
    </w:p>
    <w:p w14:paraId="03212625" w14:textId="77777777" w:rsidR="00B55843" w:rsidRDefault="00B55843"/>
    <w:sdt>
      <w:sdtPr>
        <w:rPr>
          <w:rFonts w:eastAsiaTheme="minorEastAsia" w:cstheme="minorBidi"/>
          <w:szCs w:val="24"/>
          <w:lang w:eastAsia="zh-CN"/>
        </w:rPr>
        <w:id w:val="6835570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280FA25" w14:textId="77777777" w:rsidR="00B55843" w:rsidRPr="00B55843" w:rsidRDefault="00B55843" w:rsidP="00B55843">
          <w:pPr>
            <w:pStyle w:val="TOCHeading"/>
            <w:jc w:val="center"/>
            <w:rPr>
              <w:b/>
              <w:sz w:val="28"/>
              <w:szCs w:val="28"/>
            </w:rPr>
          </w:pPr>
          <w:r w:rsidRPr="00B55843">
            <w:rPr>
              <w:b/>
              <w:sz w:val="28"/>
              <w:szCs w:val="28"/>
            </w:rPr>
            <w:t>Table of Contents</w:t>
          </w:r>
        </w:p>
        <w:p w14:paraId="3F8468AD" w14:textId="77777777" w:rsidR="00CA5BCD" w:rsidRDefault="00B55843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65140889" w:history="1">
            <w:r w:rsidR="00CA5BCD" w:rsidRPr="00D87847">
              <w:rPr>
                <w:rStyle w:val="Hyperlink"/>
                <w:b/>
                <w:noProof/>
              </w:rPr>
              <w:t>Figure S1</w:t>
            </w:r>
            <w:r w:rsidR="00CA5BCD" w:rsidRPr="00D87847">
              <w:rPr>
                <w:rStyle w:val="Hyperlink"/>
                <w:noProof/>
              </w:rPr>
              <w:t xml:space="preserve"> Map of Los Angeles-Long Beach-Santa Ana MSA. The MSA was split into Los Angeles county (Mint green) and Orange county (Light orange).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_Toc65140889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3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55B081F3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0" w:history="1">
            <w:r w:rsidR="00CA5BCD" w:rsidRPr="00D87847">
              <w:rPr>
                <w:rStyle w:val="Hyperlink"/>
                <w:b/>
                <w:noProof/>
              </w:rPr>
              <w:t>Figure S2</w:t>
            </w:r>
            <w:r w:rsidR="00CA5BCD" w:rsidRPr="00D87847">
              <w:rPr>
                <w:rStyle w:val="Hyperlink"/>
                <w:noProof/>
              </w:rPr>
              <w:t xml:space="preserve"> Map of New York-North New Jersey-Long Island MSA. The MSA was split into the Long Island area (blue), New York City area (pink), and other New York and New Jersey counties (green).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_Toc65140890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3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6F761D98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1" w:history="1">
            <w:r w:rsidR="00CA5BCD" w:rsidRPr="00D87847">
              <w:rPr>
                <w:rStyle w:val="Hyperlink"/>
                <w:b/>
                <w:noProof/>
              </w:rPr>
              <w:t xml:space="preserve">Figure S3 </w:t>
            </w:r>
            <w:r w:rsidR="00CA5BCD" w:rsidRPr="00D87847">
              <w:rPr>
                <w:rStyle w:val="Hyperlink"/>
                <w:noProof/>
              </w:rPr>
              <w:t>Illustration of the selection of pregnancies whose at-risk windows overlap with the warm season for preterm (blue) and early-term birth (orange) where pregnancy 1-4 (four arrow lines) are extreme examples determining the range of the eligible LMP dates. The at-risk window was defined as 28 weeks and 0 days to 36 weeks and 6 days for preterm birth and 37 weeks and 0 days to 38 weeks and 6 days for early-term birth.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_Toc65140891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4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215A33A7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2" w:history="1">
            <w:r w:rsidR="00CA5BCD" w:rsidRPr="00D87847">
              <w:rPr>
                <w:rStyle w:val="Hyperlink"/>
                <w:b/>
                <w:noProof/>
              </w:rPr>
              <w:t xml:space="preserve">Figure S4 </w:t>
            </w:r>
            <w:r w:rsidR="00CA5BCD" w:rsidRPr="00D87847">
              <w:rPr>
                <w:rStyle w:val="Hyperlink"/>
                <w:noProof/>
              </w:rPr>
              <w:t>Flow chart of identification of preterm and early-term cases and matching control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_Toc65140892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5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1C7C42A5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3" w:history="1">
            <w:r w:rsidR="00CA5BCD" w:rsidRPr="00D87847">
              <w:rPr>
                <w:rStyle w:val="Hyperlink"/>
                <w:b/>
                <w:noProof/>
              </w:rPr>
              <w:t>Table S1</w:t>
            </w:r>
            <w:r w:rsidR="00CA5BCD" w:rsidRPr="00D87847">
              <w:rPr>
                <w:rStyle w:val="Hyperlink"/>
                <w:noProof/>
              </w:rPr>
              <w:t xml:space="preserve"> Detailed model specification for the analyses of preterm and early-term birth for different types of heatwave indicators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_Toc65140893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6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66157786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4" w:history="1">
            <w:r w:rsidR="00CA5BCD" w:rsidRPr="00D87847">
              <w:rPr>
                <w:rStyle w:val="Hyperlink"/>
                <w:b/>
                <w:noProof/>
              </w:rPr>
              <w:t xml:space="preserve">Table S2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1 (97.5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temperature) on early-term birth matching on maternal race, maternal education, and location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_Toc65140894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7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609749BC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5" w:history="1">
            <w:r w:rsidR="00CA5BCD" w:rsidRPr="00D87847">
              <w:rPr>
                <w:rStyle w:val="Hyperlink"/>
                <w:b/>
                <w:noProof/>
              </w:rPr>
              <w:t xml:space="preserve">Table S3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2 (85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positive excessive heat factor) on early-term birth matching on maternal race, maternal education, and location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_Toc65140895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8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26F4AD61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6" w:history="1">
            <w:r w:rsidR="00CA5BCD" w:rsidRPr="00D87847">
              <w:rPr>
                <w:rStyle w:val="Hyperlink"/>
                <w:b/>
                <w:noProof/>
              </w:rPr>
              <w:t xml:space="preserve">Table S4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1 (97.5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temperature) on preterm birth matching on maternal race, maternal education, and location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_Toc65140896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9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13AC344A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7" w:history="1">
            <w:r w:rsidR="00CA5BCD" w:rsidRPr="00D87847">
              <w:rPr>
                <w:rStyle w:val="Hyperlink"/>
                <w:b/>
                <w:noProof/>
              </w:rPr>
              <w:t xml:space="preserve">Table S5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2 (85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positive excessive heat factor) on preterm birth matching on maternal race, maternal education, and location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_Toc65140897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10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505EAA63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8" w:history="1">
            <w:r w:rsidR="00CA5BCD" w:rsidRPr="00D87847">
              <w:rPr>
                <w:rStyle w:val="Hyperlink"/>
                <w:b/>
                <w:noProof/>
              </w:rPr>
              <w:t xml:space="preserve">Table S6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1 (97.5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temperature) on preterm birth matching on maternal race, maternal education, and month and year of the last menstrual period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_Toc65140898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11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5ABB77F2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899" w:history="1">
            <w:r w:rsidR="00CA5BCD" w:rsidRPr="00D87847">
              <w:rPr>
                <w:rStyle w:val="Hyperlink"/>
                <w:b/>
                <w:noProof/>
              </w:rPr>
              <w:t xml:space="preserve">Table S7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2 (85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positive excessive heat factor) on preterm birth matching on maternal race, maternal education, and month and year of the last menstrual period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_Toc65140899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12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64F572E7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0" w:history="1">
            <w:r w:rsidR="00CA5BCD" w:rsidRPr="00D87847">
              <w:rPr>
                <w:rStyle w:val="Hyperlink"/>
                <w:b/>
                <w:noProof/>
              </w:rPr>
              <w:t xml:space="preserve">Table S8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1 (97.5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temperature) on early-term birth matching on maternal race, maternal education, and month and year of the last menstrual period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_Toc65140900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13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3745E8A7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1" w:history="1">
            <w:r w:rsidR="00CA5BCD" w:rsidRPr="00D87847">
              <w:rPr>
                <w:rStyle w:val="Hyperlink"/>
                <w:b/>
                <w:noProof/>
              </w:rPr>
              <w:t xml:space="preserve">Table S9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2 (85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positive excessive heat factor) on early-term birth matching on maternal race, maternal education, and month and year of the last menstrual period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_Toc65140901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14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0FFB1541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2" w:history="1">
            <w:r w:rsidR="00CA5BCD" w:rsidRPr="00D87847">
              <w:rPr>
                <w:rStyle w:val="Hyperlink"/>
                <w:b/>
                <w:noProof/>
              </w:rPr>
              <w:t xml:space="preserve">Table S10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1 (97.5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temperature) on preterm birth matching on maternal race, maternal education, and location, excluding those with missing matching factors and covariates.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_Toc65140902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15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2E6B1623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3" w:history="1">
            <w:r w:rsidR="00CA5BCD" w:rsidRPr="00D87847">
              <w:rPr>
                <w:rStyle w:val="Hyperlink"/>
                <w:b/>
                <w:noProof/>
              </w:rPr>
              <w:t xml:space="preserve">Table S11 </w:t>
            </w:r>
            <w:r w:rsidR="00CA5BCD" w:rsidRPr="00D87847">
              <w:rPr>
                <w:rStyle w:val="Hyperlink"/>
                <w:noProof/>
              </w:rPr>
              <w:t>Odds ratio estimates of heatwave indicators based on definition framework 1 (97.5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of temperature) on early-term birth matching on maternal race, maternal education, and location, excluding those with missing matching factors and covariates.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_Toc65140903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16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5D3D070B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4" w:history="1">
            <w:r w:rsidR="00CA5BCD" w:rsidRPr="00D87847">
              <w:rPr>
                <w:rStyle w:val="Hyperlink"/>
                <w:b/>
                <w:noProof/>
              </w:rPr>
              <w:t>Figure S5</w:t>
            </w:r>
            <w:r w:rsidR="00CA5BCD" w:rsidRPr="00D87847">
              <w:rPr>
                <w:rStyle w:val="Hyperlink"/>
                <w:noProof/>
              </w:rPr>
              <w:t xml:space="preserve">. Odds ratio estimates of heatwave indicators on early-term birth by maternal education (&lt;12 years, 12 years, and </w:t>
            </w:r>
            <w:r w:rsidR="00CA5BCD" w:rsidRPr="00D87847">
              <w:rPr>
                <w:rStyle w:val="Hyperlink"/>
                <w:rFonts w:cstheme="minorHAnsi"/>
                <w:noProof/>
              </w:rPr>
              <w:t>≥</w:t>
            </w:r>
            <w:r w:rsidR="00CA5BCD" w:rsidRPr="00D87847">
              <w:rPr>
                <w:rStyle w:val="Hyperlink"/>
                <w:noProof/>
              </w:rPr>
              <w:t>13 years) using mean temperature over 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to quantify heatwave. P-values were calculated from the joint test for interaction.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_Toc65140904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17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09441208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5" w:history="1">
            <w:r w:rsidR="00CA5BCD" w:rsidRPr="00D87847">
              <w:rPr>
                <w:rStyle w:val="Hyperlink"/>
                <w:b/>
                <w:noProof/>
              </w:rPr>
              <w:t>Figure S6</w:t>
            </w:r>
            <w:r w:rsidR="00CA5BCD" w:rsidRPr="00D87847">
              <w:rPr>
                <w:rStyle w:val="Hyperlink"/>
                <w:noProof/>
              </w:rPr>
              <w:t xml:space="preserve">. Odds ratio estimates of heatwave indicators on preterm birth by maternal education (&lt;12 years, 12 years, and </w:t>
            </w:r>
            <w:r w:rsidR="00CA5BCD" w:rsidRPr="00D87847">
              <w:rPr>
                <w:rStyle w:val="Hyperlink"/>
                <w:rFonts w:cstheme="minorHAnsi"/>
                <w:noProof/>
              </w:rPr>
              <w:t>≥</w:t>
            </w:r>
            <w:r w:rsidR="00CA5BCD" w:rsidRPr="00D87847">
              <w:rPr>
                <w:rStyle w:val="Hyperlink"/>
                <w:noProof/>
              </w:rPr>
              <w:t>13 years) using mean temperature over 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to quantify heatwave. P-values were calculated from the joint test for interaction.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_Toc65140905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18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13747900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6" w:history="1">
            <w:r w:rsidR="00CA5BCD" w:rsidRPr="00D87847">
              <w:rPr>
                <w:rStyle w:val="Hyperlink"/>
                <w:b/>
                <w:noProof/>
              </w:rPr>
              <w:t>Figure S7</w:t>
            </w:r>
            <w:r w:rsidR="00CA5BCD" w:rsidRPr="00D87847">
              <w:rPr>
                <w:rStyle w:val="Hyperlink"/>
                <w:noProof/>
              </w:rPr>
              <w:t>. Odds ratio estimates of heatwave indicators on early-term birth by child sex (male and female) using mean temperature over 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to quantify heatwave. P-values were calculated from the joint test for interaction.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_Toc65140906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19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7652C266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7" w:history="1">
            <w:r w:rsidR="00CA5BCD" w:rsidRPr="00D87847">
              <w:rPr>
                <w:rStyle w:val="Hyperlink"/>
                <w:b/>
                <w:noProof/>
              </w:rPr>
              <w:t>Figure S8.</w:t>
            </w:r>
            <w:r w:rsidR="00CA5BCD" w:rsidRPr="00D87847">
              <w:rPr>
                <w:rStyle w:val="Hyperlink"/>
                <w:noProof/>
              </w:rPr>
              <w:t xml:space="preserve"> Odds ratio estimates of heatwave indicators on preterm birth by child sex (male and female) using mean temperature over 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to quantify heatwave. P-values were calculated from the joint test for interaction.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_Toc65140907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20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5FF8B53E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8" w:history="1">
            <w:r w:rsidR="00CA5BCD" w:rsidRPr="00D87847">
              <w:rPr>
                <w:rStyle w:val="Hyperlink"/>
                <w:b/>
                <w:noProof/>
              </w:rPr>
              <w:t>Figure S9</w:t>
            </w:r>
            <w:r w:rsidR="00CA5BCD" w:rsidRPr="00D87847">
              <w:rPr>
                <w:rStyle w:val="Hyperlink"/>
                <w:noProof/>
              </w:rPr>
              <w:t>. Odds ratio estimates of heatwave indicators on early-term birth by region (Northeast, Midwest, South, and West) using mean temperature over 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to quantify heatwave. P-values were calculated from the joint test for interaction.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_Toc65140908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21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634E04D5" w14:textId="77777777" w:rsidR="00CA5BCD" w:rsidRDefault="005B28D4">
          <w:pPr>
            <w:pStyle w:val="TOC1"/>
            <w:tabs>
              <w:tab w:val="right" w:leader="dot" w:pos="10790"/>
            </w:tabs>
            <w:rPr>
              <w:noProof/>
              <w:sz w:val="22"/>
              <w:szCs w:val="22"/>
              <w:lang w:eastAsia="en-US"/>
            </w:rPr>
          </w:pPr>
          <w:hyperlink w:anchor="_Toc65140909" w:history="1">
            <w:r w:rsidR="00CA5BCD" w:rsidRPr="00D87847">
              <w:rPr>
                <w:rStyle w:val="Hyperlink"/>
                <w:b/>
                <w:noProof/>
              </w:rPr>
              <w:t>Figure S10</w:t>
            </w:r>
            <w:r w:rsidR="00CA5BCD" w:rsidRPr="00D87847">
              <w:rPr>
                <w:rStyle w:val="Hyperlink"/>
                <w:noProof/>
              </w:rPr>
              <w:t>. Odds ratio estimates of heatwave indicators on preterm birth by region (Northeast, Midwest, South, and West) using mean temperature over 97.5</w:t>
            </w:r>
            <w:r w:rsidR="00CA5BCD" w:rsidRPr="00D87847">
              <w:rPr>
                <w:rStyle w:val="Hyperlink"/>
                <w:noProof/>
                <w:vertAlign w:val="superscript"/>
              </w:rPr>
              <w:t>th</w:t>
            </w:r>
            <w:r w:rsidR="00CA5BCD" w:rsidRPr="00D87847">
              <w:rPr>
                <w:rStyle w:val="Hyperlink"/>
                <w:noProof/>
              </w:rPr>
              <w:t xml:space="preserve"> percentile to quantify heatwave. P-values were calculated from the joint test for interaction.</w:t>
            </w:r>
            <w:r w:rsidR="00CA5BCD">
              <w:rPr>
                <w:noProof/>
                <w:webHidden/>
              </w:rPr>
              <w:tab/>
            </w:r>
            <w:r w:rsidR="00CA5BCD">
              <w:rPr>
                <w:noProof/>
                <w:webHidden/>
              </w:rPr>
              <w:fldChar w:fldCharType="begin"/>
            </w:r>
            <w:r w:rsidR="00CA5BCD">
              <w:rPr>
                <w:noProof/>
                <w:webHidden/>
              </w:rPr>
              <w:instrText xml:space="preserve"> PAGEREF _Toc65140909 \h </w:instrText>
            </w:r>
            <w:r w:rsidR="00CA5BCD">
              <w:rPr>
                <w:noProof/>
                <w:webHidden/>
              </w:rPr>
            </w:r>
            <w:r w:rsidR="00CA5BCD">
              <w:rPr>
                <w:noProof/>
                <w:webHidden/>
              </w:rPr>
              <w:fldChar w:fldCharType="separate"/>
            </w:r>
            <w:r w:rsidR="00CA5BCD">
              <w:rPr>
                <w:noProof/>
                <w:webHidden/>
              </w:rPr>
              <w:t>22</w:t>
            </w:r>
            <w:r w:rsidR="00CA5BCD">
              <w:rPr>
                <w:noProof/>
                <w:webHidden/>
              </w:rPr>
              <w:fldChar w:fldCharType="end"/>
            </w:r>
          </w:hyperlink>
        </w:p>
        <w:p w14:paraId="18F3CAA2" w14:textId="31BAA072" w:rsidR="00B55843" w:rsidRDefault="00B55843" w:rsidP="00B55843">
          <w:r>
            <w:rPr>
              <w:b/>
              <w:bCs/>
              <w:noProof/>
            </w:rPr>
            <w:fldChar w:fldCharType="end"/>
          </w:r>
        </w:p>
      </w:sdtContent>
    </w:sdt>
    <w:p w14:paraId="74809CFD" w14:textId="18573B43" w:rsidR="00B22B91" w:rsidRPr="00F515F8" w:rsidRDefault="00B55843" w:rsidP="00BE0200">
      <w:r>
        <w:t xml:space="preserve"> </w:t>
      </w:r>
      <w:r>
        <w:br w:type="page"/>
      </w:r>
    </w:p>
    <w:p w14:paraId="457D6236" w14:textId="77777777" w:rsidR="00BE0200" w:rsidRDefault="00BE0200" w:rsidP="00490880">
      <w:pPr>
        <w:jc w:val="center"/>
        <w:rPr>
          <w:rStyle w:val="heading3Char"/>
        </w:rPr>
      </w:pPr>
      <w:r>
        <w:rPr>
          <w:noProof/>
          <w:lang w:eastAsia="en-US"/>
        </w:rPr>
        <w:lastRenderedPageBreak/>
        <w:drawing>
          <wp:inline distT="0" distB="0" distL="0" distR="0" wp14:anchorId="5FCB0D27" wp14:editId="2DBDCEF2">
            <wp:extent cx="4666488" cy="3471672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A_MS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488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37B24" w14:textId="762D7952" w:rsidR="00B22B91" w:rsidRPr="00B91E0D" w:rsidRDefault="00B22B91" w:rsidP="00B91E0D">
      <w:pPr>
        <w:pStyle w:val="Heading1"/>
      </w:pPr>
      <w:bookmarkStart w:id="0" w:name="_Toc65140889"/>
      <w:r w:rsidRPr="00B91E0D">
        <w:rPr>
          <w:rStyle w:val="heading3Char"/>
        </w:rPr>
        <w:t>Figure S1</w:t>
      </w:r>
      <w:r w:rsidRPr="00B91E0D">
        <w:t xml:space="preserve"> Map of Los Angeles-Long Beach-Santa Ana MSA. The MSA was split into Los Angeles county (Mint green) and Orange county (Light orange).</w:t>
      </w:r>
      <w:bookmarkEnd w:id="0"/>
    </w:p>
    <w:p w14:paraId="077FB5AF" w14:textId="4969A595" w:rsidR="00DE1753" w:rsidRDefault="00DE1753" w:rsidP="00B22B91">
      <w:pPr>
        <w:jc w:val="both"/>
      </w:pPr>
    </w:p>
    <w:p w14:paraId="75022901" w14:textId="5CD8AFDE" w:rsidR="00DE1753" w:rsidRDefault="00BE0200" w:rsidP="00BE0200">
      <w:pPr>
        <w:jc w:val="center"/>
      </w:pPr>
      <w:r>
        <w:rPr>
          <w:noProof/>
          <w:lang w:eastAsia="en-US"/>
        </w:rPr>
        <w:drawing>
          <wp:inline distT="0" distB="0" distL="0" distR="0" wp14:anchorId="7FDFBDEC" wp14:editId="61B85CB3">
            <wp:extent cx="4666488" cy="3468624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sa_zoomin_NY_NJ_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488" cy="34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805FE" w14:textId="78D76799" w:rsidR="00B22B91" w:rsidRDefault="00B22B91" w:rsidP="00DE1753">
      <w:pPr>
        <w:jc w:val="center"/>
      </w:pPr>
    </w:p>
    <w:p w14:paraId="53557908" w14:textId="3DE41727" w:rsidR="002C47B0" w:rsidRPr="00F515F8" w:rsidRDefault="002C47B0" w:rsidP="00B91E0D">
      <w:pPr>
        <w:pStyle w:val="Heading1"/>
      </w:pPr>
      <w:bookmarkStart w:id="1" w:name="_Toc65140890"/>
      <w:r w:rsidRPr="00F515F8">
        <w:rPr>
          <w:b/>
        </w:rPr>
        <w:t xml:space="preserve">Figure </w:t>
      </w:r>
      <w:r>
        <w:rPr>
          <w:b/>
        </w:rPr>
        <w:t>S</w:t>
      </w:r>
      <w:r w:rsidRPr="00F515F8">
        <w:rPr>
          <w:b/>
        </w:rPr>
        <w:t>2</w:t>
      </w:r>
      <w:r w:rsidRPr="00F515F8">
        <w:t xml:space="preserve"> Map of New York-North New Jersey-Long Island MSA. The MSA was split into</w:t>
      </w:r>
      <w:r w:rsidR="00490880">
        <w:t xml:space="preserve"> the</w:t>
      </w:r>
      <w:r w:rsidRPr="00F515F8">
        <w:t xml:space="preserve"> Long Island area (</w:t>
      </w:r>
      <w:r>
        <w:t>blue</w:t>
      </w:r>
      <w:r w:rsidRPr="00F515F8">
        <w:t>), New York City area (pink), and other New York and New Jersey counties</w:t>
      </w:r>
      <w:r w:rsidR="007B49B4">
        <w:t xml:space="preserve"> </w:t>
      </w:r>
      <w:r w:rsidRPr="00F515F8">
        <w:t>(green).</w:t>
      </w:r>
      <w:bookmarkEnd w:id="1"/>
      <w:r w:rsidRPr="00F515F8">
        <w:t xml:space="preserve"> </w:t>
      </w:r>
    </w:p>
    <w:p w14:paraId="0B6BA05F" w14:textId="0AD47BA8" w:rsidR="00B22B91" w:rsidRDefault="00B22B91" w:rsidP="00B22B91">
      <w:pPr>
        <w:spacing w:line="480" w:lineRule="auto"/>
        <w:jc w:val="both"/>
        <w:rPr>
          <w:b/>
        </w:rPr>
      </w:pPr>
    </w:p>
    <w:p w14:paraId="1120B48C" w14:textId="7BF3113B" w:rsidR="00DE1753" w:rsidRDefault="00DE1753" w:rsidP="00B22B91">
      <w:pPr>
        <w:spacing w:line="480" w:lineRule="auto"/>
        <w:jc w:val="both"/>
        <w:rPr>
          <w:b/>
        </w:rPr>
      </w:pPr>
    </w:p>
    <w:p w14:paraId="71EBCEC2" w14:textId="77777777" w:rsidR="00A43989" w:rsidRDefault="00A43989" w:rsidP="00B22B91">
      <w:pPr>
        <w:spacing w:line="480" w:lineRule="auto"/>
        <w:jc w:val="both"/>
        <w:rPr>
          <w:b/>
        </w:rPr>
      </w:pPr>
    </w:p>
    <w:p w14:paraId="7E67CFE0" w14:textId="4BBF862D" w:rsidR="00A43989" w:rsidRDefault="00BE0200" w:rsidP="00B22B91">
      <w:pPr>
        <w:spacing w:line="480" w:lineRule="auto"/>
        <w:jc w:val="both"/>
        <w:rPr>
          <w:b/>
        </w:rPr>
      </w:pPr>
      <w:r>
        <w:rPr>
          <w:b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D8B5567" wp14:editId="1EE0A2D0">
                <wp:simplePos x="0" y="0"/>
                <wp:positionH relativeFrom="column">
                  <wp:posOffset>-180975</wp:posOffset>
                </wp:positionH>
                <wp:positionV relativeFrom="paragraph">
                  <wp:posOffset>370840</wp:posOffset>
                </wp:positionV>
                <wp:extent cx="7233285" cy="3280008"/>
                <wp:effectExtent l="0" t="0" r="62865" b="349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3285" cy="3280008"/>
                          <a:chOff x="0" y="0"/>
                          <a:chExt cx="7233285" cy="3280008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7233285" cy="3280008"/>
                            <a:chOff x="0" y="0"/>
                            <a:chExt cx="7233285" cy="3280008"/>
                          </a:xfrm>
                        </wpg:grpSpPr>
                        <wps:wsp>
                          <wps:cNvPr id="374" name="TextBox 67"/>
                          <wps:cNvSpPr txBox="1"/>
                          <wps:spPr>
                            <a:xfrm>
                              <a:off x="5572125" y="2486025"/>
                              <a:ext cx="1136650" cy="2774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1F291E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At-risk window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g:grpSp>
                          <wpg:cNvPr id="11" name="Group 11"/>
                          <wpg:cNvGrpSpPr/>
                          <wpg:grpSpPr>
                            <a:xfrm>
                              <a:off x="0" y="0"/>
                              <a:ext cx="7233285" cy="3280008"/>
                              <a:chOff x="0" y="0"/>
                              <a:chExt cx="7233285" cy="3280008"/>
                            </a:xfrm>
                          </wpg:grpSpPr>
                          <wps:wsp>
                            <wps:cNvPr id="359" name="Rectangle 359"/>
                            <wps:cNvSpPr/>
                            <wps:spPr>
                              <a:xfrm>
                                <a:off x="4200525" y="3000375"/>
                                <a:ext cx="273070" cy="2015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7233285" cy="3280008"/>
                                <a:chOff x="0" y="0"/>
                                <a:chExt cx="7233285" cy="3280008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4362450" y="323850"/>
                                  <a:ext cx="2870835" cy="2001520"/>
                                  <a:chOff x="0" y="0"/>
                                  <a:chExt cx="2870835" cy="2001520"/>
                                </a:xfrm>
                              </wpg:grpSpPr>
                              <wps:wsp>
                                <wps:cNvPr id="342" name="TextBox 8"/>
                                <wps:cNvSpPr txBox="1"/>
                                <wps:spPr>
                                  <a:xfrm>
                                    <a:off x="142875" y="1028700"/>
                                    <a:ext cx="1341755" cy="339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AFF59A0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FF000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Warm Season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47" name="TextBox 23"/>
                                <wps:cNvSpPr txBox="1"/>
                                <wps:spPr>
                                  <a:xfrm>
                                    <a:off x="1333500" y="9525"/>
                                    <a:ext cx="446405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B109E9B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>28w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48" name="TextBox 24"/>
                                <wps:cNvSpPr txBox="1"/>
                                <wps:spPr>
                                  <a:xfrm>
                                    <a:off x="2266950" y="0"/>
                                    <a:ext cx="603885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7A172A9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>36w6d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43" name="TextBox 9"/>
                                <wps:cNvSpPr txBox="1"/>
                                <wps:spPr>
                                  <a:xfrm>
                                    <a:off x="0" y="1295400"/>
                                    <a:ext cx="636905" cy="321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11E29CA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>May 1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  <w:position w:val="7"/>
                                          <w:vertAlign w:val="superscript"/>
                                        </w:rPr>
                                        <w:t>st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44" name="TextBox 10"/>
                                <wps:cNvSpPr txBox="1"/>
                                <wps:spPr>
                                  <a:xfrm>
                                    <a:off x="895350" y="1304925"/>
                                    <a:ext cx="685165" cy="321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D35FBFB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>Sep 30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  <w:position w:val="7"/>
                                          <w:vertAlign w:val="superscript"/>
                                        </w:rPr>
                                        <w:t>th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56" name="TextBox 36"/>
                                <wps:cNvSpPr txBox="1"/>
                                <wps:spPr>
                                  <a:xfrm>
                                    <a:off x="1295400" y="1724025"/>
                                    <a:ext cx="446405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7A425A4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>37w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68" name="TextBox 57"/>
                                <wps:cNvSpPr txBox="1"/>
                                <wps:spPr>
                                  <a:xfrm>
                                    <a:off x="409575" y="228600"/>
                                    <a:ext cx="952500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5C16037" w14:textId="77777777" w:rsidR="00E76EEF" w:rsidRPr="00230161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 w:rsidRPr="00230161"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4472C4" w:themeColor="accent1"/>
                                          <w:kern w:val="24"/>
                                        </w:rPr>
                                        <w:t>Pregnancy 2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57" name="TextBox 37"/>
                                <wps:cNvSpPr txBox="1"/>
                                <wps:spPr>
                                  <a:xfrm>
                                    <a:off x="1657350" y="1724025"/>
                                    <a:ext cx="603885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F44FA11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</w:rPr>
                                        <w:t>38w6d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73" name="TextBox 66"/>
                                <wps:cNvSpPr txBox="1"/>
                                <wps:spPr>
                                  <a:xfrm>
                                    <a:off x="1552575" y="466725"/>
                                    <a:ext cx="1136650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551B1CF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  <w:t>At-risk window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g:grpSp>
                              <wpg:cNvPr id="8" name="Group 8"/>
                              <wpg:cNvGrpSpPr/>
                              <wpg:grpSpPr>
                                <a:xfrm>
                                  <a:off x="0" y="0"/>
                                  <a:ext cx="7214870" cy="3280008"/>
                                  <a:chOff x="0" y="0"/>
                                  <a:chExt cx="7214870" cy="3280008"/>
                                </a:xfrm>
                              </wpg:grpSpPr>
                              <wps:wsp>
                                <wps:cNvPr id="367" name="TextBox 56"/>
                                <wps:cNvSpPr txBox="1"/>
                                <wps:spPr>
                                  <a:xfrm>
                                    <a:off x="2305050" y="0"/>
                                    <a:ext cx="952500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779C683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4472C4" w:themeColor="accent1"/>
                                          <w:kern w:val="24"/>
                                        </w:rPr>
                                        <w:t>Pregnancy 1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69" name="TextBox 58"/>
                                <wps:cNvSpPr txBox="1"/>
                                <wps:spPr>
                                  <a:xfrm>
                                    <a:off x="3524250" y="2276475"/>
                                    <a:ext cx="952500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694E28B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ED7D31" w:themeColor="accent2"/>
                                          <w:kern w:val="24"/>
                                        </w:rPr>
                                        <w:t>Pregnancy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ED7D31" w:themeColor="accent2"/>
                                          <w:kern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ED7D31" w:themeColor="accent2"/>
                                          <w:kern w:val="24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370" name="TextBox 59"/>
                                <wps:cNvSpPr txBox="1"/>
                                <wps:spPr>
                                  <a:xfrm>
                                    <a:off x="2133600" y="2952750"/>
                                    <a:ext cx="952500" cy="277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8C3A9B1" w14:textId="77777777" w:rsidR="00E76EEF" w:rsidRDefault="00E76EEF" w:rsidP="002301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ED7D31" w:themeColor="accent2"/>
                                          <w:kern w:val="24"/>
                                        </w:rPr>
                                        <w:t>Pregnancy 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g:grpSp>
                                <wpg:cNvPr id="7" name="Group 7"/>
                                <wpg:cNvGrpSpPr/>
                                <wpg:grpSpPr>
                                  <a:xfrm>
                                    <a:off x="0" y="66675"/>
                                    <a:ext cx="7214870" cy="3213333"/>
                                    <a:chOff x="0" y="0"/>
                                    <a:chExt cx="7214870" cy="3213333"/>
                                  </a:xfrm>
                                </wpg:grpSpPr>
                                <wps:wsp>
                                  <wps:cNvPr id="365" name="TextBox 54"/>
                                  <wps:cNvSpPr txBox="1"/>
                                  <wps:spPr>
                                    <a:xfrm>
                                      <a:off x="57150" y="542925"/>
                                      <a:ext cx="734686" cy="27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76FCF8A" w14:textId="77777777" w:rsidR="00E76EEF" w:rsidRDefault="00E76EEF" w:rsidP="0023016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text1"/>
                                            <w:kern w:val="24"/>
                                          </w:rPr>
                                          <w:t>Preterm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g:grpSp>
                                  <wpg:cNvPr id="6" name="Group 6"/>
                                  <wpg:cNvGrpSpPr/>
                                  <wpg:grpSpPr>
                                    <a:xfrm>
                                      <a:off x="0" y="0"/>
                                      <a:ext cx="7214870" cy="3213333"/>
                                      <a:chOff x="0" y="0"/>
                                      <a:chExt cx="7214870" cy="3213333"/>
                                    </a:xfrm>
                                  </wpg:grpSpPr>
                                  <wps:wsp>
                                    <wps:cNvPr id="339" name="TextBox 53"/>
                                    <wps:cNvSpPr txBox="1"/>
                                    <wps:spPr>
                                      <a:xfrm>
                                        <a:off x="0" y="2524125"/>
                                        <a:ext cx="863727" cy="277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11B6C063" w14:textId="08772A74" w:rsidR="00E76EEF" w:rsidRDefault="00E76EEF" w:rsidP="00230161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000000" w:themeColor="text1"/>
                                              <w:kern w:val="24"/>
                                            </w:rPr>
                                            <w:t>Early-term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spAutoFit/>
                                    </wps:bodyPr>
                                  </wps:wsp>
                                  <wpg:grpSp>
                                    <wpg:cNvPr id="3" name="Group 3"/>
                                    <wpg:cNvGrpSpPr/>
                                    <wpg:grpSpPr>
                                      <a:xfrm>
                                        <a:off x="838200" y="0"/>
                                        <a:ext cx="6376670" cy="3213333"/>
                                        <a:chOff x="0" y="0"/>
                                        <a:chExt cx="6376670" cy="3213333"/>
                                      </a:xfrm>
                                    </wpg:grpSpPr>
                                    <wps:wsp>
                                      <wps:cNvPr id="341" name="Straight Arrow Connector 341"/>
                                      <wps:cNvCnPr/>
                                      <wps:spPr>
                                        <a:xfrm>
                                          <a:off x="3600450" y="1543050"/>
                                          <a:ext cx="1425334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solidFill>
                                            <a:srgbClr val="FF0000"/>
                                          </a:solidFill>
                                          <a:headEnd type="oval" w="med" len="med"/>
                                          <a:tailEnd type="oval" w="med" len="med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46" name="Straight Connector 346"/>
                                      <wps:cNvCnPr/>
                                      <wps:spPr>
                                        <a:xfrm>
                                          <a:off x="5000625" y="666750"/>
                                          <a:ext cx="0" cy="1696424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rgbClr val="FF0000"/>
                                          </a:solidFill>
                                          <a:prstDash val="dash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349" name="Group 349"/>
                                      <wpg:cNvGrpSpPr/>
                                      <wpg:grpSpPr>
                                        <a:xfrm>
                                          <a:off x="3114675" y="571500"/>
                                          <a:ext cx="3261995" cy="203200"/>
                                          <a:chOff x="5447258" y="629536"/>
                                          <a:chExt cx="4495800" cy="179070"/>
                                        </a:xfrm>
                                      </wpg:grpSpPr>
                                      <wps:wsp>
                                        <wps:cNvPr id="350" name="Straight Arrow Connector 350"/>
                                        <wps:cNvCnPr/>
                                        <wps:spPr>
                                          <a:xfrm flipV="1">
                                            <a:off x="5447258" y="800138"/>
                                            <a:ext cx="4495800" cy="846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51" name="Rectangle 351"/>
                                        <wps:cNvSpPr/>
                                        <wps:spPr>
                                          <a:xfrm>
                                            <a:off x="8064665" y="629536"/>
                                            <a:ext cx="1386473" cy="170602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64" name="Left Brace 364"/>
                                      <wps:cNvSpPr/>
                                      <wps:spPr>
                                        <a:xfrm>
                                          <a:off x="0" y="161925"/>
                                          <a:ext cx="211144" cy="1037278"/>
                                        </a:xfrm>
                                        <a:prstGeom prst="leftBrac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2" name="Group 2"/>
                                      <wpg:cNvGrpSpPr/>
                                      <wpg:grpSpPr>
                                        <a:xfrm>
                                          <a:off x="400050" y="0"/>
                                          <a:ext cx="3238500" cy="3019622"/>
                                          <a:chOff x="0" y="0"/>
                                          <a:chExt cx="3238500" cy="3019622"/>
                                        </a:xfrm>
                                      </wpg:grpSpPr>
                                      <wps:wsp>
                                        <wps:cNvPr id="345" name="Straight Connector 345"/>
                                        <wps:cNvCnPr/>
                                        <wps:spPr>
                                          <a:xfrm>
                                            <a:off x="3228975" y="85725"/>
                                            <a:ext cx="9525" cy="293389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prstDash val="dash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52" name="Rectangle 352"/>
                                        <wps:cNvSpPr/>
                                        <wps:spPr>
                                          <a:xfrm>
                                            <a:off x="295275" y="485775"/>
                                            <a:ext cx="2414207" cy="677238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57B86268" w14:textId="757D1BBB" w:rsidR="00E76EEF" w:rsidRDefault="00E76EEF" w:rsidP="00230161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both"/>
                                              </w:pP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FFFFFF" w:themeColor="light1"/>
                                                  <w:kern w:val="24"/>
                                                </w:rPr>
                                                <w:t xml:space="preserve">Eligibility based on dates of last menstrual period (LMP): 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>Aug 16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  <w:vertAlign w:val="superscript"/>
                                                </w:rPr>
                                                <w:t>th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 xml:space="preserve"> –Mar 18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  <w:vertAlign w:val="superscript"/>
                                                </w:rPr>
                                                <w:t>th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 xml:space="preserve"> of the following year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61" name="Straight Arrow Connector 361"/>
                                        <wps:cNvCnPr/>
                                        <wps:spPr>
                                          <a:xfrm>
                                            <a:off x="295275" y="200025"/>
                                            <a:ext cx="2814740" cy="533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62" name="Rectangle 362"/>
                                        <wps:cNvSpPr/>
                                        <wps:spPr>
                                          <a:xfrm>
                                            <a:off x="2200275" y="0"/>
                                            <a:ext cx="1006003" cy="203603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63" name="Rectangle 363"/>
                                        <wps:cNvSpPr/>
                                        <wps:spPr>
                                          <a:xfrm>
                                            <a:off x="0" y="1876425"/>
                                            <a:ext cx="1709756" cy="919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2"/>
                                          </a:solidFill>
                                          <a:ln>
                                            <a:solidFill>
                                              <a:schemeClr val="accent2">
                                                <a:lumMod val="7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43A30D3" w14:textId="26F5DA70" w:rsidR="00E76EEF" w:rsidRDefault="00E76EEF" w:rsidP="00230161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both"/>
                                              </w:pP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FFFFFF" w:themeColor="light1"/>
                                                  <w:kern w:val="24"/>
                                                </w:rPr>
                                                <w:t xml:space="preserve">Eligibility based on dates of last menstrual period (LMP): 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 xml:space="preserve">Aug </w:t>
                                              </w: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>2</w:t>
                                              </w: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  <w:vertAlign w:val="superscript"/>
                                                </w:rPr>
                                                <w:t>nd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>–</w:t>
                                              </w: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>Jan 14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  <w:vertAlign w:val="superscript"/>
                                                </w:rPr>
                                                <w:t>th</w:t>
                                              </w:r>
                                              <w:r w:rsidRPr="00230161">
                                                <w:rPr>
                                                  <w:rFonts w:asciiTheme="minorHAnsi" w:hAnsi="Calibri" w:cstheme="minorBidi"/>
                                                  <w:b/>
                                                  <w:color w:val="FFFFFF" w:themeColor="light1"/>
                                                  <w:kern w:val="24"/>
                                                  <w:u w:val="single"/>
                                                </w:rPr>
                                                <w:t xml:space="preserve"> of the following year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66" name="Left Brace 366"/>
                                      <wps:cNvSpPr/>
                                      <wps:spPr>
                                        <a:xfrm>
                                          <a:off x="0" y="1885950"/>
                                          <a:ext cx="170060" cy="1327383"/>
                                        </a:xfrm>
                                        <a:prstGeom prst="leftBrace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accent2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58" name="Straight Arrow Connector 358"/>
                                      <wps:cNvCnPr/>
                                      <wps:spPr>
                                        <a:xfrm flipV="1">
                                          <a:off x="400050" y="3133725"/>
                                          <a:ext cx="3493240" cy="1936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chemeClr val="accent2"/>
                                          </a:solidFill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353" name="Group 353"/>
                                      <wpg:cNvGrpSpPr/>
                                      <wpg:grpSpPr>
                                        <a:xfrm>
                                          <a:off x="2114550" y="2247900"/>
                                          <a:ext cx="3262294" cy="199325"/>
                                          <a:chOff x="4072543" y="2286492"/>
                                          <a:chExt cx="4495800" cy="196805"/>
                                        </a:xfrm>
                                      </wpg:grpSpPr>
                                      <wps:wsp>
                                        <wps:cNvPr id="354" name="Straight Arrow Connector 354"/>
                                        <wps:cNvCnPr/>
                                        <wps:spPr>
                                          <a:xfrm flipV="1">
                                            <a:off x="4072543" y="2474829"/>
                                            <a:ext cx="4495800" cy="846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2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55" name="Rectangle 355"/>
                                        <wps:cNvSpPr/>
                                        <wps:spPr>
                                          <a:xfrm>
                                            <a:off x="8063297" y="2286492"/>
                                            <a:ext cx="376320" cy="177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2"/>
                                          </a:solidFill>
                                          <a:ln>
                                            <a:solidFill>
                                              <a:schemeClr val="accent2">
                                                <a:lumMod val="7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372" name="Straight Connector 372"/>
                        <wps:cNvCnPr/>
                        <wps:spPr>
                          <a:xfrm>
                            <a:off x="1238250" y="2714625"/>
                            <a:ext cx="0" cy="55694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B5567" id="Group 16" o:spid="_x0000_s1026" style="position:absolute;left:0;text-align:left;margin-left:-14.25pt;margin-top:29.2pt;width:569.55pt;height:258.25pt;z-index:251658240" coordsize="72332,3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">
                <v:group id="Group 12" o:spid="_x0000_s1027" style="position:absolute;width:72332;height:32800" coordsize="72332,32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7" o:spid="_x0000_s1028" type="#_x0000_t202" style="position:absolute;left:55721;top:24860;width:11366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v8asQA&#10;AADcAAAADwAAAGRycy9kb3ducmV2LnhtbESPzW7CMBCE70i8g7VI3IrDTymkGIQoSNxaKA+wirdx&#10;SLyOYhcCT48rVeI4mplvNItVaytxocYXjhUMBwkI4szpgnMFp+/dywyED8gaK8ek4EYeVstuZ4Gp&#10;dlc+0OUYchEh7FNUYEKoUyl9ZsiiH7iaOHo/rrEYomxyqRu8Rrit5ChJptJiwXHBYE0bQ1l5/LUK&#10;Zon9LMv56MvbyX34ajYfblufler32vU7iEBteIb/23utYPw2g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/GrEAAAA3AAAAA8AAAAAAAAAAAAAAAAAmAIAAGRycy9k&#10;b3ducmV2LnhtbFBLBQYAAAAABAAEAPUAAACJAwAAAAA=&#10;" filled="f" stroked="f">
                    <v:textbox style="mso-fit-shape-to-text:t">
                      <w:txbxContent>
                        <w:p w14:paraId="4A1F291E" w14:textId="77777777" w:rsidR="00E76EEF" w:rsidRDefault="00E76EEF" w:rsidP="0023016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At-risk window</w:t>
                          </w:r>
                        </w:p>
                      </w:txbxContent>
                    </v:textbox>
                  </v:shape>
                  <v:group id="Group 11" o:spid="_x0000_s1029" style="position:absolute;width:72332;height:32800" coordsize="72332,32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rect id="Rectangle 359" o:spid="_x0000_s1030" style="position:absolute;left:42005;top:30003;width:2730;height:2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thMUA&#10;AADcAAAADwAAAGRycy9kb3ducmV2LnhtbESPQWvCQBSE7wX/w/KEXopualE0uoq1Fb0aPXh8ZJ9J&#10;MPs2yW419te7guBxmJlvmNmiNaW4UOMKywo++xEI4tTqgjMFh/26NwbhPLLG0jIpuJGDxbzzNsNY&#10;2yvv6JL4TAQIuxgV5N5XsZQuzcmg69uKOHgn2xj0QTaZ1A1eA9yUchBFI2mw4LCQY0WrnNJz8mcU&#10;HH9Gpf2gU/L7rW/naL2p/+thrdR7t11OQXhq/Sv8bG+1gq/hBB5nw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i2ExQAAANwAAAAPAAAAAAAAAAAAAAAAAJgCAABkcnMv&#10;ZG93bnJldi54bWxQSwUGAAAAAAQABAD1AAAAigMAAAAA&#10;" fillcolor="#ed7d31 [3205]" strokecolor="#c45911 [2405]" strokeweight="1pt"/>
                    <v:group id="Group 10" o:spid="_x0000_s1031" style="position:absolute;width:72332;height:32800" coordsize="72332,32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group id="Group 9" o:spid="_x0000_s1032" style="position:absolute;left:43624;top:3238;width:28708;height:20015" coordsize="28708,200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TextBox 8" o:spid="_x0000_s1033" type="#_x0000_t202" style="position:absolute;left:1428;top:10287;width:13418;height:3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LOMQA&#10;AADcAAAADwAAAGRycy9kb3ducmV2LnhtbESPwW7CMBBE75X4B2uRegOHQCsIGFRBK3ErBT5gFS9x&#10;SLyOYhdSvh4jIfU4mpk3msWqs7W4UOtLxwpGwwQEce50yYWC4+FrMAXhA7LG2jEp+CMPq2XvZYGZ&#10;dlf+ocs+FCJC2GeowITQZFL63JBFP3QNcfROrrUYomwLqVu8RritZZok79JiyXHBYENrQ3m1/7UK&#10;pon9rqpZuvN2chu9mfXGfTZnpV773cccRKAu/Ief7a1WMJ6k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Czj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2AFF59A0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FF0000"/>
                                    <w:kern w:val="24"/>
                                    <w:sz w:val="32"/>
                                    <w:szCs w:val="32"/>
                                  </w:rPr>
                                  <w:t>Warm Season</w:t>
                                </w:r>
                              </w:p>
                            </w:txbxContent>
                          </v:textbox>
                        </v:shape>
                        <v:shape id="TextBox 23" o:spid="_x0000_s1034" type="#_x0000_t202" style="position:absolute;left:13335;top:95;width:4464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WooMQA&#10;AADcAAAADwAAAGRycy9kb3ducmV2LnhtbESPzW7CMBCE70i8g7VI3IrDTymkGIQoSNxaKA+wirdx&#10;SLyOYhcCT48rVeI4mplvNItVaytxocYXjhUMBwkI4szpgnMFp+/dywyED8gaK8ek4EYeVstuZ4Gp&#10;dlc+0OUYchEh7FNUYEKoUyl9ZsiiH7iaOHo/rrEYomxyqRu8Rrit5ChJptJiwXHBYE0bQ1l5/LUK&#10;Zon9LMv56MvbyX34ajYfblufler32vU7iEBteIb/23utYDx5g7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qKD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3B109E9B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28w</w:t>
                                </w:r>
                              </w:p>
                            </w:txbxContent>
                          </v:textbox>
                        </v:shape>
                        <v:shape id="TextBox 24" o:spid="_x0000_s1035" type="#_x0000_t202" style="position:absolute;left:22669;width:6039;height:27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o80sAA&#10;AADcAAAADwAAAGRycy9kb3ducmV2LnhtbERPyW7CMBC9V+IfrEHiBg6raIpBiEXiVpZ+wCiexiHx&#10;OIoNBL4eHyr1+PT2xaq1lbhT4wvHCoaDBARx5nTBuYKfy74/B+EDssbKMSl4kofVsvOxwFS7B5/o&#10;fg65iCHsU1RgQqhTKX1myKIfuJo4cr+usRgibHKpG3zEcFvJUZLMpMWCY4PBmjaGsvJ8swrmif0u&#10;y8/R0dvJazg1m63b1Velet12/QUiUBv+xX/ug1YwnsS18Uw8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o80s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07A172A9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36w6d</w:t>
                                </w:r>
                              </w:p>
                            </w:txbxContent>
                          </v:textbox>
                        </v:shape>
                        <v:shape id="TextBox 9" o:spid="_x0000_s1036" type="#_x0000_t202" style="position:absolute;top:12954;width:6369;height:3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6uo8UA&#10;AADcAAAADwAAAGRycy9kb3ducmV2LnhtbESPzW7CMBCE70h9B2sr9Vac8FPREIMqaKXegLQPsIqX&#10;OE28jmIDKU+PK1XiOJqZbzT5erCtOFPva8cK0nECgrh0uuZKwffXx/MChA/IGlvHpOCXPKxXD6Mc&#10;M+0ufKBzESoRIewzVGBC6DIpfWnIoh+7jjh6R9dbDFH2ldQ9XiLctnKSJC/SYs1xwWBHG0NlU5ys&#10;gkVid03zOtl7O7umc7PZuvfuR6mnx+FtCSLQEO7h//anVjCdTeH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q6j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211E29CA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May 1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position w:val="7"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TextBox 10" o:spid="_x0000_s1037" type="#_x0000_t202" style="position:absolute;left:8953;top:13049;width:6852;height:3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c218UA&#10;AADcAAAADwAAAGRycy9kb3ducmV2LnhtbESPwW7CMBBE70j9B2sr9VacQKggxUEVFKk3KPABq3iJ&#10;08TrKHYh9OvrSpU4jmbmjWa5GmwrLtT72rGCdJyAIC6drrlScDpun+cgfEDW2DomBTfysCoeRkvM&#10;tbvyJ10OoRIRwj5HBSaELpfSl4Ys+rHriKN3dr3FEGVfSd3jNcJtKydJ8iIt1hwXDHa0NlQ2h2+r&#10;YJ7YXdMsJntvs590ZtYb9959KfX0OLy9ggg0hHv4v/2hFUyzD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zbX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1D35FBFB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Sep 30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position w:val="7"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TextBox 36" o:spid="_x0000_s1038" type="#_x0000_t202" style="position:absolute;left:12954;top:17240;width:4464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Cb5sQA&#10;AADcAAAADwAAAGRycy9kb3ducmV2LnhtbESPzW7CMBCE75V4B2uRegMHWiIIGIRoK3Erfw+wipc4&#10;JF5HsYG0T48rIfU4mplvNItVZ2txo9aXjhWMhgkI4tzpkgsFp+PXYArCB2SNtWNS8EMeVsveywIz&#10;7e68p9shFCJC2GeowITQZFL63JBFP3QNcfTOrrUYomwLqVu8R7it5ThJUmmx5LhgsKGNobw6XK2C&#10;aWK/q2o23nn7/juamM2H+2wuSr32u/UcRKAu/Ief7a1W8DZJ4e9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Am+b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57A425A4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37w</w:t>
                                </w:r>
                              </w:p>
                            </w:txbxContent>
                          </v:textbox>
                        </v:shape>
                        <v:shape id="TextBox 57" o:spid="_x0000_s1039" type="#_x0000_t202" style="position:absolute;left:4095;top:2286;width:9525;height:27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9gssEA&#10;AADcAAAADwAAAGRycy9kb3ducmV2LnhtbERPyW7CMBC9V+IfrEHiVhyWIggYhFgkbm2BDxjFQxwS&#10;j6PYQODr8aFSj09vX6xaW4k7Nb5wrGDQT0AQZ04XnCs4n/afUxA+IGusHJOCJ3lYLTsfC0y1e/Av&#10;3Y8hFzGEfYoKTAh1KqXPDFn0fVcTR+7iGoshwiaXusFHDLeVHCbJRFosODYYrGljKCuPN6tgmtjv&#10;spwNf7wdvwZfZrN1u/qqVK/brucgArXhX/znPmgFo0lcG8/E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/YLLBAAAA3AAAAA8AAAAAAAAAAAAAAAAAmAIAAGRycy9kb3du&#10;cmV2LnhtbFBLBQYAAAAABAAEAPUAAACGAwAAAAA=&#10;" filled="f" stroked="f">
                          <v:textbox style="mso-fit-shape-to-text:t">
                            <w:txbxContent>
                              <w:p w14:paraId="25C16037" w14:textId="77777777" w:rsidR="00E76EEF" w:rsidRPr="00230161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230161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4472C4" w:themeColor="accent1"/>
                                    <w:kern w:val="24"/>
                                  </w:rPr>
                                  <w:t>Pregnancy 2</w:t>
                                </w:r>
                              </w:p>
                            </w:txbxContent>
                          </v:textbox>
                        </v:shape>
                        <v:shape id="TextBox 37" o:spid="_x0000_s1040" type="#_x0000_t202" style="position:absolute;left:16573;top:17240;width:603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+fcQA&#10;AADcAAAADwAAAGRycy9kb3ducmV2LnhtbESPzW7CMBCE70i8g7VI3IoDFAopBiFopd74KQ+wirdx&#10;SLyOYgOBp68rVeI4mplvNItVaytxpcYXjhUMBwkI4szpgnMFp+/PlxkIH5A1Vo5JwZ08rJbdzgJT&#10;7W58oOsx5CJC2KeowIRQp1L6zJBFP3A1cfR+XGMxRNnkUjd4i3BbyVGSTKXFguOCwZo2hrLyeLEK&#10;ZondleV8tPf29TGcmM3WfdRnpfq9dv0OIlAbnuH/9pdWMJ68wd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MPn3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4F44FA11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38w6d</w:t>
                                </w:r>
                              </w:p>
                            </w:txbxContent>
                          </v:textbox>
                        </v:shape>
                        <v:shape id="TextBox 66" o:spid="_x0000_s1041" type="#_x0000_t202" style="position:absolute;left:15525;top:4667;width:11367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kHsUA&#10;AADcAAAADwAAAGRycy9kb3ducmV2LnhtbESPzW7CMBCE75V4B2uRuBWHn1IIGIRoK3HjpzzAKl7i&#10;kHgdxQZCnx5XqtTjaGa+0SxWra3EjRpfOFYw6CcgiDOnC84VnL6/XqcgfEDWWDkmBQ/ysFp2XhaY&#10;anfnA92OIRcRwj5FBSaEOpXSZ4Ys+r6riaN3do3FEGWTS93gPcJtJYdJMpEWC44LBmvaGMrK49Uq&#10;mCZ2V5az4d7b8c/gzWw+3Gd9UarXbddzEIHa8B/+a2+1gtH7CH7P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mQe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2551B1CF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At-risk window</w:t>
                                </w:r>
                              </w:p>
                            </w:txbxContent>
                          </v:textbox>
                        </v:shape>
                      </v:group>
                      <v:group id="Group 8" o:spid="_x0000_s1042" style="position:absolute;width:72148;height:32800" coordsize="72148,32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TextBox 56" o:spid="_x0000_s1043" type="#_x0000_t202" style="position:absolute;left:23050;width:9525;height:27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D0wMQA&#10;AADcAAAADwAAAGRycy9kb3ducmV2LnhtbESPzW7CMBCE70i8g7VI3MABWgopBiFopd74KQ+wirdx&#10;SLyOYgOBp68rVeI4mplvNItVaytxpcYXjhWMhgkI4szpgnMFp+/PwQyED8gaK8ek4E4eVstuZ4Gp&#10;djc+0PUYchEh7FNUYEKoUyl9ZsiiH7qaOHo/rrEYomxyqRu8Rbit5DhJptJiwXHBYE0bQ1l5vFgF&#10;s8TuynI+3nv78hi9ms3WfdRnpfq9dv0OIlAbnuH/9pdWMJm+wd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g9MDEAAAA3AAAAA8AAAAAAAAAAAAAAAAAmAIAAGRycy9k&#10;b3ducmV2LnhtbFBLBQYAAAAABAAEAPUAAACJAwAAAAA=&#10;" filled="f" stroked="f">
                          <v:textbox style="mso-fit-shape-to-text:t">
                            <w:txbxContent>
                              <w:p w14:paraId="4779C683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4472C4" w:themeColor="accent1"/>
                                    <w:kern w:val="24"/>
                                  </w:rPr>
                                  <w:t>Pregnancy 1</w:t>
                                </w:r>
                              </w:p>
                            </w:txbxContent>
                          </v:textbox>
                        </v:shape>
                        <v:shape id="TextBox 58" o:spid="_x0000_s1044" type="#_x0000_t202" style="position:absolute;left:35242;top:22764;width:9525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FKcUA&#10;AADcAAAADwAAAGRycy9kb3ducmV2LnhtbESPzW7CMBCE75V4B2sr9UYcaBuRgEEIWqm38vcAq3iJ&#10;08TrKDaQ9unrSkg9jmbmG81iNdhWXKn3tWMFkyQFQVw6XXOl4HR8H89A+ICssXVMCr7Jw2o5elhg&#10;od2N93Q9hEpECPsCFZgQukJKXxqy6BPXEUfv7HqLIcq+krrHW4TbVk7TNJMWa44LBjvaGCqbw8Uq&#10;mKX2s2ny6c7bl5/Jq9ls3Vv3pdTT47Cegwg0hP/wvf2hFTxnO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8Up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0694E28B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ED7D31" w:themeColor="accent2"/>
                                    <w:kern w:val="24"/>
                                  </w:rPr>
                                  <w:t>Pregnancy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ED7D31" w:themeColor="accent2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ED7D31" w:themeColor="accent2"/>
                                    <w:kern w:val="24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Box 59" o:spid="_x0000_s1045" type="#_x0000_t202" style="position:absolute;left:21336;top:29527;width:9525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6acIA&#10;AADcAAAADwAAAGRycy9kb3ducmV2LnhtbERPS27CMBDdI3EHa5C6Aye0FEhjEKKtxK4tcIBRPI1D&#10;4nEUuxA4fb1AYvn0/vm6t404U+crxwrSSQKCuHC64lLB8fA5XoDwAVlj45gUXMnDejUc5Jhpd+Ef&#10;Ou9DKWII+wwVmBDaTEpfGLLoJ64ljtyv6yyGCLtS6g4vMdw2cpokr9JixbHBYEtbQ0W9/7MKFon9&#10;quvl9Nvbl1s6M9t399GelHoa9Zs3EIH68BDf3Tut4Hke58cz8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Ppp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18C3A9B1" w14:textId="77777777" w:rsidR="00E76EEF" w:rsidRDefault="00E76EEF" w:rsidP="002301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ED7D31" w:themeColor="accent2"/>
                                    <w:kern w:val="24"/>
                                  </w:rPr>
                                  <w:t>Pregnancy 4</w:t>
                                </w:r>
                              </w:p>
                            </w:txbxContent>
                          </v:textbox>
                        </v:shape>
                        <v:group id="Group 7" o:spid="_x0000_s1046" style="position:absolute;top:666;width:72148;height:32134" coordsize="72148,32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<v:shape id="TextBox 54" o:spid="_x0000_s1047" type="#_x0000_t202" style="position:absolute;left:571;top:5429;width:7347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iaIMMA&#10;AADcAAAADwAAAGRycy9kb3ducmV2LnhtbESPT2vCQBTE7wW/w/IEb3VjRSnRVcQ/4KEXbbw/sq/Z&#10;0OzbkH018dt3CwWPw8z8hllvB9+oO3WxDmxgNs1AEZfB1lwZKD5Pr++goiBbbAKTgQdF2G5GL2vM&#10;bej5QverVCpBOOZowIm0udaxdOQxTkNLnLyv0HmUJLtK2w77BPeNfsuypfZYc1pw2NLeUfl9/fEG&#10;ROxu9iiOPp5vw8ehd1m5wMKYyXjYrUAJDfIM/7fP1sB8uYC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iaIMMAAADcAAAADwAAAAAAAAAAAAAAAACYAgAAZHJzL2Rv&#10;d25yZXYueG1sUEsFBgAAAAAEAAQA9QAAAIgDAAAAAA==&#10;" filled="f" stroked="f">
                            <v:textbox style="mso-fit-shape-to-text:t">
                              <w:txbxContent>
                                <w:p w14:paraId="676FCF8A" w14:textId="77777777" w:rsidR="00E76EEF" w:rsidRDefault="00E76EEF" w:rsidP="00230161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Preterm</w:t>
                                  </w:r>
                                </w:p>
                              </w:txbxContent>
                            </v:textbox>
                          </v:shape>
                          <v:group id="Group 6" o:spid="_x0000_s1048" style="position:absolute;width:72148;height:32133" coordsize="72148,32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  <v:shape id="TextBox 53" o:spid="_x0000_s1049" type="#_x0000_t202" style="position:absolute;top:25241;width:8637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/OMMA&#10;AADcAAAADwAAAGRycy9kb3ducmV2LnhtbESPQWvCQBSE7wX/w/KE3urGiqVGVxG14KGX2nh/ZJ/Z&#10;YPZtyL6a+O/dQqHHYWa+YVabwTfqRl2sAxuYTjJQxGWwNVcGiu+Pl3dQUZAtNoHJwJ0ibNajpxXm&#10;NvT8RbeTVCpBOOZowIm0udaxdOQxTkJLnLxL6DxKkl2lbYd9gvtGv2bZm/ZYc1pw2NLOUXk9/XgD&#10;InY7vRcHH4/n4XPfu6ycY2HM83jYLkEJDfIf/msfrYHZbAG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a/OMMAAADcAAAADwAAAAAAAAAAAAAAAACYAgAAZHJzL2Rv&#10;d25yZXYueG1sUEsFBgAAAAAEAAQA9QAAAIgDAAAAAA==&#10;" filled="f" stroked="f">
                              <v:textbox style="mso-fit-shape-to-text:t">
                                <w:txbxContent>
                                  <w:p w14:paraId="11B6C063" w14:textId="08772A74" w:rsidR="00E76EEF" w:rsidRDefault="00E76EEF" w:rsidP="0023016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text1"/>
                                        <w:kern w:val="24"/>
                                      </w:rPr>
                                      <w:t>Early-term</w:t>
                                    </w:r>
                                  </w:p>
                                </w:txbxContent>
                              </v:textbox>
                            </v:shape>
                            <v:group id="Group 3" o:spid="_x0000_s1050" style="position:absolute;left:8382;width:63766;height:32133" coordsize="63766,32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Straight Arrow Connector 341" o:spid="_x0000_s1051" type="#_x0000_t32" style="position:absolute;left:36004;top:15430;width:142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owI8UAAADcAAAADwAAAGRycy9kb3ducmV2LnhtbESPQWvCQBSE7wX/w/IEb3VjLRJTV5FS&#10;wVIvTdr7I/uaLGbfptnVJP++Kwg9DjPzDbPZDbYRV+q8caxgMU9AEJdOG64UfBWHxxSED8gaG8ek&#10;YCQPu+3kYYOZdj1/0jUPlYgQ9hkqqENoMyl9WZNFP3ctcfR+XGcxRNlVUnfYR7ht5FOSrKRFw3Gh&#10;xpZeayrP+cUq+FgtD/59TI15W3//nk6XdE1FqdRsOuxfQAQawn/43j5qBcvnBdzOxCMgt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owI8UAAADcAAAADwAAAAAAAAAA&#10;AAAAAAChAgAAZHJzL2Rvd25yZXYueG1sUEsFBgAAAAAEAAQA+QAAAJMDAAAAAA==&#10;" strokecolor="red" strokeweight="1.5pt">
                                <v:stroke startarrow="oval" endarrow="oval" joinstyle="miter"/>
                              </v:shape>
                              <v:line id="Straight Connector 346" o:spid="_x0000_s1052" style="position:absolute;visibility:visible;mso-wrap-style:square" from="50006,6667" to="50006,23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OvDcQAAADcAAAADwAAAGRycy9kb3ducmV2LnhtbESPQWvCQBSE74X+h+UVvNVNa5EYXaUU&#10;BMWLjTl4fGRfssHs25BdY/z3bkHocZiZb5jVZrStGKj3jWMFH9MEBHHpdMO1guK0fU9B+ICssXVM&#10;Cu7kYbN+fVlhpt2Nf2nIQy0ihH2GCkwIXSalLw1Z9FPXEUevcr3FEGVfS93jLcJtKz+TZC4tNhwX&#10;DHb0Y6i85FerYDD74nw6LI5dnlKKh3NVlLJSavI2fi9BBBrDf/jZ3mkFs685/J2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E68NxAAAANwAAAAPAAAAAAAAAAAA&#10;AAAAAKECAABkcnMvZG93bnJldi54bWxQSwUGAAAAAAQABAD5AAAAkgMAAAAA&#10;" strokecolor="red" strokeweight="1.5pt">
                                <v:stroke dashstyle="dash" joinstyle="miter"/>
                              </v:line>
                              <v:group id="Group 349" o:spid="_x0000_s1053" style="position:absolute;left:31146;top:5715;width:32620;height:2032" coordorigin="54472,6295" coordsize="44958,17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              <v:shape id="Straight Arrow Connector 350" o:spid="_x0000_s1054" type="#_x0000_t32" style="position:absolute;left:54472;top:8001;width:44958;height: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pll8IAAADcAAAADwAAAGRycy9kb3ducmV2LnhtbERPS27CMBDdV+IO1iB1Bw6gFggYBKmQ&#10;uqjE9wCjeIgD8TjELoTb1wukLp/ef75sbSXu1PjSsYJBPwFBnDtdcqHgdNz0JiB8QNZYOSYFT/Kw&#10;XHTe5phq9+A93Q+hEDGEfYoKTAh1KqXPDVn0fVcTR+7sGoshwqaQusFHDLeVHCbJp7RYcmwwWFNm&#10;KL8efq0CV183k+nW3H6yy9fzmI13a33ZKfXebVczEIHa8C9+ub+1gtFHnB/Px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Opll8IAAADcAAAADwAAAAAAAAAAAAAA&#10;AAChAgAAZHJzL2Rvd25yZXYueG1sUEsFBgAAAAAEAAQA+QAAAJADAAAAAA==&#10;" strokecolor="#4472c4 [3204]" strokeweight=".5pt">
                                  <v:stroke startarrow="block" endarrow="block" joinstyle="miter"/>
                                </v:shape>
                                <v:rect id="Rectangle 351" o:spid="_x0000_s1055" style="position:absolute;left:80646;top:6295;width:13865;height:17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7ZMIA&#10;AADcAAAADwAAAGRycy9kb3ducmV2LnhtbESPy2rDMBBF94H+g5hCd7HslrTFiWxKIBAKXTjpBwzW&#10;1HJijYyl+PH3VSHQ5eU+DndXzrYTIw2+dawgS1IQxLXTLTcKvs+H9TsIH5A1do5JwUIeyuJhtcNc&#10;u4krGk+hEXGEfY4KTAh9LqWvDVn0ieuJo/fjBoshyqGResApjttOPqfpq7TYciQY7GlvqL6ebjZC&#10;kKole5v21y8zf7bULRe6LUo9Pc4fWxCB5vAfvrePWsHLJoO/M/E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btkwgAAANwAAAAPAAAAAAAAAAAAAAAAAJgCAABkcnMvZG93&#10;bnJldi54bWxQSwUGAAAAAAQABAD1AAAAhwMAAAAA&#10;" fillcolor="#4472c4 [3204]" strokecolor="#1f3763 [1604]" strokeweight="1pt"/>
                              </v:group>
                              <v:shapetype id="_x0000_t87" coordsize="21600,21600" o:spt="87" adj="1800,10800" path="m21600,qx10800@0l10800@2qy0@11,10800@3l10800@1qy21600,21600e" filled="f">
                                <v:formulas>
                                  <v:f eqn="val #0"/>
                                  <v:f eqn="sum 21600 0 #0"/>
                                  <v:f eqn="sum #1 0 #0"/>
                                  <v:f eqn="sum #1 #0 0"/>
                                  <v:f eqn="prod #0 9598 32768"/>
                                  <v:f eqn="sum 21600 0 @4"/>
                                  <v:f eqn="sum 21600 0 #1"/>
                                  <v:f eqn="min #1 @6"/>
                                  <v:f eqn="prod @7 1 2"/>
                                  <v:f eqn="prod #0 2 1"/>
                                  <v:f eqn="sum 21600 0 @9"/>
                                  <v:f eqn="val #1"/>
                                </v:formulas>
                                <v:path arrowok="t" o:connecttype="custom" o:connectlocs="21600,0;0,10800;21600,21600" textboxrect="13963,@4,21600,@5"/>
                                <v:handles>
                                  <v:h position="center,#0" yrange="0,@8"/>
                                  <v:h position="topLeft,#1" yrange="@9,@10"/>
                                </v:handles>
                              </v:shapetype>
                              <v:shape id="Left Brace 364" o:spid="_x0000_s1056" type="#_x0000_t87" style="position:absolute;top:1619;width:2111;height:103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A98QA&#10;AADcAAAADwAAAGRycy9kb3ducmV2LnhtbESPQWsCMRSE70L/Q3gFb5ptLVJWo4hVFKFKVfD62Dx3&#10;l25e1k1c039vCoLHYWa+YcbTYCrRUuNKywre+gkI4szqknMFx8Oy9wnCeWSNlWVS8EcOppOXzhhT&#10;bW/8Q+3e5yJC2KWooPC+TqV0WUEGXd/WxNE728agj7LJpW7wFuGmku9JMpQGS44LBdY0Lyj73V+N&#10;Av46r05htbnMvn27W8wHFLjeKtV9DbMRCE/BP8OP9lorGAw/4P9MPAJ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BQPfEAAAA3AAAAA8AAAAAAAAAAAAAAAAAmAIAAGRycy9k&#10;b3ducmV2LnhtbFBLBQYAAAAABAAEAPUAAACJAwAAAAA=&#10;" adj="366" strokecolor="#4472c4 [3204]" strokeweight=".5pt">
                                <v:stroke joinstyle="miter"/>
                              </v:shape>
                              <v:group id="Group 2" o:spid="_x0000_s1057" style="position:absolute;left:4000;width:32385;height:30196" coordsize="32385,30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        <v:line id="Straight Connector 345" o:spid="_x0000_s1058" style="position:absolute;visibility:visible;mso-wrap-style:square" from="32289,857" to="32385,30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ExesUAAADcAAAADwAAAGRycy9kb3ducmV2LnhtbESPQWvCQBSE74L/YXlCb2ZjW0uauooU&#10;ChUvGnPw+Mi+ZEOzb0N2G9N/7xYKPQ4z8w2z2U22EyMNvnWsYJWkIIgrp1tuFJSXj2UGwgdkjZ1j&#10;UvBDHnbb+WyDuXY3PtNYhEZECPscFZgQ+lxKXxmy6BPXE0evdoPFEOXQSD3gLcJtJx/T9EVabDku&#10;GOzp3VD1VXxbBaM5lNfL8fXUFxlleLzWZSVrpR4W0/4NRKAp/If/2p9awdPzGn7PxCM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ExesUAAADcAAAADwAAAAAAAAAA&#10;AAAAAAChAgAAZHJzL2Rvd25yZXYueG1sUEsFBgAAAAAEAAQA+QAAAJMDAAAAAA==&#10;" strokecolor="red" strokeweight="1.5pt">
                                  <v:stroke dashstyle="dash" joinstyle="miter"/>
                                </v:line>
                                <v:rect id="Rectangle 352" o:spid="_x0000_s1059" style="position:absolute;left:2952;top:4857;width:24142;height:67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clE8EA&#10;AADcAAAADwAAAGRycy9kb3ducmV2LnhtbESP24rCMBRF3wf8h3AE38ZUxQvVKCIIIsyDlw84NMem&#10;2pyUJtr2782A4ONmXxZ7tWltKV5U+8KxgtEwAUGcOV1wruB62f8uQPiArLF0TAo68rBZ935WmGrX&#10;8Ile55CLOMI+RQUmhCqV0meGLPqhq4ijd3O1xRBlnUtdYxPHbSnHSTKTFguOBIMV7Qxlj/PTRgjS&#10;qRvNm93jz7THgsruTs9OqUG/3S5BBGrDN/xpH7SCyXQM/2fiEZ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nJRPBAAAA3AAAAA8AAAAAAAAAAAAAAAAAmAIAAGRycy9kb3du&#10;cmV2LnhtbFBLBQYAAAAABAAEAPUAAACGAwAAAAA=&#10;" fillcolor="#4472c4 [3204]" strokecolor="#1f3763 [1604]" strokeweight="1pt">
                                  <v:textbox>
                                    <w:txbxContent>
                                      <w:p w14:paraId="57B86268" w14:textId="757D1BBB" w:rsidR="00E76EEF" w:rsidRDefault="00E76EEF" w:rsidP="0023016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both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light1"/>
                                            <w:kern w:val="24"/>
                                          </w:rPr>
                                          <w:t xml:space="preserve">Eligibility based on dates of last menstrual period (LMP): 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>Aug 16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 xml:space="preserve"> –Mar 18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 xml:space="preserve"> of the following year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 id="Straight Arrow Connector 361" o:spid="_x0000_s1060" type="#_x0000_t32" style="position:absolute;left:2952;top:2000;width:28148;height: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MWXcUAAADcAAAADwAAAGRycy9kb3ducmV2LnhtbESPT4vCMBTE7wt+h/AWvK2pCiJdoyyC&#10;uhcR/yDr7dk822LzUpKsVj+9EQSPw8z8hhlNGlOJCzlfWlbQ7SQgiDOrS84V7LazryEIH5A1VpZJ&#10;wY08TMatjxGm2l55TZdNyEWEsE9RQRFCnUrps4IM+o6tiaN3ss5giNLlUju8RripZC9JBtJgyXGh&#10;wJqmBWXnzb9RsDLz8zEsd/dD5vK/xbS3r463vVLtz+bnG0SgJrzDr/avVtAfdOF5Jh4BOX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MMWXcUAAADcAAAADwAAAAAAAAAA&#10;AAAAAAChAgAAZHJzL2Rvd25yZXYueG1sUEsFBgAAAAAEAAQA+QAAAJMDAAAAAA==&#10;" strokecolor="#4472c4 [3204]" strokeweight=".5pt">
                                  <v:stroke startarrow="block" endarrow="block" joinstyle="miter"/>
                                </v:shape>
                                <v:rect id="Rectangle 362" o:spid="_x0000_s1061" style="position:absolute;left:22002;width:10060;height:2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vvrr8A&#10;AADcAAAADwAAAGRycy9kb3ducmV2LnhtbESPzarCMBCF9xd8hzCCu2uqgko1igiCCC78eYChGZtq&#10;MylNtO3bG0FweTg/H2e5bm0pXlT7wrGC0TABQZw5XXCu4HrZ/c9B+ICssXRMCjrysF71/paYatfw&#10;iV7nkIs4wj5FBSaEKpXSZ4Ys+qGriKN3c7XFEGWdS11jE8dtKcdJMpUWC44EgxVtDWWP89NGCNKp&#10;G82a7eNo2kNBZXenZ6fUoN9uFiACteEX/rb3WsFkOobP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y++uvwAAANwAAAAPAAAAAAAAAAAAAAAAAJgCAABkcnMvZG93bnJl&#10;di54bWxQSwUGAAAAAAQABAD1AAAAhAMAAAAA&#10;" fillcolor="#4472c4 [3204]" strokecolor="#1f3763 [1604]" strokeweight="1pt"/>
                                <v:rect id="Rectangle 363" o:spid="_x0000_s1062" style="position:absolute;top:18764;width:17097;height:9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Q08QA&#10;AADcAAAADwAAAGRycy9kb3ducmV2LnhtbESPQWvCQBSE7wX/w/IEL0U3VQwSXUWr0l4bPXh8ZJ9J&#10;MPs2ya4a/fXdgtDjMDPfMItVZypxo9aVlhV8jCIQxJnVJecKjof9cAbCeWSNlWVS8CAHq2XvbYGJ&#10;tnf+oVvqcxEg7BJUUHhfJ1K6rCCDbmRr4uCdbWvQB9nmUrd4D3BTyXEUxdJgyWGhwJo+C8ou6dUo&#10;OG3jyr7TOd1t9OMS7b+aZzNtlBr0u/UchKfO/4df7W+tYBJP4O9MO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0NPEAAAA3AAAAA8AAAAAAAAAAAAAAAAAmAIAAGRycy9k&#10;b3ducmV2LnhtbFBLBQYAAAAABAAEAPUAAACJAwAAAAA=&#10;" fillcolor="#ed7d31 [3205]" strokecolor="#c45911 [2405]" strokeweight="1pt">
                                  <v:textbox>
                                    <w:txbxContent>
                                      <w:p w14:paraId="243A30D3" w14:textId="26F5DA70" w:rsidR="00E76EEF" w:rsidRDefault="00E76EEF" w:rsidP="00230161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both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light1"/>
                                            <w:kern w:val="24"/>
                                          </w:rPr>
                                          <w:t xml:space="preserve">Eligibility based on dates of last menstrual period (LMP): 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 xml:space="preserve">Aug 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  <w:vertAlign w:val="superscript"/>
                                          </w:rPr>
                                          <w:t>nd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>Jan 14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Pr="00230161">
                                          <w:rPr>
                                            <w:rFonts w:asciiTheme="minorHAnsi" w:hAnsi="Calibri" w:cstheme="minorBidi"/>
                                            <w:b/>
                                            <w:color w:val="FFFFFF" w:themeColor="light1"/>
                                            <w:kern w:val="24"/>
                                            <w:u w:val="single"/>
                                          </w:rPr>
                                          <w:t xml:space="preserve"> of the following year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  <v:shape id="Left Brace 366" o:spid="_x0000_s1063" type="#_x0000_t87" style="position:absolute;top:18859;width:1700;height:13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MGiMUA&#10;AADcAAAADwAAAGRycy9kb3ducmV2LnhtbESPT2vCQBTE7wW/w/KE3uomLY0Ss0oQCvbY2IrHR/aZ&#10;P2bfxuyq6bd3hUKPw8z8hsnWo+nElQbXWFYQzyIQxKXVDVcKvncfLwsQziNr7CyTgl9ysF5NnjJM&#10;tb3xF10LX4kAYZeigtr7PpXSlTUZdDPbEwfvaAeDPsihknrAW4CbTr5GUSINNhwWauxpU1N5Ki5G&#10;wS6P82MbN/PP9rw4/PTvujjvtVLP0zFfgvA0+v/wX3urFbwlCTzOh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waIxQAAANwAAAAPAAAAAAAAAAAAAAAAAJgCAABkcnMv&#10;ZG93bnJldi54bWxQSwUGAAAAAAQABAD1AAAAigMAAAAA&#10;" adj="231" strokecolor="#ed7d31 [3205]" strokeweight=".5pt">
                                <v:stroke joinstyle="miter"/>
                              </v:shape>
                              <v:shape id="Straight Arrow Connector 358" o:spid="_x0000_s1064" type="#_x0000_t32" style="position:absolute;left:4000;top:31337;width:34932;height:1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L7AMIAAADcAAAADwAAAGRycy9kb3ducmV2LnhtbERPTW+CQBC9m/Q/bMakF1OXlmha6kqI&#10;TWuvIqbXCTsFIjuL7Bbh37uHJh5f3vcmHU0rBupdY1nB8zICQVxa3XCloDh+Pr2CcB5ZY2uZFEzk&#10;IN0+zDaYaHvlAw25r0QIYZeggtr7LpHSlTUZdEvbEQfu1/YGfYB9JXWP1xBuWvkSRWtpsOHQUGNH&#10;u5rKc/5nFHyccCri6Ssb3k4Lr81PLC9yr9TjfMzeQXga/V387/7WCuJVWBvOhCMgt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hL7AMIAAADcAAAADwAAAAAAAAAAAAAA&#10;AAChAgAAZHJzL2Rvd25yZXYueG1sUEsFBgAAAAAEAAQA+QAAAJADAAAAAA==&#10;" strokecolor="#ed7d31 [3205]" strokeweight=".5pt">
                                <v:stroke startarrow="block" endarrow="block" joinstyle="miter"/>
                              </v:shape>
                              <v:group id="Group 353" o:spid="_x0000_s1065" style="position:absolute;left:21145;top:22479;width:32623;height:1993" coordorigin="40725,22864" coordsize="44958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              <v:shape id="Straight Arrow Connector 354" o:spid="_x0000_s1066" type="#_x0000_t32" style="position:absolute;left:40725;top:24748;width:44958;height:8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/xBcQAAADcAAAADwAAAGRycy9kb3ducmV2LnhtbESPQWvCQBSE74L/YXlCL2I2NrXY6CrS&#10;0tar1tDrI/tMgtm3aXYbk3/fLQgeh5n5hllve1OLjlpXWVYwj2IQxLnVFRcKTl/vsyUI55E11pZJ&#10;wUAOtpvxaI2ptlc+UHf0hQgQdikqKL1vUildXpJBF9mGOHhn2xr0QbaF1C1eA9zU8jGOn6XBisNC&#10;iQ29lpRfjr9GwVuGwykZPnbdSzb12nwn8kd+KvUw6XcrEJ56fw/f2nutIFk8wf+Zc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X/EFxAAAANwAAAAPAAAAAAAAAAAA&#10;AAAAAKECAABkcnMvZG93bnJldi54bWxQSwUGAAAAAAQABAD5AAAAkgMAAAAA&#10;" strokecolor="#ed7d31 [3205]" strokeweight=".5pt">
                                  <v:stroke startarrow="block" endarrow="block" joinstyle="miter"/>
                                </v:shape>
                                <v:rect id="Rectangle 355" o:spid="_x0000_s1067" style="position:absolute;left:80632;top:22864;width:3764;height:17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8ngcQA&#10;AADcAAAADwAAAGRycy9kb3ducmV2LnhtbESPQWvCQBSE74L/YXmCF9FNlYhEV9GqtNdGDx4f2WcS&#10;zL5NsqvG/vpuodDjMDPfMKtNZyrxoNaVlhW8TSIQxJnVJecKzqfjeAHCeWSNlWVS8CIHm3W/t8JE&#10;2yd/0SP1uQgQdgkqKLyvEyldVpBBN7E1cfCutjXog2xzqVt8Brip5DSK5tJgyWGhwJreC8pu6d0o&#10;uOznlR3RNT3s9OsWHT+a7yZulBoOuu0ShKfO/4f/2p9awSyO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vJ4HEAAAA3AAAAA8AAAAAAAAAAAAAAAAAmAIAAGRycy9k&#10;b3ducmV2LnhtbFBLBQYAAAAABAAEAPUAAACJAwAAAAA=&#10;" fillcolor="#ed7d31 [3205]" strokecolor="#c45911 [2405]" strokeweight="1pt"/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line id="Straight Connector 372" o:spid="_x0000_s1068" style="position:absolute;visibility:visible;mso-wrap-style:square" from="12382,27146" to="12382,32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JU08YAAADcAAAADwAAAGRycy9kb3ducmV2LnhtbESPQWvCQBSE7wX/w/IEL6KbWqgSXUWK&#10;QqEVNHrQ2yP7TKLZtyG7xvjv3YLQ4zAz3zCzRWtK0VDtCssK3ocRCOLU6oIzBYf9ejAB4TyyxtIy&#10;KXiQg8W88zbDWNs776hJfCYChF2MCnLvq1hKl+Zk0A1tRRy8s60N+iDrTOoa7wFuSjmKok9psOCw&#10;kGNFXzml1+RmFDTtFm/H5AfL8+9jtd4Ul1N/f1Gq122XUxCeWv8ffrW/tYKP8Qj+zoQjIO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SVNPGAAAA3AAAAA8AAAAAAAAA&#10;AAAAAAAAoQIAAGRycy9kb3ducmV2LnhtbFBLBQYAAAAABAAEAPkAAACUAwAAAAA=&#10;" strokecolor="#ed7d31 [3205]" strokeweight="1.5pt">
                  <v:stroke dashstyle="dash" joinstyle="miter"/>
                </v:line>
              </v:group>
            </w:pict>
          </mc:Fallback>
        </mc:AlternateContent>
      </w:r>
    </w:p>
    <w:p w14:paraId="6F9EB7B0" w14:textId="5580F50C" w:rsidR="00A43989" w:rsidRPr="00F515F8" w:rsidRDefault="006E7F55" w:rsidP="00B22B91">
      <w:pPr>
        <w:spacing w:line="480" w:lineRule="auto"/>
        <w:jc w:val="both"/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F2BC0E" wp14:editId="77D84249">
                <wp:simplePos x="0" y="0"/>
                <wp:positionH relativeFrom="column">
                  <wp:posOffset>1354885</wp:posOffset>
                </wp:positionH>
                <wp:positionV relativeFrom="paragraph">
                  <wp:posOffset>155224</wp:posOffset>
                </wp:positionV>
                <wp:extent cx="0" cy="472884"/>
                <wp:effectExtent l="0" t="0" r="19050" b="22860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884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B4C350B" id="Straight Connector 371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pt,12.2pt" to="106.7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" strokecolor="#4472c4 [3204]" strokeweight="1.5pt">
                <v:stroke dashstyle="dash" joinstyle="miter"/>
              </v:line>
            </w:pict>
          </mc:Fallback>
        </mc:AlternateContent>
      </w:r>
    </w:p>
    <w:p w14:paraId="0C194F81" w14:textId="5CB05670" w:rsidR="008E1F1E" w:rsidRDefault="008E1F1E" w:rsidP="00B22B91">
      <w:pPr>
        <w:spacing w:line="480" w:lineRule="auto"/>
        <w:jc w:val="both"/>
        <w:rPr>
          <w:b/>
        </w:rPr>
      </w:pPr>
    </w:p>
    <w:p w14:paraId="57190A89" w14:textId="6501732B" w:rsidR="008E1F1E" w:rsidRDefault="008E1F1E" w:rsidP="00B22B91">
      <w:pPr>
        <w:spacing w:line="480" w:lineRule="auto"/>
        <w:jc w:val="both"/>
        <w:rPr>
          <w:b/>
        </w:rPr>
      </w:pPr>
    </w:p>
    <w:p w14:paraId="76B60B66" w14:textId="6EBF7A22" w:rsidR="008E1F1E" w:rsidRDefault="008E1F1E" w:rsidP="00B22B91">
      <w:pPr>
        <w:spacing w:line="480" w:lineRule="auto"/>
        <w:jc w:val="both"/>
        <w:rPr>
          <w:b/>
        </w:rPr>
      </w:pPr>
    </w:p>
    <w:p w14:paraId="3AF412AF" w14:textId="1942B2A1" w:rsidR="00B22B91" w:rsidRPr="00F515F8" w:rsidRDefault="00B22B91" w:rsidP="00B22B91">
      <w:pPr>
        <w:spacing w:line="480" w:lineRule="auto"/>
        <w:jc w:val="both"/>
        <w:rPr>
          <w:b/>
        </w:rPr>
      </w:pPr>
    </w:p>
    <w:p w14:paraId="45D773CA" w14:textId="6263BF9C" w:rsidR="002C47B0" w:rsidRDefault="002C47B0" w:rsidP="00B22B91">
      <w:pPr>
        <w:jc w:val="both"/>
        <w:rPr>
          <w:b/>
        </w:rPr>
      </w:pPr>
    </w:p>
    <w:p w14:paraId="113F2358" w14:textId="77777777" w:rsidR="002C47B0" w:rsidRDefault="002C47B0" w:rsidP="00B22B91">
      <w:pPr>
        <w:jc w:val="both"/>
        <w:rPr>
          <w:b/>
        </w:rPr>
      </w:pPr>
    </w:p>
    <w:p w14:paraId="4CC60306" w14:textId="125C1840" w:rsidR="008E1F1E" w:rsidRDefault="008E1F1E" w:rsidP="00B22B91">
      <w:pPr>
        <w:jc w:val="both"/>
        <w:rPr>
          <w:b/>
        </w:rPr>
      </w:pPr>
    </w:p>
    <w:p w14:paraId="636EDDAF" w14:textId="3F2BB9A8" w:rsidR="008E1F1E" w:rsidRDefault="008E1F1E" w:rsidP="00B22B91">
      <w:pPr>
        <w:jc w:val="both"/>
        <w:rPr>
          <w:b/>
        </w:rPr>
      </w:pPr>
    </w:p>
    <w:p w14:paraId="2F3B80FB" w14:textId="3ABD0406" w:rsidR="008E1F1E" w:rsidRDefault="008E1F1E" w:rsidP="00B22B91">
      <w:pPr>
        <w:jc w:val="both"/>
        <w:rPr>
          <w:b/>
        </w:rPr>
      </w:pPr>
    </w:p>
    <w:p w14:paraId="18CFE112" w14:textId="543CC577" w:rsidR="008E1F1E" w:rsidRDefault="008E1F1E" w:rsidP="00B22B91">
      <w:pPr>
        <w:jc w:val="both"/>
        <w:rPr>
          <w:b/>
        </w:rPr>
      </w:pPr>
    </w:p>
    <w:p w14:paraId="79FA38BE" w14:textId="32CBB01E" w:rsidR="008E1F1E" w:rsidRDefault="008E1F1E" w:rsidP="00B22B91">
      <w:pPr>
        <w:jc w:val="both"/>
        <w:rPr>
          <w:b/>
        </w:rPr>
      </w:pPr>
    </w:p>
    <w:p w14:paraId="0F5FBCA0" w14:textId="247A5B7F" w:rsidR="008E1F1E" w:rsidRDefault="008E1F1E" w:rsidP="00B22B91">
      <w:pPr>
        <w:jc w:val="both"/>
        <w:rPr>
          <w:b/>
        </w:rPr>
      </w:pPr>
    </w:p>
    <w:p w14:paraId="64143BF5" w14:textId="77777777" w:rsidR="008E1F1E" w:rsidRDefault="008E1F1E" w:rsidP="00B22B91">
      <w:pPr>
        <w:jc w:val="both"/>
        <w:rPr>
          <w:b/>
        </w:rPr>
      </w:pPr>
    </w:p>
    <w:p w14:paraId="1298E178" w14:textId="71BF97AA" w:rsidR="00B22B91" w:rsidRPr="00F515F8" w:rsidRDefault="00B22B91" w:rsidP="00B91E0D">
      <w:pPr>
        <w:pStyle w:val="Heading1"/>
      </w:pPr>
      <w:bookmarkStart w:id="2" w:name="_Toc65140891"/>
      <w:r w:rsidRPr="00F515F8">
        <w:rPr>
          <w:b/>
        </w:rPr>
        <w:t xml:space="preserve">Figure </w:t>
      </w:r>
      <w:r>
        <w:rPr>
          <w:b/>
        </w:rPr>
        <w:t>S</w:t>
      </w:r>
      <w:r w:rsidR="007B49B4">
        <w:rPr>
          <w:b/>
        </w:rPr>
        <w:t>3</w:t>
      </w:r>
      <w:r w:rsidRPr="00F515F8">
        <w:rPr>
          <w:b/>
        </w:rPr>
        <w:t xml:space="preserve"> </w:t>
      </w:r>
      <w:r w:rsidRPr="00F515F8">
        <w:t xml:space="preserve">Illustration of </w:t>
      </w:r>
      <w:r w:rsidR="00490880">
        <w:t xml:space="preserve">the </w:t>
      </w:r>
      <w:r w:rsidRPr="00F515F8">
        <w:t>selection of pregnancies whose at-risk windows</w:t>
      </w:r>
      <w:r w:rsidR="00230161">
        <w:t xml:space="preserve"> </w:t>
      </w:r>
      <w:r w:rsidRPr="00F515F8">
        <w:t xml:space="preserve">overlap with </w:t>
      </w:r>
      <w:r w:rsidR="00490880">
        <w:t xml:space="preserve">the </w:t>
      </w:r>
      <w:r w:rsidRPr="00F515F8">
        <w:t>warm season</w:t>
      </w:r>
      <w:r w:rsidR="008E7732">
        <w:t xml:space="preserve"> for preterm (blue) and early-</w:t>
      </w:r>
      <w:r w:rsidR="00490880">
        <w:t>term birth (orange)</w:t>
      </w:r>
      <w:r w:rsidRPr="00F515F8">
        <w:t xml:space="preserve"> where </w:t>
      </w:r>
      <w:r w:rsidR="00230161">
        <w:t xml:space="preserve">pregnancy </w:t>
      </w:r>
      <w:r w:rsidRPr="00F515F8">
        <w:t>1</w:t>
      </w:r>
      <w:r w:rsidR="00230161">
        <w:t>-4</w:t>
      </w:r>
      <w:r w:rsidR="009B39E7">
        <w:t xml:space="preserve"> (four arrow lines)</w:t>
      </w:r>
      <w:r w:rsidRPr="00F515F8">
        <w:t xml:space="preserve"> are extreme examples </w:t>
      </w:r>
      <w:r w:rsidR="009B39E7">
        <w:t xml:space="preserve">determining </w:t>
      </w:r>
      <w:r w:rsidR="00142E07">
        <w:t>the</w:t>
      </w:r>
      <w:r w:rsidRPr="00F515F8">
        <w:t xml:space="preserve"> range of the eligible LMP date</w:t>
      </w:r>
      <w:r w:rsidR="008868C4">
        <w:t>s</w:t>
      </w:r>
      <w:r w:rsidRPr="00F515F8">
        <w:t>.</w:t>
      </w:r>
      <w:r w:rsidR="006108AC">
        <w:t xml:space="preserve"> </w:t>
      </w:r>
      <w:r w:rsidR="000D52AB">
        <w:t>The</w:t>
      </w:r>
      <w:r w:rsidR="006108AC">
        <w:t xml:space="preserve"> at-risk window </w:t>
      </w:r>
      <w:r w:rsidR="000D52AB">
        <w:t>was defined as</w:t>
      </w:r>
      <w:r w:rsidR="006108AC">
        <w:t xml:space="preserve"> 28 weeks and 0 days to 36 weeks and 6 days</w:t>
      </w:r>
      <w:r w:rsidR="009B39E7" w:rsidRPr="009B39E7">
        <w:t xml:space="preserve"> </w:t>
      </w:r>
      <w:r w:rsidR="009B39E7">
        <w:t>for preterm birth and 37 weeks and 0 days t</w:t>
      </w:r>
      <w:r w:rsidR="008E7732">
        <w:t>o 38 weeks and 6 days for early-</w:t>
      </w:r>
      <w:r w:rsidR="009B39E7">
        <w:t>term birth</w:t>
      </w:r>
      <w:r w:rsidR="008E1F1E">
        <w:t>.</w:t>
      </w:r>
      <w:bookmarkEnd w:id="2"/>
      <w:r w:rsidR="006108AC">
        <w:t xml:space="preserve"> </w:t>
      </w:r>
    </w:p>
    <w:p w14:paraId="5DF60E7C" w14:textId="30933BD4" w:rsidR="00AD524D" w:rsidRDefault="00AD524D">
      <w:r>
        <w:br w:type="page"/>
      </w:r>
    </w:p>
    <w:p w14:paraId="1B6AEEEA" w14:textId="457D6E92" w:rsidR="00B22B91" w:rsidRDefault="00B22B91" w:rsidP="00416E7A">
      <w:pPr>
        <w:tabs>
          <w:tab w:val="left" w:pos="5040"/>
          <w:tab w:val="left" w:pos="5760"/>
        </w:tabs>
      </w:pPr>
    </w:p>
    <w:p w14:paraId="1A9BE60C" w14:textId="10EF70A5" w:rsidR="00AD524D" w:rsidRDefault="00120282" w:rsidP="00B22B91">
      <w:pPr>
        <w:jc w:val="center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2A09F" wp14:editId="034AD7BF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857643" cy="7752980"/>
                <wp:effectExtent l="0" t="0" r="635" b="635"/>
                <wp:wrapNone/>
                <wp:docPr id="401" name="Group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643" cy="7752980"/>
                          <a:chOff x="0" y="0"/>
                          <a:chExt cx="6857643" cy="7752980"/>
                        </a:xfrm>
                      </wpg:grpSpPr>
                      <wpg:grpSp>
                        <wpg:cNvPr id="400" name="Group 400"/>
                        <wpg:cNvGrpSpPr/>
                        <wpg:grpSpPr>
                          <a:xfrm>
                            <a:off x="0" y="0"/>
                            <a:ext cx="6857643" cy="7752980"/>
                            <a:chOff x="0" y="0"/>
                            <a:chExt cx="6857643" cy="7752980"/>
                          </a:xfrm>
                        </wpg:grpSpPr>
                        <wpg:grpSp>
                          <wpg:cNvPr id="399" name="Group 399"/>
                          <wpg:cNvGrpSpPr/>
                          <wpg:grpSpPr>
                            <a:xfrm>
                              <a:off x="0" y="0"/>
                              <a:ext cx="6857643" cy="7752980"/>
                              <a:chOff x="0" y="0"/>
                              <a:chExt cx="6857643" cy="7752980"/>
                            </a:xfrm>
                          </wpg:grpSpPr>
                          <wpg:grpSp>
                            <wpg:cNvPr id="398" name="Group 398"/>
                            <wpg:cNvGrpSpPr/>
                            <wpg:grpSpPr>
                              <a:xfrm>
                                <a:off x="0" y="0"/>
                                <a:ext cx="6857643" cy="7752980"/>
                                <a:chOff x="0" y="0"/>
                                <a:chExt cx="6857643" cy="7752980"/>
                              </a:xfrm>
                            </wpg:grpSpPr>
                            <wpg:grpSp>
                              <wpg:cNvPr id="48" name="Group 48"/>
                              <wpg:cNvGrpSpPr/>
                              <wpg:grpSpPr>
                                <a:xfrm>
                                  <a:off x="0" y="0"/>
                                  <a:ext cx="6857643" cy="7752980"/>
                                  <a:chOff x="285728" y="114300"/>
                                  <a:chExt cx="6857643" cy="7752980"/>
                                </a:xfrm>
                              </wpg:grpSpPr>
                              <wpg:grpSp>
                                <wpg:cNvPr id="47" name="Group 47"/>
                                <wpg:cNvGrpSpPr/>
                                <wpg:grpSpPr>
                                  <a:xfrm>
                                    <a:off x="285728" y="114300"/>
                                    <a:ext cx="6857643" cy="7752980"/>
                                    <a:chOff x="285728" y="114300"/>
                                    <a:chExt cx="6857643" cy="7752980"/>
                                  </a:xfrm>
                                </wpg:grpSpPr>
                                <wpg:grpSp>
                                  <wpg:cNvPr id="46" name="Group 46"/>
                                  <wpg:cNvGrpSpPr/>
                                  <wpg:grpSpPr>
                                    <a:xfrm>
                                      <a:off x="285728" y="114300"/>
                                      <a:ext cx="6857643" cy="7752980"/>
                                      <a:chOff x="285728" y="114300"/>
                                      <a:chExt cx="6857643" cy="7752980"/>
                                    </a:xfrm>
                                  </wpg:grpSpPr>
                                  <wps:wsp>
                                    <wps:cNvPr id="43" name="Rounded Rectangle 43"/>
                                    <wps:cNvSpPr/>
                                    <wps:spPr>
                                      <a:xfrm>
                                        <a:off x="3728370" y="3017150"/>
                                        <a:ext cx="3415001" cy="4850130"/>
                                      </a:xfrm>
                                      <a:prstGeom prst="roundRect">
                                        <a:avLst>
                                          <a:gd name="adj" fmla="val 3948"/>
                                        </a:avLst>
                                      </a:prstGeom>
                                      <a:solidFill>
                                        <a:schemeClr val="accent2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8771885">
                                        <a:off x="4107057" y="4734593"/>
                                        <a:ext cx="1521008" cy="387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6376EA7" w14:textId="4CEAD336" w:rsidR="00E76EEF" w:rsidRPr="00672D5F" w:rsidRDefault="00E76EEF" w:rsidP="00AD524D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Gestation</w:t>
                                          </w:r>
                                          <w:r w:rsidRPr="00672D5F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 37-38 w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2" name="Rounded Rectangle 32"/>
                                    <wps:cNvSpPr/>
                                    <wps:spPr>
                                      <a:xfrm>
                                        <a:off x="5920696" y="6172200"/>
                                        <a:ext cx="1051560" cy="621792"/>
                                      </a:xfrm>
                                      <a:prstGeom prst="round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E7C6564" w14:textId="47F6B268" w:rsidR="00E76EEF" w:rsidRPr="00672D5F" w:rsidRDefault="00E76EEF" w:rsidP="00AD524D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24 </w:t>
                                          </w:r>
                                          <w:r w:rsidRPr="00672D5F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cases could not </w:t>
                                          </w: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be matched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Rounded Rectangle 34"/>
                                    <wps:cNvSpPr/>
                                    <wps:spPr>
                                      <a:xfrm>
                                        <a:off x="4411362" y="6614326"/>
                                        <a:ext cx="1431235" cy="803082"/>
                                      </a:xfrm>
                                      <a:prstGeom prst="round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997729D" w14:textId="4E5B5CF1" w:rsidR="00E76EEF" w:rsidRPr="00672D5F" w:rsidRDefault="00E76EEF" w:rsidP="00AD524D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2,011,152</w:t>
                                          </w:r>
                                          <w:r w:rsidRPr="00672D5F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 observations</w:t>
                                          </w:r>
                                        </w:p>
                                        <w:p w14:paraId="4214F13D" w14:textId="2951CB0E" w:rsidR="00E76EEF" w:rsidRPr="00672D5F" w:rsidRDefault="00E76EEF" w:rsidP="00AD524D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1,005,576</w:t>
                                          </w:r>
                                          <w:r w:rsidRPr="00672D5F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 xml:space="preserve"> case</w:t>
                                          </w: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-control pairs</w:t>
                                          </w:r>
                                        </w:p>
                                        <w:p w14:paraId="387782E8" w14:textId="77777777" w:rsidR="00E76EEF" w:rsidRPr="00672D5F" w:rsidRDefault="00E76EEF" w:rsidP="00AD524D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Straight Arrow Connector 40"/>
                                    <wps:cNvCnPr/>
                                    <wps:spPr>
                                      <a:xfrm>
                                        <a:off x="5265616" y="6419012"/>
                                        <a:ext cx="508884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45" name="Group 45"/>
                                    <wpg:cNvGrpSpPr/>
                                    <wpg:grpSpPr>
                                      <a:xfrm>
                                        <a:off x="285728" y="114300"/>
                                        <a:ext cx="5736919" cy="7752980"/>
                                        <a:chOff x="285728" y="114300"/>
                                        <a:chExt cx="5736919" cy="7752980"/>
                                      </a:xfrm>
                                    </wpg:grpSpPr>
                                    <wps:wsp>
                                      <wps:cNvPr id="41" name="Rounded Rectangle 41"/>
                                      <wps:cNvSpPr/>
                                      <wps:spPr>
                                        <a:xfrm>
                                          <a:off x="285728" y="3017154"/>
                                          <a:ext cx="3442923" cy="4850126"/>
                                        </a:xfrm>
                                        <a:prstGeom prst="roundRect">
                                          <a:avLst>
                                            <a:gd name="adj" fmla="val 3948"/>
                                          </a:avLst>
                                        </a:prstGeom>
                                        <a:solidFill>
                                          <a:schemeClr val="accent5">
                                            <a:lumMod val="40000"/>
                                            <a:lumOff val="60000"/>
                                          </a:schemeClr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97" name="Group 197"/>
                                      <wpg:cNvGrpSpPr/>
                                      <wpg:grpSpPr>
                                        <a:xfrm>
                                          <a:off x="412746" y="114300"/>
                                          <a:ext cx="5609901" cy="7290496"/>
                                          <a:chOff x="180759" y="132437"/>
                                          <a:chExt cx="5610248" cy="6988874"/>
                                        </a:xfrm>
                                      </wpg:grpSpPr>
                                      <wpg:grpSp>
                                        <wpg:cNvPr id="319" name="Group 319"/>
                                        <wpg:cNvGrpSpPr/>
                                        <wpg:grpSpPr>
                                          <a:xfrm>
                                            <a:off x="180759" y="132437"/>
                                            <a:ext cx="5610248" cy="5373766"/>
                                            <a:chOff x="-371691" y="132437"/>
                                            <a:chExt cx="5610248" cy="5373766"/>
                                          </a:xfrm>
                                        </wpg:grpSpPr>
                                        <wpg:grpSp>
                                          <wpg:cNvPr id="128" name="Group 128"/>
                                          <wpg:cNvGrpSpPr/>
                                          <wpg:grpSpPr>
                                            <a:xfrm>
                                              <a:off x="-371691" y="132437"/>
                                              <a:ext cx="5610248" cy="5373766"/>
                                              <a:chOff x="-333442" y="137656"/>
                                              <a:chExt cx="5032954" cy="5585521"/>
                                            </a:xfrm>
                                          </wpg:grpSpPr>
                                          <wpg:grpSp>
                                            <wpg:cNvPr id="131" name="Group 131"/>
                                            <wpg:cNvGrpSpPr/>
                                            <wpg:grpSpPr>
                                              <a:xfrm>
                                                <a:off x="-333442" y="137656"/>
                                                <a:ext cx="5032954" cy="3784356"/>
                                                <a:chOff x="-790642" y="137656"/>
                                                <a:chExt cx="5032954" cy="3784356"/>
                                              </a:xfrm>
                                            </wpg:grpSpPr>
                                            <wps:wsp>
                                              <wps:cNvPr id="132" name="Rounded Rectangle 132"/>
                                              <wps:cNvSpPr/>
                                              <wps:spPr>
                                                <a:xfrm>
                                                  <a:off x="475993" y="2539166"/>
                                                  <a:ext cx="3766319" cy="339573"/>
                                                </a:xfrm>
                                                <a:prstGeom prst="round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7932B7F5" w14:textId="32CE9156" w:rsidR="00E76EEF" w:rsidRPr="00AD524D" w:rsidRDefault="00E76EEF" w:rsidP="00AD524D">
                                                    <w:pPr>
                                                      <w:jc w:val="center"/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  <w:t>11,441,225</w:t>
                                                    </w:r>
                                                    <w:r w:rsidRPr="00AD524D"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 </w:t>
                                                    </w:r>
                                                    <w:r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singleton </w:t>
                                                    </w:r>
                                                    <w:r w:rsidRPr="00AD524D"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  <w:t>births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33" name="Rounded Rectangle 133"/>
                                              <wps:cNvSpPr/>
                                              <wps:spPr>
                                                <a:xfrm>
                                                  <a:off x="2627555" y="2033514"/>
                                                  <a:ext cx="1547243" cy="342900"/>
                                                </a:xfrm>
                                                <a:prstGeom prst="round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00DBE5C3" w14:textId="70D43630" w:rsidR="00E76EEF" w:rsidRPr="00AD524D" w:rsidRDefault="00E76EEF" w:rsidP="00AD524D">
                                                    <w:pPr>
                                                      <w:jc w:val="center"/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  <w:t>Twins or multiples (252,564</w:t>
                                                    </w:r>
                                                    <w:r w:rsidRPr="00AD524D">
                                                      <w:rPr>
                                                        <w:sz w:val="20"/>
                                                        <w:szCs w:val="20"/>
                                                      </w:rPr>
                                                      <w:t>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36" name="Group 136"/>
                                              <wpg:cNvGrpSpPr/>
                                              <wpg:grpSpPr>
                                                <a:xfrm>
                                                  <a:off x="-790642" y="137656"/>
                                                  <a:ext cx="4894108" cy="3784356"/>
                                                  <a:chOff x="-790642" y="137656"/>
                                                  <a:chExt cx="4894108" cy="3784356"/>
                                                </a:xfrm>
                                              </wpg:grpSpPr>
                                              <wps:wsp>
                                                <wps:cNvPr id="137" name="Rounded Rectangle 137"/>
                                                <wps:cNvSpPr/>
                                                <wps:spPr>
                                                  <a:xfrm>
                                                    <a:off x="285334" y="137656"/>
                                                    <a:ext cx="1870734" cy="451569"/>
                                                  </a:xfrm>
                                                  <a:prstGeom prst="roundRect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2">
                                                    <a:schemeClr val="dk1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0EDCC933" w14:textId="77777777" w:rsidR="00E76EEF" w:rsidRPr="00AD524D" w:rsidRDefault="00E76EEF" w:rsidP="00AD524D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A total of 13,174,372 births in 53 locations from 1982-1988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8" name="Rounded Rectangle 138"/>
                                                <wps:cNvSpPr/>
                                                <wps:spPr>
                                                  <a:xfrm>
                                                    <a:off x="2668549" y="390227"/>
                                                    <a:ext cx="1434917" cy="631801"/>
                                                  </a:xfrm>
                                                  <a:prstGeom prst="roundRect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2">
                                                    <a:schemeClr val="dk1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178F2480" w14:textId="77777777" w:rsidR="00E76EEF" w:rsidRPr="00AD524D" w:rsidRDefault="00E76EEF" w:rsidP="00AD524D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LMP dates were outside 01/10/1981-29/02/1988 (1,443,815)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9" name="Rounded Rectangle 139"/>
                                                <wps:cNvSpPr/>
                                                <wps:spPr>
                                                  <a:xfrm>
                                                    <a:off x="603846" y="1674893"/>
                                                    <a:ext cx="1088556" cy="358621"/>
                                                  </a:xfrm>
                                                  <a:prstGeom prst="roundRect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2">
                                                    <a:schemeClr val="dk1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3DE73E2B" w14:textId="77777777" w:rsidR="00E76EEF" w:rsidRPr="00AD524D" w:rsidRDefault="00E76EEF" w:rsidP="00AD524D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11,693,789 births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0" name="Rounded Rectangle 140"/>
                                                <wps:cNvSpPr/>
                                                <wps:spPr>
                                                  <a:xfrm>
                                                    <a:off x="-790642" y="3146221"/>
                                                    <a:ext cx="1622659" cy="775791"/>
                                                  </a:xfrm>
                                                  <a:prstGeom prst="roundRect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2">
                                                    <a:schemeClr val="dk1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639B4D68" w14:textId="4B608B2A" w:rsidR="00E76EEF" w:rsidRPr="00AD524D" w:rsidRDefault="00E76EEF" w:rsidP="00AD524D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G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estational </w:t>
                                                      </w: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period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between 28</w:t>
                                                      </w: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w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-36</w:t>
                                                      </w: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w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+6d ha</w:t>
                                                      </w: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d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no overlap with warm season: May 1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  <w:vertAlign w:val="superscript"/>
                                                        </w:rPr>
                                                        <w:t>st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-Sep 30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  <w:vertAlign w:val="superscript"/>
                                                        </w:rPr>
                                                        <w:t xml:space="preserve">th 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(</w:t>
                                                      </w: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4,300,657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)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2" name="Straight Arrow Connector 142"/>
                                                <wps:cNvCnPr/>
                                                <wps:spPr>
                                                  <a:xfrm>
                                                    <a:off x="1157403" y="2083676"/>
                                                    <a:ext cx="3468" cy="376267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3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2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43" name="Straight Arrow Connector 143"/>
                                                <wps:cNvCnPr/>
                                                <wps:spPr>
                                                  <a:xfrm>
                                                    <a:off x="1248479" y="734613"/>
                                                    <a:ext cx="1028700" cy="0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3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2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44" name="Straight Arrow Connector 144"/>
                                                <wps:cNvCnPr/>
                                                <wps:spPr>
                                                  <a:xfrm>
                                                    <a:off x="1222018" y="2264777"/>
                                                    <a:ext cx="1028700" cy="0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3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2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155" name="Group 155"/>
                                            <wpg:cNvGrpSpPr/>
                                            <wpg:grpSpPr>
                                              <a:xfrm>
                                                <a:off x="933315" y="3966408"/>
                                                <a:ext cx="868344" cy="1756769"/>
                                                <a:chOff x="933315" y="-1519992"/>
                                                <a:chExt cx="868344" cy="1756769"/>
                                              </a:xfrm>
                                            </wpg:grpSpPr>
                                            <wps:wsp>
                                              <wps:cNvPr id="156" name="Straight Connector 156"/>
                                              <wps:cNvCnPr/>
                                              <wps:spPr>
                                                <a:xfrm>
                                                  <a:off x="1398490" y="-953520"/>
                                                  <a:ext cx="0" cy="273333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3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2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g:grpSp>
                                              <wpg:cNvPr id="157" name="Group 157"/>
                                              <wpg:cNvGrpSpPr/>
                                              <wpg:grpSpPr>
                                                <a:xfrm>
                                                  <a:off x="933315" y="-1519992"/>
                                                  <a:ext cx="868344" cy="1756769"/>
                                                  <a:chOff x="933315" y="-1929567"/>
                                                  <a:chExt cx="868344" cy="1756769"/>
                                                </a:xfrm>
                                              </wpg:grpSpPr>
                                              <wps:wsp>
                                                <wps:cNvPr id="192" name="Straight Arrow Connector 192"/>
                                                <wps:cNvCnPr/>
                                                <wps:spPr>
                                                  <a:xfrm flipH="1">
                                                    <a:off x="933315" y="-1089761"/>
                                                    <a:ext cx="472430" cy="574164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3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2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93" name="Straight Arrow Connector 193"/>
                                                <wps:cNvCnPr/>
                                                <wps:spPr>
                                                  <a:xfrm>
                                                    <a:off x="1401316" y="-1089761"/>
                                                    <a:ext cx="400343" cy="542473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3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2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94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18683423">
                                                    <a:off x="380798" y="-1225280"/>
                                                    <a:ext cx="1756769" cy="34819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258A326" w14:textId="44850F0D" w:rsidR="00E76EEF" w:rsidRPr="00AD524D" w:rsidRDefault="00E76EEF" w:rsidP="00AD524D">
                                                      <w:pP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Gestation</w:t>
                                                      </w: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28-36 w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5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rot="3160371">
                                                    <a:off x="1314732" y="-1082920"/>
                                                    <a:ext cx="615680" cy="34762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F435862" w14:textId="100B379B" w:rsidR="00E76EEF" w:rsidRPr="00AD524D" w:rsidRDefault="00E76EEF" w:rsidP="00AD524D">
                                                      <w:pP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cstheme="minorHAnsi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≥3</w:t>
                                                      </w:r>
                                                      <w:r w:rsidRPr="00AD524D"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7w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s:wsp>
                                          <wps:cNvPr id="20" name="Rounded Rectangle 20"/>
                                          <wps:cNvSpPr/>
                                          <wps:spPr>
                                            <a:xfrm>
                                              <a:off x="3429000" y="1152525"/>
                                              <a:ext cx="1742250" cy="471033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74D12ECA" w14:textId="77777777" w:rsidR="00E76EEF" w:rsidRPr="00AD524D" w:rsidRDefault="00E76EEF" w:rsidP="00AD524D">
                                                <w:pPr>
                                                  <w:jc w:val="cent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Missing date of birth and/or gestational age (36,768)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22" name="Rounded Rectangle 22"/>
                                          <wps:cNvSpPr/>
                                          <wps:spPr>
                                            <a:xfrm>
                                              <a:off x="1195485" y="902972"/>
                                              <a:ext cx="1240438" cy="255623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60496FDB" w14:textId="77777777" w:rsidR="00E76EEF" w:rsidRPr="00AD524D" w:rsidRDefault="00E76EEF" w:rsidP="00AD524D">
                                                <w:pPr>
                                                  <w:jc w:val="cent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11,730,557 births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24" name="Straight Arrow Connector 24"/>
                                          <wps:cNvCnPr/>
                                          <wps:spPr>
                                            <a:xfrm flipH="1">
                                              <a:off x="1799801" y="1219177"/>
                                              <a:ext cx="424" cy="320536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3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2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5" name="Straight Arrow Connector 25"/>
                                          <wps:cNvCnPr/>
                                          <wps:spPr>
                                            <a:xfrm>
                                              <a:off x="1924050" y="1375386"/>
                                              <a:ext cx="1146569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3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2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303" name="Rounded Rectangle 303"/>
                                        <wps:cNvSpPr/>
                                        <wps:spPr>
                                          <a:xfrm>
                                            <a:off x="282347" y="5939710"/>
                                            <a:ext cx="1046800" cy="593997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67CF5143" w14:textId="06781628" w:rsidR="00E76EEF" w:rsidRPr="00AD524D" w:rsidRDefault="00E76EEF" w:rsidP="00F2227F">
                                              <w:pPr>
                                                <w:jc w:val="center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AD524D"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 xml:space="preserve">8 cases could not </w:t>
                                              </w:r>
                                              <w:r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 xml:space="preserve">be matched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05" name="Right Brace 305"/>
                                        <wps:cNvSpPr/>
                                        <wps:spPr>
                                          <a:xfrm rot="5400000">
                                            <a:off x="1873109" y="5343227"/>
                                            <a:ext cx="503982" cy="1327252"/>
                                          </a:xfrm>
                                          <a:prstGeom prst="rightBrace">
                                            <a:avLst>
                                              <a:gd name="adj1" fmla="val 0"/>
                                              <a:gd name="adj2" fmla="val 51426"/>
                                            </a:avLst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12" name="Straight Arrow Connector 312"/>
                                        <wps:cNvCnPr/>
                                        <wps:spPr>
                                          <a:xfrm flipH="1" flipV="1">
                                            <a:off x="1380146" y="6174257"/>
                                            <a:ext cx="558843" cy="205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7" name="Rounded Rectangle 317"/>
                                        <wps:cNvSpPr/>
                                        <wps:spPr>
                                          <a:xfrm>
                                            <a:off x="1490773" y="6347582"/>
                                            <a:ext cx="1305432" cy="773729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5B11BDE0" w14:textId="77777777" w:rsidR="00E76EEF" w:rsidRPr="00AD524D" w:rsidRDefault="00E76EEF" w:rsidP="00AD524D">
                                              <w:pPr>
                                                <w:jc w:val="center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AD524D"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>1,230,658 observations</w:t>
                                              </w:r>
                                            </w:p>
                                            <w:p w14:paraId="52AE3448" w14:textId="6C8B51D7" w:rsidR="00E76EEF" w:rsidRPr="00AD524D" w:rsidRDefault="00E76EEF" w:rsidP="00AD524D">
                                              <w:pPr>
                                                <w:jc w:val="center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>615,329 case-control pairs</w:t>
                                              </w:r>
                                            </w:p>
                                            <w:p w14:paraId="00189C4E" w14:textId="77777777" w:rsidR="00E76EEF" w:rsidRPr="00AD524D" w:rsidRDefault="00E76EEF" w:rsidP="00AD524D">
                                              <w:pPr>
                                                <w:jc w:val="center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2" name="Text Box 42"/>
                                      <wps:cNvSpPr txBox="1"/>
                                      <wps:spPr>
                                        <a:xfrm>
                                          <a:off x="1693323" y="7604887"/>
                                          <a:ext cx="707666" cy="26239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accent5">
                                            <a:lumMod val="40000"/>
                                            <a:lumOff val="60000"/>
                                          </a:schemeClr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EBE5426" w14:textId="51B2D7B5" w:rsidR="00E76EEF" w:rsidRDefault="00E76EEF">
                                            <w:r>
                                              <w:t>Preterm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4" name="Text Box 44"/>
                                    <wps:cNvSpPr txBox="1"/>
                                    <wps:spPr>
                                      <a:xfrm>
                                        <a:off x="5039724" y="7604887"/>
                                        <a:ext cx="890546" cy="26239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2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00E451C" w14:textId="42601E6D" w:rsidR="00E76EEF" w:rsidRDefault="00E76EEF" w:rsidP="002C0A16">
                                          <w:r>
                                            <w:t>Early- term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7" name="Straight Arrow Connector 27"/>
                                  <wps:cNvCnPr/>
                                  <wps:spPr>
                                    <a:xfrm>
                                      <a:off x="5045820" y="4750188"/>
                                      <a:ext cx="567193" cy="657643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2621331">
                                      <a:off x="5155939" y="4800613"/>
                                      <a:ext cx="617855" cy="221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D5EDD2" w14:textId="220C3914" w:rsidR="00E76EEF" w:rsidRPr="00672D5F" w:rsidRDefault="00E76EEF" w:rsidP="00AD524D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sz w:val="20"/>
                                            <w:szCs w:val="20"/>
                                          </w:rPr>
                                          <w:t>≥</w:t>
                                        </w:r>
                                        <w:r w:rsidRPr="00672D5F">
                                          <w:rPr>
                                            <w:sz w:val="20"/>
                                            <w:szCs w:val="20"/>
                                          </w:rPr>
                                          <w:t>39w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38" name="Straight Arrow Connector 38"/>
                                  <wps:cNvCnPr/>
                                  <wps:spPr>
                                    <a:xfrm flipH="1">
                                      <a:off x="4447200" y="4770522"/>
                                      <a:ext cx="592521" cy="63730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0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14628" y="4465486"/>
                                    <a:ext cx="1353646" cy="86283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7DA9EC" w14:textId="77777777" w:rsidR="00E76EEF" w:rsidRPr="00672D5F" w:rsidRDefault="00E76EEF" w:rsidP="00AD524D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672D5F">
                                        <w:rPr>
                                          <w:sz w:val="20"/>
                                          <w:szCs w:val="20"/>
                                        </w:rPr>
                                        <w:t>Matching process: 1:1 matching on maternal education, race, and location (cumulative sampling)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97" name="Straight Arrow Connector 397"/>
                              <wps:cNvCnPr/>
                              <wps:spPr>
                                <a:xfrm>
                                  <a:off x="2295525" y="457200"/>
                                  <a:ext cx="0" cy="35059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79" name="Rounded Rectangle 379"/>
                            <wps:cNvSpPr/>
                            <wps:spPr>
                              <a:xfrm>
                                <a:off x="4972050" y="3031489"/>
                                <a:ext cx="1740535" cy="7785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68CAE9" w14:textId="51C7ACCA" w:rsidR="00E76EEF" w:rsidRPr="00AD524D" w:rsidRDefault="00E76EEF" w:rsidP="00A4398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 xml:space="preserve">estational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period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 xml:space="preserve"> between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37w-38w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>+6d ha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 xml:space="preserve"> no overlap with warm season: May 1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>-Sep 30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th 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5,887,676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8" name="Straight Arrow Connector 388"/>
                            <wps:cNvCnPr/>
                            <wps:spPr>
                              <a:xfrm>
                                <a:off x="4476750" y="3429000"/>
                                <a:ext cx="366008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2" name="Straight Connector 392"/>
                            <wps:cNvCnPr/>
                            <wps:spPr>
                              <a:xfrm>
                                <a:off x="4762500" y="4381902"/>
                                <a:ext cx="0" cy="2743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5" name="Rounded Rectangle 395"/>
                            <wps:cNvSpPr/>
                            <wps:spPr>
                              <a:xfrm>
                                <a:off x="3543300" y="5391150"/>
                                <a:ext cx="1219200" cy="45021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1F67AC" w14:textId="67AE5792" w:rsidR="00E76EEF" w:rsidRPr="00AD524D" w:rsidRDefault="00E76EEF" w:rsidP="009F0D9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1,005,600</w:t>
                                  </w:r>
                                  <w:r w:rsidRPr="00AD524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early-term cases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80" name="Rounded Rectangle 380"/>
                          <wps:cNvSpPr/>
                          <wps:spPr>
                            <a:xfrm>
                              <a:off x="1809750" y="3810000"/>
                              <a:ext cx="1231265" cy="48387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9663AC" w14:textId="01297590" w:rsidR="00E76EEF" w:rsidRPr="00AD524D" w:rsidRDefault="00E76EEF" w:rsidP="00A43989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7,140,568</w:t>
                                </w:r>
                                <w:r w:rsidRPr="00AD524D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singleton </w:t>
                                </w:r>
                                <w:r w:rsidRPr="00AD524D">
                                  <w:rPr>
                                    <w:sz w:val="20"/>
                                    <w:szCs w:val="20"/>
                                  </w:rPr>
                                  <w:t>births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Rounded Rectangle 381"/>
                          <wps:cNvSpPr/>
                          <wps:spPr>
                            <a:xfrm>
                              <a:off x="3743325" y="3810000"/>
                              <a:ext cx="1231265" cy="48387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E0E51A" w14:textId="5A67D7F5" w:rsidR="00E76EEF" w:rsidRPr="00AD524D" w:rsidRDefault="00E76EEF" w:rsidP="00A43989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5,553,549</w:t>
                                </w:r>
                                <w:r w:rsidRPr="00AD524D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singleton </w:t>
                                </w:r>
                                <w:r w:rsidRPr="00AD524D">
                                  <w:rPr>
                                    <w:sz w:val="20"/>
                                    <w:szCs w:val="20"/>
                                  </w:rPr>
                                  <w:t>births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Straight Arrow Connector 385"/>
                          <wps:cNvCnPr/>
                          <wps:spPr>
                            <a:xfrm>
                              <a:off x="4381112" y="2750978"/>
                              <a:ext cx="0" cy="105140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Straight Arrow Connector 389"/>
                          <wps:cNvCnPr/>
                          <wps:spPr>
                            <a:xfrm>
                              <a:off x="2419136" y="2750978"/>
                              <a:ext cx="0" cy="105140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Straight Arrow Connector 391"/>
                          <wps:cNvCnPr/>
                          <wps:spPr>
                            <a:xfrm flipH="1">
                              <a:off x="1990725" y="3429000"/>
                              <a:ext cx="3429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Right Brace 393"/>
                          <wps:cNvSpPr/>
                          <wps:spPr>
                            <a:xfrm rot="5400000">
                              <a:off x="4581052" y="5464350"/>
                              <a:ext cx="525720" cy="1327170"/>
                            </a:xfrm>
                            <a:prstGeom prst="rightBrace">
                              <a:avLst>
                                <a:gd name="adj1" fmla="val 0"/>
                                <a:gd name="adj2" fmla="val 51426"/>
                              </a:avLst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4" name="Rounded Rectangle 394"/>
                        <wps:cNvSpPr/>
                        <wps:spPr>
                          <a:xfrm>
                            <a:off x="2057400" y="5400675"/>
                            <a:ext cx="1143000" cy="45021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2B1B2" w14:textId="14B465B4" w:rsidR="00E76EEF" w:rsidRPr="00AD524D" w:rsidRDefault="00E76EEF" w:rsidP="00F2227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6,474,579 control pool</w:t>
                              </w:r>
                              <w:r w:rsidRPr="00AD524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Rounded Rectangle 396"/>
                        <wps:cNvSpPr/>
                        <wps:spPr>
                          <a:xfrm>
                            <a:off x="4962525" y="5381625"/>
                            <a:ext cx="1047750" cy="45021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BA9976" w14:textId="500DEF63" w:rsidR="00E76EEF" w:rsidRPr="00AD524D" w:rsidRDefault="00E76EEF" w:rsidP="009F0D9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4,033,696</w:t>
                              </w:r>
                              <w:r w:rsidRPr="00AD524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control pool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Rounded Rectangle 158"/>
                        <wps:cNvSpPr/>
                        <wps:spPr>
                          <a:xfrm>
                            <a:off x="800100" y="5391150"/>
                            <a:ext cx="1080770" cy="45040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9B606" w14:textId="1344D277" w:rsidR="00E76EEF" w:rsidRPr="00AD524D" w:rsidRDefault="00E76EEF" w:rsidP="009F0D9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524D">
                                <w:rPr>
                                  <w:sz w:val="20"/>
                                  <w:szCs w:val="20"/>
                                </w:rPr>
                                <w:t xml:space="preserve">615,338 preterm cases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A2A09F" id="Group 401" o:spid="_x0000_s1069" style="position:absolute;left:0;text-align:left;margin-left:0;margin-top:5.6pt;width:539.95pt;height:610.45pt;z-index:251659264;mso-width-relative:margin" coordsize="68576,77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">
                <v:group id="Group 400" o:spid="_x0000_s1070" style="position:absolute;width:68576;height:77529" coordsize="68576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group id="Group 399" o:spid="_x0000_s1071" style="position:absolute;width:68576;height:77529" coordsize="68576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  <v:group id="Group 398" o:spid="_x0000_s1072" style="position:absolute;width:68576;height:77529" coordsize="68576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    <v:group id="Group 48" o:spid="_x0000_s1073" style="position:absolute;width:68576;height:77529" coordorigin="2857,1143" coordsize="68576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group id="Group 47" o:spid="_x0000_s1074" style="position:absolute;left:2857;top:1143;width:68576;height:77529" coordorigin="2857,1143" coordsize="68576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<v:group id="Group 46" o:spid="_x0000_s1075" style="position:absolute;left:2857;top:1143;width:68576;height:77529" coordorigin="2857,1143" coordsize="68576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<v:roundrect id="Rounded Rectangle 43" o:spid="_x0000_s1076" style="position:absolute;left:37283;top:30171;width:34150;height:48501;visibility:visible;mso-wrap-style:square;v-text-anchor:middle" arcsize="258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xlncUA&#10;AADbAAAADwAAAGRycy9kb3ducmV2LnhtbESPS2vDMBCE74H+B7GF3hK5D0LiWAkltFBKL3HbQ2+L&#10;tbZMrJWw5Ef766tCIcdhZr5hisNsOzFSH1rHCm5XGQjiyumWGwUf78/LDYgQkTV2jknBNwU47K8W&#10;BebaTXyisYyNSBAOOSowMfpcylAZshhWzhMnr3a9xZhk30jd45TgtpN3WbaWFltOCwY9HQ1V53Kw&#10;CrabT6zfnl7HYd7+mPY4+HL68krdXM+POxCR5ngJ/7dftIKHe/j7kn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3GWdxQAAANsAAAAPAAAAAAAAAAAAAAAAAJgCAABkcnMv&#10;ZG93bnJldi54bWxQSwUGAAAAAAQABAD1AAAAigMAAAAA&#10;" fillcolor="#f7caac [1301]" stroked="f" strokeweight="1pt">
                              <v:stroke joinstyle="miter"/>
                            </v:roundrect>
                            <v:shape id="Text Box 2" o:spid="_x0000_s1077" type="#_x0000_t202" style="position:absolute;left:41070;top:47345;width:15210;height:3880;rotation:-30890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8BbsA&#10;AADbAAAADwAAAGRycy9kb3ducmV2LnhtbERPvQrCMBDeBd8hnOCmqQ4i1SgiiK5WEdyuzdlGm0tp&#10;ota3N4Pg+PH9L9edrcWLWm8cK5iMExDEhdOGSwXn0240B+EDssbaMSn4kIf1qt9bYqrdm4/0ykIp&#10;Ygj7FBVUITSplL6oyKIfu4Y4cjfXWgwRtqXULb5juK3lNElm0qLh2FBhQ9uKikf2tArueXEwG59n&#10;ZPDa7K+X28d1UqnhoNssQATqwl/8cx+0gmkcG7/EHyB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SzPAW7AAAA2wAAAA8AAAAAAAAAAAAAAAAAmAIAAGRycy9kb3ducmV2Lnht&#10;bFBLBQYAAAAABAAEAPUAAACAAwAAAAA=&#10;" filled="f" stroked="f">
                              <v:textbox>
                                <w:txbxContent>
                                  <w:p w14:paraId="26376EA7" w14:textId="4CEAD336" w:rsidR="00E76EEF" w:rsidRPr="00672D5F" w:rsidRDefault="00E76EEF" w:rsidP="00AD524D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Gestation</w:t>
                                    </w:r>
                                    <w:r w:rsidRPr="00672D5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37-38 w</w:t>
                                    </w:r>
                                  </w:p>
                                </w:txbxContent>
                              </v:textbox>
                            </v:shape>
                            <v:roundrect id="Rounded Rectangle 32" o:spid="_x0000_s1078" style="position:absolute;left:59206;top:61722;width:10516;height:621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axcQA&#10;AADbAAAADwAAAGRycy9kb3ducmV2LnhtbESP3WrCQBSE7wu+w3IKvasbLRSJriKVYhWkGH+uD9lj&#10;Npo9G7KrSd/eLQheDjPzDTOZdbYSN2p86VjBoJ+AIM6dLrlQsN99v49A+ICssXJMCv7Iw2zae5lg&#10;ql3LW7ploRARwj5FBSaEOpXS54Ys+r6riaN3co3FEGVTSN1gG+G2ksMk+ZQWS44LBmv6MpRfsqtV&#10;cJy75a+8rjeHi8mCOa+4XQyWSr29dvMxiEBdeIYf7R+t4GMI/1/iD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MGsXEAAAA2wAAAA8AAAAAAAAAAAAAAAAAmAIAAGRycy9k&#10;b3ducmV2LnhtbFBLBQYAAAAABAAEAPUAAACJAwAAAAA=&#10;" fillcolor="white [3201]" strokecolor="black [3200]" strokeweight="1pt">
                              <v:stroke joinstyle="miter"/>
                              <v:textbox>
                                <w:txbxContent>
                                  <w:p w14:paraId="5E7C6564" w14:textId="47F6B268" w:rsidR="00E76EEF" w:rsidRPr="00672D5F" w:rsidRDefault="00E76EEF" w:rsidP="00AD524D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24 </w:t>
                                    </w:r>
                                    <w:r w:rsidRPr="00672D5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cases could not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be matched </w:t>
                                    </w:r>
                                  </w:p>
                                </w:txbxContent>
                              </v:textbox>
                            </v:roundrect>
                            <v:roundrect id="Rounded Rectangle 34" o:spid="_x0000_s1079" style="position:absolute;left:44113;top:66143;width:14312;height:80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nKsQA&#10;AADbAAAADwAAAGRycy9kb3ducmV2LnhtbESPQWvCQBSE74L/YXlCb81GW0RSVxGl2BaKmLaeH9ln&#10;Npp9G7KrSf99Vyh4HGbmG2a+7G0trtT6yrGCcZKCIC6crrhU8P31+jgD4QOyxtoxKfglD8vFcDDH&#10;TLuO93TNQykihH2GCkwITSalLwxZ9IlriKN3dK3FEGVbSt1iF+G2lpM0nUqLFccFgw2tDRXn/GIV&#10;HFZuu5OXj8+fs8mDOb1ztxlvlXoY9asXEIH6cA//t9+0gqdnuH2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pJyrEAAAA2wAAAA8AAAAAAAAAAAAAAAAAmAIAAGRycy9k&#10;b3ducmV2LnhtbFBLBQYAAAAABAAEAPUAAACJAwAAAAA=&#10;" fillcolor="white [3201]" strokecolor="black [3200]" strokeweight="1pt">
                              <v:stroke joinstyle="miter"/>
                              <v:textbox>
                                <w:txbxContent>
                                  <w:p w14:paraId="7997729D" w14:textId="4E5B5CF1" w:rsidR="00E76EEF" w:rsidRPr="00672D5F" w:rsidRDefault="00E76EEF" w:rsidP="00AD524D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2,011,152</w:t>
                                    </w:r>
                                    <w:r w:rsidRPr="00672D5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observations</w:t>
                                    </w:r>
                                  </w:p>
                                  <w:p w14:paraId="4214F13D" w14:textId="2951CB0E" w:rsidR="00E76EEF" w:rsidRPr="00672D5F" w:rsidRDefault="00E76EEF" w:rsidP="00AD524D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1,005,576</w:t>
                                    </w:r>
                                    <w:r w:rsidRPr="00672D5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case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-control pairs</w:t>
                                    </w:r>
                                  </w:p>
                                  <w:p w14:paraId="387782E8" w14:textId="77777777" w:rsidR="00E76EEF" w:rsidRPr="00672D5F" w:rsidRDefault="00E76EEF" w:rsidP="00AD524D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Straight Arrow Connector 40" o:spid="_x0000_s1080" type="#_x0000_t32" style="position:absolute;left:52656;top:64190;width:50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ao9cEAAADbAAAADwAAAGRycy9kb3ducmV2LnhtbERPy4rCMBTdC/MP4Q6403RERapRhhHx&#10;gQut4szy0lzbjs1NaaLWvzcLweXhvCezxpTiRrUrLCv46kYgiFOrC84UHA+LzgiE88gaS8uk4EEO&#10;ZtOP1gRjbe+8p1viMxFC2MWoIPe+iqV0aU4GXddWxIE729qgD7DOpK7xHsJNKXtRNJQGCw4NOVb0&#10;k1N6Sa5GwfZvtzxtBvOCf1N9WZX7//WZ50q1P5vvMQhPjX+LX+6VVtAP68OX8APk9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9qj1wQAAANsAAAAPAAAAAAAAAAAAAAAA&#10;AKECAABkcnMvZG93bnJldi54bWxQSwUGAAAAAAQABAD5AAAAjwMAAAAA&#10;" strokecolor="black [3200]" strokeweight="1.5pt">
                              <v:stroke endarrow="block" joinstyle="miter"/>
                            </v:shape>
                            <v:group id="Group 45" o:spid="_x0000_s1081" style="position:absolute;left:2857;top:1143;width:57369;height:77529" coordorigin="2857,1143" coordsize="57369,77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  <v:roundrect id="Rounded Rectangle 41" o:spid="_x0000_s1082" style="position:absolute;left:2857;top:30171;width:34429;height:48501;visibility:visible;mso-wrap-style:square;v-text-anchor:middle" arcsize="258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//IcQA&#10;AADbAAAADwAAAGRycy9kb3ducmV2LnhtbESPT2vCQBTE70K/w/IK3nSjSJHoGtL6pzkJTYvnR/aZ&#10;DWbfxuyq6bfvFgo9DjPzG2adDbYVd+p941jBbJqAIK6cbrhW8PW5nyxB+ICssXVMCr7JQ7Z5Gq0x&#10;1e7BH3QvQy0ihH2KCkwIXSqlrwxZ9FPXEUfv7HqLIcq+lrrHR4TbVs6T5EVabDguGOzozVB1KW9W&#10;we71Pb8dioXcF1eqynJ7MKfjXKnx85CvQAQawn/4r11oBYsZ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/yHEAAAA2wAAAA8AAAAAAAAAAAAAAAAAmAIAAGRycy9k&#10;b3ducmV2LnhtbFBLBQYAAAAABAAEAPUAAACJAwAAAAA=&#10;" fillcolor="#bdd6ee [1304]" stroked="f" strokeweight="1pt">
                                <v:stroke joinstyle="miter"/>
                              </v:roundrect>
                              <v:group id="Group 197" o:spid="_x0000_s1083" style="position:absolute;left:4127;top:1143;width:56099;height:72904" coordorigin="1807,1324" coordsize="56102,698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        <v:group id="Group 319" o:spid="_x0000_s1084" style="position:absolute;left:1807;top:1324;width:56103;height:53738" coordorigin="-3716,1324" coordsize="56102,53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                <v:group id="Group 128" o:spid="_x0000_s1085" style="position:absolute;left:-3716;top:1324;width:56101;height:53738" coordorigin="-3334,1376" coordsize="50329,55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                  <v:group id="Group 131" o:spid="_x0000_s1086" style="position:absolute;left:-3334;top:1376;width:50329;height:37844" coordorigin="-7906,1376" coordsize="50329,37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                <v:roundrect id="Rounded Rectangle 132" o:spid="_x0000_s1087" style="position:absolute;left:4759;top:25391;width:37664;height:33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7hLsIA&#10;AADcAAAADwAAAGRycy9kb3ducmV2LnhtbERP22rCQBB9L/gPyxT6VjdaKBJdRSrFKkgxXp6H7JiN&#10;ZmdDdjXp37sFwbc5nOtMZp2txI0aXzpWMOgnIIhzp0suFOx33+8jED4ga6wck4I/8jCb9l4mmGrX&#10;8pZuWShEDGGfogITQp1K6XNDFn3f1cSRO7nGYoiwKaRusI3htpLDJPmUFkuODQZr+jKUX7KrVXCc&#10;u+WvvK43h4vJgjmvuF0Mlkq9vXbzMYhAXXiKH+4fHed/DOH/mXiB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7uEuwgAAANwAAAAPAAAAAAAAAAAAAAAAAJgCAABkcnMvZG93&#10;bnJldi54bWxQSwUGAAAAAAQABAD1AAAAhwMAAAAA&#10;" fillcolor="white [3201]" strokecolor="black [3200]" strokeweight="1pt">
                                        <v:stroke joinstyle="miter"/>
                                        <v:textbox>
                                          <w:txbxContent>
                                            <w:p w14:paraId="7932B7F5" w14:textId="32CE9156" w:rsidR="00E76EEF" w:rsidRPr="00AD524D" w:rsidRDefault="00E76EEF" w:rsidP="00AD524D">
                                              <w:pPr>
                                                <w:jc w:val="center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>11,441,225</w:t>
                                              </w:r>
                                              <w:r w:rsidRPr="00AD524D"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 xml:space="preserve">singleton </w:t>
                                              </w:r>
                                              <w:r w:rsidRPr="00AD524D"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>births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  <v:roundrect id="Rounded Rectangle 133" o:spid="_x0000_s1088" style="position:absolute;left:26275;top:20335;width:15472;height:34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EtcIA&#10;AADcAAAADwAAAGRycy9kb3ducmV2LnhtbERP22rCQBB9L/gPyxR8qxsrFImuIpWiLUgxXp6H7JiN&#10;ZmdDdjXp37sFwbc5nOtM552txI0aXzpWMBwkIIhzp0suFOx3X29jED4ga6wck4I/8jCf9V6mmGrX&#10;8pZuWShEDGGfogITQp1K6XNDFv3A1cSRO7nGYoiwKaRusI3htpLvSfIhLZYcGwzW9Gkov2RXq+C4&#10;cKtfef3ZHC4mC+b8ze1yuFKq/9otJiACdeEpfrjXOs4fjeD/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kS1wgAAANwAAAAPAAAAAAAAAAAAAAAAAJgCAABkcnMvZG93&#10;bnJldi54bWxQSwUGAAAAAAQABAD1AAAAhwMAAAAA&#10;" fillcolor="white [3201]" strokecolor="black [3200]" strokeweight="1pt">
                                        <v:stroke joinstyle="miter"/>
                                        <v:textbox>
                                          <w:txbxContent>
                                            <w:p w14:paraId="00DBE5C3" w14:textId="70D43630" w:rsidR="00E76EEF" w:rsidRPr="00AD524D" w:rsidRDefault="00E76EEF" w:rsidP="00AD524D">
                                              <w:pPr>
                                                <w:jc w:val="center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>Twins or multiples (252,564</w:t>
                                              </w:r>
                                              <w:r w:rsidRPr="00AD524D"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  <v:group id="Group 136" o:spid="_x0000_s1089" style="position:absolute;left:-7906;top:1376;width:48940;height:37844" coordorigin="-7906,1376" coordsize="48941,37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                <v:roundrect id="Rounded Rectangle 137" o:spid="_x0000_s1090" style="position:absolute;left:2853;top:1376;width:18707;height:45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lCtsIA&#10;AADcAAAADwAAAGRycy9kb3ducmV2LnhtbERP32vCMBB+F/wfwgl7W1MdTOmMIspwGwyx23w+mrOp&#10;NpfSRNv994sw8O0+vp83X/a2FldqfeVYwThJQRAXTldcKvj+en2cgfABWWPtmBT8koflYjiYY6Zd&#10;x3u65qEUMYR9hgpMCE0mpS8MWfSJa4gjd3StxRBhW0rdYhfDbS0nafosLVYcGww2tDZUnPOLVXBY&#10;ue1OXj4+f84mD+b0zt1mvFXqYdSvXkAE6sNd/O9+03H+0xRuz8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mUK2wgAAANwAAAAPAAAAAAAAAAAAAAAAAJgCAABkcnMvZG93&#10;bnJldi54bWxQSwUGAAAAAAQABAD1AAAAhwMAAAAA&#10;" fillcolor="white [3201]" strokecolor="black [3200]" strokeweight="1pt">
                                          <v:stroke joinstyle="miter"/>
                                          <v:textbox>
                                            <w:txbxContent>
                                              <w:p w14:paraId="0EDCC933" w14:textId="77777777" w:rsidR="00E76EEF" w:rsidRPr="00AD524D" w:rsidRDefault="00E76EEF" w:rsidP="00AD524D">
                                                <w:pPr>
                                                  <w:jc w:val="cent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A total of 13,174,372 births in 53 locations from 1982-1988</w:t>
                                                </w:r>
                                              </w:p>
                                            </w:txbxContent>
                                          </v:textbox>
                                        </v:roundrect>
                                        <v:roundrect id="Rounded Rectangle 138" o:spid="_x0000_s1091" style="position:absolute;left:26685;top:3902;width:14349;height:63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WxMUA&#10;AADcAAAADwAAAGRycy9kb3ducmV2LnhtbESPQUvDQBCF74L/YRnBm9nUQimx21IUaS1IMdqeh+yY&#10;jc3Ohuy2if/eOQi9zfDevPfNYjX6Vl2oj01gA5MsB0VcBdtwbeDr8/VhDiomZIttYDLwSxFWy9ub&#10;BRY2DPxBlzLVSkI4FmjApdQVWsfKkceYhY5YtO/Qe0yy9rW2PQ4S7lv9mOcz7bFhaXDY0bOj6lSe&#10;vYHjOmz2+rx7P5xcmdzPGw8vk40x93fj+glUojFdzf/XWyv4U6GV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tbExQAAANwAAAAPAAAAAAAAAAAAAAAAAJgCAABkcnMv&#10;ZG93bnJldi54bWxQSwUGAAAAAAQABAD1AAAAigMAAAAA&#10;" fillcolor="white [3201]" strokecolor="black [3200]" strokeweight="1pt">
                                          <v:stroke joinstyle="miter"/>
                                          <v:textbox>
                                            <w:txbxContent>
                                              <w:p w14:paraId="178F2480" w14:textId="77777777" w:rsidR="00E76EEF" w:rsidRPr="00AD524D" w:rsidRDefault="00E76EEF" w:rsidP="00AD524D">
                                                <w:pPr>
                                                  <w:jc w:val="cent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LMP dates were outside 01/10/1981-29/02/1988 (1,443,815)</w:t>
                                                </w:r>
                                              </w:p>
                                            </w:txbxContent>
                                          </v:textbox>
                                        </v:roundrect>
                                        <v:roundrect id="Rounded Rectangle 139" o:spid="_x0000_s1092" style="position:absolute;left:6038;top:16748;width:10886;height:35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pzX8IA&#10;AADcAAAADwAAAGRycy9kb3ducmV2LnhtbERP32vCMBB+F/wfwgl7W1MdDO2MIspwGwyx23w+mrOp&#10;NpfSRNv994sw8O0+vp83X/a2FldqfeVYwThJQRAXTldcKvj+en2cgvABWWPtmBT8koflYjiYY6Zd&#10;x3u65qEUMYR9hgpMCE0mpS8MWfSJa4gjd3StxRBhW0rdYhfDbS0nafosLVYcGww2tDZUnPOLVXBY&#10;ue1OXj4+f84mD+b0zt1mvFXqYdSvXkAE6sNd/O9+03H+0wxuz8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nNfwgAAANwAAAAPAAAAAAAAAAAAAAAAAJgCAABkcnMvZG93&#10;bnJldi54bWxQSwUGAAAAAAQABAD1AAAAhwMAAAAA&#10;" fillcolor="white [3201]" strokecolor="black [3200]" strokeweight="1pt">
                                          <v:stroke joinstyle="miter"/>
                                          <v:textbox>
                                            <w:txbxContent>
                                              <w:p w14:paraId="3DE73E2B" w14:textId="77777777" w:rsidR="00E76EEF" w:rsidRPr="00AD524D" w:rsidRDefault="00E76EEF" w:rsidP="00AD524D">
                                                <w:pPr>
                                                  <w:jc w:val="cent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11,693,789 births</w:t>
                                                </w:r>
                                              </w:p>
                                            </w:txbxContent>
                                          </v:textbox>
                                        </v:roundrect>
                                        <v:roundrect id="Rounded Rectangle 140" o:spid="_x0000_s1093" style="position:absolute;left:-7906;top:31462;width:16226;height:77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pv8UA&#10;AADcAAAADwAAAGRycy9kb3ducmV2LnhtbESPQUvDQBCF74L/YRnBm9lUSimx21IUaS1IMdqeh+yY&#10;jc3Ohuy2if/eOQi9zfDevPfNYjX6Vl2oj01gA5MsB0VcBdtwbeDr8/VhDiomZIttYDLwSxFWy9ub&#10;BRY2DPxBlzLVSkI4FmjApdQVWsfKkceYhY5YtO/Qe0yy9rW2PQ4S7lv9mOcz7bFhaXDY0bOj6lSe&#10;vYHjOmz2+rx7P5xcmdzPGw8vk40x93fj+glUojFdzf/XWyv4U8GX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dqm/xQAAANwAAAAPAAAAAAAAAAAAAAAAAJgCAABkcnMv&#10;ZG93bnJldi54bWxQSwUGAAAAAAQABAD1AAAAigMAAAAA&#10;" fillcolor="white [3201]" strokecolor="black [3200]" strokeweight="1pt">
                                          <v:stroke joinstyle="miter"/>
                                          <v:textbox>
                                            <w:txbxContent>
                                              <w:p w14:paraId="639B4D68" w14:textId="4B608B2A" w:rsidR="00E76EEF" w:rsidRPr="00AD524D" w:rsidRDefault="00E76EEF" w:rsidP="00AD524D">
                                                <w:pPr>
                                                  <w:jc w:val="cent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G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estational </w:t>
                                                </w: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period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between 28</w:t>
                                                </w: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w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-36</w:t>
                                                </w: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w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+6d ha</w:t>
                                                </w: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d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no overlap with warm season: May 1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  <w:vertAlign w:val="superscript"/>
                                                  </w:rPr>
                                                  <w:t>st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-Sep 30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  <w:vertAlign w:val="superscript"/>
                                                  </w:rPr>
                                                  <w:t xml:space="preserve">th 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(</w:t>
                                                </w: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4,300,657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xbxContent>
                                          </v:textbox>
                                        </v:roundrect>
                                        <v:shape id="Straight Arrow Connector 142" o:spid="_x0000_s1094" type="#_x0000_t32" style="position:absolute;left:11574;top:20836;width:34;height:3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WDPMIAAADcAAAADwAAAGRycy9kb3ducmV2LnhtbERPS4vCMBC+L/gfwgje1lRxRapRRBF1&#10;2YMv1OPQjG21mZQmavffbxYEb/PxPWc0qU0hHlS53LKCTjsCQZxYnXOq4LBffA5AOI+ssbBMCn7J&#10;wWTc+BhhrO2Tt/TY+VSEEHYxKsi8L2MpXZKRQde2JXHgLrYy6AOsUqkrfIZwU8huFPWlwZxDQ4Yl&#10;zTJKbru7UfBz3iyP31/znE+Jvq2K7XV94blSrWY9HYLwVPu3+OVe6TC/14X/Z8IFcv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WDPMIAAADcAAAADwAAAAAAAAAAAAAA&#10;AAChAgAAZHJzL2Rvd25yZXYueG1sUEsFBgAAAAAEAAQA+QAAAJADAAAAAA==&#10;" strokecolor="black [3200]" strokeweight="1.5pt">
                                          <v:stroke endarrow="block" joinstyle="miter"/>
                                        </v:shape>
                                        <v:shape id="Straight Arrow Connector 143" o:spid="_x0000_s1095" type="#_x0000_t32" style="position:absolute;left:12484;top:7346;width:102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mp8QAAADcAAAADwAAAGRycy9kb3ducmV2LnhtbERPS2vCQBC+F/wPywi9NRtblRLdSKkU&#10;bfHgi9bjkJ08NDsbsqum/94tCL3Nx/ec6awztbhQ6yrLCgZRDII4s7riQsF+9/H0CsJ5ZI21ZVLw&#10;Sw5mae9hiom2V97QZesLEULYJaig9L5JpHRZSQZdZBviwOW2NegDbAupW7yGcFPL5zgeS4MVh4YS&#10;G3ovKTttz0bB6rBefH+N5hX/ZPq0rDfHz5znSj32u7cJCE+d/xff3Usd5g9f4O+ZcIFM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SanxAAAANwAAAAPAAAAAAAAAAAA&#10;AAAAAKECAABkcnMvZG93bnJldi54bWxQSwUGAAAAAAQABAD5AAAAkgMAAAAA&#10;" strokecolor="black [3200]" strokeweight="1.5pt">
                                          <v:stroke endarrow="block" joinstyle="miter"/>
                                        </v:shape>
                                        <v:shape id="Straight Arrow Connector 144" o:spid="_x0000_s1096" type="#_x0000_t32" style="position:absolute;left:12220;top:22647;width:102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+08IAAADcAAAADwAAAGRycy9kb3ducmV2LnhtbERPS4vCMBC+L/gfwgje1tRFRapRRFl0&#10;xYMv1OPQjG21mZQmq91/vxEEb/PxPWc0qU0h7lS53LKCTjsCQZxYnXOq4LD//hyAcB5ZY2GZFPyR&#10;g8m48THCWNsHb+m+86kIIexiVJB5X8ZSuiQjg65tS+LAXWxl0AdYpVJX+AjhppBfUdSXBnMODRmW&#10;NMsoue1+jYL1ebM4rnrznE+Jvi2L7fXnwnOlWs16OgThqfZv8cu91GF+twvPZ8IFcv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C+08IAAADcAAAADwAAAAAAAAAAAAAA&#10;AAChAgAAZHJzL2Rvd25yZXYueG1sUEsFBgAAAAAEAAQA+QAAAJADAAAAAA==&#10;" strokecolor="black [3200]" strokeweight="1.5pt">
                                          <v:stroke endarrow="block" joinstyle="miter"/>
                                        </v:shape>
                                      </v:group>
                                    </v:group>
                                    <v:group id="Group 155" o:spid="_x0000_s1097" style="position:absolute;left:9333;top:39664;width:8683;height:17567" coordorigin="9333,-15199" coordsize="8683,17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                  <v:line id="Straight Connector 156" o:spid="_x0000_s1098" style="position:absolute;visibility:visible;mso-wrap-style:square" from="13984,-9535" to="13984,-6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Rq3cUAAADcAAAADwAAAGRycy9kb3ducmV2LnhtbERPTWvCQBC9F/oflil4qxsLSoluREoL&#10;itBSU2pzG7LTJJidjdnVRH+9Kwje5vE+ZzbvTS2O1LrKsoLRMAJBnFtdcaHgJ/14fgXhPLLG2jIp&#10;OJGDefL4MMNY246/6bjxhQgh7GJUUHrfxFK6vCSDbmgb4sD929agD7AtpG6xC+Gmli9RNJEGKw4N&#10;JTb0VlK+2xyMgu53n36uo9VW/72nyyw7nb/qUarU4KlfTEF46v1dfHMvdZg/nsD1mXCBTC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Rq3cUAAADcAAAADwAAAAAAAAAA&#10;AAAAAAChAgAAZHJzL2Rvd25yZXYueG1sUEsFBgAAAAAEAAQA+QAAAJMDAAAAAA==&#10;" strokecolor="black [3200]" strokeweight="1.5pt">
                                        <v:stroke joinstyle="miter"/>
                                      </v:line>
                                      <v:group id="Group 157" o:spid="_x0000_s1099" style="position:absolute;left:9333;top:-15199;width:8683;height:17566" coordorigin="9333,-19295" coordsize="8683,17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                <v:shape id="Straight Arrow Connector 192" o:spid="_x0000_s1100" type="#_x0000_t32" style="position:absolute;left:9333;top:-10897;width:4724;height:57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e++MMAAADcAAAADwAAAGRycy9kb3ducmV2LnhtbESP0YrCQAxF3xf8hyEL+7ad6oJodZRF&#10;EATxwa4fEDqxLXYytRO1/XtHEPYt4d5zc7Nc965Rd+pC7dnAOElBERfe1lwaOP1tv2eggiBbbDyT&#10;gYECrFejjyVm1j/4SPdcShVDOGRooBJpM61DUZHDkPiWOGpn3zmUuHalth0+Yrhr9CRNp9phzfFC&#10;hS1tKiou+c3FGofjdjjsLtfbvh6k+ZltchkPxnx99r8LUEK9/Jvf9M5Gbj6B1zNxAr1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nvvjDAAAA3AAAAA8AAAAAAAAAAAAA&#10;AAAAoQIAAGRycy9kb3ducmV2LnhtbFBLBQYAAAAABAAEAPkAAACRAwAAAAA=&#10;" strokecolor="black [3200]" strokeweight="1.5pt">
                                          <v:stroke endarrow="block" joinstyle="miter"/>
                                        </v:shape>
                                        <v:shape id="Straight Arrow Connector 193" o:spid="_x0000_s1101" type="#_x0000_t32" style="position:absolute;left:14013;top:-10897;width:4003;height:54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kK4MQAAADcAAAADwAAAGRycy9kb3ducmV2LnhtbERPS2vCQBC+F/wPywi9NRtbFBvdSKkU&#10;bfHgi9bjkJ08NDsbsqum/94tCL3Nx/ec6awztbhQ6yrLCgZRDII4s7riQsF+9/E0BuE8ssbaMin4&#10;JQeztPcwxUTbK2/osvWFCCHsElRQet8kUrqsJIMusg1x4HLbGvQBtoXULV5DuKnlcxyPpMGKQ0OJ&#10;Db2XlJ22Z6NgdVgvvr+G84p/Mn1a1pvjZ85zpR773dsEhKfO/4vv7qUO819f4O+ZcIFM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SQrgxAAAANwAAAAPAAAAAAAAAAAA&#10;AAAAAKECAABkcnMvZG93bnJldi54bWxQSwUGAAAAAAQABAD5AAAAkgMAAAAA&#10;" strokecolor="black [3200]" strokeweight="1.5pt">
                                          <v:stroke endarrow="block" joinstyle="miter"/>
                                        </v:shape>
                                        <v:shape id="Text Box 2" o:spid="_x0000_s1102" type="#_x0000_t202" style="position:absolute;left:3807;top:-12252;width:17568;height:3482;rotation:-318568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AhBMMA&#10;AADcAAAADwAAAGRycy9kb3ducmV2LnhtbERPS2sCMRC+C/0PYQq9abZFRVejtIVCQUR8XLyNm2l2&#10;6WayTdJ19dc3BcHbfHzPmS87W4uWfKgcK3geZCCIC6crNgoO+4/+BESIyBprx6TgQgGWi4feHHPt&#10;zryldheNSCEcclRQxtjkUoaiJIth4BrixH05bzEm6I3UHs8p3NbyJcvG0mLFqaHEht5LKr53v1bB&#10;6LIaH05r+3b0fmMc/rTXoZFKPT12rzMQkbp4F9/cnzrNnw7h/5l0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AhBMMAAADcAAAADwAAAAAAAAAAAAAAAACYAgAAZHJzL2Rv&#10;d25yZXYueG1sUEsFBgAAAAAEAAQA9QAAAIgDAAAAAA==&#10;" filled="f" stroked="f">
                                          <v:textbox>
                                            <w:txbxContent>
                                              <w:p w14:paraId="1258A326" w14:textId="44850F0D" w:rsidR="00E76EEF" w:rsidRPr="00AD524D" w:rsidRDefault="00E76EEF" w:rsidP="00AD524D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Gestation</w:t>
                                                </w: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28-36 w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Text Box 2" o:spid="_x0000_s1103" type="#_x0000_t202" style="position:absolute;left:13146;top:-10828;width:6157;height:3476;rotation:345196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C9NcQA&#10;AADcAAAADwAAAGRycy9kb3ducmV2LnhtbERPS2vCQBC+C/0PyxR6Ed1tQdHoKsW21EOJ+MLrkJ0m&#10;wexsyG5N/PduQfA2H99z5svOVuJCjS8da3gdKhDEmTMl5xoO+6/BBIQPyAYrx6ThSh6Wi6feHBPj&#10;Wt7SZRdyEUPYJ6ihCKFOpPRZQRb90NXEkft1jcUQYZNL02Abw20l35QaS4slx4YCa1oVlJ13f1bD&#10;jzqkp42aXvvp6nuffqzPp/b4qfXLc/c+AxGoCw/x3b02cf50BP/Px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wvTXEAAAA3AAAAA8AAAAAAAAAAAAAAAAAmAIAAGRycy9k&#10;b3ducmV2LnhtbFBLBQYAAAAABAAEAPUAAACJAwAAAAA=&#10;" filled="f" stroked="f">
                                          <v:textbox>
                                            <w:txbxContent>
                                              <w:p w14:paraId="1F435862" w14:textId="100B379B" w:rsidR="00E76EEF" w:rsidRPr="00AD524D" w:rsidRDefault="00E76EEF" w:rsidP="00AD524D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cstheme="minorHAnsi"/>
                                                    <w:sz w:val="20"/>
                                                    <w:szCs w:val="20"/>
                                                  </w:rPr>
                                                  <w:t>≥3</w:t>
                                                </w:r>
                                                <w:r w:rsidRPr="00AD524D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7w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roundrect id="Rounded Rectangle 20" o:spid="_x0000_s1104" style="position:absolute;left:34290;top:11525;width:17422;height:47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39MAA&#10;AADbAAAADwAAAGRycy9kb3ducmV2LnhtbERPy4rCMBTdC/MP4Q6401QXItUoMoP4gEGszqwvzbWp&#10;Njelibbz92YhuDyc93zZ2Uo8qPGlYwWjYQKCOHe65ELB+bQeTEH4gKyxckwK/snDcvHRm2OqXctH&#10;emShEDGEfYoKTAh1KqXPDVn0Q1cTR+7iGoshwqaQusE2httKjpNkIi2WHBsM1vRlKL9ld6vgb+U2&#10;B3nf//zeTBbMdcft92ijVP+zW81ABOrCW/xyb7WCcVwfv8Qf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Au39MAAAADbAAAADwAAAAAAAAAAAAAAAACYAgAAZHJzL2Rvd25y&#10;ZXYueG1sUEsFBgAAAAAEAAQA9QAAAIUDAAAAAA==&#10;" fillcolor="white [3201]" strokecolor="black [3200]" strokeweight="1pt">
                                    <v:stroke joinstyle="miter"/>
                                    <v:textbox>
                                      <w:txbxContent>
                                        <w:p w14:paraId="74D12ECA" w14:textId="77777777" w:rsidR="00E76EEF" w:rsidRPr="00AD524D" w:rsidRDefault="00E76EEF" w:rsidP="00AD524D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D524D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Missing date of birth and/or gestational age (36,768)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ounded Rectangle 22" o:spid="_x0000_s1105" style="position:absolute;left:11954;top:9029;width:12405;height:25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MGMMA&#10;AADbAAAADwAAAGRycy9kb3ducmV2LnhtbESPQWvCQBSE70L/w/IKvenGHIqkriJKsS0UMVbPj+wz&#10;G82+DdnVpP/eFQSPw8x8w0znva3FlVpfOVYwHiUgiAunKy4V/O0+hxMQPiBrrB2Tgn/yMJ+9DKaY&#10;adfxlq55KEWEsM9QgQmhyaT0hSGLfuQa4ugdXWsxRNmWUrfYRbitZZok79JixXHBYENLQ8U5v1gF&#10;h4Vbb+Tl53d/Nnkwp2/uVuO1Um+v/eIDRKA+PMOP9pdWkKZw/xJ/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WMGMMAAADbAAAADwAAAAAAAAAAAAAAAACYAgAAZHJzL2Rv&#10;d25yZXYueG1sUEsFBgAAAAAEAAQA9QAAAIgDAAAAAA==&#10;" fillcolor="white [3201]" strokecolor="black [3200]" strokeweight="1pt">
                                    <v:stroke joinstyle="miter"/>
                                    <v:textbox>
                                      <w:txbxContent>
                                        <w:p w14:paraId="60496FDB" w14:textId="77777777" w:rsidR="00E76EEF" w:rsidRPr="00AD524D" w:rsidRDefault="00E76EEF" w:rsidP="00AD524D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D524D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11,730,557 births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shape id="Straight Arrow Connector 24" o:spid="_x0000_s1106" type="#_x0000_t32" style="position:absolute;left:17998;top:12191;width:4;height:320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aslMIAAADbAAAADwAAAGRycy9kb3ducmV2LnhtbESPzYrCQBCE7wu+w9DC3taJP4hER1kE&#10;QRAPRh+gybRJMNOTzbSavP2OIHgsquurrtWmc7V6UBsqzwbGowQUce5txYWBy3n3swAVBNli7ZkM&#10;9BRgsx58rTC1/sknemRSqAjhkKKBUqRJtQ55SQ7DyDfE0bv61qFE2RbatviMcFfrSZLMtcOKY0OJ&#10;DW1Lym/Z3cU3jqddf9zf/u6Hqpd6uthmMu6N+R52v0tQQp18jt/pvTUwmcFrSwSAXv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uaslMIAAADbAAAADwAAAAAAAAAAAAAA&#10;AAChAgAAZHJzL2Rvd25yZXYueG1sUEsFBgAAAAAEAAQA+QAAAJADAAAAAA==&#10;" strokecolor="black [3200]" strokeweight="1.5pt">
                                    <v:stroke endarrow="block" joinstyle="miter"/>
                                  </v:shape>
                                  <v:shape id="Straight Arrow Connector 25" o:spid="_x0000_s1107" type="#_x0000_t32" style="position:absolute;left:19240;top:13753;width:1146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7uzcMAAADbAAAADwAAAGRycy9kb3ducmV2LnhtbESPT4vCMBTE7wt+h/AEb2uq4CLVKKKI&#10;uuzBf6jHR/Nsq81LaaJ2v70RBI/DzPyGGY5rU4g7VS63rKDTjkAQJ1bnnCrY7+bffRDOI2ssLJOC&#10;f3IwHjW+hhhr++AN3bc+FQHCLkYFmfdlLKVLMjLo2rYkDt7ZVgZ9kFUqdYWPADeF7EbRjzSYc1jI&#10;sKRpRsl1ezMK/k7rxeG3N8v5mOjrsthcVmeeKdVq1pMBCE+1/4Tf7aVW0O3B60v4AXL0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e7s3DAAAA2wAAAA8AAAAAAAAAAAAA&#10;AAAAoQIAAGRycy9kb3ducmV2LnhtbFBLBQYAAAAABAAEAPkAAACRAwAAAAA=&#10;" strokecolor="black [3200]" strokeweight="1.5pt">
                                    <v:stroke endarrow="block" joinstyle="miter"/>
                                  </v:shape>
                                </v:group>
                                <v:roundrect id="Rounded Rectangle 303" o:spid="_x0000_s1108" style="position:absolute;left:2823;top:59397;width:10468;height:59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g6cQA&#10;AADcAAAADwAAAGRycy9kb3ducmV2LnhtbESP3WrCQBSE7wu+w3IK3tWNFYpEV5FK0RakGH+uD9lj&#10;Npo9G7KrSd/eLQheDjPzDTOdd7YSN2p86VjBcJCAIM6dLrlQsN99vY1B+ICssXJMCv7Iw3zWe5li&#10;ql3LW7ploRARwj5FBSaEOpXS54Ys+oGriaN3co3FEGVTSN1gG+G2ku9J8iEtlhwXDNb0aSi/ZFer&#10;4Lhwq195/dkcLiYL5vzN7XK4Uqr/2i0mIAJ14Rl+tNdawSgZwf+Ze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K4OnEAAAA3AAAAA8AAAAAAAAAAAAAAAAAmAIAAGRycy9k&#10;b3ducmV2LnhtbFBLBQYAAAAABAAEAPUAAACJAwAAAAA=&#10;" fillcolor="white [3201]" strokecolor="black [3200]" strokeweight="1pt">
                                  <v:stroke joinstyle="miter"/>
                                  <v:textbox>
                                    <w:txbxContent>
                                      <w:p w14:paraId="67CF5143" w14:textId="06781628" w:rsidR="00E76EEF" w:rsidRPr="00AD524D" w:rsidRDefault="00E76EEF" w:rsidP="00F2227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D524D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8 cases could not 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be matched 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shapetype id="_x0000_t88" coordsize="21600,21600" o:spt="88" adj="1800,10800" path="m,qx10800@0l10800@2qy21600@11,10800@3l10800@1qy,21600e" filled="f">
                                  <v:formulas>
                                    <v:f eqn="val #0"/>
                                    <v:f eqn="sum 21600 0 #0"/>
                                    <v:f eqn="sum #1 0 #0"/>
                                    <v:f eqn="sum #1 #0 0"/>
                                    <v:f eqn="prod #0 9598 32768"/>
                                    <v:f eqn="sum 21600 0 @4"/>
                                    <v:f eqn="sum 21600 0 #1"/>
                                    <v:f eqn="min #1 @6"/>
                                    <v:f eqn="prod @7 1 2"/>
                                    <v:f eqn="prod #0 2 1"/>
                                    <v:f eqn="sum 21600 0 @9"/>
                                    <v:f eqn="val #1"/>
                                  </v:formulas>
                                  <v:path arrowok="t" o:connecttype="custom" o:connectlocs="0,0;21600,@11;0,21600" textboxrect="0,@4,7637,@5"/>
                                  <v:handles>
                                    <v:h position="center,#0" yrange="0,@8"/>
                                    <v:h position="bottomRight,#1" yrange="@9,@10"/>
                                  </v:handles>
                                </v:shapetype>
                                <v:shape id="Right Brace 305" o:spid="_x0000_s1109" type="#_x0000_t88" style="position:absolute;left:18731;top:53431;width:5040;height:1327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gHcQA&#10;AADcAAAADwAAAGRycy9kb3ducmV2LnhtbESPQWvCQBSE74L/YXlCL6Kb1ioSXUVKLfaY6MHjM/vM&#10;BrNvQ3Yb03/vFgoeh5n5hllve1uLjlpfOVbwOk1AEBdOV1wqOB33kyUIH5A11o5JwS952G6GgzWm&#10;2t05oy4PpYgQ9ikqMCE0qZS+MGTRT11DHL2ray2GKNtS6hbvEW5r+ZYkC2mx4rhgsKEPQ8Ut/7EK&#10;umKMh/3Xrv4MWf5duuz9Yk5npV5G/W4FIlAfnuH/9kErmCVz+Ds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uoB3EAAAA3AAAAA8AAAAAAAAAAAAAAAAAmAIAAGRycy9k&#10;b3ducmV2LnhtbFBLBQYAAAAABAAEAPUAAACJAwAAAAA=&#10;" adj="0,11108" strokecolor="black [3213]" strokeweight="1.5pt">
                                  <v:stroke joinstyle="miter"/>
                                </v:shape>
                                <v:shape id="Straight Arrow Connector 312" o:spid="_x0000_s1110" type="#_x0000_t32" style="position:absolute;left:13801;top:61742;width:5588;height:2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gDI8UAAADcAAAADwAAAGRycy9kb3ducmV2LnhtbESPQWvCQBSE7wX/w/IEb7pJ1FJSV5GW&#10;QNBDMe1Bb4/saxLMvg3ZVeO/d4VCj8PMfMOsNoNpxZV611hWEM8iEMSl1Q1XCn6+s+kbCOeRNbaW&#10;ScGdHGzWo5cVptre+EDXwlciQNilqKD2vkuldGVNBt3MdsTB+7W9QR9kX0nd4y3ATSuTKHqVBhsO&#10;CzV29FFTeS4uRsGn08v8VMR5tssW+/u8XCRfR6vUZDxs30F4Gvx/+K+dawXzOIHnmXAE5P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gDI8UAAADcAAAADwAAAAAAAAAA&#10;AAAAAAChAgAAZHJzL2Rvd25yZXYueG1sUEsFBgAAAAAEAAQA+QAAAJMDAAAAAA==&#10;" strokecolor="black [3213]" strokeweight="1.5pt">
                                  <v:stroke endarrow="block" joinstyle="miter"/>
                                </v:shape>
                                <v:roundrect id="Rounded Rectangle 317" o:spid="_x0000_s1111" style="position:absolute;left:14907;top:63475;width:13055;height:77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wN8UA&#10;AADcAAAADwAAAGRycy9kb3ducmV2LnhtbESPQWvCQBSE7wX/w/IK3nSTFmyJriKWohZEmlbPj+wz&#10;m5p9G7KrSf+9WxB6HGbmG2a26G0trtT6yrGCdJyAIC6crrhU8P31PnoF4QOyxtoxKfglD4v54GGG&#10;mXYdf9I1D6WIEPYZKjAhNJmUvjBk0Y9dQxy9k2sthijbUuoWuwi3tXxKkom0WHFcMNjQylBxzi9W&#10;wXHp1nt5+dgdziYP5mfL3Vu6Vmr42C+nIAL14T98b2+0guf0Bf7O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HA3xQAAANwAAAAPAAAAAAAAAAAAAAAAAJgCAABkcnMv&#10;ZG93bnJldi54bWxQSwUGAAAAAAQABAD1AAAAigMAAAAA&#10;" fillcolor="white [3201]" strokecolor="black [3200]" strokeweight="1pt">
                                  <v:stroke joinstyle="miter"/>
                                  <v:textbox>
                                    <w:txbxContent>
                                      <w:p w14:paraId="5B11BDE0" w14:textId="77777777" w:rsidR="00E76EEF" w:rsidRPr="00AD524D" w:rsidRDefault="00E76EEF" w:rsidP="00AD524D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D524D">
                                          <w:rPr>
                                            <w:sz w:val="20"/>
                                            <w:szCs w:val="20"/>
                                          </w:rPr>
                                          <w:t>1,230,658 observations</w:t>
                                        </w:r>
                                      </w:p>
                                      <w:p w14:paraId="52AE3448" w14:textId="6C8B51D7" w:rsidR="00E76EEF" w:rsidRPr="00AD524D" w:rsidRDefault="00E76EEF" w:rsidP="00AD524D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615,329 case-control pairs</w:t>
                                        </w:r>
                                      </w:p>
                                      <w:p w14:paraId="00189C4E" w14:textId="77777777" w:rsidR="00E76EEF" w:rsidRPr="00AD524D" w:rsidRDefault="00E76EEF" w:rsidP="00AD524D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roundrect>
                              </v:group>
                              <v:shape id="Text Box 42" o:spid="_x0000_s1112" type="#_x0000_t202" style="position:absolute;left:16933;top:76048;width:7076;height:2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ovAsUA&#10;AADbAAAADwAAAGRycy9kb3ducmV2LnhtbESPQWvCQBSE7wX/w/KE3nTT1EiJriIthVLB0ljE4yP7&#10;TEKzb5fsNsZ/7wpCj8PMfMMs14NpRU+dbywreJomIIhLqxuuFPzs3ycvIHxA1thaJgUX8rBejR6W&#10;mGt75m/qi1CJCGGfo4I6BJdL6cuaDPqpdcTRO9nOYIiyq6Tu8BzhppVpksylwYbjQo2OXmsqf4s/&#10;o+CweU4/nfsa/O6YZW9Zf9yetjOlHsfDZgEi0BD+w/f2h1YwS+H2Jf4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ai8CxQAAANsAAAAPAAAAAAAAAAAAAAAAAJgCAABkcnMv&#10;ZG93bnJldi54bWxQSwUGAAAAAAQABAD1AAAAigMAAAAA&#10;" fillcolor="#bdd6ee [1304]" stroked="f" strokeweight=".5pt">
                                <v:textbox>
                                  <w:txbxContent>
                                    <w:p w14:paraId="5EBE5426" w14:textId="51B2D7B5" w:rsidR="00E76EEF" w:rsidRDefault="00E76EEF">
                                      <w:r>
                                        <w:t>Preterm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44" o:spid="_x0000_s1113" type="#_x0000_t202" style="position:absolute;left:50397;top:76048;width:8905;height:2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AdssMA&#10;AADbAAAADwAAAGRycy9kb3ducmV2LnhtbESPQWvCQBSE70L/w/IKvenGErRNXUWEQq/V6PmRfU3W&#10;ZN+m2W2S5td3C4LHYWa+YTa70Taip84bxwqWiwQEceG04VJBfnqfv4DwAVlj45gU/JKH3fZhtsFM&#10;u4E/qT+GUkQI+wwVVCG0mZS+qMiiX7iWOHpfrrMYouxKqTscItw28jlJVtKi4bhQYUuHior6+GMV&#10;nFevdXn4NvVeTu5i8nHK1/6q1NPjuH8DEWgM9/Ct/aEVpCn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AdssMAAADbAAAADwAAAAAAAAAAAAAAAACYAgAAZHJzL2Rv&#10;d25yZXYueG1sUEsFBgAAAAAEAAQA9QAAAIgDAAAAAA==&#10;" fillcolor="#f7caac [1301]" stroked="f" strokeweight=".5pt">
                              <v:textbox>
                                <w:txbxContent>
                                  <w:p w14:paraId="100E451C" w14:textId="42601E6D" w:rsidR="00E76EEF" w:rsidRDefault="00E76EEF" w:rsidP="002C0A16">
                                    <w:r>
                                      <w:t>Early- term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Straight Arrow Connector 27" o:spid="_x0000_s1114" type="#_x0000_t32" style="position:absolute;left:50458;top:47501;width:5672;height:65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VIcUAAADbAAAADwAAAGRycy9kb3ducmV2LnhtbESPQWvCQBSE7wX/w/KE3uqmgVaJrlIM&#10;pbH0oLaox0f2mcRk34bsqum/7xYEj8PMfMPMFr1pxIU6V1lW8DyKQBDnVldcKPj5fn+agHAeWWNj&#10;mRT8koPFfPAww0TbK2/osvWFCBB2CSoovW8TKV1ekkE3si1x8I62M+iD7AqpO7wGuGlkHEWv0mDF&#10;YaHElpYl5fX2bBR8HdYfu8+XtOJ9ruus2ZxWR06Vehz2b1MQnnp/D9/amVYQj+H/S/g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VIcUAAADbAAAADwAAAAAAAAAA&#10;AAAAAAChAgAAZHJzL2Rvd25yZXYueG1sUEsFBgAAAAAEAAQA+QAAAJMDAAAAAA==&#10;" strokecolor="black [3200]" strokeweight="1.5pt">
                            <v:stroke endarrow="block" joinstyle="miter"/>
                          </v:shape>
                          <v:shape id="Text Box 2" o:spid="_x0000_s1115" type="#_x0000_t202" style="position:absolute;left:51559;top:48006;width:6178;height:2213;rotation:286319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PTCMUA&#10;AADbAAAADwAAAGRycy9kb3ducmV2LnhtbESPUWsCMRCE3wX/Q1jBF9GctrX1apQiCBbBUtsfsFzW&#10;y7WXzXFZ9frvTaHQx2FmvmGW687X6kJtrAIbmE4yUMRFsBWXBj4/tuMnUFGQLdaBycAPRViv+r0l&#10;5jZc+Z0uRylVgnDM0YATaXKtY+HIY5yEhjh5p9B6lCTbUtsWrwnuaz3Lsrn2WHFacNjQxlHxfTx7&#10;A8XX4kFo9rY4vJ62bnQf94eNPBozHHQvz6CEOvkP/7V31sDdFH6/pB+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9MIxQAAANsAAAAPAAAAAAAAAAAAAAAAAJgCAABkcnMv&#10;ZG93bnJldi54bWxQSwUGAAAAAAQABAD1AAAAigMAAAAA&#10;" filled="f" stroked="f">
                            <v:textbox>
                              <w:txbxContent>
                                <w:p w14:paraId="13D5EDD2" w14:textId="220C3914" w:rsidR="00E76EEF" w:rsidRPr="00672D5F" w:rsidRDefault="00E76EEF" w:rsidP="00AD524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Pr="00672D5F">
                                    <w:rPr>
                                      <w:sz w:val="20"/>
                                      <w:szCs w:val="20"/>
                                    </w:rPr>
                                    <w:t>39w</w:t>
                                  </w:r>
                                </w:p>
                              </w:txbxContent>
                            </v:textbox>
                          </v:shape>
                          <v:shape id="Straight Arrow Connector 38" o:spid="_x0000_s1116" type="#_x0000_t32" style="position:absolute;left:44472;top:47705;width:5925;height:63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IwTMIAAADbAAAADwAAAGRycy9kb3ducmV2LnhtbESPwYrCQAyG7wv7DkOEva1TV1ikOooI&#10;grB4sPoAoRPbYidTO1Hbt98cFvYY/vxfvqw2Q2jNk/rURHYwm2ZgiMvoG64cXM77zwWYJMge28jk&#10;YKQEm/X72wpzH198omchlVEIpxwd1CJdbm0qawqYprEj1uwa+4CiY19Z3+NL4aG1X1n2bQM2rBdq&#10;7GhXU3krHkE1jqf9eDzc7o+fZpR2vtgVMhud+5gM2yUYoUH+l//aB+9grrL6iwL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IwTMIAAADbAAAADwAAAAAAAAAAAAAA&#10;AAChAgAAZHJzL2Rvd25yZXYueG1sUEsFBgAAAAAEAAQA+QAAAJADAAAAAA==&#10;" strokecolor="black [3200]" strokeweight="1.5pt">
                            <v:stroke endarrow="block" joinstyle="miter"/>
                          </v:shape>
                        </v:group>
                        <v:shape id="Text Box 2" o:spid="_x0000_s1117" type="#_x0000_t202" style="position:absolute;left:29146;top:44654;width:13536;height:8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KLicQA&#10;AADcAAAADwAAAGRycy9kb3ducmV2LnhtbESPQWsCMRSE74L/ITyhN03qipatUUQteOlBW7DH183r&#10;7uLmZUmirv/eFASPw8x8w8yXnW3EhXyoHWt4HSkQxIUzNZcavr8+hm8gQkQ22DgmDTcKsFz0e3PM&#10;jbvyni6HWIoE4ZCjhirGNpcyFBVZDCPXEifvz3mLMUlfSuPxmuC2kWOlptJizWmhwpbWFRWnw9lq&#10;2J7UcXb7zI7TSSOzlVc/283vROuXQbd6BxGpi8/wo70zGjI1g/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yi4nEAAAA3AAAAA8AAAAAAAAAAAAAAAAAmAIAAGRycy9k&#10;b3ducmV2LnhtbFBLBQYAAAAABAAEAPUAAACJAwAAAAA=&#10;" fillcolor="#e7e6e6 [3214]">
                          <v:textbox>
                            <w:txbxContent>
                              <w:p w14:paraId="3E7DA9EC" w14:textId="77777777" w:rsidR="00E76EEF" w:rsidRPr="00672D5F" w:rsidRDefault="00E76EEF" w:rsidP="00AD524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72D5F">
                                  <w:rPr>
                                    <w:sz w:val="20"/>
                                    <w:szCs w:val="20"/>
                                  </w:rPr>
                                  <w:t>Matching process: 1:1 matching on maternal education, race, and location (cumulative sampling)</w:t>
                                </w:r>
                              </w:p>
                            </w:txbxContent>
                          </v:textbox>
                        </v:shape>
                      </v:group>
                      <v:shape id="Straight Arrow Connector 397" o:spid="_x0000_s1118" type="#_x0000_t32" style="position:absolute;left:22955;top:4572;width:0;height:35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x7McgAAADcAAAADwAAAGRycy9kb3ducmV2LnhtbESPQWvCQBSE7wX/w/KEXopurGBj6irS&#10;Kqj0kKqHHl+zr0na7NuQXTX6611B6HGYmW+Yyaw1lThS40rLCgb9CARxZnXJuYL9btmLQTiPrLGy&#10;TArO5GA27TxMMNH2xJ903PpcBAi7BBUU3teJlC4ryKDr25o4eD+2MeiDbHKpGzwFuKnkcxSNpMGS&#10;w0KBNb0VlP1tD0ZBWj+5r916n24uhw9z+Y7fFzb9Veqx285fQXhq/X/43l5pBcPxC9zOhCMgp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dx7McgAAADcAAAADwAAAAAA&#10;AAAAAAAAAAChAgAAZHJzL2Rvd25yZXYueG1sUEsFBgAAAAAEAAQA+QAAAJYDAAAAAA==&#10;" strokecolor="black [3213]" strokeweight="1.5pt">
                        <v:stroke endarrow="block" joinstyle="miter"/>
                      </v:shape>
                    </v:group>
                    <v:roundrect id="Rounded Rectangle 379" o:spid="_x0000_s1119" style="position:absolute;left:49720;top:30314;width:17405;height:778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kfsUA&#10;AADcAAAADwAAAGRycy9kb3ducmV2LnhtbESPQWvCQBSE7wX/w/IEb3VjBWujq0hFtEIppq3nR/aZ&#10;jWbfhuxq0n/vFgo9DjPzDTNfdrYSN2p86VjBaJiAIM6dLrlQ8PW5eZyC8AFZY+WYFPyQh+Wi9zDH&#10;VLuWD3TLQiEihH2KCkwIdSqlzw1Z9ENXE0fv5BqLIcqmkLrBNsJtJZ+SZCItlhwXDNb0aii/ZFer&#10;4Lhy2w953b9/X0wWzPmN2/Voq9Sg361mIAJ14T/8195pBePnF/g9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KR+xQAAANwAAAAPAAAAAAAAAAAAAAAAAJgCAABkcnMv&#10;ZG93bnJldi54bWxQSwUGAAAAAAQABAD1AAAAigMAAAAA&#10;" fillcolor="white [3201]" strokecolor="black [3200]" strokeweight="1pt">
                      <v:stroke joinstyle="miter"/>
                      <v:textbox>
                        <w:txbxContent>
                          <w:p w14:paraId="6D68CAE9" w14:textId="51C7ACCA" w:rsidR="00E76EEF" w:rsidRPr="00AD524D" w:rsidRDefault="00E76EEF" w:rsidP="00A4398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 xml:space="preserve">estational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period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 xml:space="preserve"> between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37w-38w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>+6d ha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 xml:space="preserve"> no overlap with warm season: May 1</w:t>
                            </w:r>
                            <w:r w:rsidRPr="00AD524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>-Sep 30</w:t>
                            </w:r>
                            <w:r w:rsidRPr="00AD524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th 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5,887,676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  <v:shape id="Straight Arrow Connector 388" o:spid="_x0000_s1120" type="#_x0000_t32" style="position:absolute;left:44767;top:34290;width:36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5nsUAAADcAAAADwAAAGRycy9kb3ducmV2LnhtbERPTWvCQBC9F/wPywi9FLNphRLSrCJW&#10;oZUeYvTQ4zQ7TaLZ2ZBdNfrr3UOhx8f7zuaDacWZetdYVvAcxSCIS6sbrhTsd+tJAsJ5ZI2tZVJw&#10;JQfz2eghw1TbC2/pXPhKhBB2KSqove9SKV1Zk0EX2Y44cL+2N+gD7Cupe7yEcNPKlzh+lQYbDg01&#10;drSsqTwWJ6Mg757c9+5zn29upy9z+0neVzY/KPU4HhZvIDwN/l/85/7QCqZJWBvOhCM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Zp5nsUAAADcAAAADwAAAAAAAAAA&#10;AAAAAAChAgAAZHJzL2Rvd25yZXYueG1sUEsFBgAAAAAEAAQA+QAAAJMDAAAAAA==&#10;" strokecolor="black [3213]" strokeweight="1.5pt">
                      <v:stroke endarrow="block" joinstyle="miter"/>
                    </v:shape>
                    <v:line id="Straight Connector 392" o:spid="_x0000_s1121" style="position:absolute;visibility:visible;mso-wrap-style:square" from="47625,43819" to="47625,46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QPwccAAADcAAAADwAAAGRycy9kb3ducmV2LnhtbESPT2vCQBTE74LfYXlCb7oxirSpG9GA&#10;tBQvsaWlt0f25Y9m34bsVuO3dwuFHoeZ+Q2z3gymFRfqXWNZwXwWgSAurG64UvDxvp8+gnAeWWNr&#10;mRTcyMEmHY/WmGh75ZwuR1+JAGGXoILa+y6R0hU1GXQz2xEHr7S9QR9kX0nd4zXATSvjKFpJgw2H&#10;hRo7ymoqzscfo2D4jN/22WJV5t/58is7zV+qw46VepgM22cQngb/H/5rv2oFi6cYfs+EIyDT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JA/BxwAAANwAAAAPAAAAAAAA&#10;AAAAAAAAAKECAABkcnMvZG93bnJldi54bWxQSwUGAAAAAAQABAD5AAAAlQMAAAAA&#10;" strokecolor="black [3213]" strokeweight="1.5pt">
                      <v:stroke joinstyle="miter"/>
                    </v:line>
                    <v:roundrect id="Rounded Rectangle 395" o:spid="_x0000_s1122" style="position:absolute;left:35433;top:53911;width:12192;height:4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VIgcUA&#10;AADcAAAADwAAAGRycy9kb3ducmV2LnhtbESPQWvCQBSE7wX/w/IEb3VjxWKjq0hFtEIppq3nR/aZ&#10;jWbfhuxq0n/vFgo9DjPzDTNfdrYSN2p86VjBaJiAIM6dLrlQ8PW5eZyC8AFZY+WYFPyQh+Wi9zDH&#10;VLuWD3TLQiEihH2KCkwIdSqlzw1Z9ENXE0fv5BqLIcqmkLrBNsJtJZ+S5FlaLDkuGKzp1VB+ya5W&#10;wXHlth/yun//vpgsmPMbt+vRVqlBv1vNQATqwn/4r73TCsYvE/g9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pUiBxQAAANwAAAAPAAAAAAAAAAAAAAAAAJgCAABkcnMv&#10;ZG93bnJldi54bWxQSwUGAAAAAAQABAD1AAAAigMAAAAA&#10;" fillcolor="white [3201]" strokecolor="black [3200]" strokeweight="1pt">
                      <v:stroke joinstyle="miter"/>
                      <v:textbox>
                        <w:txbxContent>
                          <w:p w14:paraId="341F67AC" w14:textId="67AE5792" w:rsidR="00E76EEF" w:rsidRPr="00AD524D" w:rsidRDefault="00E76EEF" w:rsidP="009F0D9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1,005,600</w:t>
                            </w:r>
                            <w:r w:rsidRPr="00AD524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early-term cases </w:t>
                            </w:r>
                          </w:p>
                        </w:txbxContent>
                      </v:textbox>
                    </v:roundrect>
                  </v:group>
                  <v:roundrect id="Rounded Rectangle 380" o:spid="_x0000_s1123" style="position:absolute;left:18097;top:38100;width:12313;height:48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9xMIA&#10;AADcAAAADwAAAGRycy9kb3ducmV2LnhtbERPW2vCMBR+H/gfwhF8m6kKQ6qxlIl4gTFWdc+H5qzp&#10;bE5KE23375eHwR4/vvs6G2wjHtT52rGC2TQBQVw6XXOl4HLePS9B+ICssXFMCn7IQ7YZPa0x1a7n&#10;D3oUoRIxhH2KCkwIbSqlLw1Z9FPXEkfuy3UWQ4RdJXWHfQy3jZwnyYu0WHNsMNjSq6HyVtytgs/c&#10;7d/l/fR2vZkimO8j99vZXqnJeMhXIAIN4V/85z5oBYtlnB/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33EwgAAANwAAAAPAAAAAAAAAAAAAAAAAJgCAABkcnMvZG93&#10;bnJldi54bWxQSwUGAAAAAAQABAD1AAAAhwMAAAAA&#10;" fillcolor="white [3201]" strokecolor="black [3200]" strokeweight="1pt">
                    <v:stroke joinstyle="miter"/>
                    <v:textbox>
                      <w:txbxContent>
                        <w:p w14:paraId="329663AC" w14:textId="01297590" w:rsidR="00E76EEF" w:rsidRPr="00AD524D" w:rsidRDefault="00E76EEF" w:rsidP="00A4398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7,140,568</w:t>
                          </w:r>
                          <w:r w:rsidRPr="00AD524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singleton </w:t>
                          </w:r>
                          <w:r w:rsidRPr="00AD524D">
                            <w:rPr>
                              <w:sz w:val="20"/>
                              <w:szCs w:val="20"/>
                            </w:rPr>
                            <w:t>births</w:t>
                          </w:r>
                        </w:p>
                      </w:txbxContent>
                    </v:textbox>
                  </v:roundrect>
                  <v:roundrect id="Rounded Rectangle 381" o:spid="_x0000_s1124" style="position:absolute;left:37433;top:38100;width:12312;height:48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YX8QA&#10;AADcAAAADwAAAGRycy9kb3ducmV2LnhtbESPQWvCQBSE7wX/w/IEb3WTCkVSVxGlqIVSjNXzI/ua&#10;Tc2+DdnVxH/vFgoeh5n5hpkteluLK7W+cqwgHScgiAunKy4VfB/en6cgfEDWWDsmBTfysJgPnmaY&#10;adfxnq55KEWEsM9QgQmhyaT0hSGLfuwa4uj9uNZiiLItpW6xi3Bby5ckeZUWK44LBhtaGSrO+cUq&#10;OC3d5ktePj6PZ5MH87vjbp1ulBoN++UbiEB9eIT/21utYDJN4e9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H2F/EAAAA3AAAAA8AAAAAAAAAAAAAAAAAmAIAAGRycy9k&#10;b3ducmV2LnhtbFBLBQYAAAAABAAEAPUAAACJAwAAAAA=&#10;" fillcolor="white [3201]" strokecolor="black [3200]" strokeweight="1pt">
                    <v:stroke joinstyle="miter"/>
                    <v:textbox>
                      <w:txbxContent>
                        <w:p w14:paraId="61E0E51A" w14:textId="5A67D7F5" w:rsidR="00E76EEF" w:rsidRPr="00AD524D" w:rsidRDefault="00E76EEF" w:rsidP="00A4398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5,553,549</w:t>
                          </w:r>
                          <w:r w:rsidRPr="00AD524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singleton </w:t>
                          </w:r>
                          <w:r w:rsidRPr="00AD524D">
                            <w:rPr>
                              <w:sz w:val="20"/>
                              <w:szCs w:val="20"/>
                            </w:rPr>
                            <w:t>births</w:t>
                          </w:r>
                        </w:p>
                      </w:txbxContent>
                    </v:textbox>
                  </v:roundrect>
                  <v:shape id="Straight Arrow Connector 385" o:spid="_x0000_s1125" type="#_x0000_t32" style="position:absolute;left:43811;top:27509;width:0;height:105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vWAMcAAADcAAAADwAAAGRycy9kb3ducmV2LnhtbESPQWvCQBSE7wX/w/KEXkrdVKmE6Cpi&#10;LdTiIVUPHl+zr0k0+zZkV43++q4geBxm5htmPG1NJU7UuNKygrdeBII4s7rkXMF28/kag3AeWWNl&#10;mRRcyMF00nkaY6LtmX/otPa5CBB2CSoovK8TKV1WkEHXszVx8P5sY9AH2eRSN3gOcFPJfhQNpcGS&#10;w0KBNc0Lyg7ro1GQ1i9ut1lu0+/rcWWuv/HHwqZ7pZ677WwEwlPrH+F7+0srGMTvcDsTjoCc/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m9YAxwAAANwAAAAPAAAAAAAA&#10;AAAAAAAAAKECAABkcnMvZG93bnJldi54bWxQSwUGAAAAAAQABAD5AAAAlQMAAAAA&#10;" strokecolor="black [3213]" strokeweight="1.5pt">
                    <v:stroke endarrow="block" joinstyle="miter"/>
                  </v:shape>
                  <v:shape id="Straight Arrow Connector 389" o:spid="_x0000_s1126" type="#_x0000_t32" style="position:absolute;left:24191;top:27509;width:0;height:105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bcBcgAAADcAAAADwAAAGRycy9kb3ducmV2LnhtbESPT2vCQBTE7wW/w/KEXkrdVKGk0VXE&#10;WqjiIf45eHzNvibR7NuQXTX66buC0OMwM79hRpPWVOJMjSstK3jrRSCIM6tLzhXstl+vMQjnkTVW&#10;lknBlRxMxp2nESbaXnhN543PRYCwS1BB4X2dSOmyggy6nq2Jg/drG4M+yCaXusFLgJtK9qPoXRos&#10;OSwUWNOsoOy4ORkFaf3i9tvFLl3eTitz+4k/5zY9KPXcbadDEJ5a/x9+tL+1gkH8Afcz4QjI8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tbcBcgAAADcAAAADwAAAAAA&#10;AAAAAAAAAAChAgAAZHJzL2Rvd25yZXYueG1sUEsFBgAAAAAEAAQA+QAAAJYDAAAAAA==&#10;" strokecolor="black [3213]" strokeweight="1.5pt">
                    <v:stroke endarrow="block" joinstyle="miter"/>
                  </v:shape>
                  <v:shape id="Straight Arrow Connector 391" o:spid="_x0000_s1127" type="#_x0000_t32" style="position:absolute;left:19907;top:34290;width:342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8zgMQAAADcAAAADwAAAGRycy9kb3ducmV2LnhtbESPQYvCMBSE78L+h/AW9qZpV9HaNYoI&#10;snrwoO4PeNs822LzUppoq7/eCILHYWa+YWaLzlTiSo0rLSuIBxEI4szqknMFf8d1PwHhPLLGyjIp&#10;uJGDxfyjN8NU25b3dD34XAQIuxQVFN7XqZQuK8igG9iaOHgn2xj0QTa51A22AW4q+R1FY2mw5LBQ&#10;YE2rgrLz4WIU/J6H8TbnJPm/TO7HyI6Wu3jXKvX12S1/QHjq/Dv8am+0guE0hueZc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zOAxAAAANwAAAAPAAAAAAAAAAAA&#10;AAAAAKECAABkcnMvZG93bnJldi54bWxQSwUGAAAAAAQABAD5AAAAkgMAAAAA&#10;" strokecolor="black [3213]" strokeweight="1.5pt">
                    <v:stroke endarrow="block" joinstyle="miter"/>
                  </v:shape>
                  <v:shape id="Right Brace 393" o:spid="_x0000_s1128" type="#_x0000_t88" style="position:absolute;left:45810;top:54643;width:5257;height:1327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IdcUA&#10;AADcAAAADwAAAGRycy9kb3ducmV2LnhtbESPzWrDMBCE74G8g9hAL6GR80NpXcshhKQkR7s59Li1&#10;tpaJtTKW4rhvXxUKPQ4z8w2TbUfbioF63zhWsFwkIIgrpxuuFVzej4/PIHxA1tg6JgXf5GGbTycZ&#10;ptrduaChDLWIEPYpKjAhdKmUvjJk0S9cRxy9L9dbDFH2tdQ93iPctnKVJE/SYsNxwWBHe0PVtbxZ&#10;BUM1x9PxbdceQlGea1dsPs3lQ6mH2bh7BRFoDP/hv/ZJK1i/rO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Qh1xQAAANwAAAAPAAAAAAAAAAAAAAAAAJgCAABkcnMv&#10;ZG93bnJldi54bWxQSwUGAAAAAAQABAD1AAAAigMAAAAA&#10;" adj="0,11108" strokecolor="black [3213]" strokeweight="1.5pt">
                    <v:stroke joinstyle="miter"/>
                  </v:shape>
                </v:group>
                <v:roundrect id="Rounded Rectangle 394" o:spid="_x0000_s1129" style="position:absolute;left:20574;top:54006;width:11430;height:4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GsUA&#10;AADcAAAADwAAAGRycy9kb3ducmV2LnhtbESPQWvCQBSE7wX/w/IEb3VjlWKjq0hFtEIppq3nR/aZ&#10;jWbfhuxq0n/vFgo9DjPzDTNfdrYSN2p86VjBaJiAIM6dLrlQ8PW5eZyC8AFZY+WYFPyQh+Wi9zDH&#10;VLuWD3TLQiEihH2KCkwIdSqlzw1Z9ENXE0fv5BqLIcqmkLrBNsJtJZ+S5FlaLDkuGKzp1VB+ya5W&#10;wXHlth/yun//vpgsmPMbt+vRVqlBv1vNQATqwn/4r73TCsYvE/g9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6e0axQAAANwAAAAPAAAAAAAAAAAAAAAAAJgCAABkcnMv&#10;ZG93bnJldi54bWxQSwUGAAAAAAQABAD1AAAAigMAAAAA&#10;" fillcolor="white [3201]" strokecolor="black [3200]" strokeweight="1pt">
                  <v:stroke joinstyle="miter"/>
                  <v:textbox>
                    <w:txbxContent>
                      <w:p w14:paraId="57C2B1B2" w14:textId="14B465B4" w:rsidR="00E76EEF" w:rsidRPr="00AD524D" w:rsidRDefault="00E76EEF" w:rsidP="00F2227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6,474,579 control pool</w:t>
                        </w:r>
                        <w:r w:rsidRPr="00AD524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396" o:spid="_x0000_s1130" style="position:absolute;left:49625;top:53816;width:10477;height:4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W9sUA&#10;AADcAAAADwAAAGRycy9kb3ducmV2LnhtbESP3WrCQBSE7wt9h+UUvNONCtJGV5EW8QekNFWvD9nT&#10;bGr2bMiuJr69WxB6OczMN8xs0dlKXKnxpWMFw0ECgjh3uuRCweF71X8F4QOyxsoxKbiRh8X8+WmG&#10;qXYtf9E1C4WIEPYpKjAh1KmUPjdk0Q9cTRy9H9dYDFE2hdQNthFuKzlKkom0WHJcMFjTu6H8nF2s&#10;gtPSrT/lZbc/nk0WzO+W24/hWqneS7ecggjUhf/wo73RCsZvE/g7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9b2xQAAANwAAAAPAAAAAAAAAAAAAAAAAJgCAABkcnMv&#10;ZG93bnJldi54bWxQSwUGAAAAAAQABAD1AAAAigMAAAAA&#10;" fillcolor="white [3201]" strokecolor="black [3200]" strokeweight="1pt">
                  <v:stroke joinstyle="miter"/>
                  <v:textbox>
                    <w:txbxContent>
                      <w:p w14:paraId="26BA9976" w14:textId="500DEF63" w:rsidR="00E76EEF" w:rsidRPr="00AD524D" w:rsidRDefault="00E76EEF" w:rsidP="009F0D9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4,033,696</w:t>
                        </w:r>
                        <w:r w:rsidRPr="00AD524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control pool</w:t>
                        </w:r>
                      </w:p>
                    </w:txbxContent>
                  </v:textbox>
                </v:roundrect>
                <v:roundrect id="Rounded Rectangle 158" o:spid="_x0000_s1131" style="position:absolute;left:8001;top:53911;width:10807;height:450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kzZMUA&#10;AADcAAAADwAAAGRycy9kb3ducmV2LnhtbESPQUvDQBCF74L/YRnBm9lUaCmx21IUaS1IMdqeh+yY&#10;jc3Ohuy2if/eOQi9zfDevPfNYjX6Vl2oj01gA5MsB0VcBdtwbeDr8/VhDiomZIttYDLwSxFWy9ub&#10;BRY2DPxBlzLVSkI4FmjApdQVWsfKkceYhY5YtO/Qe0yy9rW2PQ4S7lv9mOcz7bFhaXDY0bOj6lSe&#10;vYHjOmz2+rx7P5xcmdzPGw8vk40x93fj+glUojFdzf/XWyv4U6GV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TNkxQAAANwAAAAPAAAAAAAAAAAAAAAAAJgCAABkcnMv&#10;ZG93bnJldi54bWxQSwUGAAAAAAQABAD1AAAAigMAAAAA&#10;" fillcolor="white [3201]" strokecolor="black [3200]" strokeweight="1pt">
                  <v:stroke joinstyle="miter"/>
                  <v:textbox>
                    <w:txbxContent>
                      <w:p w14:paraId="4799B606" w14:textId="1344D277" w:rsidR="00E76EEF" w:rsidRPr="00AD524D" w:rsidRDefault="00E76EEF" w:rsidP="009F0D9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524D">
                          <w:rPr>
                            <w:sz w:val="20"/>
                            <w:szCs w:val="20"/>
                          </w:rPr>
                          <w:t xml:space="preserve">615,338 preterm cases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1085BC" w14:textId="1CD23592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37D449CC" w14:textId="66171B99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6F019343" w14:textId="2189DE01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5AB48AC7" w14:textId="10B8ADB5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4AE1704D" w14:textId="7BE0A04C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5E6D6D15" w14:textId="6C144216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148A32F6" w14:textId="25A5D38D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4E21D4D2" w14:textId="7597F449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0BFAE6B5" w14:textId="2898B889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20B19155" w14:textId="3423DABE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2FC44763" w14:textId="7EF7BC7F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70A73A6E" w14:textId="140255AD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03839C1E" w14:textId="392E575D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4C119406" w14:textId="682B8244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1A7DBB67" w14:textId="358F7450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49BB2783" w14:textId="76036982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73A03C55" w14:textId="0C29879E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1E873CE5" w14:textId="0AA06292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0CBF7A18" w14:textId="77777777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40BF1531" w14:textId="77777777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0121F398" w14:textId="77777777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7D384FB2" w14:textId="77777777" w:rsidR="002C0A16" w:rsidRDefault="002C0A16" w:rsidP="002C0A16">
      <w:pPr>
        <w:spacing w:line="480" w:lineRule="auto"/>
        <w:jc w:val="center"/>
        <w:rPr>
          <w:b/>
          <w:sz w:val="22"/>
          <w:szCs w:val="22"/>
        </w:rPr>
      </w:pPr>
    </w:p>
    <w:p w14:paraId="73E49D1A" w14:textId="77777777" w:rsidR="00A43989" w:rsidRDefault="00A43989" w:rsidP="002C0A16">
      <w:pPr>
        <w:spacing w:line="480" w:lineRule="auto"/>
        <w:jc w:val="center"/>
        <w:rPr>
          <w:b/>
          <w:sz w:val="22"/>
          <w:szCs w:val="22"/>
        </w:rPr>
      </w:pPr>
    </w:p>
    <w:p w14:paraId="6CA67B6B" w14:textId="606A6C57" w:rsidR="0069248A" w:rsidRDefault="002C0A16" w:rsidP="00B91E0D">
      <w:pPr>
        <w:pStyle w:val="Heading1"/>
      </w:pPr>
      <w:bookmarkStart w:id="3" w:name="_Toc65140892"/>
      <w:r w:rsidRPr="00F07769">
        <w:rPr>
          <w:b/>
        </w:rPr>
        <w:t xml:space="preserve">Figure </w:t>
      </w:r>
      <w:r>
        <w:rPr>
          <w:b/>
        </w:rPr>
        <w:t>S</w:t>
      </w:r>
      <w:r w:rsidR="007B49B4">
        <w:rPr>
          <w:b/>
        </w:rPr>
        <w:t>4</w:t>
      </w:r>
      <w:r>
        <w:rPr>
          <w:b/>
        </w:rPr>
        <w:t xml:space="preserve"> </w:t>
      </w:r>
      <w:r>
        <w:t>Flow chart</w:t>
      </w:r>
      <w:r w:rsidRPr="00F07769">
        <w:t xml:space="preserve"> of identification of preterm </w:t>
      </w:r>
      <w:r>
        <w:t xml:space="preserve">and early-term </w:t>
      </w:r>
      <w:r w:rsidR="00E7357B">
        <w:t>cases and matching control</w:t>
      </w:r>
      <w:bookmarkEnd w:id="3"/>
    </w:p>
    <w:p w14:paraId="6DCB3F83" w14:textId="108C45FC" w:rsidR="00E64E51" w:rsidRDefault="00E64E51" w:rsidP="00E64E51"/>
    <w:p w14:paraId="70658B18" w14:textId="12C4CAF8" w:rsidR="00E64E51" w:rsidRDefault="00E64E51" w:rsidP="00E64E51"/>
    <w:p w14:paraId="22AB52E7" w14:textId="1BF6855B" w:rsidR="00E64E51" w:rsidRDefault="00E64E51" w:rsidP="00E64E51"/>
    <w:p w14:paraId="51061F23" w14:textId="77777777" w:rsidR="00EE5B02" w:rsidRDefault="00EE5B02" w:rsidP="00EE5B02">
      <w:pPr>
        <w:pStyle w:val="Heading1"/>
      </w:pPr>
      <w:bookmarkStart w:id="4" w:name="_Toc64530263"/>
      <w:bookmarkStart w:id="5" w:name="_Toc65140893"/>
      <w:r w:rsidRPr="00BB408E">
        <w:rPr>
          <w:rStyle w:val="Heading1Char"/>
          <w:b/>
        </w:rPr>
        <w:lastRenderedPageBreak/>
        <w:t>Table S1</w:t>
      </w:r>
      <w:r w:rsidRPr="00BB408E">
        <w:t xml:space="preserve"> Detailed model specification for the analyses of preterm and early-term birth for different types of heatwave indicators</w:t>
      </w:r>
      <w:bookmarkEnd w:id="4"/>
      <w:bookmarkEnd w:id="5"/>
      <w:r w:rsidRPr="006B18F8">
        <w:t xml:space="preserve"> </w:t>
      </w:r>
    </w:p>
    <w:tbl>
      <w:tblPr>
        <w:tblStyle w:val="TableGrid"/>
        <w:tblpPr w:leftFromText="180" w:rightFromText="180" w:vertAnchor="text" w:horzAnchor="margin" w:tblpY="10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9492"/>
      </w:tblGrid>
      <w:tr w:rsidR="00EE5B02" w14:paraId="2C87D74F" w14:textId="77777777" w:rsidTr="00EE5B02">
        <w:trPr>
          <w:trHeight w:val="350"/>
        </w:trPr>
        <w:tc>
          <w:tcPr>
            <w:tcW w:w="1308" w:type="dxa"/>
            <w:vAlign w:val="center"/>
          </w:tcPr>
          <w:p w14:paraId="383FA6ED" w14:textId="77777777" w:rsidR="00EE5B02" w:rsidRDefault="00EE5B02" w:rsidP="00EE5B02">
            <w:pPr>
              <w:pStyle w:val="Heading1"/>
            </w:pPr>
          </w:p>
        </w:tc>
        <w:tc>
          <w:tcPr>
            <w:tcW w:w="9492" w:type="dxa"/>
            <w:vAlign w:val="center"/>
          </w:tcPr>
          <w:p w14:paraId="7CF3B586" w14:textId="77777777" w:rsidR="00EE5B02" w:rsidRPr="00E317D6" w:rsidRDefault="00EE5B02" w:rsidP="00EE5B02">
            <w:pPr>
              <w:jc w:val="center"/>
              <w:rPr>
                <w:b/>
              </w:rPr>
            </w:pPr>
            <w:r w:rsidRPr="00E317D6">
              <w:rPr>
                <w:b/>
              </w:rPr>
              <w:t>Model specification</w:t>
            </w:r>
          </w:p>
        </w:tc>
      </w:tr>
      <w:tr w:rsidR="00EE5B02" w14:paraId="24AA7B88" w14:textId="77777777" w:rsidTr="00EE5B02">
        <w:trPr>
          <w:trHeight w:val="1070"/>
        </w:trPr>
        <w:tc>
          <w:tcPr>
            <w:tcW w:w="1308" w:type="dxa"/>
            <w:vAlign w:val="center"/>
          </w:tcPr>
          <w:p w14:paraId="725BAE77" w14:textId="77777777" w:rsidR="00EE5B02" w:rsidRDefault="00EE5B02" w:rsidP="00EE5B02">
            <w:r>
              <w:t>HW1</w:t>
            </w:r>
          </w:p>
        </w:tc>
        <w:tc>
          <w:tcPr>
            <w:tcW w:w="9492" w:type="dxa"/>
            <w:shd w:val="clear" w:color="auto" w:fill="auto"/>
            <w:vAlign w:val="center"/>
          </w:tcPr>
          <w:p w14:paraId="4240F0FC" w14:textId="77777777" w:rsidR="00EE5B02" w:rsidRDefault="00EE5B02" w:rsidP="00EE5B02">
            <m:oMath>
              <m:r>
                <m:rPr>
                  <m:sty m:val="p"/>
                </m:rPr>
                <w:rPr>
                  <w:rFonts w:ascii="Cambria Math" w:hAnsi="Cambria Math"/>
                </w:rPr>
                <m:t>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</w:rPr>
                    <m:t>cat1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</w:rPr>
                    <m:t>cat2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</w:rPr>
                    <m:t>cat3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6j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5069C0CC" w14:textId="77777777" w:rsidR="00EE5B02" w:rsidRDefault="00EE5B02" w:rsidP="00EE5B02">
            <w:r>
              <w:t>where</w:t>
            </w:r>
            <m:oMath>
              <m:r>
                <w:rPr>
                  <w:rFonts w:ascii="Cambria Math" w:hAnsi="Cambria Math"/>
                </w:rPr>
                <m:t xml:space="preserve"> 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</w:rPr>
                    <m:t>cat1</m:t>
                  </m:r>
                </m:sub>
              </m:sSub>
            </m:oMath>
            <w:r>
              <w:t xml:space="preserve">, </w:t>
            </w:r>
            <m:oMath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</w:rPr>
                    <m:t>cat2</m:t>
                  </m:r>
                </m:sub>
              </m:sSub>
            </m:oMath>
            <w:r>
              <w:t xml:space="preserve">, and </w:t>
            </w:r>
            <m:oMath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b>
                  <m:r>
                    <w:rPr>
                      <w:rFonts w:ascii="Cambria Math" w:hAnsi="Cambria Math"/>
                    </w:rPr>
                    <m:t>cat3</m:t>
                  </m:r>
                </m:sub>
              </m:sSub>
            </m:oMath>
            <w:r>
              <w:t xml:space="preserve">  are the dummy variables for HW1 category 1-3,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>
              <w:t>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>
              <w:t xml:space="preserve"> are the regression coefficients for HW1 category 1-3. Model adjusted</w:t>
            </w:r>
            <w:r w:rsidRPr="00EF64CB">
              <w:t xml:space="preserve"> for maternal age</w:t>
            </w:r>
            <w:r>
              <w:t xml:space="preserve"> (</w:t>
            </w:r>
            <w:r>
              <w:rPr>
                <w:rFonts w:cstheme="minorHAnsi"/>
              </w:rPr>
              <w:t>≤20, 21-34, ≥35 years)</w:t>
            </w:r>
            <w:r w:rsidRPr="00EF64CB">
              <w:t xml:space="preserve">, marital status (married vs. unmarried), </w:t>
            </w:r>
            <w:r>
              <w:t xml:space="preserve">and </w:t>
            </w:r>
            <w:r w:rsidRPr="00EF64CB">
              <w:t>LMP month and year</w:t>
            </w:r>
            <w:r>
              <w:t>, and conditioned on the matched sets.</w:t>
            </w:r>
          </w:p>
          <w:p w14:paraId="0416365E" w14:textId="77777777" w:rsidR="00EE5B02" w:rsidRDefault="00EE5B02" w:rsidP="00EE5B02"/>
          <w:p w14:paraId="633068F9" w14:textId="77777777" w:rsidR="00EE5B02" w:rsidRDefault="00EE5B02" w:rsidP="00EE5B02">
            <w:r w:rsidRPr="00F0775C">
              <w:rPr>
                <w:b/>
              </w:rPr>
              <w:t>Linear trend test:</w:t>
            </w:r>
            <w:r>
              <w:rPr>
                <w:b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HW1+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6j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5337F478" w14:textId="77777777" w:rsidR="00EE5B02" w:rsidRPr="00F0775C" w:rsidRDefault="00EE5B02" w:rsidP="00EE5B02">
            <w:pPr>
              <w:rPr>
                <w:b/>
              </w:rPr>
            </w:pPr>
            <w:r>
              <w:t>where</w:t>
            </w:r>
            <m:oMath>
              <m:r>
                <w:rPr>
                  <w:rFonts w:ascii="Cambria Math" w:hAnsi="Cambria Math"/>
                </w:rPr>
                <m:t xml:space="preserve"> HW1</m:t>
              </m:r>
            </m:oMath>
            <w:r>
              <w:t xml:space="preserve">  categories(0=1 , 1=1, 2=2, 3=3-7 days) were modeled as linear term to test whether </w:t>
            </w:r>
            <w:r>
              <w:rPr>
                <w:rFonts w:cstheme="minorHAnsi"/>
              </w:rPr>
              <w:t>β</w:t>
            </w:r>
            <w:r w:rsidRPr="00F915B8">
              <w:rPr>
                <w:vertAlign w:val="subscript"/>
              </w:rPr>
              <w:t>1</w:t>
            </w:r>
            <w:r>
              <w:t xml:space="preserve"> was significant (</w:t>
            </w:r>
            <w:r>
              <w:rPr>
                <w:rFonts w:cstheme="minorHAnsi"/>
              </w:rPr>
              <w:t>α</w:t>
            </w:r>
            <w:r>
              <w:t xml:space="preserve">=0.05) . </w:t>
            </w:r>
          </w:p>
        </w:tc>
      </w:tr>
      <w:tr w:rsidR="00EE5B02" w14:paraId="2D54A9A7" w14:textId="77777777" w:rsidTr="00EE5B02">
        <w:tc>
          <w:tcPr>
            <w:tcW w:w="1308" w:type="dxa"/>
            <w:vAlign w:val="center"/>
          </w:tcPr>
          <w:p w14:paraId="3B51E560" w14:textId="77777777" w:rsidR="00EE5B02" w:rsidRDefault="00EE5B02" w:rsidP="00EE5B02">
            <w:r>
              <w:t>HW2</w:t>
            </w:r>
            <w:r w:rsidRPr="00E64E51">
              <w:rPr>
                <w:vertAlign w:val="subscript"/>
              </w:rPr>
              <w:t>C2</w:t>
            </w:r>
          </w:p>
        </w:tc>
        <w:tc>
          <w:tcPr>
            <w:tcW w:w="9492" w:type="dxa"/>
            <w:vAlign w:val="center"/>
          </w:tcPr>
          <w:p w14:paraId="4FD96CF7" w14:textId="77777777" w:rsidR="00EE5B02" w:rsidRDefault="00EE5B02" w:rsidP="00EE5B02">
            <m:oMath>
              <m:r>
                <m:rPr>
                  <m:sty m:val="p"/>
                </m:rPr>
                <w:rPr>
                  <w:rFonts w:ascii="Cambria Math" w:hAnsi="Cambria Math"/>
                </w:rPr>
                <m:t>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</w:rPr>
                    <m:t>C2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63361872" w14:textId="77777777" w:rsidR="00EE5B02" w:rsidRDefault="00EE5B02" w:rsidP="00EE5B02">
            <w:r>
              <w:t xml:space="preserve">where </w:t>
            </w:r>
            <w:r w:rsidRPr="00DC5087">
              <w:t>HW2</w:t>
            </w:r>
            <w:r w:rsidRPr="00DC5087">
              <w:rPr>
                <w:vertAlign w:val="subscript"/>
              </w:rPr>
              <w:t>C</w:t>
            </w:r>
            <w:r>
              <w:rPr>
                <w:vertAlign w:val="subscript"/>
              </w:rPr>
              <w:t>2</w:t>
            </w:r>
            <w:r w:rsidRPr="00DC5087">
              <w:t xml:space="preserve"> was modeled as a binary variable (1=there was a ≥</w:t>
            </w:r>
            <w:r>
              <w:t>2</w:t>
            </w:r>
            <w:r w:rsidRPr="00DC5087">
              <w:t xml:space="preserve"> consecutive-day heatwave</w:t>
            </w:r>
            <w:r>
              <w:t xml:space="preserve"> in the past week, 0=otherwise). Model adjusted</w:t>
            </w:r>
            <w:r w:rsidRPr="00EF64CB">
              <w:t xml:space="preserve"> for maternal age </w:t>
            </w:r>
            <w:r>
              <w:t>(</w:t>
            </w:r>
            <w:r>
              <w:rPr>
                <w:rFonts w:cstheme="minorHAnsi"/>
              </w:rPr>
              <w:t xml:space="preserve">≤20, 21-34, ≥35 years), </w:t>
            </w:r>
            <w:r w:rsidRPr="00EF64CB">
              <w:t xml:space="preserve">marital status (married vs. unmarried), </w:t>
            </w:r>
            <w:r>
              <w:t xml:space="preserve">and </w:t>
            </w:r>
            <w:r w:rsidRPr="00EF64CB">
              <w:t>LMP month and year</w:t>
            </w:r>
            <w:r>
              <w:t>, and conditioned on the matched sets.</w:t>
            </w:r>
          </w:p>
        </w:tc>
      </w:tr>
      <w:tr w:rsidR="00EE5B02" w14:paraId="2676ED93" w14:textId="77777777" w:rsidTr="00EE5B02">
        <w:tc>
          <w:tcPr>
            <w:tcW w:w="1308" w:type="dxa"/>
            <w:vAlign w:val="center"/>
          </w:tcPr>
          <w:p w14:paraId="23FD3626" w14:textId="77777777" w:rsidR="00EE5B02" w:rsidRDefault="00EE5B02" w:rsidP="00EE5B02">
            <w:r>
              <w:t>HW2</w:t>
            </w:r>
            <w:r w:rsidRPr="00E64E51">
              <w:rPr>
                <w:vertAlign w:val="subscript"/>
              </w:rPr>
              <w:t>C3</w:t>
            </w:r>
          </w:p>
        </w:tc>
        <w:tc>
          <w:tcPr>
            <w:tcW w:w="9492" w:type="dxa"/>
            <w:vAlign w:val="center"/>
          </w:tcPr>
          <w:p w14:paraId="44131869" w14:textId="77777777" w:rsidR="00EE5B02" w:rsidRDefault="00EE5B02" w:rsidP="00EE5B02">
            <m:oMath>
              <m:r>
                <m:rPr>
                  <m:sty m:val="p"/>
                </m:rPr>
                <w:rPr>
                  <w:rFonts w:ascii="Cambria Math" w:hAnsi="Cambria Math"/>
                </w:rPr>
                <m:t>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</w:rPr>
                    <m:t>C3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2B9C4E5C" w14:textId="77777777" w:rsidR="00EE5B02" w:rsidRDefault="00EE5B02" w:rsidP="00EE5B02">
            <w:r>
              <w:t xml:space="preserve">where </w:t>
            </w:r>
            <w:r w:rsidRPr="00DC5087">
              <w:t>HW2</w:t>
            </w:r>
            <w:r w:rsidRPr="00DC5087">
              <w:rPr>
                <w:vertAlign w:val="subscript"/>
              </w:rPr>
              <w:t>C</w:t>
            </w:r>
            <w:r>
              <w:rPr>
                <w:vertAlign w:val="subscript"/>
              </w:rPr>
              <w:t>3</w:t>
            </w:r>
            <w:r w:rsidRPr="00DC5087">
              <w:t xml:space="preserve"> was modeled as a binary variable (1=there was a ≥</w:t>
            </w:r>
            <w:r>
              <w:t>3</w:t>
            </w:r>
            <w:r w:rsidRPr="00DC5087">
              <w:t xml:space="preserve"> consecutive-day heatwave</w:t>
            </w:r>
            <w:r>
              <w:t xml:space="preserve"> in the past week, 0=otherwise). Model adjusted</w:t>
            </w:r>
            <w:r w:rsidRPr="00EF64CB">
              <w:t xml:space="preserve"> for maternal age </w:t>
            </w:r>
            <w:r>
              <w:t>(</w:t>
            </w:r>
            <w:r>
              <w:rPr>
                <w:rFonts w:cstheme="minorHAnsi"/>
              </w:rPr>
              <w:t xml:space="preserve">≤20, 21-34, ≥35 years), </w:t>
            </w:r>
            <w:r w:rsidRPr="00EF64CB">
              <w:t xml:space="preserve">marital status (married vs. unmarried), </w:t>
            </w:r>
            <w:r>
              <w:t xml:space="preserve">and </w:t>
            </w:r>
            <w:r w:rsidRPr="00EF64CB">
              <w:t>LMP month and year</w:t>
            </w:r>
            <w:r>
              <w:t>, and conditioned on the matched sets.</w:t>
            </w:r>
          </w:p>
        </w:tc>
      </w:tr>
      <w:tr w:rsidR="00EE5B02" w14:paraId="6D9C85D5" w14:textId="77777777" w:rsidTr="00EE5B02">
        <w:tc>
          <w:tcPr>
            <w:tcW w:w="1308" w:type="dxa"/>
            <w:vAlign w:val="center"/>
          </w:tcPr>
          <w:p w14:paraId="3B84E530" w14:textId="77777777" w:rsidR="00EE5B02" w:rsidRDefault="00EE5B02" w:rsidP="00EE5B02">
            <w:r>
              <w:t>HW2</w:t>
            </w:r>
            <w:r w:rsidRPr="00E64E51">
              <w:rPr>
                <w:vertAlign w:val="subscript"/>
              </w:rPr>
              <w:t>C4</w:t>
            </w:r>
          </w:p>
        </w:tc>
        <w:tc>
          <w:tcPr>
            <w:tcW w:w="9492" w:type="dxa"/>
            <w:vAlign w:val="center"/>
          </w:tcPr>
          <w:p w14:paraId="74593288" w14:textId="77777777" w:rsidR="00EE5B02" w:rsidRDefault="00EE5B02" w:rsidP="00EE5B02">
            <m:oMath>
              <m:r>
                <m:rPr>
                  <m:sty m:val="p"/>
                </m:rPr>
                <w:rPr>
                  <w:rFonts w:ascii="Cambria Math" w:hAnsi="Cambria Math"/>
                </w:rPr>
                <m:t>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HW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</w:rPr>
                    <m:t>C4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1CF49248" w14:textId="77777777" w:rsidR="00EE5B02" w:rsidRDefault="00EE5B02" w:rsidP="00EE5B02">
            <w:r>
              <w:t xml:space="preserve">where </w:t>
            </w:r>
            <w:r w:rsidRPr="00DC5087">
              <w:t>HW2</w:t>
            </w:r>
            <w:r w:rsidRPr="00DC5087">
              <w:rPr>
                <w:vertAlign w:val="subscript"/>
              </w:rPr>
              <w:t>C</w:t>
            </w:r>
            <w:r>
              <w:rPr>
                <w:vertAlign w:val="subscript"/>
              </w:rPr>
              <w:t>4</w:t>
            </w:r>
            <w:r w:rsidRPr="00DC5087">
              <w:t xml:space="preserve"> was modeled as a binary variable (1=there was a ≥</w:t>
            </w:r>
            <w:r>
              <w:t>4</w:t>
            </w:r>
            <w:r w:rsidRPr="00DC5087">
              <w:t xml:space="preserve"> consecutive-day heatwave</w:t>
            </w:r>
            <w:r>
              <w:t xml:space="preserve"> in the past week, 0=otherwise). Model adjusted</w:t>
            </w:r>
            <w:r w:rsidRPr="00EF64CB">
              <w:t xml:space="preserve"> for maternal age</w:t>
            </w:r>
            <w:r>
              <w:t xml:space="preserve"> (</w:t>
            </w:r>
            <w:r>
              <w:rPr>
                <w:rFonts w:cstheme="minorHAnsi"/>
              </w:rPr>
              <w:t xml:space="preserve">≤20, 21-34, ≥35 years), </w:t>
            </w:r>
            <w:r w:rsidRPr="00EF64CB">
              <w:t xml:space="preserve">marital status (married vs. unmarried), </w:t>
            </w:r>
            <w:r>
              <w:t xml:space="preserve">and </w:t>
            </w:r>
            <w:r w:rsidRPr="00EF64CB">
              <w:t>LMP month and year</w:t>
            </w:r>
            <w:r>
              <w:t>, and conditioned on the matched sets.</w:t>
            </w:r>
          </w:p>
        </w:tc>
      </w:tr>
      <w:tr w:rsidR="00EE5B02" w14:paraId="4A69DB08" w14:textId="77777777" w:rsidTr="00EE5B02">
        <w:tc>
          <w:tcPr>
            <w:tcW w:w="1308" w:type="dxa"/>
            <w:vAlign w:val="center"/>
          </w:tcPr>
          <w:p w14:paraId="28C726A1" w14:textId="77777777" w:rsidR="00EE5B02" w:rsidRDefault="00EE5B02" w:rsidP="00EE5B02">
            <w:r>
              <w:t>HW3</w:t>
            </w:r>
          </w:p>
        </w:tc>
        <w:tc>
          <w:tcPr>
            <w:tcW w:w="9492" w:type="dxa"/>
            <w:vAlign w:val="center"/>
          </w:tcPr>
          <w:p w14:paraId="7B21B7D7" w14:textId="77777777" w:rsidR="00EE5B02" w:rsidRDefault="00EE5B02" w:rsidP="00EE5B02">
            <m:oMath>
              <m:r>
                <m:rPr>
                  <m:sty m:val="p"/>
                </m:rPr>
                <w:rPr>
                  <w:rFonts w:ascii="Cambria Math" w:hAnsi="Cambria Math"/>
                </w:rPr>
                <m:t>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HW3+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5796ACA3" w14:textId="77777777" w:rsidR="00EE5B02" w:rsidRDefault="00EE5B02" w:rsidP="00EE5B02">
            <w:r>
              <w:t xml:space="preserve">where </w:t>
            </w:r>
            <w:r w:rsidRPr="00DC5087">
              <w:t>HW3 was modeled as a continuous variable (</w:t>
            </w:r>
            <w:r w:rsidRPr="00DC5087">
              <w:rPr>
                <w:rFonts w:cstheme="minorHAnsi"/>
              </w:rPr>
              <w:t>°</w:t>
            </w:r>
            <w:r w:rsidRPr="00DC5087">
              <w:t xml:space="preserve">C for temperature or </w:t>
            </w:r>
            <w:r w:rsidRPr="00DC5087">
              <w:rPr>
                <w:rFonts w:cstheme="minorHAnsi"/>
              </w:rPr>
              <w:t>°</w:t>
            </w:r>
            <w:r w:rsidRPr="00DC5087">
              <w:t>C</w:t>
            </w:r>
            <w:r w:rsidRPr="00DC5087">
              <w:rPr>
                <w:vertAlign w:val="superscript"/>
              </w:rPr>
              <w:t xml:space="preserve">2 </w:t>
            </w:r>
            <w:r w:rsidRPr="00DC5087">
              <w:t>for EHF)</w:t>
            </w:r>
            <w:r>
              <w:t xml:space="preserve">, </w:t>
            </w:r>
            <w:r>
              <w:rPr>
                <w:rFonts w:cstheme="minorHAnsi"/>
              </w:rPr>
              <w:t>β</w:t>
            </w:r>
            <w:r>
              <w:rPr>
                <w:vertAlign w:val="subscript"/>
              </w:rPr>
              <w:t>1</w:t>
            </w:r>
            <w:r w:rsidRPr="00E64E51">
              <w:t xml:space="preserve"> </w:t>
            </w:r>
            <w:r>
              <w:t>is the regression coefficient for 1 unit increase in HW3 value. Model adjusted</w:t>
            </w:r>
            <w:r w:rsidRPr="00EF64CB">
              <w:t xml:space="preserve"> for maternal age </w:t>
            </w:r>
            <w:r>
              <w:t>(</w:t>
            </w:r>
            <w:r>
              <w:rPr>
                <w:rFonts w:cstheme="minorHAnsi"/>
              </w:rPr>
              <w:t>≤20, 21-34, ≥35 years)</w:t>
            </w:r>
            <w:r w:rsidRPr="00EF64CB">
              <w:t xml:space="preserve">, marital status (married vs. unmarried), </w:t>
            </w:r>
            <w:r>
              <w:t xml:space="preserve">and </w:t>
            </w:r>
            <w:r w:rsidRPr="00EF64CB">
              <w:t>LMP month and year</w:t>
            </w:r>
            <w:r>
              <w:t>, and conditioned on the matched sets.</w:t>
            </w:r>
          </w:p>
        </w:tc>
      </w:tr>
      <w:tr w:rsidR="00EE5B02" w14:paraId="6FF46534" w14:textId="77777777" w:rsidTr="00EE5B02">
        <w:tc>
          <w:tcPr>
            <w:tcW w:w="1308" w:type="dxa"/>
            <w:vAlign w:val="center"/>
          </w:tcPr>
          <w:p w14:paraId="5A04985F" w14:textId="77777777" w:rsidR="00EE5B02" w:rsidRDefault="00EE5B02" w:rsidP="00EE5B02">
            <w:r w:rsidRPr="00330679">
              <w:rPr>
                <w:b/>
                <w:i/>
              </w:rPr>
              <w:t>Test for interaction</w:t>
            </w:r>
          </w:p>
        </w:tc>
        <w:tc>
          <w:tcPr>
            <w:tcW w:w="9492" w:type="dxa"/>
            <w:vAlign w:val="center"/>
          </w:tcPr>
          <w:p w14:paraId="7D5665E0" w14:textId="69ED71CE" w:rsidR="00EE5B02" w:rsidRDefault="00EE5B02" w:rsidP="00EE5B02">
            <m:oMath>
              <m:r>
                <m:rPr>
                  <m:sty m:val="p"/>
                </m:rPr>
                <w:rPr>
                  <w:rFonts w:ascii="Cambria Math" w:hAnsi="Cambria Math"/>
                </w:rPr>
                <m:t>logit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outcome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w:bookmarkStart w:id="6" w:name="_GoBack"/>
                      <w:bookmarkEnd w:id="6"/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HW</m:t>
                  </m:r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y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effect modifier+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(x*y)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 xml:space="preserve">HW*effect modifier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marital status+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m=1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maternal ag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n=1</m:t>
                  </m:r>
                </m:sub>
                <m:sup>
                  <m:r>
                    <w:rPr>
                      <w:rFonts w:ascii="Cambria Math" w:hAnsi="Cambria Math"/>
                    </w:rPr>
                    <m:t>52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LMP_m_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,</m:t>
              </m:r>
            </m:oMath>
            <w:r w:rsidRPr="000E52FD">
              <w:t xml:space="preserve">  </w:t>
            </w:r>
          </w:p>
          <w:p w14:paraId="768F3BC1" w14:textId="77777777" w:rsidR="00EE5B02" w:rsidRDefault="00EE5B02" w:rsidP="00EE5B02">
            <w:pPr>
              <w:rPr>
                <w:rFonts w:ascii="Calibri" w:eastAsia="DengXian" w:hAnsi="Calibri" w:cs="Times New Roman"/>
              </w:rPr>
            </w:pPr>
            <w:r>
              <w:t>The joint test for the interaction terms was used to test differences between subgroups, (</w:t>
            </w:r>
            <w:r>
              <w:rPr>
                <w:rFonts w:cstheme="minorHAnsi"/>
              </w:rPr>
              <w:t>α</w:t>
            </w:r>
            <w:r>
              <w:t xml:space="preserve">=0.05) joint test null was that all </w:t>
            </w:r>
            <w:r>
              <w:rPr>
                <w:rFonts w:cstheme="minorHAnsi"/>
              </w:rPr>
              <w:t>δ</w:t>
            </w:r>
            <w:r>
              <w:t>=0.  Effect modifiers examined included maternal race, maternal education, child sex, and region. Maternal age and child sex, which were not a matching factor in the primary analyses, were additionally matched when the effect modification was evaluated for these factors.</w:t>
            </w:r>
          </w:p>
        </w:tc>
      </w:tr>
    </w:tbl>
    <w:p w14:paraId="178AC579" w14:textId="1C69B82B" w:rsidR="008F2A6C" w:rsidRPr="0069248A" w:rsidRDefault="0069248A" w:rsidP="00E317D6">
      <w:pPr>
        <w:rPr>
          <w:rFonts w:eastAsiaTheme="majorEastAsia" w:cstheme="majorBidi"/>
          <w:szCs w:val="32"/>
        </w:rPr>
        <w:sectPr w:rsidR="008F2A6C" w:rsidRPr="0069248A" w:rsidSect="007670E4">
          <w:pgSz w:w="12240" w:h="15840"/>
          <w:pgMar w:top="720" w:right="720" w:bottom="720" w:left="720" w:header="720" w:footer="720" w:gutter="0"/>
          <w:lnNumType w:countBy="1" w:restart="continuous"/>
          <w:cols w:space="720"/>
          <w:docGrid w:linePitch="400"/>
        </w:sectPr>
      </w:pPr>
      <w:r>
        <w:br w:type="page"/>
      </w:r>
    </w:p>
    <w:p w14:paraId="18C5D269" w14:textId="7A92F859" w:rsidR="0096257B" w:rsidRDefault="0096257B" w:rsidP="00B91E0D">
      <w:pPr>
        <w:pStyle w:val="Heading1"/>
        <w:rPr>
          <w:b/>
        </w:rPr>
      </w:pPr>
      <w:bookmarkStart w:id="7" w:name="_Toc65140894"/>
      <w:r>
        <w:rPr>
          <w:b/>
        </w:rPr>
        <w:lastRenderedPageBreak/>
        <w:t>Table S</w:t>
      </w:r>
      <w:r w:rsidR="00EE5B02">
        <w:rPr>
          <w:b/>
        </w:rPr>
        <w:t>2</w:t>
      </w:r>
      <w:r w:rsidRPr="00E7357B">
        <w:rPr>
          <w:b/>
        </w:rPr>
        <w:t xml:space="preserve"> </w:t>
      </w:r>
      <w:r w:rsidRPr="00B91E0D">
        <w:t>Odds ratio estimates of heatwave indicators based on definition framework 1 (97.5</w:t>
      </w:r>
      <w:r w:rsidRPr="00B91E0D">
        <w:rPr>
          <w:vertAlign w:val="superscript"/>
        </w:rPr>
        <w:t>th</w:t>
      </w:r>
      <w:r w:rsidRPr="00B91E0D">
        <w:t xml:space="preserve"> percentile of temperature) on early-term birth matching on maternal race, maternal education</w:t>
      </w:r>
      <w:r w:rsidR="00490880">
        <w:t>,</w:t>
      </w:r>
      <w:r w:rsidRPr="00B91E0D">
        <w:t xml:space="preserve"> and location</w:t>
      </w:r>
      <w:bookmarkEnd w:id="7"/>
    </w:p>
    <w:tbl>
      <w:tblPr>
        <w:tblpPr w:leftFromText="180" w:rightFromText="180" w:vertAnchor="text" w:horzAnchor="margin" w:tblpXSpec="center" w:tblpY="79"/>
        <w:tblW w:w="15128" w:type="dxa"/>
        <w:tblLook w:val="04A0" w:firstRow="1" w:lastRow="0" w:firstColumn="1" w:lastColumn="0" w:noHBand="0" w:noVBand="1"/>
      </w:tblPr>
      <w:tblGrid>
        <w:gridCol w:w="1571"/>
        <w:gridCol w:w="1508"/>
        <w:gridCol w:w="752"/>
        <w:gridCol w:w="1518"/>
        <w:gridCol w:w="754"/>
        <w:gridCol w:w="1533"/>
        <w:gridCol w:w="666"/>
        <w:gridCol w:w="1586"/>
        <w:gridCol w:w="753"/>
        <w:gridCol w:w="1496"/>
        <w:gridCol w:w="753"/>
        <w:gridCol w:w="1485"/>
        <w:gridCol w:w="753"/>
      </w:tblGrid>
      <w:tr w:rsidR="0096257B" w:rsidRPr="008D7996" w14:paraId="62CEA33B" w14:textId="77777777" w:rsidTr="007670E4">
        <w:trPr>
          <w:trHeight w:val="260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5BE6A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6D228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926DE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4E06C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7DE7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max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4EBB2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2F145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mean</w:t>
            </w:r>
          </w:p>
        </w:tc>
      </w:tr>
      <w:tr w:rsidR="0096257B" w:rsidRPr="008D7996" w14:paraId="7D4AE861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ECFF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8AEF4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CA8F3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A31BE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31A17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CDCEB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3E0E2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7432D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8DF99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6F102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8C075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BFD1A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9BBEB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96257B" w:rsidRPr="008D7996" w14:paraId="7F064471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D26A" w14:textId="77777777" w:rsidR="0096257B" w:rsidRPr="008D7996" w:rsidRDefault="0096257B" w:rsidP="007670E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0C0A" w14:textId="77777777" w:rsidR="0096257B" w:rsidRPr="008D7996" w:rsidRDefault="0096257B" w:rsidP="007670E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CC2C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D72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B2D2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1C46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782E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52E0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573C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55F0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BA6B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79BB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D320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8D7996" w14:paraId="473E2E25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B0BE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2F16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0C19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0242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8801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42BD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253A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F05F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3F3B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A8A6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EFED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283E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C7DD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</w:tr>
      <w:tr w:rsidR="0096257B" w:rsidRPr="008D7996" w14:paraId="781A8C9A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1882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20F9D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sz w:val="16"/>
                <w:szCs w:val="16"/>
              </w:rPr>
              <w:t>1.005(0.994, 1.01</w:t>
            </w:r>
            <w:r>
              <w:rPr>
                <w:sz w:val="16"/>
                <w:szCs w:val="16"/>
              </w:rPr>
              <w:t>6</w:t>
            </w:r>
            <w:r w:rsidRPr="0093781D">
              <w:rPr>
                <w:sz w:val="16"/>
                <w:szCs w:val="16"/>
              </w:rPr>
              <w:t>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D27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6C8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1.006(0.99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, 1.017)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6BD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6B1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1.015(1.004, 1.026)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6C8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A428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1.016(1.004, 1.028)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764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B91E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1.017(1.005, 1.029)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6008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EC39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(0.995, 1.018)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0DF6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8D7996" w14:paraId="42B4FE3A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E210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4BDE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sz w:val="16"/>
                <w:szCs w:val="16"/>
              </w:rPr>
              <w:t>1.009(0.996, 1.022)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452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201D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(0.991, 1.018)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CE8D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E525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1.001(0.987, 1.015)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81E6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3D01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1.003(0.989, 1.017)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3125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33DB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(0.986, 1.013)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231D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DF1C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(0.995, 1.022)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0B43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8D7996" w14:paraId="085273A8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DEB2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13486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sz w:val="16"/>
                <w:szCs w:val="16"/>
              </w:rPr>
              <w:t>1.033(1.02</w:t>
            </w:r>
            <w:r>
              <w:rPr>
                <w:sz w:val="16"/>
                <w:szCs w:val="16"/>
              </w:rPr>
              <w:t>0</w:t>
            </w:r>
            <w:r w:rsidRPr="0093781D">
              <w:rPr>
                <w:sz w:val="16"/>
                <w:szCs w:val="16"/>
              </w:rPr>
              <w:t>, 1.046)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B4B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FD77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1.035(1.021, 1.048)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67D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A67E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1.018(1.006, 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5B5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8D36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1.025(1.012, 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1F38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6F9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1.027(1.014, 1.039)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3823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797A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1.036(1.024, 1.049)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F0DF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8D7996" w14:paraId="2DEEAAE7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A2EF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9FC9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D09D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F4C6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0C52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8F10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3A85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D4C3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0B84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9627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2FC7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EEC9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7AD8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8D7996" w14:paraId="5BB73A60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321D" w14:textId="77777777" w:rsidR="0096257B" w:rsidRPr="008D7996" w:rsidRDefault="0096257B" w:rsidP="007670E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6658" w14:textId="77777777" w:rsidR="0096257B" w:rsidRPr="0093781D" w:rsidRDefault="0096257B" w:rsidP="007670E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EF58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F7B5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B472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3D26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C70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E23E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17EC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A9CD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FB0E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4344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7939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8D7996" w14:paraId="260904C5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5756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30B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1.016(1.006, 1.026)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D33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0DC5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1.018(1.00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, 1.028)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18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FE20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, 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C4F3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8860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1.015(1.005, 1.025)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AC8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C4B5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1.014(1.004, 1.024)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002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004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1.023(1.013, 1.033)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E779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8D7996" w14:paraId="5AC63C79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BE20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B32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1.033(1.019, 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D89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A30D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1.035(1.021, 1.05)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D1C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D2DC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(1.007, 1.032)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0D1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72DC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1.025(1.012, 1.039)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3D68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B6AB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1.026(1.013, 1.039)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8994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A2D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1.032(1.019, 1.045)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1004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8D7996" w14:paraId="7315398D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D1B1" w14:textId="77777777" w:rsidR="0096257B" w:rsidRPr="008D7996" w:rsidRDefault="0096257B" w:rsidP="007670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1DB5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1.017(0.997, 1.037)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A19D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F45A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(1.002, 1.043)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0541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38F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1.044(1.026, 1.06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8DCE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F546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1.035(1.017, 1.054)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454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E176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(1.022, 1.059)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25B7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99A6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1.027(1.008, 1.046)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49AC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8D7996" w14:paraId="173CAA44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CFFC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B078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AEBB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0C2F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2F28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E155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3E84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101E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1149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F4D0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9A7E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9FD3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4981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8D7996" w14:paraId="5B8B2601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A25C" w14:textId="77777777" w:rsidR="0096257B" w:rsidRPr="008D7996" w:rsidRDefault="0096257B" w:rsidP="007670E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(conti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nu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ous)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AFB" w14:textId="77777777" w:rsidR="0096257B" w:rsidRPr="0093781D" w:rsidRDefault="0096257B" w:rsidP="007670E4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E492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7028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946F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415C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5ADC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8E41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0F67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E0AB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02E0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FD80" w14:textId="77777777" w:rsidR="0096257B" w:rsidRPr="0093781D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0531" w14:textId="77777777" w:rsidR="0096257B" w:rsidRPr="008D7996" w:rsidRDefault="0096257B" w:rsidP="007670E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8D7996" w14:paraId="1C81ADC1" w14:textId="77777777" w:rsidTr="007670E4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DE249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°C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ECFE7" w14:textId="77777777" w:rsidR="0096257B" w:rsidRPr="0093781D" w:rsidRDefault="0096257B" w:rsidP="007670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(1.006, 1.05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AB267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AD8F6" w14:textId="77777777" w:rsidR="0096257B" w:rsidRPr="0093781D" w:rsidRDefault="0096257B" w:rsidP="007670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1.016(1.001, 1.031)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20A0B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81612" w14:textId="77777777" w:rsidR="0096257B" w:rsidRPr="0093781D" w:rsidRDefault="0096257B" w:rsidP="007670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1.022(1.004, 1.039)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394B8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D2B10" w14:textId="77777777" w:rsidR="0096257B" w:rsidRPr="0093781D" w:rsidRDefault="0096257B" w:rsidP="007670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(1.015, 1.045)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9E4F2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0F37B" w14:textId="77777777" w:rsidR="0096257B" w:rsidRPr="0093781D" w:rsidRDefault="0096257B" w:rsidP="007670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1.045(1.022, 1.068)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967CF" w14:textId="77777777" w:rsidR="0096257B" w:rsidRPr="0093781D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05DE5" w14:textId="77777777" w:rsidR="0096257B" w:rsidRPr="0093781D" w:rsidRDefault="0096257B" w:rsidP="007670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781D">
              <w:rPr>
                <w:rFonts w:ascii="Calibri" w:hAnsi="Calibri" w:cs="Calibri"/>
                <w:color w:val="000000"/>
                <w:sz w:val="16"/>
                <w:szCs w:val="16"/>
              </w:rPr>
              <w:t>1.027(1.012, 1.042)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EF109" w14:textId="77777777" w:rsidR="0096257B" w:rsidRPr="008D7996" w:rsidRDefault="0096257B" w:rsidP="007670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35F38388" w14:textId="77777777" w:rsidR="0096257B" w:rsidRPr="004F5BAA" w:rsidRDefault="0096257B" w:rsidP="0096257B">
      <w:pPr>
        <w:tabs>
          <w:tab w:val="left" w:pos="180"/>
        </w:tabs>
        <w:ind w:left="-1260"/>
        <w:rPr>
          <w:sz w:val="22"/>
          <w:szCs w:val="22"/>
        </w:rPr>
      </w:pPr>
      <w:r>
        <w:rPr>
          <w:b/>
          <w:sz w:val="22"/>
          <w:szCs w:val="22"/>
        </w:rPr>
        <w:t xml:space="preserve"> *</w:t>
      </w:r>
      <w:r w:rsidRPr="004F5BAA">
        <w:rPr>
          <w:sz w:val="22"/>
          <w:szCs w:val="22"/>
        </w:rPr>
        <w:t xml:space="preserve">P-value was calculated from the trend test across ordinal categories </w:t>
      </w:r>
      <w:r>
        <w:rPr>
          <w:sz w:val="22"/>
          <w:szCs w:val="22"/>
        </w:rPr>
        <w:t>of</w:t>
      </w:r>
      <w:r w:rsidRPr="004F5BAA">
        <w:rPr>
          <w:sz w:val="22"/>
          <w:szCs w:val="22"/>
        </w:rPr>
        <w:t xml:space="preserve"> HW1;</w:t>
      </w:r>
    </w:p>
    <w:p w14:paraId="741F4C27" w14:textId="6FADF823" w:rsidR="0096257B" w:rsidRDefault="0096257B" w:rsidP="0096257B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pPr w:leftFromText="180" w:rightFromText="180" w:vertAnchor="text" w:horzAnchor="margin" w:tblpXSpec="center" w:tblpY="979"/>
        <w:tblW w:w="15074" w:type="dxa"/>
        <w:tblLook w:val="04A0" w:firstRow="1" w:lastRow="0" w:firstColumn="1" w:lastColumn="0" w:noHBand="0" w:noVBand="1"/>
      </w:tblPr>
      <w:tblGrid>
        <w:gridCol w:w="1571"/>
        <w:gridCol w:w="1508"/>
        <w:gridCol w:w="742"/>
        <w:gridCol w:w="1519"/>
        <w:gridCol w:w="742"/>
        <w:gridCol w:w="1534"/>
        <w:gridCol w:w="754"/>
        <w:gridCol w:w="1495"/>
        <w:gridCol w:w="742"/>
        <w:gridCol w:w="1497"/>
        <w:gridCol w:w="742"/>
        <w:gridCol w:w="1486"/>
        <w:gridCol w:w="742"/>
      </w:tblGrid>
      <w:tr w:rsidR="0096257B" w:rsidRPr="00EE336D" w14:paraId="62EAE98E" w14:textId="77777777" w:rsidTr="00B91E0D">
        <w:trPr>
          <w:trHeight w:val="268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956D9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5A537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FF57C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99354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5CBF7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Atmax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EA363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F2F1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Atmean</w:t>
            </w:r>
          </w:p>
        </w:tc>
      </w:tr>
      <w:tr w:rsidR="0096257B" w:rsidRPr="00EE336D" w14:paraId="7D685213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DCE7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D6E78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3E8A8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140A2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96B41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85BD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B776F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193A6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153A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D4EAD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01F62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0D8F5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FE746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96257B" w:rsidRPr="00EE336D" w14:paraId="5C689A9E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79A" w14:textId="77777777" w:rsidR="0096257B" w:rsidRPr="00EE336D" w:rsidRDefault="0096257B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8CCB" w14:textId="77777777" w:rsidR="0096257B" w:rsidRPr="00EE336D" w:rsidRDefault="0096257B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3D63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B956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DED3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2289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D277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D9E6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2F02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537E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D499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EAE4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09AA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EE336D" w14:paraId="4D344400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93C3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7D0E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3411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2993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A51F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835B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25E1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1130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405E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3F93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B3AF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0CC6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FDB7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</w:tr>
      <w:tr w:rsidR="0096257B" w:rsidRPr="00EE336D" w14:paraId="5FA51460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8AD7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47F3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1.015(0.99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1.034)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1A0E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70B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1.023(1.005, 1.042)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F577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B4CB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(1.007, 1.046)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8C0F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241E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(1.001, 1.04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78B9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4BB7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1.036(1.016, 1.056)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84A6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8DA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(1.019, 1.05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0B3E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EE336D" w14:paraId="2A881696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9252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3FC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1.028(1.005, 1.051)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EBDD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56D3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(1.014, 1.066)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D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ED7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1.004(0.984, 1.025)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AE6B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F259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1.014(0.992, 1.036)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290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022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1.012(0.991, 1.034)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5BA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907F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1.011(0.988, 1.034)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43E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EE336D" w14:paraId="0BF78B73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3808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65F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1.048(1.022, 1.074)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C2FD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483E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1.066)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2E5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B15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1.036(1.01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1.061)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4CBD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C01C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1.053(1.029, 1.077)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B6A9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259F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1.047(1.024, 1.072)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0F64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45E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1.058(1.034, 1.083)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4DFC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EE336D" w14:paraId="3A8EB7DB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7885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5391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C5EE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16A7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BA51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915D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7D37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9E6B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3707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DE4F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6394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E760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3A13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EE336D" w14:paraId="1FAC4F64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14F1" w14:textId="77777777" w:rsidR="0096257B" w:rsidRPr="00EE336D" w:rsidRDefault="0096257B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26DD" w14:textId="77777777" w:rsidR="0096257B" w:rsidRPr="00B23133" w:rsidRDefault="0096257B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A06F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AC59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ACFF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43C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C439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6AB1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D3AE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89B6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DA3E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4F2C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0BE0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EE336D" w14:paraId="5E54807C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7FF4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7834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1.036(1.018, 1.054)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1E16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88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1.039(1.021, 1.058)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1D6B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605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1.013(0.997, 1.029)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0A73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9D64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1.032(1.015, 1.048)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E75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9833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1.027(1.01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1.043)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9AB7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558B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1.031(1.014, 1.048)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811A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EE336D" w14:paraId="2682E10D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FE2B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B1C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1.044(1.018, 1.071)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15F3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E724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1.043(1.017, 1.069)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1E1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C27A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1.036(1.011, 1.06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AA9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528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1.057(1.033, 1.082)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284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0C59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1.049(1.025, 1.073)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77CA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68D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1.058(1.034, 1.083)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955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EE336D" w14:paraId="43CD959C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720A" w14:textId="77777777" w:rsidR="0096257B" w:rsidRPr="00EE336D" w:rsidRDefault="0096257B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9397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(1.034, 1.13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FD4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0BBE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(1.043, 1.14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6366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FEC6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(0.99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1.072)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A6AD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364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(1.00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3BC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E9F4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1.062(1.019, 1.10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E7C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37E5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(0.99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, 1.08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4966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6257B" w:rsidRPr="00EE336D" w14:paraId="1FD37F75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6D6B" w14:textId="77777777" w:rsidR="0096257B" w:rsidRPr="00EE336D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835B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F999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3D9F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CAD6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57EC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CD07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6CA4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CD62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018A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FC47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EE0E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8D1D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EE336D" w14:paraId="1F738C7A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0E4" w14:textId="77777777" w:rsidR="0096257B" w:rsidRPr="00EE336D" w:rsidRDefault="0096257B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continuous</w:t>
            </w:r>
            <w:r w:rsidRPr="00EE336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95F2" w14:textId="77777777" w:rsidR="0096257B" w:rsidRPr="00B23133" w:rsidRDefault="0096257B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4AD2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0EF7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E7CE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AE04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A3AC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DD9E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D1F6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A2DD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9941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2974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34FB" w14:textId="77777777" w:rsidR="0096257B" w:rsidRPr="00B23133" w:rsidRDefault="0096257B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6257B" w:rsidRPr="00EE336D" w14:paraId="4FC3D53E" w14:textId="77777777" w:rsidTr="00B91E0D">
        <w:trPr>
          <w:trHeight w:val="268"/>
        </w:trPr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0F193" w14:textId="77777777" w:rsidR="0096257B" w:rsidRPr="00EE336D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E336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°C</w:t>
            </w:r>
            <w:r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0524C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1.031(1.003, 1.06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1E26F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89856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1.018(1.004, 1.032)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8F72E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F74AF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1.009(1.002, 1.015)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C104C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A32B1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1.017(1.008, 1.025)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7662D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796D3" w14:textId="77777777" w:rsidR="0096257B" w:rsidRPr="00757701" w:rsidRDefault="0096257B" w:rsidP="00B91E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1.033(1.010, 1.056)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0BA0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4ACFB" w14:textId="77777777" w:rsidR="0096257B" w:rsidRPr="00B23133" w:rsidRDefault="0096257B" w:rsidP="00B91E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3133">
              <w:rPr>
                <w:rFonts w:ascii="Calibri" w:hAnsi="Calibri" w:cs="Calibri"/>
                <w:color w:val="000000"/>
                <w:sz w:val="16"/>
                <w:szCs w:val="16"/>
              </w:rPr>
              <w:t>1.023(1.009, 1.037)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CC0F8" w14:textId="77777777" w:rsidR="0096257B" w:rsidRPr="00B23133" w:rsidRDefault="0096257B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31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26D87BA0" w14:textId="41584E0E" w:rsidR="0096257B" w:rsidRPr="00B91E0D" w:rsidRDefault="0096257B" w:rsidP="00B91E0D">
      <w:pPr>
        <w:pStyle w:val="Heading1"/>
      </w:pPr>
      <w:r>
        <w:rPr>
          <w:b/>
        </w:rPr>
        <w:t xml:space="preserve"> </w:t>
      </w:r>
      <w:bookmarkStart w:id="8" w:name="_Toc65140895"/>
      <w:r>
        <w:rPr>
          <w:b/>
        </w:rPr>
        <w:t>Table S</w:t>
      </w:r>
      <w:r w:rsidR="00EE5B02">
        <w:rPr>
          <w:b/>
        </w:rPr>
        <w:t>3</w:t>
      </w:r>
      <w:r>
        <w:rPr>
          <w:b/>
        </w:rPr>
        <w:t xml:space="preserve"> </w:t>
      </w:r>
      <w:r w:rsidRPr="00B91E0D">
        <w:t>Odds ratio estimates of heatwave indicators based on definition framework 2 (85</w:t>
      </w:r>
      <w:r w:rsidRPr="00B91E0D">
        <w:rPr>
          <w:vertAlign w:val="superscript"/>
        </w:rPr>
        <w:t>th</w:t>
      </w:r>
      <w:r w:rsidRPr="00B91E0D">
        <w:t xml:space="preserve"> percentile of positive excessive heat factor) on early-term birth matching on maternal race, maternal education</w:t>
      </w:r>
      <w:r w:rsidR="00490880">
        <w:t>,</w:t>
      </w:r>
      <w:r w:rsidRPr="00B91E0D">
        <w:t xml:space="preserve"> and location</w:t>
      </w:r>
      <w:bookmarkEnd w:id="8"/>
    </w:p>
    <w:p w14:paraId="5A0B6345" w14:textId="77777777" w:rsidR="0096257B" w:rsidRPr="004F5BAA" w:rsidRDefault="0096257B" w:rsidP="0096257B">
      <w:pPr>
        <w:tabs>
          <w:tab w:val="left" w:pos="180"/>
        </w:tabs>
        <w:ind w:left="-1080"/>
        <w:rPr>
          <w:sz w:val="22"/>
          <w:szCs w:val="22"/>
        </w:rPr>
      </w:pPr>
      <w:r>
        <w:rPr>
          <w:b/>
          <w:sz w:val="22"/>
          <w:szCs w:val="22"/>
        </w:rPr>
        <w:t xml:space="preserve">  *</w:t>
      </w:r>
      <w:r w:rsidRPr="004F5BAA">
        <w:rPr>
          <w:sz w:val="22"/>
          <w:szCs w:val="22"/>
        </w:rPr>
        <w:t xml:space="preserve">P-value was calculated from the trend test across ordinal categories </w:t>
      </w:r>
      <w:r>
        <w:rPr>
          <w:sz w:val="22"/>
          <w:szCs w:val="22"/>
        </w:rPr>
        <w:t>of</w:t>
      </w:r>
      <w:r w:rsidRPr="004F5BAA">
        <w:rPr>
          <w:sz w:val="22"/>
          <w:szCs w:val="22"/>
        </w:rPr>
        <w:t xml:space="preserve"> HW1;</w:t>
      </w:r>
    </w:p>
    <w:p w14:paraId="01EC261C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5B7EC40E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29343CA9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5407D544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4B8D828B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0ED5FD78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42699872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680A1B90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66D04E75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605ED4F7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311CE83D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3D064434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347342C7" w14:textId="77777777" w:rsidR="0096257B" w:rsidRDefault="0096257B" w:rsidP="003661F5">
      <w:pPr>
        <w:ind w:left="-900"/>
        <w:rPr>
          <w:b/>
          <w:sz w:val="22"/>
          <w:szCs w:val="22"/>
        </w:rPr>
      </w:pPr>
    </w:p>
    <w:p w14:paraId="1880B36B" w14:textId="6FEC387A" w:rsidR="00E7357B" w:rsidRDefault="00E7357B" w:rsidP="00B91E0D">
      <w:pPr>
        <w:pStyle w:val="Heading1"/>
        <w:rPr>
          <w:b/>
        </w:rPr>
      </w:pPr>
      <w:bookmarkStart w:id="9" w:name="_Toc65140896"/>
      <w:r>
        <w:rPr>
          <w:b/>
        </w:rPr>
        <w:lastRenderedPageBreak/>
        <w:t xml:space="preserve">Table </w:t>
      </w:r>
      <w:r w:rsidR="0096257B">
        <w:rPr>
          <w:b/>
        </w:rPr>
        <w:t>S</w:t>
      </w:r>
      <w:r w:rsidR="00EE5B02">
        <w:rPr>
          <w:b/>
        </w:rPr>
        <w:t>4</w:t>
      </w:r>
      <w:r w:rsidR="0096257B">
        <w:rPr>
          <w:b/>
        </w:rPr>
        <w:t xml:space="preserve"> </w:t>
      </w:r>
      <w:r w:rsidR="004F5BAA" w:rsidRPr="00B91E0D">
        <w:t>Odds ratio estimates of heatwave indicators based on definition framework 1 (97.5</w:t>
      </w:r>
      <w:r w:rsidR="004F5BAA" w:rsidRPr="00B91E0D">
        <w:rPr>
          <w:vertAlign w:val="superscript"/>
        </w:rPr>
        <w:t>th</w:t>
      </w:r>
      <w:r w:rsidR="004F5BAA" w:rsidRPr="00B91E0D">
        <w:t xml:space="preserve"> percentile</w:t>
      </w:r>
      <w:r w:rsidR="006F542D" w:rsidRPr="00B91E0D">
        <w:t xml:space="preserve"> of temperature</w:t>
      </w:r>
      <w:r w:rsidR="003661F5" w:rsidRPr="00B91E0D">
        <w:t xml:space="preserve">) on preterm birth matching on </w:t>
      </w:r>
      <w:r w:rsidR="004F5BAA" w:rsidRPr="00B91E0D">
        <w:t>maternal race, maternal education</w:t>
      </w:r>
      <w:r w:rsidR="00490880">
        <w:t>,</w:t>
      </w:r>
      <w:r w:rsidR="004F5BAA" w:rsidRPr="00B91E0D">
        <w:t xml:space="preserve"> and</w:t>
      </w:r>
      <w:r w:rsidRPr="00B91E0D">
        <w:t xml:space="preserve"> location</w:t>
      </w:r>
      <w:bookmarkEnd w:id="9"/>
    </w:p>
    <w:tbl>
      <w:tblPr>
        <w:tblW w:w="14943" w:type="dxa"/>
        <w:tblInd w:w="-915" w:type="dxa"/>
        <w:tblLook w:val="04A0" w:firstRow="1" w:lastRow="0" w:firstColumn="1" w:lastColumn="0" w:noHBand="0" w:noVBand="1"/>
      </w:tblPr>
      <w:tblGrid>
        <w:gridCol w:w="1842"/>
        <w:gridCol w:w="1541"/>
        <w:gridCol w:w="616"/>
        <w:gridCol w:w="1541"/>
        <w:gridCol w:w="616"/>
        <w:gridCol w:w="1553"/>
        <w:gridCol w:w="616"/>
        <w:gridCol w:w="1589"/>
        <w:gridCol w:w="621"/>
        <w:gridCol w:w="1601"/>
        <w:gridCol w:w="626"/>
        <w:gridCol w:w="1565"/>
        <w:gridCol w:w="616"/>
      </w:tblGrid>
      <w:tr w:rsidR="00E7357B" w:rsidRPr="00E7357B" w14:paraId="7E9C1013" w14:textId="77777777" w:rsidTr="003661F5">
        <w:trPr>
          <w:trHeight w:val="325"/>
        </w:trPr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EF987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76372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ED71D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F7769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C4FF" w14:textId="72EF7879" w:rsidR="00E7357B" w:rsidRPr="00E7357B" w:rsidRDefault="00E7357B" w:rsidP="004F5BA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</w:t>
            </w:r>
            <w:r w:rsidR="004F5B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</w:t>
            </w: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max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639E9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8803A" w14:textId="227971C5" w:rsidR="00E7357B" w:rsidRPr="00E7357B" w:rsidRDefault="00E7357B" w:rsidP="004F5BA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</w:t>
            </w:r>
            <w:r w:rsidR="004F5B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</w:t>
            </w: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mean</w:t>
            </w:r>
          </w:p>
        </w:tc>
      </w:tr>
      <w:tr w:rsidR="00E7357B" w:rsidRPr="00E7357B" w14:paraId="39B7AD0E" w14:textId="77777777" w:rsidTr="003661F5">
        <w:trPr>
          <w:trHeight w:val="31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B565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8AD58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EF804" w14:textId="2EF5C254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="004F5BAA" w:rsidRPr="004F5BAA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D6C46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F8375" w14:textId="7B4FB402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="004F5BAA" w:rsidRPr="004F5BAA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30B06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AD81F" w14:textId="3BB9A9D0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="004F5BAA" w:rsidRPr="004F5BAA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1E92A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ACA2C" w14:textId="5CB4586B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="004F5BAA" w:rsidRPr="004F5BAA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AD2A1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F1965" w14:textId="0DB0E222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="004F5BAA" w:rsidRPr="004F5BAA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E064B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4337B" w14:textId="30E026AF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="004F5BAA" w:rsidRPr="004F5BAA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E7357B" w:rsidRPr="00E7357B" w14:paraId="1175449B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D4D7" w14:textId="77777777" w:rsidR="00E7357B" w:rsidRPr="00E7357B" w:rsidRDefault="00E7357B" w:rsidP="00E7357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2562" w14:textId="77777777" w:rsidR="00E7357B" w:rsidRPr="00E7357B" w:rsidRDefault="00E7357B" w:rsidP="00E7357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DBF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A75D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432C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C52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3EAA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BCE6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5C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EEF4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E5E0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970C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6494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7357B" w:rsidRPr="00E7357B" w14:paraId="365A8A03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B112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D34F" w14:textId="7A7D1911" w:rsidR="00E7357B" w:rsidRPr="00E7357B" w:rsidRDefault="004F5BAA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</w:t>
            </w:r>
            <w:r w:rsidR="00E7357B"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ef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5A62" w14:textId="625607D3" w:rsidR="00E7357B" w:rsidRPr="00E7357B" w:rsidRDefault="00E7357B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55E3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E211" w14:textId="0CEC66E9" w:rsidR="00E7357B" w:rsidRPr="00E7357B" w:rsidRDefault="00E7357B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A901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4488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05F3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0E86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FCF4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E10D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8358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95B8" w14:textId="3887D82E" w:rsidR="00E7357B" w:rsidRPr="00E7357B" w:rsidRDefault="00E7357B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</w:t>
            </w:r>
            <w:r w:rsidR="00916B11"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E7357B" w:rsidRPr="00E7357B" w14:paraId="16AE15D3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6A95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B9A2" w14:textId="47FFC09A" w:rsidR="00E7357B" w:rsidRPr="00E7357B" w:rsidRDefault="00E7357B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5E1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2A7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0.993(0.978, 1.008)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D5C1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0683" w14:textId="56EF2E13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6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1.018)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885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2BCB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1.013(0.996, 1.030)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F691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012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1.011(0.994, 1.028)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0A8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D2F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1.005(0.988, 1.021)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038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E7357B" w:rsidRPr="00E7357B" w14:paraId="42F4F48A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0EB4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DB12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1.003(0.984, 1.023)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068D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0DDD" w14:textId="6F2F19FE" w:rsidR="00E7357B" w:rsidRPr="00E7357B" w:rsidRDefault="00E7357B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6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1.026)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AB6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7420" w14:textId="7D05112B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(0.996, 1.037)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CF4F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E1D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1.011(0.991, 1.031)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D9C8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92D1" w14:textId="6705F35E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(0.983, 1.02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881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A8C5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1.015(0.995, 1.035)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411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E7357B" w:rsidRPr="00E7357B" w14:paraId="0D5CF414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2767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6904" w14:textId="73940195" w:rsidR="00E7357B" w:rsidRPr="00E7357B" w:rsidRDefault="00E7357B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1.010(0.99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AD0C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8318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0.996(0.978, 1.015)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127A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953B" w14:textId="6A563FE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(1.000, 1.035)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DA23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6B87" w14:textId="09DE6A32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20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(1.002, 1.037)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C25C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EC41" w14:textId="349CBB82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1.020(1.00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1.038)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7997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78FC" w14:textId="7BD23EAB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1.006(0.989, 1.02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5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414D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E7357B" w:rsidRPr="00E7357B" w14:paraId="09B5198E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533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6EC5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7D30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A3EF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C74A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35F4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A3D5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2C8C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CE9A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B853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FB7A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616C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32F7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7357B" w:rsidRPr="00E7357B" w14:paraId="0A2D42D8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1EAD" w14:textId="77777777" w:rsidR="00E7357B" w:rsidRPr="00E7357B" w:rsidRDefault="00E7357B" w:rsidP="00E7357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8E43" w14:textId="77777777" w:rsidR="00E7357B" w:rsidRPr="00E7357B" w:rsidRDefault="00E7357B" w:rsidP="00E7357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A21E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2375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E8B6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8A92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F7EE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26B9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691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6D5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9D5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DA5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0263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7357B" w:rsidRPr="00E7357B" w14:paraId="1F40A8F8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18C3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9E78" w14:textId="640DC33E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1.008(0.99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533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1A00" w14:textId="7F080912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(0.988, 1.017)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495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6D0C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1.015(1.001, 1.029)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2D4B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581B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1.013(0.999, 1.027)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F70D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6F23" w14:textId="72ED01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6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5B26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749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1.009(0.995, 1.023)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3F4F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E7357B" w:rsidRPr="00E7357B" w14:paraId="637F4BBF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01E5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2D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1.000(0.981, 1.020)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F12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3419" w14:textId="095E2EEA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0.999(0.979, 1.0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19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7A5F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7FCE" w14:textId="46E53663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(1.00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1.03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CDE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6551" w14:textId="626459B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(0.995, 1.032)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A4D3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08AC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1.015(0.996, 1.033)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760B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4961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1.009(0.990, 1.028)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EFB9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E7357B" w:rsidRPr="00E7357B" w14:paraId="14B60BEE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B96D" w14:textId="77777777" w:rsidR="00E7357B" w:rsidRPr="00E7357B" w:rsidRDefault="00E7357B" w:rsidP="00E7357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58AD" w14:textId="3ED2B4F2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1.002(0.974, 1.03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A2A9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27FA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1.004(0.975, 1.034)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81F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4947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1.024(0.998, 1.050)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0840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68D2" w14:textId="34747E3C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1.018(0.99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1.045)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3DDE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57FA" w14:textId="5E2B798C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1.044)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BBA2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F6F8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1.018(0.992, 1.046)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35A8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E7357B" w:rsidRPr="00E7357B" w14:paraId="261DCFAB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6F26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C3CE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67F7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361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DAA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2684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545F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7FC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CE48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585A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576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E02E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2A8A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7357B" w:rsidRPr="00E7357B" w14:paraId="5B67E8F1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9D4C" w14:textId="5558C8FC" w:rsidR="00E7357B" w:rsidRPr="00E7357B" w:rsidRDefault="00E7357B" w:rsidP="00E7357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(conti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n</w:t>
            </w:r>
            <w:r w:rsidRPr="00E735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uous)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6612" w14:textId="77777777" w:rsidR="00E7357B" w:rsidRPr="00E7357B" w:rsidRDefault="00E7357B" w:rsidP="00E7357B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84DF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5207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A97E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FD2B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55E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6AF0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36A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963C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23D0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95E3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0F91" w14:textId="77777777" w:rsidR="00E7357B" w:rsidRPr="00E7357B" w:rsidRDefault="00E7357B" w:rsidP="00E735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7357B" w:rsidRPr="00E7357B" w14:paraId="7954176E" w14:textId="77777777" w:rsidTr="003661F5">
        <w:trPr>
          <w:trHeight w:val="260"/>
        </w:trPr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05964" w14:textId="3162AABB" w:rsidR="00E7357B" w:rsidRPr="00E7357B" w:rsidRDefault="00E7357B" w:rsidP="004F5BA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 w:rsidR="004F5B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°C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2241F" w14:textId="40765BDC" w:rsidR="00E7357B" w:rsidRPr="00E7357B" w:rsidRDefault="00E7357B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80</w:t>
            </w:r>
            <w:r w:rsidR="00916B11" w:rsidRPr="00E7357B" w:rsidDel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(0.94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5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0AE7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14EEA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0.987(0.965, 1.010)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D3862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8C51F" w14:textId="17AEDD3E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(0.997, 1.048)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EEE9C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4A0EC" w14:textId="2A6A509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1.018(0.99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6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1.040)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E7E29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AD19E" w14:textId="35E63DE1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</w:t>
            </w:r>
            <w:r w:rsidR="00916B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6</w:t>
            </w: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1.050)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89BBA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AF5D5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1.007(0.986, 1.029)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595E4" w14:textId="77777777" w:rsidR="00E7357B" w:rsidRPr="00E7357B" w:rsidRDefault="00E7357B" w:rsidP="00E7357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735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3989810B" w14:textId="5B4ADE74" w:rsidR="004F5BAA" w:rsidRPr="004F5BAA" w:rsidRDefault="004F5BAA" w:rsidP="003661F5">
      <w:pPr>
        <w:ind w:left="-900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Pr="004F5BAA">
        <w:rPr>
          <w:sz w:val="22"/>
          <w:szCs w:val="22"/>
        </w:rPr>
        <w:t>P-value was calculated from the trend test across ordinal categories</w:t>
      </w:r>
      <w:r w:rsidR="00612285">
        <w:rPr>
          <w:sz w:val="22"/>
          <w:szCs w:val="22"/>
        </w:rPr>
        <w:t xml:space="preserve"> of</w:t>
      </w:r>
      <w:r w:rsidRPr="004F5BAA">
        <w:rPr>
          <w:sz w:val="22"/>
          <w:szCs w:val="22"/>
        </w:rPr>
        <w:t xml:space="preserve"> HW1;</w:t>
      </w:r>
    </w:p>
    <w:p w14:paraId="0C4E2862" w14:textId="44D5957F" w:rsidR="002C0A16" w:rsidRDefault="00E7357B" w:rsidP="0096257B">
      <w:pPr>
        <w:rPr>
          <w:b/>
          <w:sz w:val="22"/>
          <w:szCs w:val="22"/>
        </w:rPr>
      </w:pPr>
      <w:r w:rsidRPr="004F5BAA">
        <w:rPr>
          <w:b/>
          <w:sz w:val="22"/>
          <w:szCs w:val="22"/>
        </w:rPr>
        <w:br w:type="page"/>
      </w:r>
    </w:p>
    <w:p w14:paraId="47D2ADDF" w14:textId="18B2BD19" w:rsidR="00E7357B" w:rsidRPr="00B91E0D" w:rsidRDefault="00E7357B" w:rsidP="00B91E0D">
      <w:pPr>
        <w:pStyle w:val="Heading1"/>
      </w:pPr>
      <w:bookmarkStart w:id="10" w:name="_Toc65140897"/>
      <w:r>
        <w:rPr>
          <w:b/>
        </w:rPr>
        <w:lastRenderedPageBreak/>
        <w:t xml:space="preserve">Table </w:t>
      </w:r>
      <w:r w:rsidR="0096257B">
        <w:rPr>
          <w:b/>
        </w:rPr>
        <w:t>S</w:t>
      </w:r>
      <w:r w:rsidR="00EE5B02">
        <w:rPr>
          <w:b/>
        </w:rPr>
        <w:t>5</w:t>
      </w:r>
      <w:r w:rsidR="0096257B" w:rsidRPr="00E7357B">
        <w:rPr>
          <w:b/>
        </w:rPr>
        <w:t xml:space="preserve"> </w:t>
      </w:r>
      <w:r w:rsidR="004F5BAA" w:rsidRPr="00B91E0D">
        <w:t xml:space="preserve">Odds ratio estimates of heatwave indicators based on definition framework </w:t>
      </w:r>
      <w:r w:rsidR="00612285" w:rsidRPr="00B91E0D">
        <w:t>2</w:t>
      </w:r>
      <w:r w:rsidR="004F5BAA" w:rsidRPr="00B91E0D">
        <w:t xml:space="preserve"> (</w:t>
      </w:r>
      <w:r w:rsidR="00612285" w:rsidRPr="00B91E0D">
        <w:t>85</w:t>
      </w:r>
      <w:r w:rsidR="00612285" w:rsidRPr="00B91E0D">
        <w:rPr>
          <w:vertAlign w:val="superscript"/>
        </w:rPr>
        <w:t>th</w:t>
      </w:r>
      <w:r w:rsidR="00490880">
        <w:t xml:space="preserve"> percentile </w:t>
      </w:r>
      <w:r w:rsidR="006F542D" w:rsidRPr="00B91E0D">
        <w:t>of positive excessive heat factor</w:t>
      </w:r>
      <w:r w:rsidR="004F5BAA" w:rsidRPr="00B91E0D">
        <w:t>) on preterm birth matching on maternal race, maternal education</w:t>
      </w:r>
      <w:r w:rsidR="00490880">
        <w:t>,</w:t>
      </w:r>
      <w:r w:rsidR="004F5BAA" w:rsidRPr="00B91E0D">
        <w:t xml:space="preserve"> and location</w:t>
      </w:r>
      <w:bookmarkEnd w:id="10"/>
    </w:p>
    <w:tbl>
      <w:tblPr>
        <w:tblW w:w="145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1500"/>
        <w:gridCol w:w="591"/>
        <w:gridCol w:w="1460"/>
        <w:gridCol w:w="631"/>
        <w:gridCol w:w="1471"/>
        <w:gridCol w:w="636"/>
        <w:gridCol w:w="1505"/>
        <w:gridCol w:w="651"/>
        <w:gridCol w:w="1517"/>
        <w:gridCol w:w="656"/>
        <w:gridCol w:w="1483"/>
        <w:gridCol w:w="641"/>
      </w:tblGrid>
      <w:tr w:rsidR="00E7357B" w:rsidRPr="00E7357B" w14:paraId="6CFAF824" w14:textId="77777777" w:rsidTr="00E7357B">
        <w:trPr>
          <w:trHeight w:val="294"/>
          <w:jc w:val="center"/>
        </w:trPr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473E8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F6520" w14:textId="77777777" w:rsidR="00E7357B" w:rsidRPr="00E7357B" w:rsidRDefault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Tmin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727EF" w14:textId="77777777" w:rsidR="00E7357B" w:rsidRPr="00E7357B" w:rsidRDefault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ATmin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3D537" w14:textId="77777777" w:rsidR="00E7357B" w:rsidRPr="00E7357B" w:rsidRDefault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Tmax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76D34" w14:textId="5E4CF09C" w:rsidR="00E7357B" w:rsidRPr="00E7357B" w:rsidRDefault="006122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AT</w:t>
            </w:r>
            <w:r w:rsidR="00E7357B"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55602" w14:textId="77777777" w:rsidR="00E7357B" w:rsidRPr="00E7357B" w:rsidRDefault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Tmean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156C8" w14:textId="3F1C39A9" w:rsidR="00E7357B" w:rsidRPr="00E7357B" w:rsidRDefault="006122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AT</w:t>
            </w:r>
            <w:r w:rsidR="00E7357B"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mean</w:t>
            </w:r>
          </w:p>
        </w:tc>
      </w:tr>
      <w:tr w:rsidR="00E7357B" w:rsidRPr="00E7357B" w14:paraId="1F3B1059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E73D6" w14:textId="77777777" w:rsidR="00E7357B" w:rsidRPr="00E7357B" w:rsidRDefault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ED534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5D420" w14:textId="1E9D47C4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7BE38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94815" w14:textId="597FF803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F0A05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04B17" w14:textId="1D5A7245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D9310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FA143" w14:textId="31DE791D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A2FA7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2E8DF" w14:textId="3ED92248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C6644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BFB79" w14:textId="2B04E858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E7357B" w:rsidRPr="00E7357B" w14:paraId="7FD4E6F2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EF36F" w14:textId="77777777" w:rsidR="00E7357B" w:rsidRPr="00E7357B" w:rsidRDefault="00E7357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HW1(total hot 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DBFA4" w14:textId="77777777" w:rsidR="00E7357B" w:rsidRPr="00E7357B" w:rsidRDefault="00E7357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DDA01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159FE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6220A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4BF62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F0612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8907F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C1535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64729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49D25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D53F1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A2F49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</w:tr>
      <w:tr w:rsidR="00E7357B" w:rsidRPr="00E7357B" w14:paraId="1E7B0376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D38B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C3843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74819" w14:textId="08988DE7" w:rsidR="00E7357B" w:rsidRPr="00E7357B" w:rsidRDefault="00E7357B" w:rsidP="004827D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0.4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58DF8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4475A" w14:textId="458A6B6D" w:rsidR="00E7357B" w:rsidRPr="00E7357B" w:rsidRDefault="00E7357B" w:rsidP="004827D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1FC85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15655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9B074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3271D" w14:textId="5CE0B88E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03643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E810E" w14:textId="3414F4EE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D252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684A1" w14:textId="23052408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0.4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E7357B" w:rsidRPr="00E7357B" w14:paraId="10339926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079B7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A55FE" w14:textId="243C518C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1.01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1.042)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1DC7E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4CB48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1.018(0.991, 1.045)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74639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DD3F8" w14:textId="2C74BEF6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(0.97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1.02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9B414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E14B9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1.017(0.989, 1.046)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DAC31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38302" w14:textId="375FEA60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(0.975, 1.03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5BED5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6B723" w14:textId="75AF332C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(0.999, 1.055)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C97AD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7357B" w:rsidRPr="00E7357B" w14:paraId="3E8D5D70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6FD5B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24887" w14:textId="24E73266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(0.96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1.032)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52CED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93752" w14:textId="0C8528D6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(0.944, 1.01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C199C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F40D4" w14:textId="1CE860CD" w:rsidR="00E7357B" w:rsidRPr="00E7357B" w:rsidRDefault="00E7357B" w:rsidP="004827D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1.05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6BF9C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19F28" w14:textId="4F5D01BB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(0.988, 1.05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3B96B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D0952" w14:textId="3D3B220A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(0.97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1.03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B8B9F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81DC4" w14:textId="29834119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(0.968, 1.03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ABB3A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7357B" w:rsidRPr="00E7357B" w14:paraId="6AEC0C29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6276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3+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C1B5D" w14:textId="2B651D59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0.97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(0.940, 1.010)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2981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1E4B4" w14:textId="2DF77309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0.97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(0.943, 1.01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F9D44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1054F" w14:textId="058AD9A2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1.06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565BD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CECC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1.020(0.987, 1.055)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AEDE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537F1" w14:textId="5313CCFA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1.035(1.00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FE25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B93AE" w14:textId="7EF33264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1.005(0.972, 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D2CC9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7357B" w:rsidRPr="00E7357B" w14:paraId="78D02BC7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B655F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CDDAD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132E7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AA7E6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8168B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5B33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9A505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C6856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B9BEF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A00DB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FB403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9CADB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7FF76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</w:tr>
      <w:tr w:rsidR="00E7357B" w:rsidRPr="00E7357B" w14:paraId="272EA9F7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C704B" w14:textId="77777777" w:rsidR="00E7357B" w:rsidRPr="00E7357B" w:rsidRDefault="00E7357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HW2 (yes vs. no)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CE8F3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1AE35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511E1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BAA6D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5C839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F2E7C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74DF2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62357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6A610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D650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A176F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1DF41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</w:tr>
      <w:tr w:rsidR="00E7357B" w:rsidRPr="00E7357B" w14:paraId="597EF979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B2B31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4D510" w14:textId="3446F95B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0.985(0.96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1.010)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8D9F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BD931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0.976(0.951, 1.002)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7EAC4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6435D" w14:textId="52E13537" w:rsidR="00E7357B" w:rsidRPr="00E7357B" w:rsidRDefault="00E7357B" w:rsidP="004827D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1.027(1.00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2F850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CF15F" w14:textId="71790DE3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1.04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4C152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951B6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1.021(0.998, 1.045)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094C0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7573A" w14:textId="1D7771E4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(0.97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A1EDE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7357B" w:rsidRPr="00E7357B" w14:paraId="4108E6AD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57417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38E17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0.979(0.943, 1.016)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EEC62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F5840" w14:textId="2CE1C1AA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0.986(0.95, 1.02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9516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511E4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1.025(0.990, 1.061)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C557B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840F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1.020(0.986, 1.055)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182E0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68CDD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1.036(1.002, 1.071)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6CAAF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A7197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1.006(0.972, 1.041)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49BC7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7357B" w:rsidRPr="00E7357B" w14:paraId="7E14D2A4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65C55" w14:textId="77777777" w:rsidR="00E7357B" w:rsidRPr="00E7357B" w:rsidRDefault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C4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0E86A" w14:textId="6CB959B9" w:rsidR="00E7357B" w:rsidRPr="00E7357B" w:rsidRDefault="00E7357B" w:rsidP="007C33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</w:t>
            </w:r>
            <w:r w:rsidR="007C331E"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64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899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12BE9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E57CB" w14:textId="0C81D8E6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1.000(0.93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AF1E5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EAE4B" w14:textId="784B39E0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12D63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72D5E" w14:textId="5B0A6C8B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(0.94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1.05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4597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94722" w14:textId="4F729D45" w:rsidR="00E7357B" w:rsidRPr="00E7357B" w:rsidRDefault="00E7357B" w:rsidP="004827D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AA477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43D27" w14:textId="36BF0E74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3, 1.0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AC56D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7357B" w:rsidRPr="00E7357B" w14:paraId="03F2E38B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1DAEE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8D852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F7F02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8328F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8990D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46BC0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69165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4B837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BFEB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82361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1F2BE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A26D6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0A1FB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</w:tr>
      <w:tr w:rsidR="00E7357B" w:rsidRPr="00E7357B" w14:paraId="350FC689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03C5" w14:textId="659055D1" w:rsidR="00E7357B" w:rsidRPr="00E7357B" w:rsidRDefault="00E7357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HW3 (conti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</w:t>
            </w:r>
            <w:r w:rsidRPr="00E735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uous)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D5FDA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30C62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ECB70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F7E9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8979E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D2852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093CD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31149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B1A5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EB9D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C9ACA" w14:textId="77777777" w:rsidR="00E7357B" w:rsidRPr="00E7357B" w:rsidRDefault="00E7357B" w:rsidP="00E735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B12DF" w14:textId="77777777" w:rsidR="00E7357B" w:rsidRPr="00E7357B" w:rsidRDefault="00E7357B">
            <w:pPr>
              <w:rPr>
                <w:sz w:val="16"/>
                <w:szCs w:val="16"/>
              </w:rPr>
            </w:pPr>
          </w:p>
        </w:tc>
      </w:tr>
      <w:tr w:rsidR="00E7357B" w:rsidRPr="00E7357B" w14:paraId="430551AE" w14:textId="77777777" w:rsidTr="00A01C54">
        <w:trPr>
          <w:trHeight w:val="29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04139" w14:textId="6815925F" w:rsidR="00E7357B" w:rsidRPr="00E7357B" w:rsidRDefault="00E7357B" w:rsidP="0061228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per 1 </w:t>
            </w:r>
            <w:r w:rsidR="00612285">
              <w:rPr>
                <w:rFonts w:ascii="Calibri" w:hAnsi="Calibri" w:cs="Calibri"/>
                <w:color w:val="000000"/>
                <w:sz w:val="16"/>
                <w:szCs w:val="16"/>
              </w:rPr>
              <w:t>°C</w:t>
            </w:r>
            <w:r w:rsidR="00612285"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2FE2C" w14:textId="6A3CDEE7" w:rsidR="00E7357B" w:rsidRPr="00E7357B" w:rsidRDefault="00E7357B" w:rsidP="007C33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0.98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</w:t>
            </w:r>
            <w:r w:rsidR="007C331E"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1.02</w:t>
            </w:r>
            <w:r w:rsidR="007C331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DCF5B" w14:textId="5D9D7099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882CB" w14:textId="77777777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0.982(0.962, 1.002)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E6A15" w14:textId="7BF57DC9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87FC8" w14:textId="6FE93C9E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(0.98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AFD2C" w14:textId="13E790EB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F7D98" w14:textId="61C75ABB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0.996(0.984, 1.00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1E652" w14:textId="35AF3574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D90CE" w14:textId="77A0D480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1.0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(0.97</w:t>
            </w:r>
            <w:r w:rsidR="004827D6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, 1.042)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937CE" w14:textId="1DA271D1" w:rsidR="00E7357B" w:rsidRPr="00E7357B" w:rsidRDefault="00E7357B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EC0B6" w14:textId="2614639F" w:rsidR="00E7357B" w:rsidRPr="00E7357B" w:rsidRDefault="004827D6" w:rsidP="00E7357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</w:t>
            </w:r>
            <w:r w:rsidR="00E7357B"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(0.981, 1.01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E7357B"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3EF05" w14:textId="77777777" w:rsidR="00E7357B" w:rsidRPr="00E7357B" w:rsidRDefault="00E735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357B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D66233D" w14:textId="24BD1996" w:rsidR="00612285" w:rsidRPr="004F5BAA" w:rsidRDefault="00612285" w:rsidP="003661F5">
      <w:pPr>
        <w:ind w:left="-810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Pr="004F5BAA">
        <w:rPr>
          <w:sz w:val="22"/>
          <w:szCs w:val="22"/>
        </w:rPr>
        <w:t xml:space="preserve">P-value was calculated from the trend test across ordinal categories </w:t>
      </w:r>
      <w:r>
        <w:rPr>
          <w:sz w:val="22"/>
          <w:szCs w:val="22"/>
        </w:rPr>
        <w:t>of</w:t>
      </w:r>
      <w:r w:rsidRPr="004F5BAA">
        <w:rPr>
          <w:sz w:val="22"/>
          <w:szCs w:val="22"/>
        </w:rPr>
        <w:t xml:space="preserve"> HW1;</w:t>
      </w:r>
    </w:p>
    <w:p w14:paraId="31DEB501" w14:textId="37EEEC6D" w:rsidR="00E7357B" w:rsidRDefault="00E7357B" w:rsidP="00E7357B">
      <w:pPr>
        <w:spacing w:line="48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 w:type="page"/>
      </w:r>
    </w:p>
    <w:p w14:paraId="7000EA65" w14:textId="6E51262B" w:rsidR="00E7357B" w:rsidRDefault="00E7357B" w:rsidP="00B91E0D">
      <w:pPr>
        <w:pStyle w:val="Heading1"/>
        <w:rPr>
          <w:b/>
        </w:rPr>
      </w:pPr>
      <w:bookmarkStart w:id="11" w:name="_Toc65140898"/>
      <w:r>
        <w:rPr>
          <w:b/>
        </w:rPr>
        <w:lastRenderedPageBreak/>
        <w:t>Table S</w:t>
      </w:r>
      <w:r w:rsidR="00EE5B02">
        <w:rPr>
          <w:b/>
        </w:rPr>
        <w:t>6</w:t>
      </w:r>
      <w:r w:rsidRPr="00E7357B">
        <w:rPr>
          <w:b/>
        </w:rPr>
        <w:t xml:space="preserve"> </w:t>
      </w:r>
      <w:r w:rsidR="00612285" w:rsidRPr="00B91E0D">
        <w:t>Odds ratio estimates of heatwave indicators based on definition framework 1 (97.5</w:t>
      </w:r>
      <w:r w:rsidR="00612285" w:rsidRPr="00B91E0D">
        <w:rPr>
          <w:vertAlign w:val="superscript"/>
        </w:rPr>
        <w:t>th</w:t>
      </w:r>
      <w:r w:rsidR="00612285" w:rsidRPr="00B91E0D">
        <w:t xml:space="preserve"> percentile</w:t>
      </w:r>
      <w:r w:rsidR="006F542D" w:rsidRPr="00B91E0D">
        <w:t xml:space="preserve"> of temperature</w:t>
      </w:r>
      <w:r w:rsidR="00612285" w:rsidRPr="00B91E0D">
        <w:t>) on preterm birth matching on maternal race, maternal education</w:t>
      </w:r>
      <w:r w:rsidR="00490880">
        <w:t>,</w:t>
      </w:r>
      <w:r w:rsidR="00612285" w:rsidRPr="00B91E0D">
        <w:t xml:space="preserve"> and month and ye</w:t>
      </w:r>
      <w:r w:rsidR="00B91E0D">
        <w:t>ar of the last menstrual period</w:t>
      </w:r>
      <w:bookmarkEnd w:id="11"/>
    </w:p>
    <w:tbl>
      <w:tblPr>
        <w:tblpPr w:leftFromText="180" w:rightFromText="180" w:vertAnchor="text" w:horzAnchor="page" w:tblpX="586" w:tblpY="21"/>
        <w:tblW w:w="14938" w:type="dxa"/>
        <w:tblLook w:val="04A0" w:firstRow="1" w:lastRow="0" w:firstColumn="1" w:lastColumn="0" w:noHBand="0" w:noVBand="1"/>
      </w:tblPr>
      <w:tblGrid>
        <w:gridCol w:w="1620"/>
        <w:gridCol w:w="1550"/>
        <w:gridCol w:w="605"/>
        <w:gridCol w:w="1515"/>
        <w:gridCol w:w="591"/>
        <w:gridCol w:w="1666"/>
        <w:gridCol w:w="651"/>
        <w:gridCol w:w="1584"/>
        <w:gridCol w:w="619"/>
        <w:gridCol w:w="1608"/>
        <w:gridCol w:w="628"/>
        <w:gridCol w:w="1655"/>
        <w:gridCol w:w="646"/>
      </w:tblGrid>
      <w:tr w:rsidR="00907EF6" w:rsidRPr="00E67517" w14:paraId="130620AC" w14:textId="77777777" w:rsidTr="00907EF6">
        <w:trPr>
          <w:trHeight w:val="276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6BDC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C7E99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189AD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B8060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8A424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Atmax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DB493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5276B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Atmean</w:t>
            </w:r>
          </w:p>
        </w:tc>
      </w:tr>
      <w:tr w:rsidR="00907EF6" w:rsidRPr="00E67517" w14:paraId="7340C06B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1011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5551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EF39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4526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9589A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8E2C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126D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D110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D386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A200A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BD7E8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A29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789D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</w:tr>
      <w:tr w:rsidR="00907EF6" w:rsidRPr="00E67517" w14:paraId="5442A23C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C09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DE56" w14:textId="77777777" w:rsidR="00907EF6" w:rsidRPr="00E67517" w:rsidRDefault="00907EF6" w:rsidP="00907EF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75E4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6DD6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ABEB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35E7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CF75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B51D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EBE2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087C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262E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A832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7F2D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07EF6" w:rsidRPr="00E67517" w14:paraId="2448929E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BD2D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37F8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1004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0.43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4B03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789A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0.58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5C81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68F2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0.046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12EF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40F3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9A4C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1E5D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0.12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BDF0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6619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0.11</w:t>
            </w:r>
          </w:p>
        </w:tc>
      </w:tr>
      <w:tr w:rsidR="00907EF6" w:rsidRPr="00E67517" w14:paraId="793E9A91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8075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BFC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1.004(0.989, 1.02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F74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8C5F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0.999(0.984, 1.015)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F9D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AB6F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1.004(0.987, 1.02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A49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9BA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1.009(0.991, 1.026)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811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8CF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1.012(0.994, 1.029)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E2A1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20D7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1.007(0.99, 1.024)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B697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07EF6" w:rsidRPr="00E67517" w14:paraId="64118F62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931A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31F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1.011(0.991, 1.031)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FC18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E800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1.021(1.002, 1.042)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4C8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7D24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1.016(0.995, 1.037)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7F3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DA45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1.031)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48C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FD17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1.001(0.981, 1.022)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2130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135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1.02(1, 1.041)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CA66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07EF6" w:rsidRPr="00E67517" w14:paraId="2D35E050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84C3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DE5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1.003(0.984, 1.022)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9877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B851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0.996(0.977, 1.015)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BFE8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283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1.016(0.997, 1.034)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5081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1C0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1.021(1.002, 1.04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6CF0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28D4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1.016(0.997, 1.035)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073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67CF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1.009(0.99, 1.028)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2FF6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07EF6" w:rsidRPr="00E67517" w14:paraId="0E93FF81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1EEE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36FA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D63C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853A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DC36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CACC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E361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D00A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D444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1D3A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22D2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A994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840F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07EF6" w:rsidRPr="00E67517" w14:paraId="314937EF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B95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8218" w14:textId="77777777" w:rsidR="00907EF6" w:rsidRPr="00E67517" w:rsidRDefault="00907EF6" w:rsidP="00907EF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A8BC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2238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83BA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580D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D0A0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652A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CA55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030E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2ABE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A234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5CF0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07EF6" w:rsidRPr="00E67517" w14:paraId="753A22E5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9002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1C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1.005(0.989, 1.02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96F3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BD5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1.005(0.99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1.021)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D2D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A36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1.013(0.999, 1.028)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6936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0393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.000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F8C5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534A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1.009(0.994, 1.024)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20CB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B63A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1.011(0.996, 1.026)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CEE7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07EF6" w:rsidRPr="00E67517" w14:paraId="460C92C1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A71F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3AE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0.998(0.978, 1.018)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DC25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74C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0.995(0.974, 1.016)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8B9B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7674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1.013(0.995, 1.032)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FC0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B795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1.015(0.996, 1.034)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CDA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8466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1.006(0.987, 1.025)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FE05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CBC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1.004(0.985, 1.024)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43F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07EF6" w:rsidRPr="00E67517" w14:paraId="4DF48D74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D425" w14:textId="77777777" w:rsidR="00907EF6" w:rsidRPr="00E67517" w:rsidRDefault="00907EF6" w:rsidP="00907EF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8E1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0.998(0.969, 1.027)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217B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3676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1.002(0.972, 1.032)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3158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ED0F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1.001(0.975, 1.027)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4E77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E200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1.015(0.989, 1.042)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11B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3D54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1.005(0.979, 1.031)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85C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CB7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1.014(0.987, 1.042)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2ED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07EF6" w:rsidRPr="00E67517" w14:paraId="4CC6694A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8BAF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8BAB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09D1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89F1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B56B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C606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D38F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E6B2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1B06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7F49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DFA5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ABC3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241D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07EF6" w:rsidRPr="00E67517" w14:paraId="13D14524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265A" w14:textId="77777777" w:rsidR="00907EF6" w:rsidRPr="00E67517" w:rsidRDefault="00907EF6" w:rsidP="00907EF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continuous</w:t>
            </w: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4F2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03DB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BD3B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3DA7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F281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199B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0183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CCE3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198C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FE14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2699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938C" w14:textId="77777777" w:rsidR="00907EF6" w:rsidRPr="00E67517" w:rsidRDefault="00907EF6" w:rsidP="00907E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07EF6" w:rsidRPr="00E67517" w14:paraId="5A06ABC3" w14:textId="77777777" w:rsidTr="00907EF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6437A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°C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79183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0.984(0.95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1.019)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6218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16188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0.994(0.972, 1.018)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7734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F2319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1.007(0.982, 1.033)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22C8D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41F73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1.009(0.987, 1.031)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74CE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F0B3E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0.996(0.964, 1.029)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F3FFC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68722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1.002(0.981, 1.024)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ADBFF" w14:textId="77777777" w:rsidR="00907EF6" w:rsidRPr="00E67517" w:rsidRDefault="00907EF6" w:rsidP="00907EF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2F5EFA9A" w14:textId="77777777" w:rsidR="006F542D" w:rsidRPr="004F5BAA" w:rsidRDefault="00E67517" w:rsidP="00907EF6">
      <w:pPr>
        <w:ind w:left="-90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F542D">
        <w:rPr>
          <w:b/>
          <w:sz w:val="22"/>
          <w:szCs w:val="22"/>
        </w:rPr>
        <w:t>*</w:t>
      </w:r>
      <w:r w:rsidR="006F542D" w:rsidRPr="004F5BAA">
        <w:rPr>
          <w:sz w:val="22"/>
          <w:szCs w:val="22"/>
        </w:rPr>
        <w:t>P-value was calculated from the trend test across ordinal categories</w:t>
      </w:r>
      <w:r w:rsidR="006F542D">
        <w:rPr>
          <w:sz w:val="22"/>
          <w:szCs w:val="22"/>
        </w:rPr>
        <w:t xml:space="preserve"> of</w:t>
      </w:r>
      <w:r w:rsidR="006F542D" w:rsidRPr="004F5BAA">
        <w:rPr>
          <w:sz w:val="22"/>
          <w:szCs w:val="22"/>
        </w:rPr>
        <w:t xml:space="preserve"> HW1;</w:t>
      </w:r>
    </w:p>
    <w:p w14:paraId="54FE7629" w14:textId="438745BA" w:rsidR="00E7357B" w:rsidRDefault="00E7357B" w:rsidP="00B91E0D">
      <w:pPr>
        <w:pStyle w:val="Heading1"/>
        <w:rPr>
          <w:b/>
        </w:rPr>
      </w:pPr>
      <w:r>
        <w:rPr>
          <w:b/>
        </w:rPr>
        <w:br w:type="page"/>
      </w:r>
      <w:bookmarkStart w:id="12" w:name="_Toc65140899"/>
      <w:r>
        <w:rPr>
          <w:b/>
        </w:rPr>
        <w:lastRenderedPageBreak/>
        <w:t>Table S</w:t>
      </w:r>
      <w:r w:rsidR="00EE5B02">
        <w:rPr>
          <w:b/>
        </w:rPr>
        <w:t>7</w:t>
      </w:r>
      <w:r>
        <w:rPr>
          <w:b/>
        </w:rPr>
        <w:t xml:space="preserve"> </w:t>
      </w:r>
      <w:r w:rsidR="006F542D" w:rsidRPr="00B91E0D">
        <w:t>Odds ratio estimates of heatwave indicators based on definition framework 2 (85</w:t>
      </w:r>
      <w:r w:rsidR="006F542D" w:rsidRPr="00B91E0D">
        <w:rPr>
          <w:vertAlign w:val="superscript"/>
        </w:rPr>
        <w:t>th</w:t>
      </w:r>
      <w:r w:rsidR="006F542D" w:rsidRPr="00B91E0D">
        <w:t xml:space="preserve"> percentile of positive excessive heat factor) on preterm birth matching on maternal race, maternal education</w:t>
      </w:r>
      <w:r w:rsidR="00490880">
        <w:t>,</w:t>
      </w:r>
      <w:r w:rsidR="006F542D" w:rsidRPr="00B91E0D">
        <w:t xml:space="preserve"> and month and year of the last menstrual period</w:t>
      </w:r>
      <w:bookmarkEnd w:id="12"/>
    </w:p>
    <w:tbl>
      <w:tblPr>
        <w:tblpPr w:leftFromText="180" w:rightFromText="180" w:vertAnchor="text" w:horzAnchor="margin" w:tblpXSpec="center" w:tblpY="7"/>
        <w:tblW w:w="15300" w:type="dxa"/>
        <w:tblLook w:val="04A0" w:firstRow="1" w:lastRow="0" w:firstColumn="1" w:lastColumn="0" w:noHBand="0" w:noVBand="1"/>
      </w:tblPr>
      <w:tblGrid>
        <w:gridCol w:w="1639"/>
        <w:gridCol w:w="1568"/>
        <w:gridCol w:w="753"/>
        <w:gridCol w:w="1530"/>
        <w:gridCol w:w="720"/>
        <w:gridCol w:w="1530"/>
        <w:gridCol w:w="720"/>
        <w:gridCol w:w="1530"/>
        <w:gridCol w:w="720"/>
        <w:gridCol w:w="1620"/>
        <w:gridCol w:w="720"/>
        <w:gridCol w:w="1530"/>
        <w:gridCol w:w="720"/>
      </w:tblGrid>
      <w:tr w:rsidR="006F542D" w:rsidRPr="00E67517" w14:paraId="3CCFE2BA" w14:textId="77777777" w:rsidTr="006F542D">
        <w:trPr>
          <w:trHeight w:val="267"/>
        </w:trPr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F483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22046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D0368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88ECA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AA556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Atmax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5B8CB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3ACF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Atmean</w:t>
            </w:r>
          </w:p>
        </w:tc>
      </w:tr>
      <w:tr w:rsidR="006F542D" w:rsidRPr="00E67517" w14:paraId="0BF95E5C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D702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A2E9B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AEA1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26E6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1882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054B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F04E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C586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847A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0A7A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CAC7B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930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10FD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</w:p>
        </w:tc>
      </w:tr>
      <w:tr w:rsidR="006F542D" w:rsidRPr="00E67517" w14:paraId="25199F0D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B7A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A15B" w14:textId="77777777" w:rsidR="006F542D" w:rsidRPr="00E67517" w:rsidRDefault="006F542D" w:rsidP="006F542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D196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43CF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0749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4001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40F3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9B45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7C9B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3EA6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0EFD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F1F4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E2CC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F542D" w:rsidRPr="00E67517" w14:paraId="2F2738D7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81A0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B10A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A547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43B2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F8A0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00B8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7094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C086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9798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5D90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31C2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AE26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DD5D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0.91</w:t>
            </w:r>
          </w:p>
        </w:tc>
      </w:tr>
      <w:tr w:rsidR="006F542D" w:rsidRPr="00E67517" w14:paraId="46D47960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53EB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209B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1.015(0.989, 1.042)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CA0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41B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1.027(1.000, 1.054)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D4C9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EB8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0.994(0.967, 1.021)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537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F4DE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1.014(0.986, 1.043)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AD0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EC11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1.001(0.974, 1.030)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3D4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162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1.02(0.992, 1.049)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61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F542D" w:rsidRPr="00E67517" w14:paraId="5A4E54A4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3A7B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5C0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0.995(0.962, 1.029)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15C4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D3E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0.954(0.920, 0.991)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F44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F37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1.014(0.984, 1.045)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652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C26B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1.013(0.981, 1.046)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76F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968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0.999(0.968, 1.031)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7B81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E23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1.019(0.985, 1.054)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8C4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F542D" w:rsidRPr="00E67517" w14:paraId="4E426DB2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FC49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34C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0.981(0.946, 1.017)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1309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F83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0.991(0.956, 1.028)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304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C24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0.994(0.960, 1.029)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028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A0C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1.008(0.975, 1.042)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8F3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0F2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1.005(0.972, 1.039)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A47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136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0.983(0.950, 1.016)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AD7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F542D" w:rsidRPr="00E67517" w14:paraId="19EDF086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19BB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137F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AC94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8181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269A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BBA3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1FF4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8EE9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4E1F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E50F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5C92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2B00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704D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F542D" w:rsidRPr="00E67517" w14:paraId="07CCF28B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012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D8A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8F29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ECCA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D381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D8B3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26E4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6D4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903B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D969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70E8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2D00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4618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F542D" w:rsidRPr="00E67517" w14:paraId="77B921C7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8095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B5E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0.986(0.961, 1.011)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870E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150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0.973(0.948, 0.999)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970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2B2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1.007(0.984, 1.031)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419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6609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1.008(0.984, 1.033)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6BF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D6F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1.003(0.979, 1.027)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D131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FF0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0.997(0.973, 1.022)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41D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F542D" w:rsidRPr="00E67517" w14:paraId="3B0555D0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BF50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28D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0.988(0.951, 1.025)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C21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3F2C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0.998(0.962, 1.036)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66F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950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0.997(0.963, 1.033)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0714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8CD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1.008(0.974, 1.043)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EB3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F97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1.008(0.975, 1.043)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205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DEA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0.986(0.952, 1.020)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7A79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F542D" w:rsidRPr="00E67517" w14:paraId="470683CD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EF18" w14:textId="77777777" w:rsidR="006F542D" w:rsidRPr="00E67517" w:rsidRDefault="006F542D" w:rsidP="006F542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401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1.011(0.942, 1.085)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7A11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8B21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1.001(0.937, 1.070)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709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379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0.970(0.917, 1.027)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2A18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A1D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1.016(0.960, 1.076)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03F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7B7C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1.023(0.964, 1.085)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27C6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CE1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1.001(0.937, 1.069)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34AC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F542D" w:rsidRPr="00E67517" w14:paraId="1A4498D4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2DBB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4C1B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743C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061F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BDB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3F7E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A3EF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D586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5D61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3B10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B313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A6B6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608C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F542D" w:rsidRPr="00E67517" w14:paraId="47410D0C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B8C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(conti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n</w:t>
            </w:r>
            <w:r w:rsidRPr="00E675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uous)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B517" w14:textId="77777777" w:rsidR="006F542D" w:rsidRPr="00E67517" w:rsidRDefault="006F542D" w:rsidP="006F542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0FAC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E491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7986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E445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F5B2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8436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B739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FAF9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E033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D1C7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A38D" w14:textId="77777777" w:rsidR="006F542D" w:rsidRPr="00E67517" w:rsidRDefault="006F542D" w:rsidP="006F542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F542D" w:rsidRPr="00E67517" w14:paraId="29954059" w14:textId="77777777" w:rsidTr="006F542D">
        <w:trPr>
          <w:trHeight w:val="267"/>
        </w:trPr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E616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°C</w:t>
            </w:r>
            <w:r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A557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0.978(0.937, 1.021)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CF1BF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057B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0.977(0.957, 0.997)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5F20A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1F81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0.996(0.986, 1.006)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C88B5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5505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0.996(0.984, 1.008)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B3A3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0425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0.992(0.961, 1.023)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ED4F0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BA512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0.994(0.975, 1.000)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891FD" w14:textId="77777777" w:rsidR="006F542D" w:rsidRPr="00E67517" w:rsidRDefault="006F542D" w:rsidP="006F542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E675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69C0BD29" w14:textId="5DD25AF7" w:rsidR="006F542D" w:rsidRPr="004F5BAA" w:rsidRDefault="006F542D" w:rsidP="00907EF6">
      <w:pPr>
        <w:ind w:left="-1170"/>
        <w:rPr>
          <w:sz w:val="22"/>
          <w:szCs w:val="22"/>
        </w:rPr>
      </w:pPr>
      <w:r>
        <w:rPr>
          <w:b/>
          <w:sz w:val="22"/>
          <w:szCs w:val="22"/>
        </w:rPr>
        <w:t xml:space="preserve"> *</w:t>
      </w:r>
      <w:r w:rsidRPr="004F5BAA">
        <w:rPr>
          <w:sz w:val="22"/>
          <w:szCs w:val="22"/>
        </w:rPr>
        <w:t>P-value was calculated from the trend test across ordinal categories</w:t>
      </w:r>
      <w:r>
        <w:rPr>
          <w:sz w:val="22"/>
          <w:szCs w:val="22"/>
        </w:rPr>
        <w:t xml:space="preserve"> of</w:t>
      </w:r>
      <w:r w:rsidRPr="004F5BAA">
        <w:rPr>
          <w:sz w:val="22"/>
          <w:szCs w:val="22"/>
        </w:rPr>
        <w:t xml:space="preserve"> HW1;</w:t>
      </w:r>
    </w:p>
    <w:p w14:paraId="6E948203" w14:textId="67D47154" w:rsidR="00E67517" w:rsidRDefault="00E67517" w:rsidP="00E7357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7357B">
        <w:rPr>
          <w:b/>
          <w:sz w:val="22"/>
          <w:szCs w:val="22"/>
        </w:rPr>
        <w:br w:type="page"/>
      </w:r>
    </w:p>
    <w:p w14:paraId="158B0196" w14:textId="6009AF3C" w:rsidR="00E7357B" w:rsidRDefault="00E7357B" w:rsidP="00E7357B">
      <w:pPr>
        <w:rPr>
          <w:b/>
          <w:sz w:val="22"/>
          <w:szCs w:val="22"/>
        </w:rPr>
      </w:pPr>
    </w:p>
    <w:p w14:paraId="68B4070C" w14:textId="0560E54E" w:rsidR="00E7357B" w:rsidRPr="00B91E0D" w:rsidRDefault="00E7357B" w:rsidP="00B91E0D">
      <w:pPr>
        <w:pStyle w:val="Heading1"/>
      </w:pPr>
      <w:bookmarkStart w:id="13" w:name="_Toc65140900"/>
      <w:r>
        <w:rPr>
          <w:b/>
        </w:rPr>
        <w:t>Table S</w:t>
      </w:r>
      <w:r w:rsidR="00EE5B02">
        <w:rPr>
          <w:b/>
        </w:rPr>
        <w:t>8</w:t>
      </w:r>
      <w:r w:rsidRPr="00E7357B">
        <w:rPr>
          <w:b/>
        </w:rPr>
        <w:t xml:space="preserve"> </w:t>
      </w:r>
      <w:r w:rsidR="006F542D" w:rsidRPr="00B91E0D">
        <w:t>Odds ratio estimates of heatwave indicators based on definition framework 1 (97.5</w:t>
      </w:r>
      <w:r w:rsidR="006F542D" w:rsidRPr="00B91E0D">
        <w:rPr>
          <w:vertAlign w:val="superscript"/>
        </w:rPr>
        <w:t>th</w:t>
      </w:r>
      <w:r w:rsidR="006F542D" w:rsidRPr="00B91E0D">
        <w:t xml:space="preserve"> percentile of temperature) on early-term birth matching on maternal race, maternal education</w:t>
      </w:r>
      <w:r w:rsidR="00490880">
        <w:t>,</w:t>
      </w:r>
      <w:r w:rsidR="006F542D" w:rsidRPr="00B91E0D">
        <w:t xml:space="preserve"> and month and year of the last menstrual period</w:t>
      </w:r>
      <w:bookmarkEnd w:id="13"/>
    </w:p>
    <w:tbl>
      <w:tblPr>
        <w:tblW w:w="15062" w:type="dxa"/>
        <w:tblInd w:w="-1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1553"/>
        <w:gridCol w:w="665"/>
        <w:gridCol w:w="1631"/>
        <w:gridCol w:w="698"/>
        <w:gridCol w:w="1570"/>
        <w:gridCol w:w="672"/>
        <w:gridCol w:w="1524"/>
        <w:gridCol w:w="653"/>
        <w:gridCol w:w="1535"/>
        <w:gridCol w:w="658"/>
        <w:gridCol w:w="1638"/>
        <w:gridCol w:w="701"/>
      </w:tblGrid>
      <w:tr w:rsidR="00934452" w:rsidRPr="00934452" w14:paraId="2631887B" w14:textId="77777777" w:rsidTr="0026727C">
        <w:trPr>
          <w:trHeight w:val="274"/>
        </w:trPr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E53A8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C306C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Tmin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A5149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ATmin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D4440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Tmax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FFFED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Atmax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9F52C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Tmean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F7D2A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Atmean</w:t>
            </w:r>
          </w:p>
        </w:tc>
      </w:tr>
      <w:tr w:rsidR="00934452" w:rsidRPr="00934452" w14:paraId="3D92FFFA" w14:textId="77777777" w:rsidTr="0026727C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D9074" w14:textId="77777777" w:rsidR="00934452" w:rsidRPr="00934452" w:rsidRDefault="009344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B8DB5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80AE2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6476E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F442A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6ED2D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5C318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A5132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9F76F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611FF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D5813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8C08C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OR(95%CI)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F8735" w14:textId="77777777" w:rsidR="00934452" w:rsidRPr="00934452" w:rsidRDefault="0093445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P-value</w:t>
            </w:r>
          </w:p>
        </w:tc>
      </w:tr>
      <w:tr w:rsidR="00934452" w:rsidRPr="00934452" w14:paraId="313AD6F8" w14:textId="77777777" w:rsidTr="0026727C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003F" w14:textId="77777777" w:rsidR="00934452" w:rsidRPr="00934452" w:rsidRDefault="0093445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HW1(total hot 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D5658" w14:textId="77777777" w:rsidR="00934452" w:rsidRPr="00934452" w:rsidRDefault="0093445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61F32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7A7F8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390A9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18CBF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13DD8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E8C18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13BAD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B3636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B91B5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1894D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CF976" w14:textId="77777777" w:rsidR="00934452" w:rsidRPr="00934452" w:rsidRDefault="00934452">
            <w:pPr>
              <w:rPr>
                <w:sz w:val="16"/>
                <w:szCs w:val="16"/>
              </w:rPr>
            </w:pPr>
          </w:p>
        </w:tc>
      </w:tr>
      <w:tr w:rsidR="00934452" w:rsidRPr="00934452" w14:paraId="56380095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5BD4A" w14:textId="77777777" w:rsidR="00934452" w:rsidRPr="00934452" w:rsidRDefault="0093445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B8784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A9F4E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E50B3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AA2F0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9CF11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9F02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5F5C8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2BC44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D68E6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E247C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A7639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645FE" w14:textId="77777777" w:rsidR="00934452" w:rsidRPr="00934452" w:rsidRDefault="00934452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</w:tr>
      <w:tr w:rsidR="00062703" w:rsidRPr="00934452" w14:paraId="4929607F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B2FC4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451AA" w14:textId="598459F7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1.005(0.994, 1.016)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DA9F9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E6650" w14:textId="061982C1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1.003(0.993, 1.014)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7CF05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DE95A" w14:textId="13CB1101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1.009(0.998, 1.021)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E0952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870A6" w14:textId="5F77E7DF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1.022(1.01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, 1.034)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64C53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AD295" w14:textId="47D0734F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1.015(1.003, 1.027)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D9471" w14:textId="77777777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4859F" w14:textId="58A46C78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1.001(0.99</w:t>
            </w:r>
            <w:r>
              <w:rPr>
                <w:sz w:val="16"/>
                <w:szCs w:val="16"/>
              </w:rPr>
              <w:t>0</w:t>
            </w:r>
            <w:r w:rsidRPr="00062703">
              <w:rPr>
                <w:sz w:val="16"/>
                <w:szCs w:val="16"/>
              </w:rPr>
              <w:t>, 1.012)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7050B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62703" w:rsidRPr="00934452" w14:paraId="4699AD35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7B862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9760C" w14:textId="498D12A0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1.021(1.007, 1.034)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27A28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53B87" w14:textId="44F13B1D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1.016(1.003, 1.029)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99291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8AD80" w14:textId="7A92A8B7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1.005(0.991, 1.019)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4E5C3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F30A6" w14:textId="6510F1EC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1.009(0.995, 1.024)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A1CBA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D1644" w14:textId="3403E133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1.01(0.996, 1.024)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EA93" w14:textId="77777777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2C1E6" w14:textId="522D33B8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1.022(1.008, 1.036)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56CBF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62703" w:rsidRPr="00934452" w14:paraId="764BBBCD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6B195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7671E" w14:textId="40B2B845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1.037(1.024, 1.051)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900A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19492" w14:textId="3ADF8704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1.042(1.028, 1.056)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D6B16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1FE93" w14:textId="54682B2E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1.036(1.023, 1.048)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2BD0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D9F4E" w14:textId="538039BB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1.041(1.028, 1.054)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55DE2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8C2E" w14:textId="0DCB6972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1.04(1.027, 1.053)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19BD3" w14:textId="77777777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3C2B3" w14:textId="0F3AAA50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1.046(1.033, 1.06</w:t>
            </w:r>
            <w:r>
              <w:rPr>
                <w:sz w:val="16"/>
                <w:szCs w:val="16"/>
              </w:rPr>
              <w:t>0</w:t>
            </w:r>
            <w:r w:rsidRPr="00062703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106BA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62703" w:rsidRPr="00934452" w14:paraId="38711F18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08F94" w14:textId="77777777" w:rsidR="00062703" w:rsidRPr="00934452" w:rsidRDefault="00062703" w:rsidP="0006270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11521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47033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12CDF" w14:textId="77777777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32068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F14DF" w14:textId="6F00529A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04F62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2280F" w14:textId="76C0F947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7BB66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D2886" w14:textId="1AC57BC8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868CF" w14:textId="77777777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995A7" w14:textId="36DE74FC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F1A4F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</w:tr>
      <w:tr w:rsidR="00062703" w:rsidRPr="00934452" w14:paraId="0CA6506A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29FC0" w14:textId="77777777" w:rsidR="00062703" w:rsidRPr="00934452" w:rsidRDefault="00062703" w:rsidP="0006270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HW2 (yes vs.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8641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64EF8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05464" w14:textId="77777777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24111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7009D" w14:textId="755C3F96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8643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EA284" w14:textId="642810E7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D6431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97529" w14:textId="1D31CE56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052B4" w14:textId="77777777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18EB1" w14:textId="177321A5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0B32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</w:tr>
      <w:tr w:rsidR="00062703" w:rsidRPr="00934452" w14:paraId="057BE64F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79E6A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53349" w14:textId="6B2F83BE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1.024(1.014, 1.035)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D24C7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8B50C" w14:textId="5558D754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1.027(1.016, 1.037)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63D2A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549C0" w14:textId="7BC6B363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1.023(1.012, 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B2E42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A55D8" w14:textId="28C986D3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1.024(1.013, 1.034)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C1E55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454B5" w14:textId="24B15081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1.023(1.013, 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27594" w14:textId="77777777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586BB" w14:textId="1F73CE6A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1.033(1.023, 1.043)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E9737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62703" w:rsidRPr="00934452" w14:paraId="706BCF09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F298E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A2A03" w14:textId="154D4A6E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1.035(1.021, 1.049)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AB7FE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14B57" w14:textId="3BCA5B5C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1.038(1.023, 1.053)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407B1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80F42" w14:textId="05511E9C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1.032(1.019, 1.045)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E177E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7FF50" w14:textId="1607327A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1.036(1.023, 1.05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A5EEE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89327" w14:textId="1A30DC16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1.036(1.023, 1.05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1FC9A" w14:textId="77777777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46870" w14:textId="15DAD28A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1.039(1.026, 1.053)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773A2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62703" w:rsidRPr="00934452" w14:paraId="42F0C71B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28D85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C0DE4" w14:textId="4B168F6F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1.024(1.004, 1.045)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DD74B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92E91" w14:textId="25E6906B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1.026(1.005, 1.047)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C2DBF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3AD4A" w14:textId="432A7EEB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1.055(1.036, 1.074)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BAC80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58DD2" w14:textId="6731F418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1.045(1.026, 1.064)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E6EE1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0936B" w14:textId="2BD1BD86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1.045(1.027, 1.064)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43615" w14:textId="77777777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B7EAC" w14:textId="51EA4A28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1.033(1.014, 1.053)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76B6C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62703" w:rsidRPr="00934452" w14:paraId="01A14DFE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32B7B" w14:textId="77777777" w:rsidR="00062703" w:rsidRPr="00934452" w:rsidRDefault="00062703" w:rsidP="0006270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7CAE7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FC2C1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40DA" w14:textId="501A3AA8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7C3C2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DDE24" w14:textId="7A6DDA8C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FDDCD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CC954" w14:textId="701D4E59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7CC7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388EC" w14:textId="36BE84B9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8D37F" w14:textId="77777777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6A274" w14:textId="4300F992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30485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</w:tr>
      <w:tr w:rsidR="00062703" w:rsidRPr="00934452" w14:paraId="6A8105A0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9BD80" w14:textId="77777777" w:rsidR="00062703" w:rsidRPr="00934452" w:rsidRDefault="00062703" w:rsidP="0006270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HW3 (contious)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7A221" w14:textId="77777777" w:rsidR="00062703" w:rsidRPr="00934452" w:rsidRDefault="00062703" w:rsidP="000627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AE08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84990" w14:textId="194927EF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FF4A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09BE4" w14:textId="63662FC2" w:rsidR="00062703" w:rsidRPr="0026727C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43C8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A3436" w14:textId="2F53A3C5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1CC51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80AF3" w14:textId="45F683F9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91013" w14:textId="77777777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A963A" w14:textId="601C9159" w:rsidR="00062703" w:rsidRPr="00062703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1E313" w14:textId="77777777" w:rsidR="00062703" w:rsidRPr="00934452" w:rsidRDefault="00062703" w:rsidP="00062703">
            <w:pPr>
              <w:jc w:val="center"/>
              <w:rPr>
                <w:sz w:val="16"/>
                <w:szCs w:val="16"/>
              </w:rPr>
            </w:pPr>
          </w:p>
        </w:tc>
      </w:tr>
      <w:tr w:rsidR="00062703" w:rsidRPr="00934452" w14:paraId="1AA5AE19" w14:textId="77777777" w:rsidTr="00062703">
        <w:trPr>
          <w:trHeight w:val="27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1AE07" w14:textId="0C693270" w:rsidR="00062703" w:rsidRPr="00934452" w:rsidRDefault="00062703" w:rsidP="000627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3445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per 1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39C2" w14:textId="532847A6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1.034(1.010, 1.059)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A7AA6" w14:textId="63F8463B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034D4" w14:textId="41DCD668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1.017(1.002, 1.033)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930B" w14:textId="46AB3860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0C15F" w14:textId="32855E04" w:rsidR="00062703" w:rsidRPr="0026727C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727C">
              <w:rPr>
                <w:rFonts w:ascii="Calibri" w:hAnsi="Calibri" w:cs="Calibri"/>
                <w:color w:val="000000"/>
                <w:sz w:val="16"/>
                <w:szCs w:val="16"/>
              </w:rPr>
              <w:t>1.034(1.016, 1.052)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73214" w14:textId="319E86C7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F791" w14:textId="2D282B58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1.034(1.019, 1.05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E4865" w14:textId="29A55A35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C38E9" w14:textId="36E21448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1.053(1.03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, 1.077)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023E7" w14:textId="47827BE5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E25EB" w14:textId="2B019514" w:rsidR="00062703" w:rsidRPr="00062703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2703">
              <w:rPr>
                <w:sz w:val="16"/>
                <w:szCs w:val="16"/>
              </w:rPr>
              <w:t>1.029(1.014, 1.044)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16968" w14:textId="73D7D575" w:rsidR="00062703" w:rsidRPr="00934452" w:rsidRDefault="00062703" w:rsidP="0006270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2225B838" w14:textId="77777777" w:rsidR="006F542D" w:rsidRPr="004F5BAA" w:rsidRDefault="00934452" w:rsidP="00907EF6">
      <w:pPr>
        <w:ind w:left="-108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F542D">
        <w:rPr>
          <w:b/>
          <w:sz w:val="22"/>
          <w:szCs w:val="22"/>
        </w:rPr>
        <w:t>*</w:t>
      </w:r>
      <w:r w:rsidR="006F542D" w:rsidRPr="004F5BAA">
        <w:rPr>
          <w:sz w:val="22"/>
          <w:szCs w:val="22"/>
        </w:rPr>
        <w:t>P-value was calculated from the trend test across ordinal categories</w:t>
      </w:r>
      <w:r w:rsidR="006F542D">
        <w:rPr>
          <w:sz w:val="22"/>
          <w:szCs w:val="22"/>
        </w:rPr>
        <w:t xml:space="preserve"> of</w:t>
      </w:r>
      <w:r w:rsidR="006F542D" w:rsidRPr="004F5BAA">
        <w:rPr>
          <w:sz w:val="22"/>
          <w:szCs w:val="22"/>
        </w:rPr>
        <w:t xml:space="preserve"> HW1;</w:t>
      </w:r>
    </w:p>
    <w:p w14:paraId="46290E0A" w14:textId="6114BD89" w:rsidR="00E7357B" w:rsidRDefault="00E7357B" w:rsidP="00E7357B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pPr w:leftFromText="180" w:rightFromText="180" w:vertAnchor="text" w:horzAnchor="margin" w:tblpXSpec="center" w:tblpY="706"/>
        <w:tblW w:w="155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  <w:gridCol w:w="1488"/>
        <w:gridCol w:w="782"/>
        <w:gridCol w:w="1533"/>
        <w:gridCol w:w="780"/>
        <w:gridCol w:w="1631"/>
        <w:gridCol w:w="696"/>
        <w:gridCol w:w="1544"/>
        <w:gridCol w:w="781"/>
        <w:gridCol w:w="1556"/>
        <w:gridCol w:w="782"/>
        <w:gridCol w:w="1660"/>
        <w:gridCol w:w="742"/>
      </w:tblGrid>
      <w:tr w:rsidR="00907EF6" w:rsidRPr="00934452" w14:paraId="31B37847" w14:textId="77777777" w:rsidTr="00B91E0D">
        <w:trPr>
          <w:trHeight w:val="262"/>
        </w:trPr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545C1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1AFFD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96390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D5F74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3E4AB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</w:t>
            </w: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max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853F4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99DB1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</w:t>
            </w: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mean</w:t>
            </w:r>
          </w:p>
        </w:tc>
      </w:tr>
      <w:tr w:rsidR="00907EF6" w:rsidRPr="00934452" w14:paraId="04C3C27A" w14:textId="77777777" w:rsidTr="00B91E0D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01A0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D3C0D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5B242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F542D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491C7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94640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F542D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DF9E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7661F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F542D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5962B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EC078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F542D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A950E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535A5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F542D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7C293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04DC1" w14:textId="77777777" w:rsidR="00907EF6" w:rsidRPr="00934452" w:rsidRDefault="00907EF6" w:rsidP="00B91E0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F542D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907EF6" w:rsidRPr="00934452" w14:paraId="3B7E5A6C" w14:textId="77777777" w:rsidTr="00B91E0D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823B" w14:textId="77777777" w:rsidR="00907EF6" w:rsidRPr="00934452" w:rsidRDefault="00907EF6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0F51" w14:textId="77777777" w:rsidR="00907EF6" w:rsidRPr="00934452" w:rsidRDefault="00907EF6" w:rsidP="00B91E0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4FE5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EA3F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3580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3555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E2CE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EC72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DC1C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DA0B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907D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09F8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1AA0" w14:textId="77777777" w:rsidR="00907EF6" w:rsidRPr="00934452" w:rsidRDefault="00907EF6" w:rsidP="00B91E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07EF6" w:rsidRPr="00934452" w14:paraId="370E0853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A318" w14:textId="77777777" w:rsidR="00907EF6" w:rsidRPr="00934452" w:rsidRDefault="00907EF6" w:rsidP="00B91E0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C2F5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18ED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39D3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4BEB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1805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1A49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0.0003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4245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20DD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A948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17AF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56F7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F2A9" w14:textId="77777777" w:rsidR="00907EF6" w:rsidRPr="00934452" w:rsidRDefault="00907EF6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</w:tr>
      <w:tr w:rsidR="00062703" w:rsidRPr="00934452" w14:paraId="0D2E9E3E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2435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C6BE" w14:textId="48B95151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1.028(1.01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, 1.047)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376C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0041" w14:textId="2E0D40B1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1.03(1.011, 1.048)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852B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AE5E" w14:textId="4B53894E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1.026(1.007, 1.046)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2DC8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1F22" w14:textId="0D162F6F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1.022(1.002, 1.042)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2E26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36A2" w14:textId="0D4831D1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1.043(1.023, 1.063)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9BA1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1A7F" w14:textId="495D9417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1.04(1.021, 1.06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5E04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2703" w:rsidRPr="00934452" w14:paraId="12BC32C4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5B62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948B" w14:textId="0F77C60C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1.021(0.998, 1.044)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7F73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2849" w14:textId="6D8D2BF8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1.033(1.008, 1.06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3344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7AC3" w14:textId="20C4D10C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1.023(1.002, 1.044)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7A7B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366" w14:textId="0AB9EDAE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1.035(1.013, 1.058)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2D6A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21CA" w14:textId="290741F6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1.028(1.006, 1.05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F389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AE9A" w14:textId="3621ED5C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1.036(1.013, 1.061)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2FFF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2703" w:rsidRPr="00934452" w14:paraId="145FC095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36AF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BB3B" w14:textId="66284272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1.046(1.021, 1.073)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903D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4AC8" w14:textId="5BDCA9C0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(1.015, 1.066)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8D3C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0193" w14:textId="0E737BAB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1.043(1.018, 1.068)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48E3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CFD5" w14:textId="3AD4C8C9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1.049(1.025, 1.074)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EE08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5F9B" w14:textId="0366AAFA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1.047(1.023, 1.072)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87B6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4781" w14:textId="26071DFC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1.054(1.03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, 1.079)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F968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2703" w:rsidRPr="00934452" w14:paraId="35BE07BF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D7A4" w14:textId="77777777" w:rsidR="00062703" w:rsidRPr="00934452" w:rsidRDefault="00062703" w:rsidP="000627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7B4F" w14:textId="39B9BB63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392D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4505" w14:textId="2889942B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AA34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817B" w14:textId="34C3FAB5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176F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EFAB" w14:textId="37605DE7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2DA3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C118" w14:textId="3BB7B76A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B1B9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F7BA" w14:textId="6D3ABCAC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552A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62703" w:rsidRPr="00934452" w14:paraId="7D7CA2CF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FBE8" w14:textId="77777777" w:rsidR="00062703" w:rsidRPr="00934452" w:rsidRDefault="00062703" w:rsidP="0006270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E519" w14:textId="086512A9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C68C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DA3A" w14:textId="0D4C67A6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B617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7415" w14:textId="0FF3F58B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40C3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71D9" w14:textId="26A6234C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7915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0003" w14:textId="148A8535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1D5A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CA41" w14:textId="61775D74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0F8E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62703" w:rsidRPr="00934452" w14:paraId="6948414D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D271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FA9C" w14:textId="4A04A8A8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</w:t>
            </w:r>
            <w:r w:rsidR="000C7B8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(1.013, 1.048)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3068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B152" w14:textId="2481A2B6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1.035(1.017, 1.054)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385B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E348" w14:textId="2EBE5348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1.027(1.011, 1.044)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3466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EE9D" w14:textId="55328589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1.041(1.024, 1.058)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FAC3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0341" w14:textId="0211ECE3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1.036(1.019, 1.053)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841F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52E1" w14:textId="7A160809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1.042(1.025, 1.06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75BA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2703" w:rsidRPr="00934452" w14:paraId="337C70E2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13EC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FC42" w14:textId="3AC70EA6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1.042(1.016, 1.069)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3A4F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A35E" w14:textId="25F84943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1.041(1.015, 1.067)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2F9B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1AB5" w14:textId="167A5149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(1.014, 1.065)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83F2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ADDC" w14:textId="59C776D7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1.052(1.028, 1.077)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ADB0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E777" w14:textId="3A3F4A04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1.044(1.02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, 1.068)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B8B7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2151" w14:textId="4FA57BF2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1.052(1.028, 1.077)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FC4A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2703" w:rsidRPr="00934452" w14:paraId="74CC3521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6B50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B467" w14:textId="3B6910E1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(1.058, 1.164)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B32E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A46E" w14:textId="6869F10D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1.106(1.058, 1.157)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FD10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EDE9" w14:textId="3834F5DD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1.058(1.016, 1.102)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C5BC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8FB9" w14:textId="73DE7372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1.031(0.992, 1.072)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5831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1B2D" w14:textId="5734DEB0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1.059(1.016, 1.103)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8335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7DD2" w14:textId="43A0D088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1.044(0.998, 1.091)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949D" w14:textId="77777777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2703" w:rsidRPr="00934452" w14:paraId="78439373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3AFB" w14:textId="77777777" w:rsidR="00062703" w:rsidRPr="00934452" w:rsidRDefault="00062703" w:rsidP="000627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A31A" w14:textId="25569271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CFD9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8289" w14:textId="43427736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9F48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5B01" w14:textId="625A991B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2B01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7FBC" w14:textId="7D71EA21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15E1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36A0" w14:textId="4D5CDCD4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6275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DD2C" w14:textId="323D6E55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C371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62703" w:rsidRPr="00934452" w14:paraId="5DA5E039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94F8" w14:textId="77777777" w:rsidR="00062703" w:rsidRPr="00934452" w:rsidRDefault="00062703" w:rsidP="0006270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(conti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nu</w:t>
            </w:r>
            <w:r w:rsidRPr="0093445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ous)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C109" w14:textId="053CCBDA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7965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ECBD" w14:textId="06CFB930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C85A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1FA7" w14:textId="6057E947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265A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3EFD" w14:textId="698A2763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1FCA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64D8" w14:textId="7A55773A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91DB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3ACC" w14:textId="525DD262" w:rsidR="00062703" w:rsidRPr="00062703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A5D0" w14:textId="77777777" w:rsidR="00062703" w:rsidRPr="00934452" w:rsidRDefault="00062703" w:rsidP="0006270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62703" w:rsidRPr="00934452" w14:paraId="689F01E0" w14:textId="77777777" w:rsidTr="00062703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7C55F" w14:textId="77777777" w:rsidR="00062703" w:rsidRPr="00934452" w:rsidRDefault="00062703" w:rsidP="0006270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44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°C</w:t>
            </w:r>
            <w:r w:rsidRPr="00612285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B9F1C" w14:textId="2BDCF098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1.042(1.013, 1.072)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3C797" w14:textId="08717881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CE490" w14:textId="062BA66C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1.022(1.008, 1.037)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95A21" w14:textId="0428ABCF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37A74" w14:textId="4FCAE551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1.011(1.004, 1.018)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DA583" w14:textId="2753C77E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33F52" w14:textId="12D245CC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1.012(1.004, 1.021)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1177C" w14:textId="5418F574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EE310" w14:textId="33624279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1.031(1.008, 1.054)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9AFAE" w14:textId="5C8D4452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5A25E" w14:textId="2F629ED6" w:rsidR="00062703" w:rsidRPr="00062703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062703">
              <w:rPr>
                <w:rFonts w:ascii="Calibri" w:hAnsi="Calibri" w:cs="Calibri"/>
                <w:color w:val="000000"/>
                <w:sz w:val="16"/>
                <w:szCs w:val="16"/>
              </w:rPr>
              <w:t>1.019(1.005, 1.033)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2C93D" w14:textId="3282EE2F" w:rsidR="00062703" w:rsidRPr="00934452" w:rsidRDefault="00062703" w:rsidP="0006270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775FEFDD" w14:textId="0EE9CBD8" w:rsidR="00E7357B" w:rsidRPr="00B91E0D" w:rsidRDefault="00E7357B" w:rsidP="00B91E0D">
      <w:pPr>
        <w:pStyle w:val="Heading1"/>
      </w:pPr>
      <w:bookmarkStart w:id="14" w:name="_Toc65140901"/>
      <w:r>
        <w:rPr>
          <w:b/>
        </w:rPr>
        <w:t>Table S</w:t>
      </w:r>
      <w:r w:rsidR="00EE5B02">
        <w:rPr>
          <w:b/>
        </w:rPr>
        <w:t>9</w:t>
      </w:r>
      <w:r>
        <w:rPr>
          <w:b/>
        </w:rPr>
        <w:t xml:space="preserve"> </w:t>
      </w:r>
      <w:r w:rsidR="006F542D" w:rsidRPr="00B91E0D">
        <w:t>Odds ratio estimates of heatwave indicators based on definition framework 2 (85</w:t>
      </w:r>
      <w:r w:rsidR="006F542D" w:rsidRPr="00B91E0D">
        <w:rPr>
          <w:vertAlign w:val="superscript"/>
        </w:rPr>
        <w:t>th</w:t>
      </w:r>
      <w:r w:rsidR="006F542D" w:rsidRPr="00B91E0D">
        <w:t xml:space="preserve"> percentile of positive excessive heat factor) on early-term birth matching on maternal race, maternal education</w:t>
      </w:r>
      <w:r w:rsidR="00490880">
        <w:t>,</w:t>
      </w:r>
      <w:r w:rsidR="006F542D" w:rsidRPr="00B91E0D">
        <w:t xml:space="preserve"> and month and year of the last menstrual period</w:t>
      </w:r>
      <w:bookmarkEnd w:id="14"/>
    </w:p>
    <w:p w14:paraId="1C190C85" w14:textId="77777777" w:rsidR="006F542D" w:rsidRPr="004F5BAA" w:rsidRDefault="006F542D" w:rsidP="004A7BA4">
      <w:pPr>
        <w:ind w:left="-1350"/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Pr="004F5BAA">
        <w:rPr>
          <w:sz w:val="22"/>
          <w:szCs w:val="22"/>
        </w:rPr>
        <w:t>P-value was calculated from the trend test across ordinal categories</w:t>
      </w:r>
      <w:r>
        <w:rPr>
          <w:sz w:val="22"/>
          <w:szCs w:val="22"/>
        </w:rPr>
        <w:t xml:space="preserve"> of</w:t>
      </w:r>
      <w:r w:rsidRPr="004F5BAA">
        <w:rPr>
          <w:sz w:val="22"/>
          <w:szCs w:val="22"/>
        </w:rPr>
        <w:t xml:space="preserve"> HW1;</w:t>
      </w:r>
    </w:p>
    <w:p w14:paraId="3681E041" w14:textId="77777777" w:rsidR="00E7357B" w:rsidRDefault="00E7357B" w:rsidP="006F542D">
      <w:pPr>
        <w:spacing w:line="480" w:lineRule="auto"/>
        <w:rPr>
          <w:b/>
          <w:sz w:val="22"/>
          <w:szCs w:val="22"/>
        </w:rPr>
      </w:pPr>
    </w:p>
    <w:p w14:paraId="79380204" w14:textId="7E9A933C" w:rsidR="00A84931" w:rsidRDefault="005B1E8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771D074" w14:textId="1ACC1755" w:rsidR="00A84931" w:rsidRDefault="00A84931" w:rsidP="00B91E0D">
      <w:pPr>
        <w:pStyle w:val="Heading1"/>
        <w:rPr>
          <w:b/>
        </w:rPr>
      </w:pPr>
      <w:bookmarkStart w:id="15" w:name="_Toc65140902"/>
      <w:r>
        <w:rPr>
          <w:b/>
        </w:rPr>
        <w:lastRenderedPageBreak/>
        <w:t>Table S</w:t>
      </w:r>
      <w:r w:rsidR="00A24AB3">
        <w:rPr>
          <w:b/>
        </w:rPr>
        <w:t>1</w:t>
      </w:r>
      <w:r w:rsidR="00EE5B02">
        <w:rPr>
          <w:b/>
        </w:rPr>
        <w:t>0</w:t>
      </w:r>
      <w:r w:rsidRPr="00E7357B">
        <w:rPr>
          <w:b/>
        </w:rPr>
        <w:t xml:space="preserve"> </w:t>
      </w:r>
      <w:r w:rsidRPr="00B91E0D">
        <w:t>Odds ratio estimates of heatwave indicators based on definition framework 1 (97.5</w:t>
      </w:r>
      <w:r w:rsidRPr="00B91E0D">
        <w:rPr>
          <w:vertAlign w:val="superscript"/>
        </w:rPr>
        <w:t>th</w:t>
      </w:r>
      <w:r w:rsidRPr="00B91E0D">
        <w:t xml:space="preserve"> percentile of temperature) on preterm birth matching on maternal race, maternal education</w:t>
      </w:r>
      <w:r w:rsidR="00490880">
        <w:t>,</w:t>
      </w:r>
      <w:r w:rsidRPr="00B91E0D">
        <w:t xml:space="preserve"> and location, excluding those with missing matching factors</w:t>
      </w:r>
      <w:r w:rsidR="006513B5" w:rsidRPr="00B91E0D">
        <w:t xml:space="preserve"> and covariates</w:t>
      </w:r>
      <w:r w:rsidRPr="00B91E0D">
        <w:t>.</w:t>
      </w:r>
      <w:bookmarkEnd w:id="15"/>
      <w:r>
        <w:rPr>
          <w:b/>
        </w:rPr>
        <w:t xml:space="preserve"> </w:t>
      </w:r>
    </w:p>
    <w:tbl>
      <w:tblPr>
        <w:tblpPr w:leftFromText="180" w:rightFromText="180" w:vertAnchor="text" w:horzAnchor="page" w:tblpX="286" w:tblpY="79"/>
        <w:tblW w:w="15390" w:type="dxa"/>
        <w:tblLook w:val="04A0" w:firstRow="1" w:lastRow="0" w:firstColumn="1" w:lastColumn="0" w:noHBand="0" w:noVBand="1"/>
      </w:tblPr>
      <w:tblGrid>
        <w:gridCol w:w="1571"/>
        <w:gridCol w:w="1508"/>
        <w:gridCol w:w="752"/>
        <w:gridCol w:w="1518"/>
        <w:gridCol w:w="754"/>
        <w:gridCol w:w="1547"/>
        <w:gridCol w:w="810"/>
        <w:gridCol w:w="1530"/>
        <w:gridCol w:w="810"/>
        <w:gridCol w:w="1530"/>
        <w:gridCol w:w="810"/>
        <w:gridCol w:w="1484"/>
        <w:gridCol w:w="766"/>
      </w:tblGrid>
      <w:tr w:rsidR="00A84931" w:rsidRPr="008D7996" w14:paraId="0EF4E115" w14:textId="77777777" w:rsidTr="00673B59">
        <w:trPr>
          <w:trHeight w:val="260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6E156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F68FF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BE6CA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1994B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297C8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max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59CB6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9CFC7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mean</w:t>
            </w:r>
          </w:p>
        </w:tc>
      </w:tr>
      <w:tr w:rsidR="00673B59" w:rsidRPr="008D7996" w14:paraId="13D63299" w14:textId="77777777" w:rsidTr="00673B59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A9A9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899BA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E4C89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B070D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A4B0D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DF696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98932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11F8E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43CA4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71FF1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13B84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4FE0F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36DBF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673B59" w:rsidRPr="008D7996" w14:paraId="735E7812" w14:textId="77777777" w:rsidTr="00673B59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D4F3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3F0D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A838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45A8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2BA7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759E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00F9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0A61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EE5F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A91F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F8C8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E76D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011D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73B59" w:rsidRPr="008D7996" w14:paraId="7153FEBA" w14:textId="77777777" w:rsidTr="00673B59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2FC5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5B54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794A" w14:textId="3834419F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C234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392D" w14:textId="79D27A9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6FF4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C02E" w14:textId="1AB5FA6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64B4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0583" w14:textId="52540B85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4E4E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C667" w14:textId="7D4ADFCE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1C83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7ED1" w14:textId="3C78D0A8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73B59" w:rsidRPr="008D7996" w14:paraId="476A92DF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0781" w14:textId="77777777" w:rsidR="00673B59" w:rsidRPr="008D7996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A2EE" w14:textId="197226FA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0.991(0.974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1.009)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2760" w14:textId="20FDC0AE" w:rsidR="00673B59" w:rsidRPr="0093781D" w:rsidRDefault="002911F8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8071" w14:textId="0F8831A5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673B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0.985(0.968 ,1.003)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3E79" w14:textId="3C4B89AE" w:rsidR="00673B59" w:rsidRPr="0093781D" w:rsidRDefault="002911F8" w:rsidP="002911F8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9679" w14:textId="17CA9E79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1.009(0.990 ,1.028)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9D29" w14:textId="6EF85EE6" w:rsidR="00673B59" w:rsidRPr="0093781D" w:rsidRDefault="002911F8" w:rsidP="0006270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1BD1" w14:textId="605C9A5F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(1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.000</w:t>
            </w: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,1.04)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E650" w14:textId="060E55A5" w:rsidR="00673B59" w:rsidRPr="0093781D" w:rsidRDefault="002911F8" w:rsidP="0006270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462F" w14:textId="18317371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1.015(0.995 ,1.035)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389C" w14:textId="275F1751" w:rsidR="00673B59" w:rsidRPr="00673B59" w:rsidRDefault="002911F8" w:rsidP="000627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911F8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BA13" w14:textId="5CEE4B88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1.003(0.984 ,1.022)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390E" w14:textId="0A20CCD7" w:rsidR="00673B59" w:rsidRPr="008D7996" w:rsidRDefault="00062703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0.23</w:t>
            </w:r>
          </w:p>
        </w:tc>
      </w:tr>
      <w:tr w:rsidR="00673B59" w:rsidRPr="008D7996" w14:paraId="30F14A0C" w14:textId="77777777" w:rsidTr="00062703">
        <w:trPr>
          <w:trHeight w:val="34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451C" w14:textId="77777777" w:rsidR="00673B59" w:rsidRPr="008D7996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23AF" w14:textId="2532FF6A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0.992(0.971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1.015)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A240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5B80" w14:textId="52EACD73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673B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1.006(0.983 ,1.029)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06DB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D2BA" w14:textId="42D0420F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0.997(0.973 ,1.021)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1B3E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BBB1" w14:textId="1D00E8AB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0.991(0.968 ,1.014)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488B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F522" w14:textId="2B4333D8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0.991(0.968 ,1.014)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DDE9" w14:textId="77777777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1533" w14:textId="41707162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1.003(0.981 ,1.027)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3266" w14:textId="77777777" w:rsidR="00673B59" w:rsidRPr="008D7996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73B59" w:rsidRPr="008D7996" w14:paraId="59546789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83C7" w14:textId="77777777" w:rsidR="00673B59" w:rsidRPr="008D7996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45D4" w14:textId="5155D251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1.001(0.98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1.024)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BC5D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40A2" w14:textId="5168A624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673B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0.994(0.972 ,1.016)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62A4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F49D" w14:textId="2073DBF9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1.008(0.987 ,1.029)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E601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8C55" w14:textId="35458161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1.017(0.996 ,1.039)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55CD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406F" w14:textId="4D802213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1.011(0.989 ,1.032)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CD8C" w14:textId="77777777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4AEC" w14:textId="3CD70DFC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1.005(0.984 ,1.027)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427B" w14:textId="77777777" w:rsidR="00673B59" w:rsidRPr="008D7996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73B59" w:rsidRPr="008D7996" w14:paraId="4B419338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E08B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EBF2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6646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709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E63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7689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6C91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C7D2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B8A1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BD32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16A8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0FA9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9E0F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73B59" w:rsidRPr="008D7996" w14:paraId="09BF4E2E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A928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26E4" w14:textId="77777777" w:rsidR="00A84931" w:rsidRPr="0093781D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DDFB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C844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A9A1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F8F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2206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0830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E24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39D3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1584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35D5" w14:textId="77777777" w:rsidR="00A84931" w:rsidRPr="00673B59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EDCB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73B59" w:rsidRPr="008D7996" w14:paraId="4BB94F21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EE7D" w14:textId="77777777" w:rsidR="00673B59" w:rsidRPr="008D7996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F897" w14:textId="68588611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1.001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(0.984, 1.018)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A820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A36D" w14:textId="12645EEF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1.005(0.988 ,1.022)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513B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2CF5" w14:textId="0441F4CF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1.001(0.984 ,1.018)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9BC1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128E" w14:textId="48930D87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1.002(0.986 ,1.019)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AA74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E7F4" w14:textId="6A318AA1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1.001(0.985 ,1.018)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3DE1" w14:textId="77777777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AA17" w14:textId="60AD29F4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1.003(0.987 ,1.021)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2DE4" w14:textId="77777777" w:rsidR="00673B59" w:rsidRPr="008D7996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73B59" w:rsidRPr="008D7996" w14:paraId="198B9F0E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93E2" w14:textId="77777777" w:rsidR="00673B59" w:rsidRPr="008D7996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1859" w14:textId="755A9E56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0.993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, 1.017)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E09A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5EB9" w14:textId="7BF01D38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1.000(0.976 ,1.024)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8C77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7FFB" w14:textId="7EA6FBA3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1.012(0.990 ,1.034)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965B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D030" w14:textId="5B9B262C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(0.988 ,1.032)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A4F1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93C9" w14:textId="60BBB98B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1.006(0.984 ,1.029)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3E85" w14:textId="77777777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2624" w14:textId="2D0539F0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1.008(0.985 ,1.031)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2B43" w14:textId="77777777" w:rsidR="00673B59" w:rsidRPr="008D7996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73B59" w:rsidRPr="008D7996" w14:paraId="365D1771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9D5A" w14:textId="77777777" w:rsidR="00673B59" w:rsidRPr="008D7996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4130" w14:textId="36543F90" w:rsidR="00673B59" w:rsidRPr="0093781D" w:rsidRDefault="00673B59" w:rsidP="00673B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0.996</w:t>
            </w:r>
            <w:r w:rsidRPr="00A849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(0.962, 1.031)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B0D1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2EBA" w14:textId="62A8AC8A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1.002(0.968 ,1.038)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3F29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B419" w14:textId="3DC661E9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1.025(0.995 ,1.056)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29BB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AE26" w14:textId="3966AAFD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1.012(0.982 ,1.044)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98A8" w14:textId="77777777" w:rsidR="00673B59" w:rsidRPr="0093781D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665C" w14:textId="0D13F304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1.008(0.977 ,1.039)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9EAD" w14:textId="77777777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4915" w14:textId="31365AAF" w:rsidR="00673B59" w:rsidRPr="00673B59" w:rsidRDefault="00673B59" w:rsidP="00673B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(0.988 ,1.052)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9CBE" w14:textId="77777777" w:rsidR="00673B59" w:rsidRPr="008D7996" w:rsidRDefault="00673B59" w:rsidP="00673B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73B59" w:rsidRPr="008D7996" w14:paraId="18DCB329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0B8A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7D8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A06D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3D2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ECEB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AEA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970F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C6E3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9AEE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6A3B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127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CEC0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50B9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73B59" w:rsidRPr="008D7996" w14:paraId="684C93A1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F03A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(conti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nu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ous)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D416" w14:textId="77777777" w:rsidR="00A84931" w:rsidRPr="0093781D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2DD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4E1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2E49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51E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EB4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CCE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5FAF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8508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502F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F17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4CA1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73B59" w:rsidRPr="008D7996" w14:paraId="04C2B5EB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86AD7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°C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7B4C4" w14:textId="0BE08F39" w:rsidR="00A84931" w:rsidRPr="0093781D" w:rsidRDefault="00673B59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0.981</w:t>
            </w: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(0.941, 1.022)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E83F2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88BFD" w14:textId="4787B213" w:rsidR="00A84931" w:rsidRPr="0093781D" w:rsidRDefault="00673B59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0.984(0.959 ,1.009)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F6823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AF10A" w14:textId="6C88138F" w:rsidR="00A84931" w:rsidRPr="0093781D" w:rsidRDefault="00673B59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1.019(0.992 ,1.047)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DCE2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F9230" w14:textId="7988BC47" w:rsidR="00A84931" w:rsidRPr="0093781D" w:rsidRDefault="00673B59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1.011(0.988 ,1.034)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7E4DF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42A03" w14:textId="0AAE393F" w:rsidR="00A84931" w:rsidRPr="0093781D" w:rsidRDefault="00673B59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1.013(0.978 ,1.049)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C773F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7BB00" w14:textId="1EB02DED" w:rsidR="00A84931" w:rsidRPr="0093781D" w:rsidRDefault="00673B59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73B59">
              <w:rPr>
                <w:rFonts w:ascii="Calibri" w:hAnsi="Calibri" w:cs="Calibri"/>
                <w:color w:val="000000"/>
                <w:sz w:val="16"/>
                <w:szCs w:val="16"/>
              </w:rPr>
              <w:t>1.004(0.981 ,1.028)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DC671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3CC9BC2F" w14:textId="77777777" w:rsidR="00A84931" w:rsidRPr="004F5BAA" w:rsidRDefault="00A84931" w:rsidP="00A84931">
      <w:pPr>
        <w:tabs>
          <w:tab w:val="left" w:pos="180"/>
        </w:tabs>
        <w:ind w:left="-1260"/>
        <w:rPr>
          <w:sz w:val="22"/>
          <w:szCs w:val="22"/>
        </w:rPr>
      </w:pPr>
      <w:r>
        <w:rPr>
          <w:b/>
          <w:sz w:val="22"/>
          <w:szCs w:val="22"/>
        </w:rPr>
        <w:t xml:space="preserve"> *</w:t>
      </w:r>
      <w:r w:rsidRPr="004F5BAA">
        <w:rPr>
          <w:sz w:val="22"/>
          <w:szCs w:val="22"/>
        </w:rPr>
        <w:t xml:space="preserve">P-value was calculated from the trend test across ordinal categories </w:t>
      </w:r>
      <w:r>
        <w:rPr>
          <w:sz w:val="22"/>
          <w:szCs w:val="22"/>
        </w:rPr>
        <w:t>of</w:t>
      </w:r>
      <w:r w:rsidRPr="004F5BAA">
        <w:rPr>
          <w:sz w:val="22"/>
          <w:szCs w:val="22"/>
        </w:rPr>
        <w:t xml:space="preserve"> HW1;</w:t>
      </w:r>
    </w:p>
    <w:p w14:paraId="22451950" w14:textId="77777777" w:rsidR="00A84931" w:rsidRDefault="00A84931" w:rsidP="00A8493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FE8DB6B" w14:textId="25BDEAB0" w:rsidR="00A84931" w:rsidRDefault="00A84931" w:rsidP="00B91E0D">
      <w:pPr>
        <w:pStyle w:val="Heading1"/>
        <w:rPr>
          <w:b/>
        </w:rPr>
      </w:pPr>
      <w:bookmarkStart w:id="16" w:name="_Toc65140903"/>
      <w:r>
        <w:rPr>
          <w:b/>
        </w:rPr>
        <w:lastRenderedPageBreak/>
        <w:t>Table S</w:t>
      </w:r>
      <w:r w:rsidR="00B91E0D">
        <w:rPr>
          <w:b/>
        </w:rPr>
        <w:t>1</w:t>
      </w:r>
      <w:r w:rsidR="00EE5B02">
        <w:rPr>
          <w:b/>
        </w:rPr>
        <w:t>1</w:t>
      </w:r>
      <w:r w:rsidRPr="00E7357B">
        <w:rPr>
          <w:b/>
        </w:rPr>
        <w:t xml:space="preserve"> </w:t>
      </w:r>
      <w:r w:rsidRPr="00B91E0D">
        <w:t>Odds ratio estimates of heatwave indicators based on definition framework 1 (97.5</w:t>
      </w:r>
      <w:r w:rsidRPr="00B91E0D">
        <w:rPr>
          <w:vertAlign w:val="superscript"/>
        </w:rPr>
        <w:t>th</w:t>
      </w:r>
      <w:r w:rsidRPr="00B91E0D">
        <w:t xml:space="preserve"> percentile of temperature) on early-term birth matching on maternal race, maternal education</w:t>
      </w:r>
      <w:r w:rsidR="00490880">
        <w:t>,</w:t>
      </w:r>
      <w:r w:rsidRPr="00B91E0D">
        <w:t xml:space="preserve"> and location, excluding those with missing matching factors</w:t>
      </w:r>
      <w:r w:rsidR="006513B5" w:rsidRPr="00B91E0D">
        <w:t xml:space="preserve"> and covariates</w:t>
      </w:r>
      <w:r w:rsidRPr="00B91E0D">
        <w:t>.</w:t>
      </w:r>
      <w:bookmarkEnd w:id="16"/>
    </w:p>
    <w:tbl>
      <w:tblPr>
        <w:tblpPr w:leftFromText="180" w:rightFromText="180" w:vertAnchor="text" w:horzAnchor="page" w:tblpX="286" w:tblpY="79"/>
        <w:tblW w:w="15128" w:type="dxa"/>
        <w:tblLook w:val="04A0" w:firstRow="1" w:lastRow="0" w:firstColumn="1" w:lastColumn="0" w:noHBand="0" w:noVBand="1"/>
      </w:tblPr>
      <w:tblGrid>
        <w:gridCol w:w="1571"/>
        <w:gridCol w:w="1508"/>
        <w:gridCol w:w="752"/>
        <w:gridCol w:w="1518"/>
        <w:gridCol w:w="754"/>
        <w:gridCol w:w="1533"/>
        <w:gridCol w:w="666"/>
        <w:gridCol w:w="1586"/>
        <w:gridCol w:w="753"/>
        <w:gridCol w:w="1496"/>
        <w:gridCol w:w="753"/>
        <w:gridCol w:w="1485"/>
        <w:gridCol w:w="753"/>
      </w:tblGrid>
      <w:tr w:rsidR="00A84931" w:rsidRPr="008D7996" w14:paraId="1F9860F7" w14:textId="77777777" w:rsidTr="00916B11">
        <w:trPr>
          <w:trHeight w:val="260"/>
        </w:trPr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66B0B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5504C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Tmin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66281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ATmin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DC21B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Tmax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C7E72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max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B9FFA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Tmean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4F504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AT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mean</w:t>
            </w:r>
          </w:p>
        </w:tc>
      </w:tr>
      <w:tr w:rsidR="00A84931" w:rsidRPr="008D7996" w14:paraId="00596FEE" w14:textId="77777777" w:rsidTr="00916B11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9449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182F8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A44C1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C5FBA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14494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0ABB8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89667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E97C0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092A4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688A7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537CD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A71BC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OR(95%CI)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A3754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P-value</w:t>
            </w:r>
            <w:r w:rsidRPr="0061228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A84931" w:rsidRPr="008D7996" w14:paraId="55CDEF38" w14:textId="77777777" w:rsidTr="00916B11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ABD8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HW1(total hot days)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41A8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971F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56A8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2F11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7651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E4C8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A0F3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7162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6DAE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8513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1414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580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4931" w:rsidRPr="008D7996" w14:paraId="52B7A902" w14:textId="77777777" w:rsidTr="00916B11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0A83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3541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ED82" w14:textId="087B2B56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677A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5F3A" w14:textId="5B3E84D8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ED7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817" w14:textId="1EC3DE94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F91A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56F9" w14:textId="3E174BCD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8A76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C250" w14:textId="4171996A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2AB1" w14:textId="77777777" w:rsidR="00A84931" w:rsidRPr="008D7996" w:rsidRDefault="00A84931" w:rsidP="00916B1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818C" w14:textId="0FBC2F5C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D7C0F" w:rsidRPr="008D7996" w14:paraId="4DC4E36B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80B3" w14:textId="77777777" w:rsidR="007D7C0F" w:rsidRPr="008D7996" w:rsidRDefault="007D7C0F" w:rsidP="007D7C0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3E1B" w14:textId="3B3CC7B6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1.011</w:t>
            </w: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(0.999 ,1.023)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34A6" w14:textId="78B3E860" w:rsidR="007D7C0F" w:rsidRPr="0093781D" w:rsidRDefault="002911F8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&lt;.0001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AFE7" w14:textId="4B0E0EF1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1.009(0.997, 1.021)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1B78" w14:textId="651C576D" w:rsidR="007D7C0F" w:rsidRPr="0093781D" w:rsidRDefault="002911F8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&lt;.0001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894F" w14:textId="0E2FDC8A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1.021(1.008, 1.035)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76D1" w14:textId="74726842" w:rsidR="007D7C0F" w:rsidRPr="0093781D" w:rsidRDefault="002911F8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DE9C" w14:textId="18A520FF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1.015(1.002, 1.029)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C05F" w14:textId="467A3240" w:rsidR="007D7C0F" w:rsidRPr="0093781D" w:rsidRDefault="002911F8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0.0001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AABD" w14:textId="0AF540ED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1.021(1.007, 1.035)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17A3" w14:textId="06A02F97" w:rsidR="007D7C0F" w:rsidRPr="0093781D" w:rsidRDefault="002911F8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&lt;.0001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8F2C" w14:textId="4DF9FF2A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1.013(0.999, 1.026)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6559" w14:textId="160D5CB5" w:rsidR="007D7C0F" w:rsidRPr="008D7996" w:rsidRDefault="002911F8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2911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&lt;.0001</w:t>
            </w:r>
          </w:p>
        </w:tc>
      </w:tr>
      <w:tr w:rsidR="007D7C0F" w:rsidRPr="008D7996" w14:paraId="312CC2BB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62C8" w14:textId="77777777" w:rsidR="007D7C0F" w:rsidRPr="008D7996" w:rsidRDefault="007D7C0F" w:rsidP="007D7C0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3D25" w14:textId="45A0A618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1.014</w:t>
            </w: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(0.999 ,1.03)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678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14B0" w14:textId="00562DDC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1.007(0.991, 1.023)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91EF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4A2D" w14:textId="06233CF0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0.997(0.981, 1.014)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7DB5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6F07" w14:textId="311603BB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1.001(0.985, 1.017)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5D6D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D811" w14:textId="40745F95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.000</w:t>
            </w: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(0.984, 1.016)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EA3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9C0B" w14:textId="52B92825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1.005(0.989, 1.021)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3E32" w14:textId="77777777" w:rsidR="007D7C0F" w:rsidRPr="008D7996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D7C0F" w:rsidRPr="008D7996" w14:paraId="12AE0A3C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4D1D" w14:textId="77777777" w:rsidR="007D7C0F" w:rsidRPr="008D7996" w:rsidRDefault="007D7C0F" w:rsidP="007D7C0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0875" w14:textId="7F594F65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1.048</w:t>
            </w: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(1.031 ,1.064)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4FD0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BA33" w14:textId="3625E3AE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1.048(1.032, 1.064)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15FD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4E20" w14:textId="4BB60412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1.032(1.017, 1.048)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D27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7CA4" w14:textId="0DF6A5A3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1.036(1.021, 1.052)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961E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BE02" w14:textId="01F35FC3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1.041(1.025, 1.057)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4D02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3059" w14:textId="285C63F6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1.055(1.039, 1.071)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260" w14:textId="77777777" w:rsidR="007D7C0F" w:rsidRPr="008D7996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A84931" w:rsidRPr="008D7996" w14:paraId="49A352AE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4EED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BD9A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9F2D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6034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A972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4C50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60FF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D880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7360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11A7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FD18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8238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8BF8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4931" w:rsidRPr="008D7996" w14:paraId="3141FCD3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AFC9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HW2 (yes vs. no)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6BF0" w14:textId="77777777" w:rsidR="00A84931" w:rsidRPr="0093781D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BFAF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9330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608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9E1E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A988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AEEE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C93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F3E9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FC93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5F74" w14:textId="77777777" w:rsidR="00A84931" w:rsidRPr="007D7C0F" w:rsidRDefault="00A84931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CCFE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D7C0F" w:rsidRPr="008D7996" w14:paraId="18872FAD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E83E" w14:textId="77777777" w:rsidR="007D7C0F" w:rsidRPr="008D7996" w:rsidRDefault="007D7C0F" w:rsidP="007D7C0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7833" w14:textId="6D0879C2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1.024(1.011, 1.036)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2906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A59E" w14:textId="2889E219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1.026(1.014, 1.039)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8174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1DED" w14:textId="592492D9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1.016(1.004, 1.028)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DE53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C5BB" w14:textId="169C589A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1.02(1.008, 1.032)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7DE2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371F" w14:textId="4B839E63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(1.007, 1.032)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68F1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C6BB" w14:textId="1984CF8B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1.03(1.018, 1.042)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E454" w14:textId="77777777" w:rsidR="007D7C0F" w:rsidRPr="008D7996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D7C0F" w:rsidRPr="008D7996" w14:paraId="48E0DF5B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CC6D" w14:textId="77777777" w:rsidR="007D7C0F" w:rsidRPr="008D7996" w:rsidRDefault="007D7C0F" w:rsidP="007D7C0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3D80" w14:textId="59DE4990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1.046(1.029, 1.063)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316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8826" w14:textId="21EA1BAE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1.045(1.028, 1.063)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EF12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7A80" w14:textId="24BCC1A3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1.033(1.018, 1.049)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6F2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A954" w14:textId="1CA180EF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1.039(1.023, 1.055)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B3CA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0FAC" w14:textId="6EAACCCA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1.039(1.023, 1.056)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FCCF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5FAF" w14:textId="76EE3ADA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1.049(1.032, 1.065)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B3DC" w14:textId="77777777" w:rsidR="007D7C0F" w:rsidRPr="008D7996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D7C0F" w:rsidRPr="008D7996" w14:paraId="69F877A3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7734" w14:textId="77777777" w:rsidR="007D7C0F" w:rsidRPr="008D7996" w:rsidRDefault="007D7C0F" w:rsidP="007D7C0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C4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FB3A" w14:textId="37DE939D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1.036(1.011, 1.061)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CB4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D364" w14:textId="57FD147A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1.032(1.007, 1.057)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6053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FE16" w14:textId="2FC3568E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1.057(1.035, 1.08)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52B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A760" w14:textId="68978D5F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1.055(1.032, 1.078)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E6BE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CAD5" w14:textId="16458F73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1.049(1.027, 1.072)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35FB" w14:textId="77777777" w:rsidR="007D7C0F" w:rsidRPr="0093781D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A78B" w14:textId="47801FFF" w:rsidR="007D7C0F" w:rsidRPr="007D7C0F" w:rsidRDefault="007D7C0F" w:rsidP="007D7C0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1.039(1.017, 1.062)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2C4D" w14:textId="77777777" w:rsidR="007D7C0F" w:rsidRPr="008D7996" w:rsidRDefault="007D7C0F" w:rsidP="007D7C0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A84931" w:rsidRPr="008D7996" w14:paraId="79FC7F22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971B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E06A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3B38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9ECC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CE9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CEC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2E97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1439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9F7A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042F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3219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DDAB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DB3E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4931" w:rsidRPr="008D7996" w14:paraId="434E5F07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4298" w14:textId="77777777" w:rsidR="00A84931" w:rsidRPr="008D7996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HW3 (conti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nu</w:t>
            </w:r>
            <w:r w:rsidRPr="008D79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ous)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BC2E" w14:textId="77777777" w:rsidR="00A84931" w:rsidRPr="0093781D" w:rsidRDefault="00A84931" w:rsidP="00916B1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E6F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325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7484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C80B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0A8A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20FC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16A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B380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FD22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CDB5" w14:textId="77777777" w:rsidR="00A84931" w:rsidRPr="0093781D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4FC0" w14:textId="77777777" w:rsidR="00A84931" w:rsidRPr="008D7996" w:rsidRDefault="00A84931" w:rsidP="00916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84931" w:rsidRPr="008D7996" w14:paraId="79877FB4" w14:textId="77777777" w:rsidTr="00062703">
        <w:trPr>
          <w:trHeight w:val="260"/>
        </w:trPr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06723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per 1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°C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6A28" w14:textId="3047A454" w:rsidR="00A84931" w:rsidRPr="0093781D" w:rsidRDefault="007D7C0F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1.044(1.015, 1.074)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3C1A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8746F" w14:textId="0D8C1DE2" w:rsidR="00A84931" w:rsidRPr="0093781D" w:rsidRDefault="007D7C0F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1.018(1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.000</w:t>
            </w: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, 1.035)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788A3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A58A" w14:textId="0C8BDD98" w:rsidR="00A84931" w:rsidRPr="0093781D" w:rsidRDefault="007D7C0F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1.025(1.005, 1.045)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86E2F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7CCC0" w14:textId="38B31066" w:rsidR="00A84931" w:rsidRPr="0093781D" w:rsidRDefault="007D7C0F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1.036(1.02, 1.053)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6CD20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0357" w14:textId="69930529" w:rsidR="00A84931" w:rsidRPr="0093781D" w:rsidRDefault="007D7C0F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1.049(1.023, 1.075)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FBB9" w14:textId="77777777" w:rsidR="00A84931" w:rsidRPr="0093781D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9378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9ADE4" w14:textId="21C5AD11" w:rsidR="00A84931" w:rsidRPr="0093781D" w:rsidRDefault="007D7C0F" w:rsidP="00916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7C0F">
              <w:rPr>
                <w:rFonts w:ascii="Calibri" w:hAnsi="Calibri" w:cs="Calibri"/>
                <w:color w:val="000000"/>
                <w:sz w:val="16"/>
                <w:szCs w:val="16"/>
              </w:rPr>
              <w:t>1.028(1.012, 1.045)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0DAD1" w14:textId="77777777" w:rsidR="00A84931" w:rsidRPr="008D7996" w:rsidRDefault="00A84931" w:rsidP="00916B1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8D79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14:paraId="5E3B1F4A" w14:textId="77777777" w:rsidR="00A84931" w:rsidRPr="004F5BAA" w:rsidRDefault="00A84931" w:rsidP="00A84931">
      <w:pPr>
        <w:tabs>
          <w:tab w:val="left" w:pos="180"/>
        </w:tabs>
        <w:ind w:left="-1260"/>
        <w:rPr>
          <w:sz w:val="22"/>
          <w:szCs w:val="22"/>
        </w:rPr>
      </w:pPr>
      <w:r>
        <w:rPr>
          <w:b/>
          <w:sz w:val="22"/>
          <w:szCs w:val="22"/>
        </w:rPr>
        <w:t xml:space="preserve"> *</w:t>
      </w:r>
      <w:r w:rsidRPr="004F5BAA">
        <w:rPr>
          <w:sz w:val="22"/>
          <w:szCs w:val="22"/>
        </w:rPr>
        <w:t xml:space="preserve">P-value was calculated from the trend test across ordinal categories </w:t>
      </w:r>
      <w:r>
        <w:rPr>
          <w:sz w:val="22"/>
          <w:szCs w:val="22"/>
        </w:rPr>
        <w:t>of</w:t>
      </w:r>
      <w:r w:rsidRPr="004F5BAA">
        <w:rPr>
          <w:sz w:val="22"/>
          <w:szCs w:val="22"/>
        </w:rPr>
        <w:t xml:space="preserve"> HW1;</w:t>
      </w:r>
    </w:p>
    <w:p w14:paraId="48AB4857" w14:textId="7131D4C5" w:rsidR="005C03DD" w:rsidRDefault="00E95CB3" w:rsidP="00E95CB3">
      <w:pPr>
        <w:jc w:val="center"/>
        <w:rPr>
          <w:b/>
        </w:rPr>
      </w:pPr>
      <w:r>
        <w:rPr>
          <w:b/>
          <w:noProof/>
          <w:lang w:eastAsia="en-US"/>
        </w:rPr>
        <w:lastRenderedPageBreak/>
        <w:drawing>
          <wp:inline distT="0" distB="0" distL="0" distR="0" wp14:anchorId="1FBC7983" wp14:editId="1BE42705">
            <wp:extent cx="5486400" cy="387400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5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B0F6" w14:textId="55A98057" w:rsidR="005C03DD" w:rsidRPr="00B91E0D" w:rsidRDefault="005C03DD" w:rsidP="005C03DD">
      <w:pPr>
        <w:pStyle w:val="Heading1"/>
        <w:rPr>
          <w:b/>
          <w:sz w:val="22"/>
          <w:szCs w:val="22"/>
        </w:rPr>
      </w:pPr>
      <w:bookmarkStart w:id="17" w:name="_Toc65140904"/>
      <w:r>
        <w:rPr>
          <w:b/>
        </w:rPr>
        <w:t>Figure S5</w:t>
      </w:r>
      <w:r w:rsidRPr="00907EF6">
        <w:t xml:space="preserve">. </w:t>
      </w:r>
      <w:r w:rsidRPr="0077277A">
        <w:t>Odds ratio estimates of heatwave indicators on early-term birth by maternal education (&lt;12 years, 12 years</w:t>
      </w:r>
      <w:r>
        <w:t>,</w:t>
      </w:r>
      <w:r w:rsidRPr="0077277A">
        <w:t xml:space="preserve"> and </w:t>
      </w:r>
      <w:r>
        <w:rPr>
          <w:rFonts w:cstheme="minorHAnsi"/>
        </w:rPr>
        <w:t>≥</w:t>
      </w:r>
      <w:r w:rsidRPr="0077277A">
        <w:t>13 years) using mean temperature over 97.5</w:t>
      </w:r>
      <w:r w:rsidRPr="0077277A">
        <w:rPr>
          <w:vertAlign w:val="superscript"/>
        </w:rPr>
        <w:t>th</w:t>
      </w:r>
      <w:r w:rsidRPr="0077277A">
        <w:t xml:space="preserve"> percentile to quantify heatwav</w:t>
      </w:r>
      <w:r w:rsidRPr="00FE54C9">
        <w:t>e</w:t>
      </w:r>
      <w:r w:rsidRPr="00907EF6">
        <w:t xml:space="preserve">. P-values were calculated from the </w:t>
      </w:r>
      <w:r w:rsidR="00C80AC8">
        <w:t xml:space="preserve">joint </w:t>
      </w:r>
      <w:r w:rsidRPr="00907EF6">
        <w:t>test for interaction.</w:t>
      </w:r>
      <w:bookmarkEnd w:id="17"/>
    </w:p>
    <w:p w14:paraId="00E9500F" w14:textId="71613367" w:rsidR="00B91E0D" w:rsidRDefault="00B91E0D" w:rsidP="00B91E0D">
      <w:pPr>
        <w:rPr>
          <w:noProof/>
          <w:lang w:eastAsia="en-US"/>
        </w:rPr>
      </w:pPr>
    </w:p>
    <w:p w14:paraId="0DEA0968" w14:textId="08718BC5" w:rsidR="00F520CB" w:rsidRDefault="00E95CB3" w:rsidP="00F520CB">
      <w:pPr>
        <w:jc w:val="center"/>
        <w:rPr>
          <w:b/>
        </w:rPr>
      </w:pPr>
      <w:r>
        <w:rPr>
          <w:b/>
          <w:noProof/>
          <w:lang w:eastAsia="en-US"/>
        </w:rPr>
        <w:lastRenderedPageBreak/>
        <w:drawing>
          <wp:inline distT="0" distB="0" distL="0" distR="0" wp14:anchorId="070BCB61" wp14:editId="2F13E44E">
            <wp:extent cx="5486400" cy="387400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6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22FD9" w14:textId="6405202B" w:rsidR="003661F5" w:rsidRDefault="00B91E0D" w:rsidP="005C03DD">
      <w:pPr>
        <w:pStyle w:val="Heading1"/>
      </w:pPr>
      <w:bookmarkStart w:id="18" w:name="_Toc65140905"/>
      <w:r>
        <w:rPr>
          <w:b/>
        </w:rPr>
        <w:t>Figure S</w:t>
      </w:r>
      <w:r w:rsidR="00E12BAC">
        <w:rPr>
          <w:b/>
        </w:rPr>
        <w:t>6</w:t>
      </w:r>
      <w:r w:rsidR="00907EF6" w:rsidRPr="00907EF6">
        <w:t xml:space="preserve">. </w:t>
      </w:r>
      <w:r w:rsidR="00907EF6" w:rsidRPr="0077277A">
        <w:t xml:space="preserve">Odds ratio estimates of heatwave indicators on </w:t>
      </w:r>
      <w:r w:rsidR="00907EF6">
        <w:t>preterm</w:t>
      </w:r>
      <w:r w:rsidR="00907EF6" w:rsidRPr="0077277A">
        <w:t xml:space="preserve"> birth by maternal education (&lt;12 years, 12 years</w:t>
      </w:r>
      <w:r w:rsidR="00F520CB">
        <w:t>,</w:t>
      </w:r>
      <w:r w:rsidR="00907EF6" w:rsidRPr="0077277A">
        <w:t xml:space="preserve"> and </w:t>
      </w:r>
      <w:r w:rsidR="00F520CB">
        <w:rPr>
          <w:rFonts w:cstheme="minorHAnsi"/>
        </w:rPr>
        <w:t>≥</w:t>
      </w:r>
      <w:r w:rsidR="00907EF6" w:rsidRPr="0077277A">
        <w:t>13 years) using mean temperature over 97.5</w:t>
      </w:r>
      <w:r w:rsidR="00907EF6" w:rsidRPr="0077277A">
        <w:rPr>
          <w:vertAlign w:val="superscript"/>
        </w:rPr>
        <w:t>th</w:t>
      </w:r>
      <w:r w:rsidR="00907EF6" w:rsidRPr="0077277A">
        <w:t xml:space="preserve"> percentile to quantify heatwav</w:t>
      </w:r>
      <w:r w:rsidR="00907EF6" w:rsidRPr="00FE54C9">
        <w:t>e</w:t>
      </w:r>
      <w:r w:rsidR="00907EF6" w:rsidRPr="00C74058">
        <w:t xml:space="preserve">. </w:t>
      </w:r>
      <w:r w:rsidR="00907EF6" w:rsidRPr="00907EF6">
        <w:t>P-values were calculate</w:t>
      </w:r>
      <w:r w:rsidR="0007031B">
        <w:t xml:space="preserve">d from the </w:t>
      </w:r>
      <w:r w:rsidR="00C80AC8">
        <w:t xml:space="preserve">joint </w:t>
      </w:r>
      <w:r w:rsidR="0007031B">
        <w:t>test for interaction.</w:t>
      </w:r>
      <w:bookmarkEnd w:id="18"/>
      <w:r>
        <w:t xml:space="preserve"> </w:t>
      </w:r>
    </w:p>
    <w:p w14:paraId="33B006A9" w14:textId="02FB8888" w:rsidR="00FC1869" w:rsidRDefault="00FC1869" w:rsidP="00FC1869"/>
    <w:p w14:paraId="06B18A26" w14:textId="34730943" w:rsidR="00FC1869" w:rsidRDefault="00FC1869" w:rsidP="00FC1869"/>
    <w:p w14:paraId="3C3722CF" w14:textId="3FFAA58B" w:rsidR="00FC1869" w:rsidRDefault="00FC1869" w:rsidP="00FC1869"/>
    <w:p w14:paraId="0DADA09D" w14:textId="795A1107" w:rsidR="00FC1869" w:rsidRDefault="00FC1869" w:rsidP="00FC1869"/>
    <w:p w14:paraId="0F4C3A46" w14:textId="24C4E591" w:rsidR="00FC1869" w:rsidRDefault="00FC1869" w:rsidP="00FC1869"/>
    <w:p w14:paraId="30A7AD3D" w14:textId="40061285" w:rsidR="00FC1869" w:rsidRDefault="00FC1869" w:rsidP="00FC1869"/>
    <w:p w14:paraId="44016018" w14:textId="646700A2" w:rsidR="00FC1869" w:rsidRDefault="00FC1869" w:rsidP="00FC1869"/>
    <w:p w14:paraId="56E51EB2" w14:textId="6A565677" w:rsidR="00AA6AB3" w:rsidRDefault="00296B64" w:rsidP="00AA6AB3">
      <w:pPr>
        <w:jc w:val="center"/>
        <w:rPr>
          <w:b/>
          <w:highlight w:val="yellow"/>
        </w:rPr>
      </w:pPr>
      <w:r>
        <w:rPr>
          <w:noProof/>
          <w:lang w:eastAsia="en-US"/>
        </w:rPr>
        <w:lastRenderedPageBreak/>
        <w:drawing>
          <wp:inline distT="0" distB="0" distL="0" distR="0" wp14:anchorId="62CD6333" wp14:editId="1EFDC7B8">
            <wp:extent cx="5553075" cy="38766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T_csex_Tmean97_5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621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379D0" w14:textId="3D30AE1F" w:rsidR="00AA6AB3" w:rsidRPr="00AA6AB3" w:rsidRDefault="00AA6AB3" w:rsidP="00AA6AB3">
      <w:pPr>
        <w:pStyle w:val="Heading1"/>
        <w:rPr>
          <w:b/>
        </w:rPr>
      </w:pPr>
      <w:bookmarkStart w:id="19" w:name="_Toc65140906"/>
      <w:r w:rsidRPr="00BB408E">
        <w:rPr>
          <w:b/>
        </w:rPr>
        <w:t>Figure S7</w:t>
      </w:r>
      <w:r w:rsidRPr="00BB408E">
        <w:t>. Odds ratio estimates of heatwave indicators on early-term birth by child sex</w:t>
      </w:r>
      <w:r w:rsidR="00BB408E">
        <w:t xml:space="preserve"> </w:t>
      </w:r>
      <w:r w:rsidRPr="00BB408E">
        <w:t>(male and female) using mean temperature over 97.5</w:t>
      </w:r>
      <w:r w:rsidRPr="00BB408E">
        <w:rPr>
          <w:vertAlign w:val="superscript"/>
        </w:rPr>
        <w:t>th</w:t>
      </w:r>
      <w:r w:rsidRPr="00BB408E">
        <w:t xml:space="preserve"> percentile to quantify heatwave. P-values were calculated from the joint test for interaction.</w:t>
      </w:r>
      <w:bookmarkEnd w:id="19"/>
    </w:p>
    <w:p w14:paraId="3EAE3F8A" w14:textId="77777777" w:rsidR="00AA6AB3" w:rsidRDefault="00AA6AB3" w:rsidP="00AA6AB3">
      <w:pPr>
        <w:jc w:val="center"/>
        <w:rPr>
          <w:b/>
          <w:highlight w:val="yellow"/>
        </w:rPr>
      </w:pPr>
    </w:p>
    <w:p w14:paraId="0B11F273" w14:textId="1007A073" w:rsidR="00296B64" w:rsidRDefault="00296B64" w:rsidP="00296B64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0FA3133B" wp14:editId="78C1D1E5">
            <wp:extent cx="5492637" cy="3877056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T_csex_Tmean97_5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637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1479" w14:textId="46C9EA43" w:rsidR="00296B64" w:rsidRDefault="00296B64" w:rsidP="00AA6AB3">
      <w:pPr>
        <w:pStyle w:val="Heading1"/>
      </w:pPr>
      <w:bookmarkStart w:id="20" w:name="_Toc65140907"/>
      <w:r w:rsidRPr="00BB408E">
        <w:rPr>
          <w:b/>
        </w:rPr>
        <w:t>Figure S8.</w:t>
      </w:r>
      <w:r w:rsidRPr="00BB408E">
        <w:t xml:space="preserve"> Odds ratio estimates of heatwave indicators on preterm birth by child sex</w:t>
      </w:r>
      <w:r w:rsidR="00BB408E">
        <w:t xml:space="preserve"> </w:t>
      </w:r>
      <w:r w:rsidRPr="00BB408E">
        <w:t>(male and female) using mean temperature over 97.5</w:t>
      </w:r>
      <w:r w:rsidRPr="00BB408E">
        <w:rPr>
          <w:vertAlign w:val="superscript"/>
        </w:rPr>
        <w:t>th</w:t>
      </w:r>
      <w:r w:rsidRPr="00BB408E">
        <w:t xml:space="preserve"> percentile to quantify heatwave. P-values were calculated from the joint test for interaction.</w:t>
      </w:r>
      <w:bookmarkEnd w:id="20"/>
    </w:p>
    <w:p w14:paraId="3AB52067" w14:textId="77777777" w:rsidR="00296B64" w:rsidRPr="00296B64" w:rsidRDefault="00296B64" w:rsidP="00296B64">
      <w:pPr>
        <w:jc w:val="center"/>
      </w:pPr>
    </w:p>
    <w:p w14:paraId="6D711E89" w14:textId="2AB084CB" w:rsidR="00FC1869" w:rsidRDefault="00AA6AB3" w:rsidP="00093798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50E33563" wp14:editId="336DA9F1">
            <wp:extent cx="6858000" cy="411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T_region_Tmean97_5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1D6E" w14:textId="1802CDE6" w:rsidR="00093798" w:rsidRDefault="00093798" w:rsidP="00093798">
      <w:pPr>
        <w:pStyle w:val="Heading1"/>
      </w:pPr>
      <w:bookmarkStart w:id="21" w:name="_Toc65140908"/>
      <w:r w:rsidRPr="00BB408E">
        <w:rPr>
          <w:b/>
        </w:rPr>
        <w:t>Figure S</w:t>
      </w:r>
      <w:r w:rsidR="00296B64" w:rsidRPr="00BB408E">
        <w:rPr>
          <w:b/>
        </w:rPr>
        <w:t>9</w:t>
      </w:r>
      <w:r w:rsidRPr="00BB408E">
        <w:t xml:space="preserve">. Odds ratio estimates of heatwave indicators on </w:t>
      </w:r>
      <w:r w:rsidR="00867EC3" w:rsidRPr="00BB408E">
        <w:t>early-term</w:t>
      </w:r>
      <w:r w:rsidRPr="00BB408E">
        <w:t xml:space="preserve"> birth by </w:t>
      </w:r>
      <w:r w:rsidR="00867EC3" w:rsidRPr="00BB408E">
        <w:t>region (Northeast, Midwest, South, and West</w:t>
      </w:r>
      <w:r w:rsidRPr="00BB408E">
        <w:t>) using mean temperature over 97.5</w:t>
      </w:r>
      <w:r w:rsidRPr="00BB408E">
        <w:rPr>
          <w:vertAlign w:val="superscript"/>
        </w:rPr>
        <w:t>th</w:t>
      </w:r>
      <w:r w:rsidRPr="00BB408E">
        <w:t xml:space="preserve"> percentile to quantify heatwave. P-values were calculated from the joint test for interaction.</w:t>
      </w:r>
      <w:bookmarkEnd w:id="21"/>
      <w:r>
        <w:t xml:space="preserve"> </w:t>
      </w:r>
    </w:p>
    <w:p w14:paraId="68E8EF76" w14:textId="77777777" w:rsidR="00093798" w:rsidRDefault="00093798" w:rsidP="00FC1869"/>
    <w:p w14:paraId="0AF08A8D" w14:textId="00DB2AEB" w:rsidR="00093798" w:rsidRDefault="00AA6AB3" w:rsidP="00D331E8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730A1877" wp14:editId="0DD94D6D">
            <wp:extent cx="6858000" cy="411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T_region_Tmean97_5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F987B" w14:textId="65C586CF" w:rsidR="00867EC3" w:rsidRDefault="00867EC3" w:rsidP="00867EC3">
      <w:pPr>
        <w:pStyle w:val="Heading1"/>
      </w:pPr>
      <w:bookmarkStart w:id="22" w:name="_Toc65140909"/>
      <w:r w:rsidRPr="00BB408E">
        <w:rPr>
          <w:b/>
        </w:rPr>
        <w:t>Figure S</w:t>
      </w:r>
      <w:r w:rsidR="00296B64" w:rsidRPr="00BB408E">
        <w:rPr>
          <w:b/>
        </w:rPr>
        <w:t>10</w:t>
      </w:r>
      <w:r w:rsidRPr="00BB408E">
        <w:t>. Odds ratio estimates of heatwave indicators on preterm birth by region (Northeast, Midwest, South, and West) using mean temperature over 97.5</w:t>
      </w:r>
      <w:r w:rsidRPr="00BB408E">
        <w:rPr>
          <w:vertAlign w:val="superscript"/>
        </w:rPr>
        <w:t>th</w:t>
      </w:r>
      <w:r w:rsidRPr="00BB408E">
        <w:t xml:space="preserve"> percentile to quantify heatwave. P-values were calculated from the joint test for interaction.</w:t>
      </w:r>
      <w:bookmarkEnd w:id="22"/>
      <w:r>
        <w:t xml:space="preserve"> </w:t>
      </w:r>
    </w:p>
    <w:p w14:paraId="28D7988E" w14:textId="77777777" w:rsidR="00867EC3" w:rsidRPr="00FC1869" w:rsidRDefault="00867EC3" w:rsidP="00FC1869"/>
    <w:sectPr w:rsidR="00867EC3" w:rsidRPr="00FC1869" w:rsidSect="007670E4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7F973" w14:textId="77777777" w:rsidR="00E76EEF" w:rsidRDefault="00E76EEF" w:rsidP="00DE1753">
      <w:r>
        <w:separator/>
      </w:r>
    </w:p>
  </w:endnote>
  <w:endnote w:type="continuationSeparator" w:id="0">
    <w:p w14:paraId="588682F4" w14:textId="77777777" w:rsidR="00E76EEF" w:rsidRDefault="00E76EEF" w:rsidP="00DE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F0B83" w14:textId="77777777" w:rsidR="00E76EEF" w:rsidRDefault="00E76EEF" w:rsidP="00DE1753">
      <w:r>
        <w:separator/>
      </w:r>
    </w:p>
  </w:footnote>
  <w:footnote w:type="continuationSeparator" w:id="0">
    <w:p w14:paraId="2484279A" w14:textId="77777777" w:rsidR="00E76EEF" w:rsidRDefault="00E76EEF" w:rsidP="00DE1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272"/>
    <w:multiLevelType w:val="hybridMultilevel"/>
    <w:tmpl w:val="5798F3C0"/>
    <w:lvl w:ilvl="0" w:tplc="8B24518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42C76"/>
    <w:multiLevelType w:val="hybridMultilevel"/>
    <w:tmpl w:val="C90ED050"/>
    <w:lvl w:ilvl="0" w:tplc="EFDA0FA6">
      <w:start w:val="1"/>
      <w:numFmt w:val="bullet"/>
      <w:lvlText w:val=""/>
      <w:lvlJc w:val="left"/>
      <w:pPr>
        <w:ind w:left="405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98F61DE"/>
    <w:multiLevelType w:val="hybridMultilevel"/>
    <w:tmpl w:val="0066CBC2"/>
    <w:lvl w:ilvl="0" w:tplc="7E5ADC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LIwNDEzMrAwMjZW0lEKTi0uzszPAymwrAUAvHlT9iwAAAA="/>
  </w:docVars>
  <w:rsids>
    <w:rsidRoot w:val="00B22B91"/>
    <w:rsid w:val="00003516"/>
    <w:rsid w:val="00015941"/>
    <w:rsid w:val="00015C77"/>
    <w:rsid w:val="00031A34"/>
    <w:rsid w:val="0004453B"/>
    <w:rsid w:val="000547A8"/>
    <w:rsid w:val="00054954"/>
    <w:rsid w:val="00057E77"/>
    <w:rsid w:val="00062703"/>
    <w:rsid w:val="0007031B"/>
    <w:rsid w:val="00077760"/>
    <w:rsid w:val="00093798"/>
    <w:rsid w:val="000B6862"/>
    <w:rsid w:val="000C7B8E"/>
    <w:rsid w:val="000D52AB"/>
    <w:rsid w:val="000E054E"/>
    <w:rsid w:val="000E52FD"/>
    <w:rsid w:val="000E7CFD"/>
    <w:rsid w:val="000F569B"/>
    <w:rsid w:val="00120282"/>
    <w:rsid w:val="00142E07"/>
    <w:rsid w:val="0014721D"/>
    <w:rsid w:val="00150C23"/>
    <w:rsid w:val="00162CC9"/>
    <w:rsid w:val="001630F1"/>
    <w:rsid w:val="001D6F3E"/>
    <w:rsid w:val="00201A5B"/>
    <w:rsid w:val="002149D4"/>
    <w:rsid w:val="00230161"/>
    <w:rsid w:val="002665FE"/>
    <w:rsid w:val="0026727C"/>
    <w:rsid w:val="00277B3F"/>
    <w:rsid w:val="002911F8"/>
    <w:rsid w:val="00296B64"/>
    <w:rsid w:val="002A754E"/>
    <w:rsid w:val="002C0A16"/>
    <w:rsid w:val="002C47B0"/>
    <w:rsid w:val="003125AB"/>
    <w:rsid w:val="00312C63"/>
    <w:rsid w:val="003254DF"/>
    <w:rsid w:val="00330679"/>
    <w:rsid w:val="003427C0"/>
    <w:rsid w:val="003661F5"/>
    <w:rsid w:val="00390B50"/>
    <w:rsid w:val="003948C6"/>
    <w:rsid w:val="003959DC"/>
    <w:rsid w:val="003E07FD"/>
    <w:rsid w:val="00410AB5"/>
    <w:rsid w:val="00416E7A"/>
    <w:rsid w:val="00424827"/>
    <w:rsid w:val="00452011"/>
    <w:rsid w:val="004827D6"/>
    <w:rsid w:val="00490880"/>
    <w:rsid w:val="004952E1"/>
    <w:rsid w:val="004A4DBC"/>
    <w:rsid w:val="004A7BA4"/>
    <w:rsid w:val="004B3921"/>
    <w:rsid w:val="004E019F"/>
    <w:rsid w:val="004F5BAA"/>
    <w:rsid w:val="005440F4"/>
    <w:rsid w:val="005445D1"/>
    <w:rsid w:val="005552C7"/>
    <w:rsid w:val="00574142"/>
    <w:rsid w:val="00582A46"/>
    <w:rsid w:val="005A07A9"/>
    <w:rsid w:val="005B1E8A"/>
    <w:rsid w:val="005B28D4"/>
    <w:rsid w:val="005C03DD"/>
    <w:rsid w:val="005E5369"/>
    <w:rsid w:val="006108AC"/>
    <w:rsid w:val="00612285"/>
    <w:rsid w:val="006250B9"/>
    <w:rsid w:val="006260AF"/>
    <w:rsid w:val="0064331E"/>
    <w:rsid w:val="006513B5"/>
    <w:rsid w:val="006553C9"/>
    <w:rsid w:val="00656505"/>
    <w:rsid w:val="006675A3"/>
    <w:rsid w:val="00670EE3"/>
    <w:rsid w:val="00672D5F"/>
    <w:rsid w:val="00673497"/>
    <w:rsid w:val="00673B59"/>
    <w:rsid w:val="0069248A"/>
    <w:rsid w:val="006A0889"/>
    <w:rsid w:val="006A455E"/>
    <w:rsid w:val="006B18F8"/>
    <w:rsid w:val="006D3823"/>
    <w:rsid w:val="006D5904"/>
    <w:rsid w:val="006E7F55"/>
    <w:rsid w:val="006F542D"/>
    <w:rsid w:val="007264B1"/>
    <w:rsid w:val="00757701"/>
    <w:rsid w:val="007670E4"/>
    <w:rsid w:val="00775251"/>
    <w:rsid w:val="00775B90"/>
    <w:rsid w:val="00775D1E"/>
    <w:rsid w:val="00782B88"/>
    <w:rsid w:val="007B49B4"/>
    <w:rsid w:val="007C331E"/>
    <w:rsid w:val="007C7FC5"/>
    <w:rsid w:val="007D1663"/>
    <w:rsid w:val="007D7C0F"/>
    <w:rsid w:val="00812A86"/>
    <w:rsid w:val="008177B9"/>
    <w:rsid w:val="008200B4"/>
    <w:rsid w:val="00830202"/>
    <w:rsid w:val="00830A1F"/>
    <w:rsid w:val="0086020F"/>
    <w:rsid w:val="00867EC3"/>
    <w:rsid w:val="00885C41"/>
    <w:rsid w:val="008868C4"/>
    <w:rsid w:val="008916AB"/>
    <w:rsid w:val="008B5A1B"/>
    <w:rsid w:val="008C1041"/>
    <w:rsid w:val="008C1E08"/>
    <w:rsid w:val="008C5A6C"/>
    <w:rsid w:val="008D7996"/>
    <w:rsid w:val="008E04A0"/>
    <w:rsid w:val="008E1F1E"/>
    <w:rsid w:val="008E7732"/>
    <w:rsid w:val="008F2A6C"/>
    <w:rsid w:val="00904E0D"/>
    <w:rsid w:val="00907EF6"/>
    <w:rsid w:val="00916B11"/>
    <w:rsid w:val="00934452"/>
    <w:rsid w:val="0093781D"/>
    <w:rsid w:val="009556BF"/>
    <w:rsid w:val="00961959"/>
    <w:rsid w:val="0096257B"/>
    <w:rsid w:val="00973FFE"/>
    <w:rsid w:val="00983A86"/>
    <w:rsid w:val="0099551A"/>
    <w:rsid w:val="009B39E7"/>
    <w:rsid w:val="009B54E8"/>
    <w:rsid w:val="009F0D9E"/>
    <w:rsid w:val="00A01C54"/>
    <w:rsid w:val="00A0687C"/>
    <w:rsid w:val="00A1220C"/>
    <w:rsid w:val="00A164C1"/>
    <w:rsid w:val="00A24AB3"/>
    <w:rsid w:val="00A417A8"/>
    <w:rsid w:val="00A43989"/>
    <w:rsid w:val="00A47636"/>
    <w:rsid w:val="00A84931"/>
    <w:rsid w:val="00A85C2B"/>
    <w:rsid w:val="00AA6AB3"/>
    <w:rsid w:val="00AD524D"/>
    <w:rsid w:val="00B03997"/>
    <w:rsid w:val="00B068A7"/>
    <w:rsid w:val="00B077F2"/>
    <w:rsid w:val="00B14804"/>
    <w:rsid w:val="00B20709"/>
    <w:rsid w:val="00B22B91"/>
    <w:rsid w:val="00B23133"/>
    <w:rsid w:val="00B23D8B"/>
    <w:rsid w:val="00B25998"/>
    <w:rsid w:val="00B278A3"/>
    <w:rsid w:val="00B27D6F"/>
    <w:rsid w:val="00B320CC"/>
    <w:rsid w:val="00B33EFC"/>
    <w:rsid w:val="00B45B7F"/>
    <w:rsid w:val="00B55843"/>
    <w:rsid w:val="00B805FA"/>
    <w:rsid w:val="00B833D3"/>
    <w:rsid w:val="00B84EB5"/>
    <w:rsid w:val="00B91E0D"/>
    <w:rsid w:val="00BB408E"/>
    <w:rsid w:val="00BD0957"/>
    <w:rsid w:val="00BE0200"/>
    <w:rsid w:val="00BE58B6"/>
    <w:rsid w:val="00BF052B"/>
    <w:rsid w:val="00C0407D"/>
    <w:rsid w:val="00C444DD"/>
    <w:rsid w:val="00C455ED"/>
    <w:rsid w:val="00C57D41"/>
    <w:rsid w:val="00C70A40"/>
    <w:rsid w:val="00C80AC8"/>
    <w:rsid w:val="00CA5BCD"/>
    <w:rsid w:val="00CA6187"/>
    <w:rsid w:val="00CB64F8"/>
    <w:rsid w:val="00CC5B11"/>
    <w:rsid w:val="00CE27A9"/>
    <w:rsid w:val="00CE5F35"/>
    <w:rsid w:val="00CE7EEE"/>
    <w:rsid w:val="00D07628"/>
    <w:rsid w:val="00D1752E"/>
    <w:rsid w:val="00D331E8"/>
    <w:rsid w:val="00D373EB"/>
    <w:rsid w:val="00D47183"/>
    <w:rsid w:val="00D7276B"/>
    <w:rsid w:val="00D95C6C"/>
    <w:rsid w:val="00D973B6"/>
    <w:rsid w:val="00DC1CE1"/>
    <w:rsid w:val="00DC39B6"/>
    <w:rsid w:val="00DC5087"/>
    <w:rsid w:val="00DD24E7"/>
    <w:rsid w:val="00DD290B"/>
    <w:rsid w:val="00DE1753"/>
    <w:rsid w:val="00E00C89"/>
    <w:rsid w:val="00E12BAC"/>
    <w:rsid w:val="00E15E86"/>
    <w:rsid w:val="00E317D6"/>
    <w:rsid w:val="00E35771"/>
    <w:rsid w:val="00E64E51"/>
    <w:rsid w:val="00E67517"/>
    <w:rsid w:val="00E7357B"/>
    <w:rsid w:val="00E76EEF"/>
    <w:rsid w:val="00E7737A"/>
    <w:rsid w:val="00E83F12"/>
    <w:rsid w:val="00E95CB3"/>
    <w:rsid w:val="00EE336D"/>
    <w:rsid w:val="00EE5B02"/>
    <w:rsid w:val="00F2227F"/>
    <w:rsid w:val="00F33B87"/>
    <w:rsid w:val="00F42A2A"/>
    <w:rsid w:val="00F50CE7"/>
    <w:rsid w:val="00F520CB"/>
    <w:rsid w:val="00F817F2"/>
    <w:rsid w:val="00F915B8"/>
    <w:rsid w:val="00F9468B"/>
    <w:rsid w:val="00FA4238"/>
    <w:rsid w:val="00FB3D8B"/>
    <w:rsid w:val="00FB63C3"/>
    <w:rsid w:val="00FC1869"/>
    <w:rsid w:val="00FF140E"/>
    <w:rsid w:val="00F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EBB26"/>
  <w15:chartTrackingRefBased/>
  <w15:docId w15:val="{8B0F22C4-0169-4053-BFB5-C1677A3F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E0D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2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B9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B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B91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17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753"/>
  </w:style>
  <w:style w:type="paragraph" w:styleId="Footer">
    <w:name w:val="footer"/>
    <w:basedOn w:val="Normal"/>
    <w:link w:val="FooterChar"/>
    <w:uiPriority w:val="99"/>
    <w:unhideWhenUsed/>
    <w:rsid w:val="00DE17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7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8A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30161"/>
    <w:pPr>
      <w:spacing w:before="100" w:beforeAutospacing="1" w:after="100" w:afterAutospacing="1"/>
    </w:pPr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4F5BAA"/>
    <w:pPr>
      <w:ind w:left="720"/>
      <w:contextualSpacing/>
    </w:pPr>
  </w:style>
  <w:style w:type="paragraph" w:customStyle="1" w:styleId="Heading31">
    <w:name w:val="Heading 31"/>
    <w:basedOn w:val="Normal"/>
    <w:link w:val="heading3Char"/>
    <w:qFormat/>
    <w:rsid w:val="006F542D"/>
    <w:pPr>
      <w:jc w:val="both"/>
    </w:pPr>
    <w:rPr>
      <w:b/>
    </w:rPr>
  </w:style>
  <w:style w:type="character" w:customStyle="1" w:styleId="heading3Char">
    <w:name w:val="heading 3 Char"/>
    <w:basedOn w:val="DefaultParagraphFont"/>
    <w:link w:val="Heading31"/>
    <w:rsid w:val="006F542D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B91E0D"/>
    <w:rPr>
      <w:rFonts w:eastAsiaTheme="majorEastAsia" w:cstheme="majorBidi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A4238"/>
    <w:pPr>
      <w:spacing w:line="259" w:lineRule="auto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5584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55843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670E4"/>
  </w:style>
  <w:style w:type="table" w:styleId="TableGrid">
    <w:name w:val="Table Grid"/>
    <w:basedOn w:val="TableNormal"/>
    <w:uiPriority w:val="39"/>
    <w:rsid w:val="00692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99C93-E345-445D-83E9-02B728E35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22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Huang</dc:creator>
  <cp:keywords/>
  <dc:description/>
  <cp:lastModifiedBy>Mengjiao Huang</cp:lastModifiedBy>
  <cp:revision>19</cp:revision>
  <cp:lastPrinted>2020-08-17T20:49:00Z</cp:lastPrinted>
  <dcterms:created xsi:type="dcterms:W3CDTF">2020-10-28T21:36:00Z</dcterms:created>
  <dcterms:modified xsi:type="dcterms:W3CDTF">2021-02-25T19:06:00Z</dcterms:modified>
</cp:coreProperties>
</file>