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6EB8D" w14:textId="4069CFD4" w:rsidR="00E467C0" w:rsidRPr="002D5754" w:rsidRDefault="002D5754" w:rsidP="002D5754">
      <w:pPr>
        <w:spacing w:line="480" w:lineRule="auto"/>
        <w:jc w:val="center"/>
        <w:rPr>
          <w:rFonts w:hint="eastAsia"/>
          <w:b/>
          <w:bCs/>
        </w:rPr>
      </w:pPr>
      <w:r>
        <w:rPr>
          <w:b/>
          <w:bCs/>
        </w:rPr>
        <w:t>Associations between long-term exposures to airborne PM</w:t>
      </w:r>
      <w:r>
        <w:rPr>
          <w:b/>
          <w:bCs/>
          <w:vertAlign w:val="subscript"/>
        </w:rPr>
        <w:t>2.5</w:t>
      </w:r>
      <w:r>
        <w:rPr>
          <w:b/>
          <w:bCs/>
        </w:rPr>
        <w:t xml:space="preserve"> components and mortality in Massachusetts: mixture analysis exploration</w:t>
      </w:r>
    </w:p>
    <w:p w14:paraId="3E36207D" w14:textId="709DE110" w:rsidR="00E467C0" w:rsidRPr="00E467C0" w:rsidRDefault="00E467C0" w:rsidP="00D75206">
      <w:pPr>
        <w:spacing w:line="480" w:lineRule="auto"/>
        <w:jc w:val="center"/>
        <w:rPr>
          <w:i/>
          <w:iCs/>
        </w:rPr>
      </w:pPr>
      <w:r>
        <w:rPr>
          <w:rFonts w:hint="eastAsia"/>
          <w:i/>
          <w:iCs/>
        </w:rPr>
        <w:t>Additional</w:t>
      </w:r>
      <w:r>
        <w:rPr>
          <w:i/>
          <w:iCs/>
        </w:rPr>
        <w:t xml:space="preserve"> File 1</w:t>
      </w:r>
    </w:p>
    <w:p w14:paraId="7BA32D51" w14:textId="77777777" w:rsidR="00D75206" w:rsidRDefault="00D75206" w:rsidP="00D75206">
      <w:pPr>
        <w:spacing w:line="480" w:lineRule="auto"/>
      </w:pPr>
    </w:p>
    <w:p w14:paraId="3E0E77E8" w14:textId="77777777" w:rsidR="00D75206" w:rsidRDefault="00D75206" w:rsidP="00D75206">
      <w:pPr>
        <w:spacing w:line="480" w:lineRule="auto"/>
        <w:rPr>
          <w:vertAlign w:val="superscript"/>
        </w:rPr>
      </w:pPr>
      <w:r w:rsidRPr="00B64DBD">
        <w:t xml:space="preserve">Tingfan </w:t>
      </w:r>
      <w:proofErr w:type="spellStart"/>
      <w:r w:rsidRPr="00B64DBD">
        <w:t>Jin</w:t>
      </w:r>
      <w:r>
        <w:rPr>
          <w:vertAlign w:val="superscript"/>
        </w:rPr>
        <w:t>a</w:t>
      </w:r>
      <w:proofErr w:type="spellEnd"/>
      <w:r w:rsidRPr="00B64DBD">
        <w:t xml:space="preserve">, Heresh </w:t>
      </w:r>
      <w:proofErr w:type="spellStart"/>
      <w:r w:rsidRPr="00B64DBD">
        <w:t>Amini</w:t>
      </w:r>
      <w:r>
        <w:rPr>
          <w:vertAlign w:val="superscript"/>
        </w:rPr>
        <w:t>b</w:t>
      </w:r>
      <w:proofErr w:type="spellEnd"/>
      <w:r w:rsidRPr="00B64DBD">
        <w:t xml:space="preserve">, Anna </w:t>
      </w:r>
      <w:proofErr w:type="spellStart"/>
      <w:r w:rsidRPr="00B64DBD">
        <w:t>Kosheleva</w:t>
      </w:r>
      <w:r>
        <w:rPr>
          <w:vertAlign w:val="superscript"/>
        </w:rPr>
        <w:t>a</w:t>
      </w:r>
      <w:proofErr w:type="spellEnd"/>
      <w:r w:rsidRPr="00B64DBD">
        <w:t>, Mahdieh Danesh</w:t>
      </w:r>
      <w:r>
        <w:t xml:space="preserve"> </w:t>
      </w:r>
      <w:proofErr w:type="spellStart"/>
      <w:r>
        <w:t>Yazdi</w:t>
      </w:r>
      <w:r>
        <w:rPr>
          <w:vertAlign w:val="superscript"/>
        </w:rPr>
        <w:t>a</w:t>
      </w:r>
      <w:proofErr w:type="spellEnd"/>
      <w:r>
        <w:t xml:space="preserve">, Yaguang </w:t>
      </w:r>
      <w:proofErr w:type="spellStart"/>
      <w:r>
        <w:t>Wei</w:t>
      </w:r>
      <w:r>
        <w:rPr>
          <w:vertAlign w:val="superscript"/>
        </w:rPr>
        <w:t>a</w:t>
      </w:r>
      <w:proofErr w:type="spellEnd"/>
      <w:r>
        <w:t xml:space="preserve">, Edgar </w:t>
      </w:r>
      <w:proofErr w:type="spellStart"/>
      <w:r>
        <w:t>Castro</w:t>
      </w:r>
      <w:r>
        <w:rPr>
          <w:vertAlign w:val="superscript"/>
        </w:rPr>
        <w:t>a</w:t>
      </w:r>
      <w:proofErr w:type="spellEnd"/>
      <w:r>
        <w:t xml:space="preserve">, Qian </w:t>
      </w:r>
      <w:proofErr w:type="spellStart"/>
      <w:r>
        <w:t>Di</w:t>
      </w:r>
      <w:r>
        <w:rPr>
          <w:vertAlign w:val="superscript"/>
        </w:rPr>
        <w:t>c</w:t>
      </w:r>
      <w:proofErr w:type="spellEnd"/>
      <w:r>
        <w:t xml:space="preserve">, Liuhua </w:t>
      </w:r>
      <w:proofErr w:type="spellStart"/>
      <w:r>
        <w:t>Shi</w:t>
      </w:r>
      <w:r>
        <w:rPr>
          <w:vertAlign w:val="superscript"/>
        </w:rPr>
        <w:t>d</w:t>
      </w:r>
      <w:proofErr w:type="spellEnd"/>
      <w:r>
        <w:t xml:space="preserve">, Joel </w:t>
      </w:r>
      <w:proofErr w:type="spellStart"/>
      <w:r>
        <w:t>Schwartz</w:t>
      </w:r>
      <w:r>
        <w:rPr>
          <w:vertAlign w:val="superscript"/>
        </w:rPr>
        <w:t>a</w:t>
      </w:r>
      <w:proofErr w:type="spellEnd"/>
    </w:p>
    <w:p w14:paraId="4C1AE64F" w14:textId="77777777" w:rsidR="00D75206" w:rsidRDefault="00D75206" w:rsidP="00D75206">
      <w:pPr>
        <w:spacing w:line="480" w:lineRule="auto"/>
      </w:pPr>
    </w:p>
    <w:p w14:paraId="3F02352C" w14:textId="77777777" w:rsidR="00D75206" w:rsidRDefault="00D75206" w:rsidP="00D75206">
      <w:pPr>
        <w:spacing w:line="480" w:lineRule="auto"/>
        <w:ind w:left="360"/>
      </w:pPr>
      <w:r w:rsidRPr="00AB0E59">
        <w:rPr>
          <w:vertAlign w:val="superscript"/>
        </w:rPr>
        <w:t xml:space="preserve">a </w:t>
      </w:r>
      <w:r>
        <w:t>Department of Environmental Health, Harvard T.H. Chan School of Public Health, Boston MA, US</w:t>
      </w:r>
    </w:p>
    <w:p w14:paraId="52BEB5F8" w14:textId="77777777" w:rsidR="00D75206" w:rsidRDefault="00D75206" w:rsidP="00D75206">
      <w:pPr>
        <w:spacing w:line="480" w:lineRule="auto"/>
        <w:ind w:left="360"/>
      </w:pPr>
      <w:r w:rsidRPr="00AB0E59">
        <w:rPr>
          <w:vertAlign w:val="superscript"/>
        </w:rPr>
        <w:t xml:space="preserve">b </w:t>
      </w:r>
      <w:r>
        <w:t>Department of Public Health, University of Copenhagen, Copenhagen, Denmark</w:t>
      </w:r>
    </w:p>
    <w:p w14:paraId="7957D4E4" w14:textId="77777777" w:rsidR="00D75206" w:rsidRDefault="00D75206" w:rsidP="00D75206">
      <w:pPr>
        <w:spacing w:line="480" w:lineRule="auto"/>
        <w:ind w:left="360"/>
      </w:pPr>
      <w:r w:rsidRPr="00AB0E59">
        <w:rPr>
          <w:vertAlign w:val="superscript"/>
        </w:rPr>
        <w:t xml:space="preserve">c </w:t>
      </w:r>
      <w:r>
        <w:rPr>
          <w:rFonts w:hint="eastAsia"/>
        </w:rPr>
        <w:t>V</w:t>
      </w:r>
      <w:r>
        <w:t>anke School of Public Health, Tsinghua University, Beijing, China</w:t>
      </w:r>
    </w:p>
    <w:p w14:paraId="398F1AF3" w14:textId="77777777" w:rsidR="00D75206" w:rsidRDefault="00D75206" w:rsidP="00D75206">
      <w:pPr>
        <w:spacing w:line="480" w:lineRule="auto"/>
        <w:ind w:left="360"/>
      </w:pPr>
      <w:r w:rsidRPr="00AB0E59">
        <w:rPr>
          <w:vertAlign w:val="superscript"/>
        </w:rPr>
        <w:t>d</w:t>
      </w:r>
      <w:r>
        <w:t xml:space="preserve"> </w:t>
      </w:r>
      <w:proofErr w:type="spellStart"/>
      <w:r w:rsidRPr="008C1CBB">
        <w:t>Gangarosa</w:t>
      </w:r>
      <w:proofErr w:type="spellEnd"/>
      <w:r w:rsidRPr="008C1CBB">
        <w:t xml:space="preserve"> Department of Environmental Health, Rollins School of Public Health, Emory University, Atlanta, GA</w:t>
      </w:r>
    </w:p>
    <w:p w14:paraId="4209BA50" w14:textId="77777777" w:rsidR="00D75206" w:rsidRDefault="00D75206" w:rsidP="00D75206">
      <w:pPr>
        <w:spacing w:line="480" w:lineRule="auto"/>
      </w:pPr>
    </w:p>
    <w:p w14:paraId="0A3D6755" w14:textId="77777777" w:rsidR="00D75206" w:rsidRPr="00A84F49" w:rsidRDefault="00D75206" w:rsidP="00D75206">
      <w:pPr>
        <w:spacing w:line="480" w:lineRule="auto"/>
        <w:rPr>
          <w:b/>
          <w:bCs/>
        </w:rPr>
      </w:pPr>
      <w:r w:rsidRPr="00A84F49">
        <w:rPr>
          <w:b/>
          <w:bCs/>
        </w:rPr>
        <w:t>Corresponding author:</w:t>
      </w:r>
    </w:p>
    <w:p w14:paraId="70B1DA4E" w14:textId="77777777" w:rsidR="00D75206" w:rsidRDefault="00D75206" w:rsidP="00D75206">
      <w:pPr>
        <w:spacing w:line="480" w:lineRule="auto"/>
      </w:pPr>
      <w:r>
        <w:t>Tingfan Jin</w:t>
      </w:r>
    </w:p>
    <w:p w14:paraId="7210C58A" w14:textId="77777777" w:rsidR="00D75206" w:rsidRDefault="00D75206" w:rsidP="00D75206">
      <w:pPr>
        <w:spacing w:line="480" w:lineRule="auto"/>
      </w:pPr>
      <w:r>
        <w:t>Department of Environmental Health</w:t>
      </w:r>
    </w:p>
    <w:p w14:paraId="08772BDC" w14:textId="77777777" w:rsidR="00D75206" w:rsidRDefault="00D75206" w:rsidP="00D75206">
      <w:pPr>
        <w:spacing w:line="480" w:lineRule="auto"/>
      </w:pPr>
      <w:r>
        <w:t>Harvard T.H. Chan School of Public Health</w:t>
      </w:r>
    </w:p>
    <w:p w14:paraId="5EDA399D" w14:textId="77777777" w:rsidR="00D75206" w:rsidRDefault="00D75206" w:rsidP="00D75206">
      <w:pPr>
        <w:spacing w:line="480" w:lineRule="auto"/>
      </w:pPr>
      <w:r>
        <w:t>Boston, MA, United States</w:t>
      </w:r>
    </w:p>
    <w:p w14:paraId="74E119B1" w14:textId="77777777" w:rsidR="00D75206" w:rsidRPr="006F3A6E" w:rsidRDefault="00000000" w:rsidP="00D75206">
      <w:pPr>
        <w:spacing w:line="480" w:lineRule="auto"/>
      </w:pPr>
      <w:hyperlink r:id="rId7" w:history="1">
        <w:r w:rsidR="00D75206" w:rsidRPr="00310357">
          <w:rPr>
            <w:rStyle w:val="ad"/>
          </w:rPr>
          <w:t>tingfanjin@hsph.harvard.edu</w:t>
        </w:r>
      </w:hyperlink>
    </w:p>
    <w:p w14:paraId="07EDC460" w14:textId="75E172F7" w:rsidR="00D75206" w:rsidRDefault="00D75206">
      <w:pPr>
        <w:rPr>
          <w:b/>
          <w:bCs/>
        </w:rPr>
      </w:pPr>
      <w:r>
        <w:rPr>
          <w:b/>
          <w:bCs/>
        </w:rPr>
        <w:br w:type="page"/>
      </w:r>
    </w:p>
    <w:p w14:paraId="75913988" w14:textId="55DFD387" w:rsidR="000A600B" w:rsidRPr="00383992" w:rsidRDefault="000A600B">
      <w:pPr>
        <w:rPr>
          <w:b/>
          <w:bCs/>
        </w:rPr>
      </w:pPr>
      <w:r w:rsidRPr="00383992">
        <w:rPr>
          <w:rFonts w:hint="eastAsia"/>
          <w:b/>
          <w:bCs/>
        </w:rPr>
        <w:lastRenderedPageBreak/>
        <w:t>F</w:t>
      </w:r>
      <w:r w:rsidRPr="00383992">
        <w:rPr>
          <w:b/>
          <w:bCs/>
        </w:rPr>
        <w:t>igure S</w:t>
      </w:r>
      <w:r w:rsidR="00726843">
        <w:rPr>
          <w:b/>
          <w:bCs/>
        </w:rPr>
        <w:t>1a</w:t>
      </w:r>
      <w:r w:rsidRPr="00383992">
        <w:rPr>
          <w:b/>
          <w:bCs/>
        </w:rPr>
        <w:t xml:space="preserve">. </w:t>
      </w:r>
      <w:r w:rsidR="000E27BD" w:rsidRPr="00383992">
        <w:rPr>
          <w:b/>
          <w:bCs/>
        </w:rPr>
        <w:t xml:space="preserve">Massachusetts Census Tract Level Mean Pollutants’ Concentrations </w:t>
      </w:r>
      <w:r w:rsidR="00A519BF" w:rsidRPr="00383992">
        <w:rPr>
          <w:b/>
          <w:bCs/>
        </w:rPr>
        <w:t xml:space="preserve">Across </w:t>
      </w:r>
      <w:r w:rsidR="000E27BD" w:rsidRPr="00383992">
        <w:rPr>
          <w:b/>
          <w:bCs/>
        </w:rPr>
        <w:t>2000-2009</w:t>
      </w:r>
    </w:p>
    <w:p w14:paraId="2DC5C313" w14:textId="77777777" w:rsidR="009A3990" w:rsidRDefault="009A3990">
      <w:r>
        <w:rPr>
          <w:noProof/>
        </w:rPr>
        <w:drawing>
          <wp:inline distT="0" distB="0" distL="0" distR="0" wp14:anchorId="0C2661B9" wp14:editId="72155FA5">
            <wp:extent cx="2953156" cy="1760220"/>
            <wp:effectExtent l="0" t="0" r="0" b="0"/>
            <wp:docPr id="2" name="图片 2" descr="图片包含 地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包含 地图&#10;&#10;描述已自动生成"/>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90361" cy="1782396"/>
                    </a:xfrm>
                    <a:prstGeom prst="rect">
                      <a:avLst/>
                    </a:prstGeom>
                    <a:noFill/>
                    <a:ln>
                      <a:noFill/>
                    </a:ln>
                  </pic:spPr>
                </pic:pic>
              </a:graphicData>
            </a:graphic>
          </wp:inline>
        </w:drawing>
      </w:r>
      <w:r>
        <w:rPr>
          <w:noProof/>
        </w:rPr>
        <w:drawing>
          <wp:inline distT="0" distB="0" distL="0" distR="0" wp14:anchorId="4AD1F6BB" wp14:editId="49B0634D">
            <wp:extent cx="2956560" cy="1762249"/>
            <wp:effectExtent l="0" t="0" r="0" b="9525"/>
            <wp:docPr id="3" name="图片 3" descr="图片包含 背景图案&#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包含 背景图案&#10;&#10;描述已自动生成"/>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34326" cy="1808601"/>
                    </a:xfrm>
                    <a:prstGeom prst="rect">
                      <a:avLst/>
                    </a:prstGeom>
                    <a:noFill/>
                    <a:ln>
                      <a:noFill/>
                    </a:ln>
                  </pic:spPr>
                </pic:pic>
              </a:graphicData>
            </a:graphic>
          </wp:inline>
        </w:drawing>
      </w:r>
    </w:p>
    <w:p w14:paraId="32F5FAD2" w14:textId="7065E510" w:rsidR="000E27BD" w:rsidRDefault="009A3990">
      <w:r>
        <w:rPr>
          <w:noProof/>
        </w:rPr>
        <w:drawing>
          <wp:inline distT="0" distB="0" distL="0" distR="0" wp14:anchorId="336A2EA8" wp14:editId="43E173A7">
            <wp:extent cx="2964180" cy="1766790"/>
            <wp:effectExtent l="0" t="0" r="7620" b="5080"/>
            <wp:docPr id="4" name="图片 4" descr="图片包含 游戏机, 食物&#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包含 游戏机, 食物&#10;&#10;描述已自动生成"/>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00056" cy="1788174"/>
                    </a:xfrm>
                    <a:prstGeom prst="rect">
                      <a:avLst/>
                    </a:prstGeom>
                    <a:noFill/>
                    <a:ln>
                      <a:noFill/>
                    </a:ln>
                  </pic:spPr>
                </pic:pic>
              </a:graphicData>
            </a:graphic>
          </wp:inline>
        </w:drawing>
      </w:r>
      <w:r>
        <w:rPr>
          <w:noProof/>
        </w:rPr>
        <w:drawing>
          <wp:inline distT="0" distB="0" distL="0" distR="0" wp14:anchorId="7316F66D" wp14:editId="44183995">
            <wp:extent cx="2952750" cy="1759978"/>
            <wp:effectExtent l="0" t="0" r="0" b="0"/>
            <wp:docPr id="5" name="图片 5" descr="图片包含 背景图案&#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包含 背景图案&#10;&#10;描述已自动生成"/>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68053" cy="1769099"/>
                    </a:xfrm>
                    <a:prstGeom prst="rect">
                      <a:avLst/>
                    </a:prstGeom>
                    <a:noFill/>
                    <a:ln>
                      <a:noFill/>
                    </a:ln>
                  </pic:spPr>
                </pic:pic>
              </a:graphicData>
            </a:graphic>
          </wp:inline>
        </w:drawing>
      </w:r>
    </w:p>
    <w:p w14:paraId="10119226" w14:textId="4C173CA5" w:rsidR="009A3990" w:rsidRDefault="00D8262C">
      <w:r>
        <w:rPr>
          <w:noProof/>
        </w:rPr>
        <w:drawing>
          <wp:inline distT="0" distB="0" distL="0" distR="0" wp14:anchorId="31BC68C4" wp14:editId="5879622C">
            <wp:extent cx="2979420" cy="1775874"/>
            <wp:effectExtent l="0" t="0" r="0" b="0"/>
            <wp:docPr id="6" name="图片 6" descr="图片包含 背景图案&#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包含 背景图案&#10;&#10;描述已自动生成"/>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02793" cy="1789805"/>
                    </a:xfrm>
                    <a:prstGeom prst="rect">
                      <a:avLst/>
                    </a:prstGeom>
                    <a:noFill/>
                    <a:ln>
                      <a:noFill/>
                    </a:ln>
                  </pic:spPr>
                </pic:pic>
              </a:graphicData>
            </a:graphic>
          </wp:inline>
        </w:drawing>
      </w:r>
      <w:r>
        <w:rPr>
          <w:noProof/>
        </w:rPr>
        <w:drawing>
          <wp:inline distT="0" distB="0" distL="0" distR="0" wp14:anchorId="550D02A8" wp14:editId="1C14268A">
            <wp:extent cx="2956560" cy="1762248"/>
            <wp:effectExtent l="0" t="0" r="0" b="9525"/>
            <wp:docPr id="7" name="图片 7" descr="图片包含 形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片包含 形状&#10;&#10;描述已自动生成"/>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86228" cy="1779931"/>
                    </a:xfrm>
                    <a:prstGeom prst="rect">
                      <a:avLst/>
                    </a:prstGeom>
                    <a:noFill/>
                    <a:ln>
                      <a:noFill/>
                    </a:ln>
                  </pic:spPr>
                </pic:pic>
              </a:graphicData>
            </a:graphic>
          </wp:inline>
        </w:drawing>
      </w:r>
    </w:p>
    <w:p w14:paraId="327E6ED8" w14:textId="3D257DC9" w:rsidR="00D8262C" w:rsidRDefault="00293443">
      <w:r>
        <w:rPr>
          <w:noProof/>
        </w:rPr>
        <w:drawing>
          <wp:inline distT="0" distB="0" distL="0" distR="0" wp14:anchorId="2E6E421B" wp14:editId="3C89592C">
            <wp:extent cx="2979420" cy="1775874"/>
            <wp:effectExtent l="0" t="0" r="0" b="0"/>
            <wp:docPr id="8" name="图片 8" descr="图片包含 地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片包含 地图&#10;&#10;描述已自动生成"/>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92685" cy="1783781"/>
                    </a:xfrm>
                    <a:prstGeom prst="rect">
                      <a:avLst/>
                    </a:prstGeom>
                    <a:noFill/>
                    <a:ln>
                      <a:noFill/>
                    </a:ln>
                  </pic:spPr>
                </pic:pic>
              </a:graphicData>
            </a:graphic>
          </wp:inline>
        </w:drawing>
      </w:r>
      <w:r w:rsidR="00A22152">
        <w:rPr>
          <w:noProof/>
        </w:rPr>
        <w:drawing>
          <wp:inline distT="0" distB="0" distL="0" distR="0" wp14:anchorId="05175729" wp14:editId="6274FD47">
            <wp:extent cx="2956560" cy="1762248"/>
            <wp:effectExtent l="0" t="0" r="0" b="9525"/>
            <wp:docPr id="9" name="图片 9" descr="图片包含 背景图案&#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片包含 背景图案&#10;&#10;描述已自动生成"/>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83607" cy="1778369"/>
                    </a:xfrm>
                    <a:prstGeom prst="rect">
                      <a:avLst/>
                    </a:prstGeom>
                    <a:noFill/>
                    <a:ln>
                      <a:noFill/>
                    </a:ln>
                  </pic:spPr>
                </pic:pic>
              </a:graphicData>
            </a:graphic>
          </wp:inline>
        </w:drawing>
      </w:r>
    </w:p>
    <w:p w14:paraId="62575E8F" w14:textId="1CBD4E6A" w:rsidR="00A22152" w:rsidRDefault="009B13E2">
      <w:r>
        <w:rPr>
          <w:noProof/>
        </w:rPr>
        <w:lastRenderedPageBreak/>
        <w:drawing>
          <wp:inline distT="0" distB="0" distL="0" distR="0" wp14:anchorId="7E61D7E2" wp14:editId="6E326B55">
            <wp:extent cx="2978725" cy="1775460"/>
            <wp:effectExtent l="0" t="0" r="0" b="0"/>
            <wp:docPr id="10" name="图片 10" descr="图片包含 背景图案&#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片包含 背景图案&#10;&#10;描述已自动生成"/>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89483" cy="1781872"/>
                    </a:xfrm>
                    <a:prstGeom prst="rect">
                      <a:avLst/>
                    </a:prstGeom>
                    <a:noFill/>
                    <a:ln>
                      <a:noFill/>
                    </a:ln>
                  </pic:spPr>
                </pic:pic>
              </a:graphicData>
            </a:graphic>
          </wp:inline>
        </w:drawing>
      </w:r>
      <w:r w:rsidR="00723CBC">
        <w:rPr>
          <w:noProof/>
        </w:rPr>
        <w:drawing>
          <wp:inline distT="0" distB="0" distL="0" distR="0" wp14:anchorId="780B6999" wp14:editId="62561DAD">
            <wp:extent cx="2940372" cy="1752600"/>
            <wp:effectExtent l="0" t="0" r="0" b="0"/>
            <wp:docPr id="12" name="图片 12" descr="图片包含 形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图片包含 形状&#10;&#10;描述已自动生成"/>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64270" cy="1766844"/>
                    </a:xfrm>
                    <a:prstGeom prst="rect">
                      <a:avLst/>
                    </a:prstGeom>
                    <a:noFill/>
                    <a:ln>
                      <a:noFill/>
                    </a:ln>
                  </pic:spPr>
                </pic:pic>
              </a:graphicData>
            </a:graphic>
          </wp:inline>
        </w:drawing>
      </w:r>
    </w:p>
    <w:p w14:paraId="257606CF" w14:textId="4AB32006" w:rsidR="00723CBC" w:rsidRDefault="007660CB">
      <w:r>
        <w:rPr>
          <w:noProof/>
        </w:rPr>
        <w:drawing>
          <wp:inline distT="0" distB="0" distL="0" distR="0" wp14:anchorId="115A57C9" wp14:editId="5399F466">
            <wp:extent cx="2979420" cy="1775874"/>
            <wp:effectExtent l="0" t="0" r="0" b="0"/>
            <wp:docPr id="13" name="图片 13" descr="图片包含 背景图案&#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图片包含 背景图案&#10;&#10;描述已自动生成"/>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95110" cy="1785226"/>
                    </a:xfrm>
                    <a:prstGeom prst="rect">
                      <a:avLst/>
                    </a:prstGeom>
                    <a:noFill/>
                    <a:ln>
                      <a:noFill/>
                    </a:ln>
                  </pic:spPr>
                </pic:pic>
              </a:graphicData>
            </a:graphic>
          </wp:inline>
        </w:drawing>
      </w:r>
      <w:r w:rsidR="00B77CDE">
        <w:rPr>
          <w:noProof/>
        </w:rPr>
        <w:drawing>
          <wp:inline distT="0" distB="0" distL="0" distR="0" wp14:anchorId="3189ED81" wp14:editId="70C1825D">
            <wp:extent cx="2948940" cy="1757707"/>
            <wp:effectExtent l="0" t="0" r="3810" b="0"/>
            <wp:docPr id="14" name="图片 14" descr="图片包含 地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图片包含 地图&#10;&#10;描述已自动生成"/>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04943" cy="1791088"/>
                    </a:xfrm>
                    <a:prstGeom prst="rect">
                      <a:avLst/>
                    </a:prstGeom>
                    <a:noFill/>
                    <a:ln>
                      <a:noFill/>
                    </a:ln>
                  </pic:spPr>
                </pic:pic>
              </a:graphicData>
            </a:graphic>
          </wp:inline>
        </w:drawing>
      </w:r>
    </w:p>
    <w:p w14:paraId="54E051EE" w14:textId="42368AC4" w:rsidR="00B77CDE" w:rsidRDefault="001B3DF6">
      <w:r>
        <w:rPr>
          <w:noProof/>
        </w:rPr>
        <w:drawing>
          <wp:inline distT="0" distB="0" distL="0" distR="0" wp14:anchorId="38AF9D94" wp14:editId="3A319444">
            <wp:extent cx="2978150" cy="1775117"/>
            <wp:effectExtent l="0" t="0" r="0" b="0"/>
            <wp:docPr id="15" name="图片 15" descr="地图&#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地图&#10;&#10;低可信度描述已自动生成"/>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94423" cy="1784817"/>
                    </a:xfrm>
                    <a:prstGeom prst="rect">
                      <a:avLst/>
                    </a:prstGeom>
                    <a:noFill/>
                    <a:ln>
                      <a:noFill/>
                    </a:ln>
                  </pic:spPr>
                </pic:pic>
              </a:graphicData>
            </a:graphic>
          </wp:inline>
        </w:drawing>
      </w:r>
      <w:r w:rsidR="00337C38">
        <w:rPr>
          <w:noProof/>
        </w:rPr>
        <w:drawing>
          <wp:inline distT="0" distB="0" distL="0" distR="0" wp14:anchorId="44950F1C" wp14:editId="3A9A0820">
            <wp:extent cx="2948940" cy="1757707"/>
            <wp:effectExtent l="0" t="0" r="3810" b="0"/>
            <wp:docPr id="16" name="图片 16" descr="地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地图&#10;&#10;描述已自动生成"/>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89011" cy="1781591"/>
                    </a:xfrm>
                    <a:prstGeom prst="rect">
                      <a:avLst/>
                    </a:prstGeom>
                    <a:noFill/>
                    <a:ln>
                      <a:noFill/>
                    </a:ln>
                  </pic:spPr>
                </pic:pic>
              </a:graphicData>
            </a:graphic>
          </wp:inline>
        </w:drawing>
      </w:r>
    </w:p>
    <w:p w14:paraId="4176648F" w14:textId="1013A499" w:rsidR="00EE5C65" w:rsidRDefault="00A34750">
      <w:r>
        <w:rPr>
          <w:noProof/>
        </w:rPr>
        <w:drawing>
          <wp:inline distT="0" distB="0" distL="0" distR="0" wp14:anchorId="0ED805E9" wp14:editId="164B0140">
            <wp:extent cx="2987040" cy="1780416"/>
            <wp:effectExtent l="0" t="0" r="3810" b="0"/>
            <wp:docPr id="17" name="图片 17" descr="图片包含 地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图片包含 地图&#10;&#10;描述已自动生成"/>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10577" cy="1794445"/>
                    </a:xfrm>
                    <a:prstGeom prst="rect">
                      <a:avLst/>
                    </a:prstGeom>
                    <a:noFill/>
                    <a:ln>
                      <a:noFill/>
                    </a:ln>
                  </pic:spPr>
                </pic:pic>
              </a:graphicData>
            </a:graphic>
          </wp:inline>
        </w:drawing>
      </w:r>
    </w:p>
    <w:p w14:paraId="5C9E3821" w14:textId="77777777" w:rsidR="00EE5C65" w:rsidRDefault="00EE5C65">
      <w:r>
        <w:br w:type="page"/>
      </w:r>
    </w:p>
    <w:p w14:paraId="754BF621" w14:textId="6B42832F" w:rsidR="007F394C" w:rsidRPr="00383992" w:rsidRDefault="007F394C" w:rsidP="007F394C">
      <w:pPr>
        <w:rPr>
          <w:b/>
          <w:bCs/>
        </w:rPr>
      </w:pPr>
      <w:r w:rsidRPr="00383992">
        <w:rPr>
          <w:rFonts w:hint="eastAsia"/>
          <w:b/>
          <w:bCs/>
        </w:rPr>
        <w:lastRenderedPageBreak/>
        <w:t>F</w:t>
      </w:r>
      <w:r w:rsidRPr="00383992">
        <w:rPr>
          <w:b/>
          <w:bCs/>
        </w:rPr>
        <w:t>igure S</w:t>
      </w:r>
      <w:r w:rsidR="00726843">
        <w:rPr>
          <w:b/>
          <w:bCs/>
        </w:rPr>
        <w:t>1b</w:t>
      </w:r>
      <w:r w:rsidRPr="00383992">
        <w:rPr>
          <w:b/>
          <w:bCs/>
        </w:rPr>
        <w:t>. Massachusetts Census Tract Level Mean Pollutants’ Concentrations Across 20</w:t>
      </w:r>
      <w:r>
        <w:rPr>
          <w:b/>
          <w:bCs/>
        </w:rPr>
        <w:t>10-2015</w:t>
      </w:r>
    </w:p>
    <w:p w14:paraId="3DBCD3BC" w14:textId="3A4BF61E" w:rsidR="00337C38" w:rsidRDefault="00732465">
      <w:r>
        <w:rPr>
          <w:noProof/>
        </w:rPr>
        <w:drawing>
          <wp:inline distT="0" distB="0" distL="0" distR="0" wp14:anchorId="01D13081" wp14:editId="71C6601B">
            <wp:extent cx="2933700" cy="1748622"/>
            <wp:effectExtent l="0" t="0" r="0" b="4445"/>
            <wp:docPr id="18" name="图片 18" descr="图片包含 背景图案&#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图片包含 背景图案&#10;&#10;描述已自动生成"/>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55929" cy="1761872"/>
                    </a:xfrm>
                    <a:prstGeom prst="rect">
                      <a:avLst/>
                    </a:prstGeom>
                    <a:noFill/>
                    <a:ln>
                      <a:noFill/>
                    </a:ln>
                  </pic:spPr>
                </pic:pic>
              </a:graphicData>
            </a:graphic>
          </wp:inline>
        </w:drawing>
      </w:r>
      <w:r w:rsidR="00B14598" w:rsidRPr="00B14598">
        <w:t xml:space="preserve"> </w:t>
      </w:r>
      <w:r w:rsidR="00B14598">
        <w:rPr>
          <w:noProof/>
        </w:rPr>
        <w:drawing>
          <wp:inline distT="0" distB="0" distL="0" distR="0" wp14:anchorId="24059404" wp14:editId="23614034">
            <wp:extent cx="2926080" cy="1744081"/>
            <wp:effectExtent l="0" t="0" r="7620" b="8890"/>
            <wp:docPr id="19" name="图片 19" descr="图片包含 背景图案&#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图片包含 背景图案&#10;&#10;描述已自动生成"/>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38082" cy="1751235"/>
                    </a:xfrm>
                    <a:prstGeom prst="rect">
                      <a:avLst/>
                    </a:prstGeom>
                    <a:noFill/>
                    <a:ln>
                      <a:noFill/>
                    </a:ln>
                  </pic:spPr>
                </pic:pic>
              </a:graphicData>
            </a:graphic>
          </wp:inline>
        </w:drawing>
      </w:r>
    </w:p>
    <w:p w14:paraId="0F2DB385" w14:textId="186732A5" w:rsidR="004F5305" w:rsidRDefault="00EA7A62">
      <w:r>
        <w:rPr>
          <w:noProof/>
        </w:rPr>
        <w:drawing>
          <wp:inline distT="0" distB="0" distL="0" distR="0" wp14:anchorId="5398BE3B" wp14:editId="343F50E4">
            <wp:extent cx="2933700" cy="1748623"/>
            <wp:effectExtent l="0" t="0" r="0" b="4445"/>
            <wp:docPr id="20" name="图片 20" descr="图片包含 背景图案&#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图片包含 背景图案&#10;&#10;描述已自动生成"/>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54885" cy="1761250"/>
                    </a:xfrm>
                    <a:prstGeom prst="rect">
                      <a:avLst/>
                    </a:prstGeom>
                    <a:noFill/>
                    <a:ln>
                      <a:noFill/>
                    </a:ln>
                  </pic:spPr>
                </pic:pic>
              </a:graphicData>
            </a:graphic>
          </wp:inline>
        </w:drawing>
      </w:r>
      <w:r w:rsidR="00392834" w:rsidRPr="00392834">
        <w:t xml:space="preserve"> </w:t>
      </w:r>
      <w:r w:rsidR="00392834">
        <w:rPr>
          <w:noProof/>
        </w:rPr>
        <w:drawing>
          <wp:inline distT="0" distB="0" distL="0" distR="0" wp14:anchorId="2004CBB9" wp14:editId="5DAAF490">
            <wp:extent cx="2926080" cy="1744081"/>
            <wp:effectExtent l="0" t="0" r="7620" b="8890"/>
            <wp:docPr id="21" name="图片 21" descr="背景图案&#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背景图案&#10;&#10;中度可信度描述已自动生成"/>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65902" cy="1767817"/>
                    </a:xfrm>
                    <a:prstGeom prst="rect">
                      <a:avLst/>
                    </a:prstGeom>
                    <a:noFill/>
                    <a:ln>
                      <a:noFill/>
                    </a:ln>
                  </pic:spPr>
                </pic:pic>
              </a:graphicData>
            </a:graphic>
          </wp:inline>
        </w:drawing>
      </w:r>
    </w:p>
    <w:p w14:paraId="4A0E9432" w14:textId="1768EC6A" w:rsidR="00960A1C" w:rsidRDefault="00612ABA">
      <w:r>
        <w:rPr>
          <w:noProof/>
        </w:rPr>
        <w:drawing>
          <wp:inline distT="0" distB="0" distL="0" distR="0" wp14:anchorId="560525B5" wp14:editId="7D7C3916">
            <wp:extent cx="2940372" cy="1752600"/>
            <wp:effectExtent l="0" t="0" r="0" b="0"/>
            <wp:docPr id="22" name="图片 22" descr="背景图案&#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背景图案&#10;&#10;描述已自动生成"/>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51726" cy="1759368"/>
                    </a:xfrm>
                    <a:prstGeom prst="rect">
                      <a:avLst/>
                    </a:prstGeom>
                    <a:noFill/>
                    <a:ln>
                      <a:noFill/>
                    </a:ln>
                  </pic:spPr>
                </pic:pic>
              </a:graphicData>
            </a:graphic>
          </wp:inline>
        </w:drawing>
      </w:r>
      <w:r w:rsidR="00485196" w:rsidRPr="00485196">
        <w:t xml:space="preserve"> </w:t>
      </w:r>
      <w:r w:rsidR="00485196">
        <w:rPr>
          <w:noProof/>
        </w:rPr>
        <w:drawing>
          <wp:inline distT="0" distB="0" distL="0" distR="0" wp14:anchorId="2928E83A" wp14:editId="189F7694">
            <wp:extent cx="2918460" cy="1739539"/>
            <wp:effectExtent l="0" t="0" r="0" b="0"/>
            <wp:docPr id="23" name="图片 23" descr="图片包含 背景图案&#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图片包含 背景图案&#10;&#10;描述已自动生成"/>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44710" cy="1755185"/>
                    </a:xfrm>
                    <a:prstGeom prst="rect">
                      <a:avLst/>
                    </a:prstGeom>
                    <a:noFill/>
                    <a:ln>
                      <a:noFill/>
                    </a:ln>
                  </pic:spPr>
                </pic:pic>
              </a:graphicData>
            </a:graphic>
          </wp:inline>
        </w:drawing>
      </w:r>
    </w:p>
    <w:p w14:paraId="2F425AFA" w14:textId="5560ACAF" w:rsidR="00705DAF" w:rsidRDefault="008F3CBE">
      <w:r>
        <w:rPr>
          <w:noProof/>
        </w:rPr>
        <w:drawing>
          <wp:inline distT="0" distB="0" distL="0" distR="0" wp14:anchorId="742FB4A8" wp14:editId="691CE9D8">
            <wp:extent cx="2948940" cy="1757707"/>
            <wp:effectExtent l="0" t="0" r="3810" b="0"/>
            <wp:docPr id="24" name="图片 24" descr="图片包含 背景图案&#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图片包含 背景图案&#10;&#10;描述已自动生成"/>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64842" cy="1767185"/>
                    </a:xfrm>
                    <a:prstGeom prst="rect">
                      <a:avLst/>
                    </a:prstGeom>
                    <a:noFill/>
                    <a:ln>
                      <a:noFill/>
                    </a:ln>
                  </pic:spPr>
                </pic:pic>
              </a:graphicData>
            </a:graphic>
          </wp:inline>
        </w:drawing>
      </w:r>
      <w:r w:rsidR="00A22DC0" w:rsidRPr="00A22DC0">
        <w:t xml:space="preserve"> </w:t>
      </w:r>
      <w:r w:rsidR="00A22DC0">
        <w:rPr>
          <w:noProof/>
        </w:rPr>
        <w:drawing>
          <wp:inline distT="0" distB="0" distL="0" distR="0" wp14:anchorId="67E3A820" wp14:editId="39B05E89">
            <wp:extent cx="2918460" cy="1739540"/>
            <wp:effectExtent l="0" t="0" r="0" b="0"/>
            <wp:docPr id="25" name="图片 25" descr="图片包含 游戏机, 食物&#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图片包含 游戏机, 食物&#10;&#10;描述已自动生成"/>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43074" cy="1754211"/>
                    </a:xfrm>
                    <a:prstGeom prst="rect">
                      <a:avLst/>
                    </a:prstGeom>
                    <a:noFill/>
                    <a:ln>
                      <a:noFill/>
                    </a:ln>
                  </pic:spPr>
                </pic:pic>
              </a:graphicData>
            </a:graphic>
          </wp:inline>
        </w:drawing>
      </w:r>
    </w:p>
    <w:p w14:paraId="78CDA331" w14:textId="77777777" w:rsidR="00705DAF" w:rsidRDefault="00705DAF">
      <w:r>
        <w:br w:type="page"/>
      </w:r>
    </w:p>
    <w:p w14:paraId="7CDD6B0C" w14:textId="267D4A11" w:rsidR="00AA79D1" w:rsidRDefault="00826F3E">
      <w:r>
        <w:rPr>
          <w:noProof/>
        </w:rPr>
        <w:lastRenderedPageBreak/>
        <w:drawing>
          <wp:inline distT="0" distB="0" distL="0" distR="0" wp14:anchorId="6460E0C9" wp14:editId="0B4D47C8">
            <wp:extent cx="2948940" cy="1757708"/>
            <wp:effectExtent l="0" t="0" r="3810" b="0"/>
            <wp:docPr id="26" name="图片 26" descr="图片包含 形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图片包含 形状&#10;&#10;描述已自动生成"/>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65132" cy="1767359"/>
                    </a:xfrm>
                    <a:prstGeom prst="rect">
                      <a:avLst/>
                    </a:prstGeom>
                    <a:noFill/>
                    <a:ln>
                      <a:noFill/>
                    </a:ln>
                  </pic:spPr>
                </pic:pic>
              </a:graphicData>
            </a:graphic>
          </wp:inline>
        </w:drawing>
      </w:r>
      <w:r w:rsidR="00D21B87" w:rsidRPr="00D21B87">
        <w:t xml:space="preserve"> </w:t>
      </w:r>
      <w:r w:rsidR="00D21B87">
        <w:rPr>
          <w:noProof/>
        </w:rPr>
        <w:drawing>
          <wp:inline distT="0" distB="0" distL="0" distR="0" wp14:anchorId="38BDB9CA" wp14:editId="00218822">
            <wp:extent cx="2914806" cy="1737360"/>
            <wp:effectExtent l="0" t="0" r="0" b="0"/>
            <wp:docPr id="27" name="图片 27" descr="图片包含 背景图案&#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图片包含 背景图案&#10;&#10;描述已自动生成"/>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28839" cy="1745724"/>
                    </a:xfrm>
                    <a:prstGeom prst="rect">
                      <a:avLst/>
                    </a:prstGeom>
                    <a:noFill/>
                    <a:ln>
                      <a:noFill/>
                    </a:ln>
                  </pic:spPr>
                </pic:pic>
              </a:graphicData>
            </a:graphic>
          </wp:inline>
        </w:drawing>
      </w:r>
    </w:p>
    <w:p w14:paraId="2F8F23FA" w14:textId="3133E3DB" w:rsidR="005D5B84" w:rsidRDefault="006B1576">
      <w:r>
        <w:rPr>
          <w:noProof/>
        </w:rPr>
        <w:drawing>
          <wp:inline distT="0" distB="0" distL="0" distR="0" wp14:anchorId="7AC2AA2E" wp14:editId="449B408F">
            <wp:extent cx="2940372" cy="1752600"/>
            <wp:effectExtent l="0" t="0" r="0" b="0"/>
            <wp:docPr id="28" name="图片 28" descr="图片包含 游戏机, 食物&#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图片包含 游戏机, 食物&#10;&#10;描述已自动生成"/>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54809" cy="1761205"/>
                    </a:xfrm>
                    <a:prstGeom prst="rect">
                      <a:avLst/>
                    </a:prstGeom>
                    <a:noFill/>
                    <a:ln>
                      <a:noFill/>
                    </a:ln>
                  </pic:spPr>
                </pic:pic>
              </a:graphicData>
            </a:graphic>
          </wp:inline>
        </w:drawing>
      </w:r>
      <w:r w:rsidR="003611B1" w:rsidRPr="003611B1">
        <w:t xml:space="preserve"> </w:t>
      </w:r>
      <w:r w:rsidR="003611B1">
        <w:rPr>
          <w:noProof/>
        </w:rPr>
        <w:drawing>
          <wp:inline distT="0" distB="0" distL="0" distR="0" wp14:anchorId="57C0AFCD" wp14:editId="3889482D">
            <wp:extent cx="2922270" cy="1741811"/>
            <wp:effectExtent l="0" t="0" r="0" b="0"/>
            <wp:docPr id="29" name="图片 29" descr="图片包含 地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图片包含 地图&#10;&#10;描述已自动生成"/>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54903" cy="1761262"/>
                    </a:xfrm>
                    <a:prstGeom prst="rect">
                      <a:avLst/>
                    </a:prstGeom>
                    <a:noFill/>
                    <a:ln>
                      <a:noFill/>
                    </a:ln>
                  </pic:spPr>
                </pic:pic>
              </a:graphicData>
            </a:graphic>
          </wp:inline>
        </w:drawing>
      </w:r>
    </w:p>
    <w:p w14:paraId="2EB91B5B" w14:textId="4C600904" w:rsidR="00126CD0" w:rsidRDefault="003949FB">
      <w:r>
        <w:rPr>
          <w:noProof/>
        </w:rPr>
        <w:drawing>
          <wp:inline distT="0" distB="0" distL="0" distR="0" wp14:anchorId="62D91593" wp14:editId="41E5E1D3">
            <wp:extent cx="2940372" cy="1752600"/>
            <wp:effectExtent l="0" t="0" r="0" b="0"/>
            <wp:docPr id="30" name="图片 30" descr="地图&#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地图&#10;&#10;中度可信度描述已自动生成"/>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978951" cy="1775595"/>
                    </a:xfrm>
                    <a:prstGeom prst="rect">
                      <a:avLst/>
                    </a:prstGeom>
                    <a:noFill/>
                    <a:ln>
                      <a:noFill/>
                    </a:ln>
                  </pic:spPr>
                </pic:pic>
              </a:graphicData>
            </a:graphic>
          </wp:inline>
        </w:drawing>
      </w:r>
      <w:r w:rsidR="00EF7A2D" w:rsidRPr="00EF7A2D">
        <w:t xml:space="preserve"> </w:t>
      </w:r>
      <w:r w:rsidR="00EF7A2D">
        <w:rPr>
          <w:noProof/>
        </w:rPr>
        <w:drawing>
          <wp:inline distT="0" distB="0" distL="0" distR="0" wp14:anchorId="5064D461" wp14:editId="25A47113">
            <wp:extent cx="2933700" cy="1748623"/>
            <wp:effectExtent l="0" t="0" r="0" b="4445"/>
            <wp:docPr id="31" name="图片 31" descr="地图&#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地图&#10;&#10;中度可信度描述已自动生成"/>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45487" cy="1755649"/>
                    </a:xfrm>
                    <a:prstGeom prst="rect">
                      <a:avLst/>
                    </a:prstGeom>
                    <a:noFill/>
                    <a:ln>
                      <a:noFill/>
                    </a:ln>
                  </pic:spPr>
                </pic:pic>
              </a:graphicData>
            </a:graphic>
          </wp:inline>
        </w:drawing>
      </w:r>
    </w:p>
    <w:p w14:paraId="1B46BA9E" w14:textId="5F8A44A5" w:rsidR="00325D15" w:rsidRDefault="00F7058F">
      <w:r>
        <w:rPr>
          <w:noProof/>
        </w:rPr>
        <w:drawing>
          <wp:inline distT="0" distB="0" distL="0" distR="0" wp14:anchorId="61EF67BB" wp14:editId="4841428A">
            <wp:extent cx="2948940" cy="1757707"/>
            <wp:effectExtent l="0" t="0" r="3810" b="0"/>
            <wp:docPr id="32" name="图片 32" descr="图片包含 背景图案&#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图片包含 背景图案&#10;&#10;描述已自动生成"/>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972210" cy="1771577"/>
                    </a:xfrm>
                    <a:prstGeom prst="rect">
                      <a:avLst/>
                    </a:prstGeom>
                    <a:noFill/>
                    <a:ln>
                      <a:noFill/>
                    </a:ln>
                  </pic:spPr>
                </pic:pic>
              </a:graphicData>
            </a:graphic>
          </wp:inline>
        </w:drawing>
      </w:r>
    </w:p>
    <w:p w14:paraId="56784E86" w14:textId="77777777" w:rsidR="00325D15" w:rsidRDefault="00325D15">
      <w:r>
        <w:br w:type="page"/>
      </w:r>
    </w:p>
    <w:p w14:paraId="5EE8DE6B" w14:textId="64A58148" w:rsidR="00325D15" w:rsidRPr="002D1C61" w:rsidRDefault="00325D15" w:rsidP="00325D15">
      <w:pPr>
        <w:rPr>
          <w:b/>
          <w:bCs/>
        </w:rPr>
      </w:pPr>
      <w:r w:rsidRPr="002D1C61">
        <w:rPr>
          <w:rFonts w:hint="eastAsia"/>
          <w:b/>
          <w:bCs/>
        </w:rPr>
        <w:lastRenderedPageBreak/>
        <w:t>F</w:t>
      </w:r>
      <w:r w:rsidRPr="002D1C61">
        <w:rPr>
          <w:b/>
          <w:bCs/>
        </w:rPr>
        <w:t>igure S</w:t>
      </w:r>
      <w:r w:rsidR="00FC4A3F">
        <w:rPr>
          <w:b/>
          <w:bCs/>
        </w:rPr>
        <w:t>2</w:t>
      </w:r>
      <w:r w:rsidR="00BE0F81">
        <w:rPr>
          <w:b/>
          <w:bCs/>
        </w:rPr>
        <w:t>a</w:t>
      </w:r>
      <w:r w:rsidRPr="002D1C61">
        <w:rPr>
          <w:b/>
          <w:bCs/>
        </w:rPr>
        <w:t>.</w:t>
      </w:r>
      <w:r w:rsidRPr="002D1C61">
        <w:rPr>
          <w:rFonts w:hint="eastAsia"/>
          <w:b/>
          <w:bCs/>
        </w:rPr>
        <w:t xml:space="preserve"> </w:t>
      </w:r>
      <w:r w:rsidRPr="002D1C61">
        <w:rPr>
          <w:b/>
          <w:bCs/>
        </w:rPr>
        <w:t xml:space="preserve">Correlation Plot of </w:t>
      </w:r>
      <w:r w:rsidR="00BE0F81">
        <w:rPr>
          <w:b/>
          <w:bCs/>
        </w:rPr>
        <w:t>PM</w:t>
      </w:r>
      <w:r w:rsidR="00BE0F81">
        <w:rPr>
          <w:b/>
          <w:bCs/>
          <w:vertAlign w:val="subscript"/>
        </w:rPr>
        <w:t>2.5</w:t>
      </w:r>
      <w:r w:rsidRPr="002D1C61">
        <w:rPr>
          <w:b/>
          <w:bCs/>
        </w:rPr>
        <w:t xml:space="preserve"> Components</w:t>
      </w:r>
    </w:p>
    <w:p w14:paraId="4FE356EB" w14:textId="2733D90F" w:rsidR="005A4CD2" w:rsidRDefault="00325D15">
      <w:r>
        <w:rPr>
          <w:noProof/>
        </w:rPr>
        <w:drawing>
          <wp:inline distT="0" distB="0" distL="0" distR="0" wp14:anchorId="36CDD325" wp14:editId="112A0B16">
            <wp:extent cx="5867400" cy="5323840"/>
            <wp:effectExtent l="0" t="0" r="0" b="0"/>
            <wp:docPr id="11" name="图片 1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表&#10;&#10;描述已自动生成"/>
                    <pic:cNvPicPr>
                      <a:picLocks noChangeAspect="1" noChangeArrowheads="1"/>
                    </pic:cNvPicPr>
                  </pic:nvPicPr>
                  <pic:blipFill rotWithShape="1">
                    <a:blip r:embed="rId38">
                      <a:extLst>
                        <a:ext uri="{28A0092B-C50C-407E-A947-70E740481C1C}">
                          <a14:useLocalDpi xmlns:a14="http://schemas.microsoft.com/office/drawing/2010/main" val="0"/>
                        </a:ext>
                      </a:extLst>
                    </a:blip>
                    <a:srcRect l="1282" t="569" r="1" b="1"/>
                    <a:stretch/>
                  </pic:blipFill>
                  <pic:spPr bwMode="auto">
                    <a:xfrm>
                      <a:off x="0" y="0"/>
                      <a:ext cx="5867400" cy="5323840"/>
                    </a:xfrm>
                    <a:prstGeom prst="rect">
                      <a:avLst/>
                    </a:prstGeom>
                    <a:noFill/>
                    <a:ln>
                      <a:noFill/>
                    </a:ln>
                    <a:extLst>
                      <a:ext uri="{53640926-AAD7-44D8-BBD7-CCE9431645EC}">
                        <a14:shadowObscured xmlns:a14="http://schemas.microsoft.com/office/drawing/2010/main"/>
                      </a:ext>
                    </a:extLst>
                  </pic:spPr>
                </pic:pic>
              </a:graphicData>
            </a:graphic>
          </wp:inline>
        </w:drawing>
      </w:r>
    </w:p>
    <w:p w14:paraId="0B1AED8B" w14:textId="23179FDA" w:rsidR="00BE0F81" w:rsidRDefault="00BE0F81">
      <w:r>
        <w:br w:type="page"/>
      </w:r>
    </w:p>
    <w:p w14:paraId="5804E66C" w14:textId="64C83626" w:rsidR="00BE0F81" w:rsidRPr="00BE0F81" w:rsidRDefault="00BE0F81">
      <w:pPr>
        <w:rPr>
          <w:b/>
          <w:bCs/>
        </w:rPr>
      </w:pPr>
      <w:r w:rsidRPr="002D1C61">
        <w:rPr>
          <w:rFonts w:hint="eastAsia"/>
          <w:b/>
          <w:bCs/>
        </w:rPr>
        <w:lastRenderedPageBreak/>
        <w:t>F</w:t>
      </w:r>
      <w:r w:rsidRPr="002D1C61">
        <w:rPr>
          <w:b/>
          <w:bCs/>
        </w:rPr>
        <w:t>igure S</w:t>
      </w:r>
      <w:r>
        <w:rPr>
          <w:b/>
          <w:bCs/>
        </w:rPr>
        <w:t>2b</w:t>
      </w:r>
      <w:r w:rsidRPr="002D1C61">
        <w:rPr>
          <w:b/>
          <w:bCs/>
        </w:rPr>
        <w:t>.</w:t>
      </w:r>
      <w:r w:rsidRPr="002D1C61">
        <w:rPr>
          <w:rFonts w:hint="eastAsia"/>
          <w:b/>
          <w:bCs/>
        </w:rPr>
        <w:t xml:space="preserve"> </w:t>
      </w:r>
      <w:r w:rsidRPr="002D1C61">
        <w:rPr>
          <w:b/>
          <w:bCs/>
        </w:rPr>
        <w:t>Correlation</w:t>
      </w:r>
      <w:r>
        <w:rPr>
          <w:b/>
          <w:bCs/>
        </w:rPr>
        <w:t xml:space="preserve"> Matrix</w:t>
      </w:r>
      <w:r w:rsidRPr="002D1C61">
        <w:rPr>
          <w:b/>
          <w:bCs/>
        </w:rPr>
        <w:t xml:space="preserve"> of </w:t>
      </w:r>
      <w:r>
        <w:rPr>
          <w:b/>
          <w:bCs/>
        </w:rPr>
        <w:t>PM</w:t>
      </w:r>
      <w:r>
        <w:rPr>
          <w:b/>
          <w:bCs/>
          <w:vertAlign w:val="subscript"/>
        </w:rPr>
        <w:t>2.5</w:t>
      </w:r>
      <w:r w:rsidRPr="002D1C61">
        <w:rPr>
          <w:b/>
          <w:bCs/>
        </w:rPr>
        <w:t xml:space="preserve"> Components</w:t>
      </w:r>
    </w:p>
    <w:p w14:paraId="5C5C2411" w14:textId="0F8AB9C1" w:rsidR="00BE0F81" w:rsidRDefault="00BE0F81">
      <w:r w:rsidRPr="00BE0F81">
        <w:rPr>
          <w:rFonts w:hint="eastAsia"/>
          <w:noProof/>
        </w:rPr>
        <w:drawing>
          <wp:inline distT="0" distB="0" distL="0" distR="0" wp14:anchorId="7B499A64" wp14:editId="276602EB">
            <wp:extent cx="5943600" cy="2489200"/>
            <wp:effectExtent l="0" t="0" r="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3600" cy="2489200"/>
                    </a:xfrm>
                    <a:prstGeom prst="rect">
                      <a:avLst/>
                    </a:prstGeom>
                    <a:noFill/>
                    <a:ln>
                      <a:noFill/>
                    </a:ln>
                  </pic:spPr>
                </pic:pic>
              </a:graphicData>
            </a:graphic>
          </wp:inline>
        </w:drawing>
      </w:r>
    </w:p>
    <w:p w14:paraId="4ABC106F" w14:textId="2FE9A4BD" w:rsidR="00685276" w:rsidRDefault="00685276">
      <w:r>
        <w:br w:type="page"/>
      </w:r>
    </w:p>
    <w:p w14:paraId="0A5B590E" w14:textId="03F6D7F3" w:rsidR="00685276" w:rsidRPr="00503A62" w:rsidRDefault="00685276">
      <w:pPr>
        <w:rPr>
          <w:b/>
          <w:bCs/>
        </w:rPr>
      </w:pPr>
      <w:r w:rsidRPr="00503A62">
        <w:rPr>
          <w:rFonts w:hint="eastAsia"/>
          <w:b/>
          <w:bCs/>
        </w:rPr>
        <w:lastRenderedPageBreak/>
        <w:t>F</w:t>
      </w:r>
      <w:r w:rsidRPr="00503A62">
        <w:rPr>
          <w:b/>
          <w:bCs/>
        </w:rPr>
        <w:t xml:space="preserve">igure S3. </w:t>
      </w:r>
      <w:r w:rsidR="00BF175C">
        <w:rPr>
          <w:b/>
          <w:bCs/>
        </w:rPr>
        <w:t>The weights assigned to each PM</w:t>
      </w:r>
      <w:r w:rsidR="00BF175C">
        <w:rPr>
          <w:b/>
          <w:bCs/>
          <w:vertAlign w:val="subscript"/>
        </w:rPr>
        <w:t>2.5</w:t>
      </w:r>
      <w:r w:rsidR="00BF175C">
        <w:rPr>
          <w:b/>
          <w:bCs/>
        </w:rPr>
        <w:t xml:space="preserve"> component from </w:t>
      </w:r>
      <w:r w:rsidR="00DD70AA">
        <w:rPr>
          <w:b/>
          <w:bCs/>
        </w:rPr>
        <w:t xml:space="preserve">additional </w:t>
      </w:r>
      <w:r w:rsidR="00BF175C">
        <w:rPr>
          <w:b/>
          <w:bCs/>
        </w:rPr>
        <w:t xml:space="preserve">WQS models </w:t>
      </w:r>
      <w:r w:rsidR="00DD70AA">
        <w:rPr>
          <w:b/>
          <w:bCs/>
        </w:rPr>
        <w:t>excluding K</w:t>
      </w:r>
      <w:r w:rsidR="00D63C47">
        <w:rPr>
          <w:b/>
          <w:bCs/>
        </w:rPr>
        <w:t>.</w:t>
      </w:r>
      <w:r w:rsidR="00BF175C">
        <w:rPr>
          <w:b/>
          <w:bCs/>
        </w:rPr>
        <w:t xml:space="preserve"> (a)</w:t>
      </w:r>
      <w:r w:rsidR="00D63C47">
        <w:rPr>
          <w:b/>
          <w:bCs/>
        </w:rPr>
        <w:t>:</w:t>
      </w:r>
      <w:r w:rsidR="00BF175C">
        <w:rPr>
          <w:b/>
          <w:bCs/>
        </w:rPr>
        <w:t xml:space="preserve"> all non-accidental mortality, (b)</w:t>
      </w:r>
      <w:r w:rsidR="00D63C47">
        <w:rPr>
          <w:b/>
          <w:bCs/>
        </w:rPr>
        <w:t>:</w:t>
      </w:r>
      <w:r w:rsidR="00BF175C">
        <w:rPr>
          <w:b/>
          <w:bCs/>
        </w:rPr>
        <w:t xml:space="preserve"> cardiovascular diseases related mortality, and (c)</w:t>
      </w:r>
      <w:r w:rsidR="00D63C47">
        <w:rPr>
          <w:b/>
          <w:bCs/>
        </w:rPr>
        <w:t>:</w:t>
      </w:r>
      <w:r w:rsidR="00BF175C">
        <w:rPr>
          <w:b/>
          <w:bCs/>
        </w:rPr>
        <w:t xml:space="preserve"> respiratory diseases related mortality (red dash line: reciprocal of the number of elements in the mixture)</w:t>
      </w:r>
    </w:p>
    <w:p w14:paraId="685093B4" w14:textId="767D1229" w:rsidR="009D0146" w:rsidRDefault="00CA093B">
      <w:r>
        <w:rPr>
          <w:noProof/>
        </w:rPr>
        <w:drawing>
          <wp:inline distT="0" distB="0" distL="0" distR="0" wp14:anchorId="7886C736" wp14:editId="591EF91D">
            <wp:extent cx="4905375" cy="2113609"/>
            <wp:effectExtent l="0" t="0" r="0" b="1270"/>
            <wp:docPr id="33" name="图片 33" descr="图形用户界面, 应用程序, 表格, Excel&#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图形用户界面, 应用程序, 表格, Excel&#10;&#10;描述已自动生成"/>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921942" cy="2120747"/>
                    </a:xfrm>
                    <a:prstGeom prst="rect">
                      <a:avLst/>
                    </a:prstGeom>
                    <a:noFill/>
                    <a:ln>
                      <a:noFill/>
                    </a:ln>
                  </pic:spPr>
                </pic:pic>
              </a:graphicData>
            </a:graphic>
          </wp:inline>
        </w:drawing>
      </w:r>
    </w:p>
    <w:p w14:paraId="372EB6F7" w14:textId="7053AAE2" w:rsidR="00CA093B" w:rsidRDefault="00CA093B">
      <w:r>
        <w:rPr>
          <w:noProof/>
        </w:rPr>
        <w:drawing>
          <wp:inline distT="0" distB="0" distL="0" distR="0" wp14:anchorId="757CA6ED" wp14:editId="05AC830B">
            <wp:extent cx="4886325" cy="2105400"/>
            <wp:effectExtent l="0" t="0" r="0" b="9525"/>
            <wp:docPr id="34" name="图片 34" descr="图形用户界面, 应用程序, 表格, Excel&#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图形用户界面, 应用程序, 表格, Excel&#10;&#10;描述已自动生成"/>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904243" cy="2113120"/>
                    </a:xfrm>
                    <a:prstGeom prst="rect">
                      <a:avLst/>
                    </a:prstGeom>
                    <a:noFill/>
                    <a:ln>
                      <a:noFill/>
                    </a:ln>
                  </pic:spPr>
                </pic:pic>
              </a:graphicData>
            </a:graphic>
          </wp:inline>
        </w:drawing>
      </w:r>
    </w:p>
    <w:p w14:paraId="54CF937D" w14:textId="223D9187" w:rsidR="00CA093B" w:rsidRDefault="00CA093B">
      <w:r>
        <w:rPr>
          <w:noProof/>
        </w:rPr>
        <w:drawing>
          <wp:inline distT="0" distB="0" distL="0" distR="0" wp14:anchorId="7AA5B447" wp14:editId="38369D4E">
            <wp:extent cx="4885452" cy="2105025"/>
            <wp:effectExtent l="0" t="0" r="0" b="0"/>
            <wp:docPr id="35" name="图片 35" descr="图形用户界面, 应用程序, 表格, Excel&#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图形用户界面, 应用程序, 表格, Excel&#10;&#10;描述已自动生成"/>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904322" cy="2113155"/>
                    </a:xfrm>
                    <a:prstGeom prst="rect">
                      <a:avLst/>
                    </a:prstGeom>
                    <a:noFill/>
                    <a:ln>
                      <a:noFill/>
                    </a:ln>
                  </pic:spPr>
                </pic:pic>
              </a:graphicData>
            </a:graphic>
          </wp:inline>
        </w:drawing>
      </w:r>
    </w:p>
    <w:p w14:paraId="2F04B9DE" w14:textId="77777777" w:rsidR="00B106B8" w:rsidRDefault="00B106B8"/>
    <w:p w14:paraId="19A81434" w14:textId="601BE176" w:rsidR="00685276" w:rsidRDefault="00685276">
      <w:r>
        <w:br w:type="page"/>
      </w:r>
    </w:p>
    <w:p w14:paraId="115848E3" w14:textId="2C3F728B" w:rsidR="00064F56" w:rsidRPr="00064F56" w:rsidRDefault="00064F56">
      <w:pPr>
        <w:rPr>
          <w:b/>
          <w:bCs/>
        </w:rPr>
      </w:pPr>
      <w:r>
        <w:rPr>
          <w:rFonts w:hint="eastAsia"/>
          <w:b/>
          <w:bCs/>
        </w:rPr>
        <w:lastRenderedPageBreak/>
        <w:t>T</w:t>
      </w:r>
      <w:r>
        <w:rPr>
          <w:b/>
          <w:bCs/>
        </w:rPr>
        <w:t>able S1. Root-mean-square errors (RMSE</w:t>
      </w:r>
      <w:r w:rsidR="0075379B">
        <w:rPr>
          <w:b/>
          <w:bCs/>
        </w:rPr>
        <w:t>s</w:t>
      </w:r>
      <w:r>
        <w:rPr>
          <w:b/>
          <w:bCs/>
        </w:rPr>
        <w:t xml:space="preserve">) comparing monitored </w:t>
      </w:r>
      <w:r w:rsidR="00125FB2">
        <w:rPr>
          <w:b/>
          <w:bCs/>
        </w:rPr>
        <w:t xml:space="preserve">and predicted </w:t>
      </w:r>
      <w:r>
        <w:rPr>
          <w:b/>
          <w:bCs/>
        </w:rPr>
        <w:t>annual average PM</w:t>
      </w:r>
      <w:r>
        <w:rPr>
          <w:b/>
          <w:bCs/>
          <w:vertAlign w:val="subscript"/>
        </w:rPr>
        <w:t>2.5</w:t>
      </w:r>
      <w:r>
        <w:rPr>
          <w:b/>
          <w:bCs/>
        </w:rPr>
        <w:t xml:space="preserve"> components concentrations in Massachusetts</w:t>
      </w:r>
      <w:r w:rsidR="00125FB2">
        <w:rPr>
          <w:b/>
          <w:bCs/>
        </w:rPr>
        <w:t>.</w:t>
      </w:r>
      <w:r>
        <w:rPr>
          <w:b/>
          <w:bCs/>
        </w:rPr>
        <w:t xml:space="preserve"> </w:t>
      </w:r>
      <w:r w:rsidR="00125FB2">
        <w:rPr>
          <w:b/>
          <w:bCs/>
        </w:rPr>
        <w:t>RMSEs are c</w:t>
      </w:r>
      <w:r>
        <w:rPr>
          <w:b/>
          <w:bCs/>
        </w:rPr>
        <w:t>alculated from regressing the monitored values against predicted values</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5379B" w:rsidRPr="0075379B" w14:paraId="6CB5C16E" w14:textId="77777777" w:rsidTr="0075379B">
        <w:tc>
          <w:tcPr>
            <w:tcW w:w="3116" w:type="dxa"/>
            <w:tcBorders>
              <w:top w:val="single" w:sz="4" w:space="0" w:color="auto"/>
              <w:bottom w:val="single" w:sz="4" w:space="0" w:color="auto"/>
            </w:tcBorders>
          </w:tcPr>
          <w:p w14:paraId="235779E7" w14:textId="4798E451" w:rsidR="0075379B" w:rsidRPr="0075379B" w:rsidRDefault="0075379B">
            <w:pPr>
              <w:rPr>
                <w:b/>
                <w:bCs/>
              </w:rPr>
            </w:pPr>
            <w:r w:rsidRPr="0075379B">
              <w:rPr>
                <w:rFonts w:hint="eastAsia"/>
                <w:b/>
                <w:bCs/>
              </w:rPr>
              <w:t>P</w:t>
            </w:r>
            <w:r w:rsidRPr="0075379B">
              <w:rPr>
                <w:b/>
                <w:bCs/>
              </w:rPr>
              <w:t>M</w:t>
            </w:r>
            <w:r w:rsidRPr="0075379B">
              <w:rPr>
                <w:b/>
                <w:bCs/>
                <w:vertAlign w:val="subscript"/>
              </w:rPr>
              <w:t>2.5</w:t>
            </w:r>
            <w:r w:rsidRPr="0075379B">
              <w:rPr>
                <w:b/>
                <w:bCs/>
              </w:rPr>
              <w:t xml:space="preserve"> Components</w:t>
            </w:r>
          </w:p>
        </w:tc>
        <w:tc>
          <w:tcPr>
            <w:tcW w:w="3117" w:type="dxa"/>
            <w:tcBorders>
              <w:top w:val="single" w:sz="4" w:space="0" w:color="auto"/>
              <w:bottom w:val="single" w:sz="4" w:space="0" w:color="auto"/>
            </w:tcBorders>
          </w:tcPr>
          <w:p w14:paraId="6DEC5C32" w14:textId="0DF85DB6" w:rsidR="0075379B" w:rsidRPr="0075379B" w:rsidRDefault="0075379B">
            <w:pPr>
              <w:rPr>
                <w:b/>
                <w:bCs/>
              </w:rPr>
            </w:pPr>
            <w:r w:rsidRPr="0075379B">
              <w:rPr>
                <w:rFonts w:hint="eastAsia"/>
                <w:b/>
                <w:bCs/>
              </w:rPr>
              <w:t>R</w:t>
            </w:r>
            <w:r w:rsidRPr="0075379B">
              <w:rPr>
                <w:b/>
                <w:bCs/>
              </w:rPr>
              <w:t>MSE</w:t>
            </w:r>
          </w:p>
        </w:tc>
        <w:tc>
          <w:tcPr>
            <w:tcW w:w="3117" w:type="dxa"/>
            <w:tcBorders>
              <w:top w:val="single" w:sz="4" w:space="0" w:color="auto"/>
              <w:bottom w:val="single" w:sz="4" w:space="0" w:color="auto"/>
            </w:tcBorders>
          </w:tcPr>
          <w:p w14:paraId="1F99DCBB" w14:textId="6C80BC4A" w:rsidR="0075379B" w:rsidRPr="0075379B" w:rsidRDefault="0075379B">
            <w:pPr>
              <w:rPr>
                <w:b/>
                <w:bCs/>
              </w:rPr>
            </w:pPr>
            <w:r w:rsidRPr="0075379B">
              <w:rPr>
                <w:rFonts w:hint="eastAsia"/>
                <w:b/>
                <w:bCs/>
              </w:rPr>
              <w:t>M</w:t>
            </w:r>
            <w:r w:rsidRPr="0075379B">
              <w:rPr>
                <w:b/>
                <w:bCs/>
              </w:rPr>
              <w:t>ean Concentration in Study</w:t>
            </w:r>
          </w:p>
        </w:tc>
      </w:tr>
      <w:tr w:rsidR="0075379B" w:rsidRPr="0075379B" w14:paraId="79842674" w14:textId="77777777" w:rsidTr="00FE0CC7">
        <w:tc>
          <w:tcPr>
            <w:tcW w:w="9350" w:type="dxa"/>
            <w:gridSpan w:val="3"/>
            <w:tcBorders>
              <w:top w:val="single" w:sz="4" w:space="0" w:color="auto"/>
            </w:tcBorders>
          </w:tcPr>
          <w:p w14:paraId="3C6B4007" w14:textId="6622FD50" w:rsidR="0075379B" w:rsidRPr="0075379B" w:rsidRDefault="0075379B">
            <w:pPr>
              <w:rPr>
                <w:b/>
                <w:bCs/>
                <w:i/>
                <w:iCs/>
              </w:rPr>
            </w:pPr>
            <w:r>
              <w:rPr>
                <w:rFonts w:hint="eastAsia"/>
                <w:b/>
                <w:bCs/>
                <w:i/>
                <w:iCs/>
              </w:rPr>
              <w:t>P</w:t>
            </w:r>
            <w:r>
              <w:rPr>
                <w:b/>
                <w:bCs/>
                <w:i/>
                <w:iCs/>
              </w:rPr>
              <w:t>M</w:t>
            </w:r>
            <w:r>
              <w:rPr>
                <w:b/>
                <w:bCs/>
                <w:i/>
                <w:iCs/>
                <w:vertAlign w:val="subscript"/>
              </w:rPr>
              <w:t>2.5</w:t>
            </w:r>
            <w:r>
              <w:rPr>
                <w:b/>
                <w:bCs/>
                <w:i/>
                <w:iCs/>
              </w:rPr>
              <w:t xml:space="preserve"> Major Components </w:t>
            </w:r>
            <w:r w:rsidRPr="0075379B">
              <w:rPr>
                <w:b/>
                <w:bCs/>
                <w:i/>
                <w:iCs/>
              </w:rPr>
              <w:t>(</w:t>
            </w:r>
            <w:proofErr w:type="spellStart"/>
            <w:r w:rsidRPr="0075379B">
              <w:rPr>
                <w:b/>
                <w:bCs/>
                <w:i/>
                <w:iCs/>
              </w:rPr>
              <w:t>μg</w:t>
            </w:r>
            <w:proofErr w:type="spellEnd"/>
            <w:r w:rsidRPr="0075379B">
              <w:rPr>
                <w:b/>
                <w:bCs/>
                <w:i/>
                <w:iCs/>
              </w:rPr>
              <w:t>/m</w:t>
            </w:r>
            <w:r w:rsidRPr="0075379B">
              <w:rPr>
                <w:b/>
                <w:bCs/>
                <w:i/>
                <w:iCs/>
                <w:vertAlign w:val="superscript"/>
              </w:rPr>
              <w:t>3</w:t>
            </w:r>
            <w:r w:rsidRPr="0075379B">
              <w:rPr>
                <w:b/>
                <w:bCs/>
                <w:i/>
                <w:iCs/>
              </w:rPr>
              <w:t>)</w:t>
            </w:r>
          </w:p>
        </w:tc>
      </w:tr>
      <w:tr w:rsidR="0075379B" w:rsidRPr="0075379B" w14:paraId="5EC83C6C" w14:textId="77777777" w:rsidTr="0075379B">
        <w:tc>
          <w:tcPr>
            <w:tcW w:w="3116" w:type="dxa"/>
          </w:tcPr>
          <w:p w14:paraId="13CA8E74" w14:textId="78E71460" w:rsidR="0075379B" w:rsidRPr="0075379B" w:rsidRDefault="0075379B">
            <w:r>
              <w:rPr>
                <w:rFonts w:hint="eastAsia"/>
              </w:rPr>
              <w:t>E</w:t>
            </w:r>
            <w:r>
              <w:t>C</w:t>
            </w:r>
          </w:p>
        </w:tc>
        <w:tc>
          <w:tcPr>
            <w:tcW w:w="3117" w:type="dxa"/>
          </w:tcPr>
          <w:p w14:paraId="5CC7A46C" w14:textId="1A47162A" w:rsidR="0075379B" w:rsidRPr="0075379B" w:rsidRDefault="0075379B">
            <w:r>
              <w:rPr>
                <w:rFonts w:hint="eastAsia"/>
              </w:rPr>
              <w:t>0</w:t>
            </w:r>
            <w:r>
              <w:t>.0</w:t>
            </w:r>
            <w:r w:rsidR="00D31736">
              <w:t>9</w:t>
            </w:r>
          </w:p>
        </w:tc>
        <w:tc>
          <w:tcPr>
            <w:tcW w:w="3117" w:type="dxa"/>
          </w:tcPr>
          <w:p w14:paraId="71FBAA7C" w14:textId="387B0141" w:rsidR="0075379B" w:rsidRPr="0075379B" w:rsidRDefault="0075379B">
            <w:r>
              <w:rPr>
                <w:rFonts w:hint="eastAsia"/>
              </w:rPr>
              <w:t>0</w:t>
            </w:r>
            <w:r>
              <w:t>.48</w:t>
            </w:r>
          </w:p>
        </w:tc>
      </w:tr>
      <w:tr w:rsidR="0075379B" w:rsidRPr="0075379B" w14:paraId="635D6C0C" w14:textId="77777777" w:rsidTr="0075379B">
        <w:tc>
          <w:tcPr>
            <w:tcW w:w="3116" w:type="dxa"/>
          </w:tcPr>
          <w:p w14:paraId="42C2F24C" w14:textId="27FBF0F8" w:rsidR="0075379B" w:rsidRPr="0075379B" w:rsidRDefault="0075379B">
            <w:pPr>
              <w:rPr>
                <w:vertAlign w:val="superscript"/>
              </w:rPr>
            </w:pPr>
            <w:r>
              <w:rPr>
                <w:rFonts w:hint="eastAsia"/>
              </w:rPr>
              <w:t>N</w:t>
            </w:r>
            <w:r>
              <w:t>H</w:t>
            </w:r>
            <w:r>
              <w:rPr>
                <w:vertAlign w:val="subscript"/>
              </w:rPr>
              <w:t>4</w:t>
            </w:r>
            <w:r>
              <w:rPr>
                <w:vertAlign w:val="superscript"/>
              </w:rPr>
              <w:t>+</w:t>
            </w:r>
          </w:p>
        </w:tc>
        <w:tc>
          <w:tcPr>
            <w:tcW w:w="3117" w:type="dxa"/>
          </w:tcPr>
          <w:p w14:paraId="4BD61923" w14:textId="2B6CA882" w:rsidR="0075379B" w:rsidRPr="0075379B" w:rsidRDefault="00D31736">
            <w:r>
              <w:rPr>
                <w:rFonts w:hint="eastAsia"/>
              </w:rPr>
              <w:t>0</w:t>
            </w:r>
            <w:r>
              <w:t>.09</w:t>
            </w:r>
          </w:p>
        </w:tc>
        <w:tc>
          <w:tcPr>
            <w:tcW w:w="3117" w:type="dxa"/>
          </w:tcPr>
          <w:p w14:paraId="6F8F3126" w14:textId="40962BC4" w:rsidR="0075379B" w:rsidRPr="0075379B" w:rsidRDefault="0075379B">
            <w:r>
              <w:rPr>
                <w:rFonts w:hint="eastAsia"/>
              </w:rPr>
              <w:t>0</w:t>
            </w:r>
            <w:r>
              <w:t>.76</w:t>
            </w:r>
          </w:p>
        </w:tc>
      </w:tr>
      <w:tr w:rsidR="0075379B" w:rsidRPr="0075379B" w14:paraId="68A69561" w14:textId="77777777" w:rsidTr="0075379B">
        <w:tc>
          <w:tcPr>
            <w:tcW w:w="3116" w:type="dxa"/>
          </w:tcPr>
          <w:p w14:paraId="12070245" w14:textId="6BC4D117" w:rsidR="0075379B" w:rsidRPr="0075379B" w:rsidRDefault="0075379B">
            <w:r>
              <w:rPr>
                <w:rFonts w:hint="eastAsia"/>
              </w:rPr>
              <w:t>N</w:t>
            </w:r>
            <w:r>
              <w:t>O</w:t>
            </w:r>
            <w:r>
              <w:rPr>
                <w:vertAlign w:val="subscript"/>
              </w:rPr>
              <w:t>3</w:t>
            </w:r>
            <w:r>
              <w:rPr>
                <w:vertAlign w:val="superscript"/>
              </w:rPr>
              <w:t>-</w:t>
            </w:r>
          </w:p>
        </w:tc>
        <w:tc>
          <w:tcPr>
            <w:tcW w:w="3117" w:type="dxa"/>
          </w:tcPr>
          <w:p w14:paraId="31EED8D9" w14:textId="1CDE029C" w:rsidR="0075379B" w:rsidRPr="0075379B" w:rsidRDefault="00D31736">
            <w:r>
              <w:rPr>
                <w:rFonts w:hint="eastAsia"/>
              </w:rPr>
              <w:t>0</w:t>
            </w:r>
            <w:r>
              <w:t>.07</w:t>
            </w:r>
          </w:p>
        </w:tc>
        <w:tc>
          <w:tcPr>
            <w:tcW w:w="3117" w:type="dxa"/>
          </w:tcPr>
          <w:p w14:paraId="3301D71F" w14:textId="0EDC0AD2" w:rsidR="0075379B" w:rsidRPr="0075379B" w:rsidRDefault="0075379B">
            <w:r>
              <w:rPr>
                <w:rFonts w:hint="eastAsia"/>
              </w:rPr>
              <w:t>0</w:t>
            </w:r>
            <w:r>
              <w:t>.82</w:t>
            </w:r>
          </w:p>
        </w:tc>
      </w:tr>
      <w:tr w:rsidR="0075379B" w:rsidRPr="0075379B" w14:paraId="370393AE" w14:textId="77777777" w:rsidTr="0075379B">
        <w:tc>
          <w:tcPr>
            <w:tcW w:w="3116" w:type="dxa"/>
          </w:tcPr>
          <w:p w14:paraId="59BD9143" w14:textId="11322145" w:rsidR="0075379B" w:rsidRPr="0075379B" w:rsidRDefault="0075379B">
            <w:r>
              <w:rPr>
                <w:rFonts w:hint="eastAsia"/>
              </w:rPr>
              <w:t>O</w:t>
            </w:r>
            <w:r>
              <w:t>C</w:t>
            </w:r>
          </w:p>
        </w:tc>
        <w:tc>
          <w:tcPr>
            <w:tcW w:w="3117" w:type="dxa"/>
          </w:tcPr>
          <w:p w14:paraId="587AAE2D" w14:textId="2A7E429F" w:rsidR="0075379B" w:rsidRPr="0075379B" w:rsidRDefault="00D31736">
            <w:r>
              <w:rPr>
                <w:rFonts w:hint="eastAsia"/>
              </w:rPr>
              <w:t>0</w:t>
            </w:r>
            <w:r>
              <w:t>.18</w:t>
            </w:r>
          </w:p>
        </w:tc>
        <w:tc>
          <w:tcPr>
            <w:tcW w:w="3117" w:type="dxa"/>
          </w:tcPr>
          <w:p w14:paraId="7578D155" w14:textId="73029B7F" w:rsidR="0075379B" w:rsidRPr="0075379B" w:rsidRDefault="0075379B">
            <w:r>
              <w:rPr>
                <w:rFonts w:hint="eastAsia"/>
              </w:rPr>
              <w:t>1</w:t>
            </w:r>
            <w:r>
              <w:t>.72</w:t>
            </w:r>
          </w:p>
        </w:tc>
      </w:tr>
      <w:tr w:rsidR="0075379B" w:rsidRPr="0075379B" w14:paraId="0B051184" w14:textId="77777777" w:rsidTr="0075379B">
        <w:tc>
          <w:tcPr>
            <w:tcW w:w="3116" w:type="dxa"/>
          </w:tcPr>
          <w:p w14:paraId="1F453FF9" w14:textId="2DB3D5A0" w:rsidR="0075379B" w:rsidRPr="0075379B" w:rsidRDefault="0075379B">
            <w:r>
              <w:rPr>
                <w:rFonts w:hint="eastAsia"/>
              </w:rPr>
              <w:t>S</w:t>
            </w:r>
            <w:r>
              <w:t>O</w:t>
            </w:r>
            <w:r>
              <w:rPr>
                <w:vertAlign w:val="subscript"/>
              </w:rPr>
              <w:t>4</w:t>
            </w:r>
            <w:r>
              <w:rPr>
                <w:vertAlign w:val="superscript"/>
              </w:rPr>
              <w:t>2-</w:t>
            </w:r>
          </w:p>
        </w:tc>
        <w:tc>
          <w:tcPr>
            <w:tcW w:w="3117" w:type="dxa"/>
          </w:tcPr>
          <w:p w14:paraId="3EB3EB0E" w14:textId="7CD5F125" w:rsidR="0075379B" w:rsidRPr="0075379B" w:rsidRDefault="00D31736">
            <w:r>
              <w:rPr>
                <w:rFonts w:hint="eastAsia"/>
              </w:rPr>
              <w:t>0</w:t>
            </w:r>
            <w:r>
              <w:t>.28</w:t>
            </w:r>
          </w:p>
        </w:tc>
        <w:tc>
          <w:tcPr>
            <w:tcW w:w="3117" w:type="dxa"/>
          </w:tcPr>
          <w:p w14:paraId="174D4963" w14:textId="653BFB41" w:rsidR="0075379B" w:rsidRPr="0075379B" w:rsidRDefault="0075379B">
            <w:r>
              <w:rPr>
                <w:rFonts w:hint="eastAsia"/>
              </w:rPr>
              <w:t>2</w:t>
            </w:r>
            <w:r>
              <w:t>.21</w:t>
            </w:r>
          </w:p>
        </w:tc>
      </w:tr>
      <w:tr w:rsidR="0075379B" w:rsidRPr="0075379B" w14:paraId="56A70E14" w14:textId="77777777" w:rsidTr="0075379B">
        <w:tc>
          <w:tcPr>
            <w:tcW w:w="3116" w:type="dxa"/>
          </w:tcPr>
          <w:p w14:paraId="5C7DB16B" w14:textId="77777777" w:rsidR="0075379B" w:rsidRPr="0075379B" w:rsidRDefault="0075379B"/>
        </w:tc>
        <w:tc>
          <w:tcPr>
            <w:tcW w:w="3117" w:type="dxa"/>
          </w:tcPr>
          <w:p w14:paraId="5D0C461D" w14:textId="77777777" w:rsidR="0075379B" w:rsidRPr="0075379B" w:rsidRDefault="0075379B"/>
        </w:tc>
        <w:tc>
          <w:tcPr>
            <w:tcW w:w="3117" w:type="dxa"/>
          </w:tcPr>
          <w:p w14:paraId="3AEAA41F" w14:textId="77777777" w:rsidR="0075379B" w:rsidRPr="0075379B" w:rsidRDefault="0075379B"/>
        </w:tc>
      </w:tr>
      <w:tr w:rsidR="0075379B" w:rsidRPr="0075379B" w14:paraId="506CC6FD" w14:textId="77777777" w:rsidTr="000175C5">
        <w:tc>
          <w:tcPr>
            <w:tcW w:w="9350" w:type="dxa"/>
            <w:gridSpan w:val="3"/>
          </w:tcPr>
          <w:p w14:paraId="50AE7935" w14:textId="3F2AF50A" w:rsidR="0075379B" w:rsidRPr="0075379B" w:rsidRDefault="0075379B">
            <w:pPr>
              <w:rPr>
                <w:b/>
                <w:bCs/>
                <w:i/>
                <w:iCs/>
              </w:rPr>
            </w:pPr>
            <w:r>
              <w:rPr>
                <w:rFonts w:hint="eastAsia"/>
                <w:b/>
                <w:bCs/>
                <w:i/>
                <w:iCs/>
              </w:rPr>
              <w:t>P</w:t>
            </w:r>
            <w:r>
              <w:rPr>
                <w:b/>
                <w:bCs/>
                <w:i/>
                <w:iCs/>
              </w:rPr>
              <w:t>M</w:t>
            </w:r>
            <w:r>
              <w:rPr>
                <w:b/>
                <w:bCs/>
                <w:i/>
                <w:iCs/>
                <w:vertAlign w:val="subscript"/>
              </w:rPr>
              <w:t>2.5</w:t>
            </w:r>
            <w:r>
              <w:rPr>
                <w:b/>
                <w:bCs/>
                <w:i/>
                <w:iCs/>
              </w:rPr>
              <w:t xml:space="preserve"> Trace Elements </w:t>
            </w:r>
            <w:r w:rsidRPr="0075379B">
              <w:rPr>
                <w:b/>
                <w:bCs/>
                <w:i/>
                <w:iCs/>
              </w:rPr>
              <w:t>(</w:t>
            </w:r>
            <w:r>
              <w:rPr>
                <w:b/>
                <w:bCs/>
                <w:i/>
                <w:iCs/>
              </w:rPr>
              <w:t>n</w:t>
            </w:r>
            <w:r w:rsidRPr="0075379B">
              <w:rPr>
                <w:b/>
                <w:bCs/>
                <w:i/>
                <w:iCs/>
              </w:rPr>
              <w:t>g/m</w:t>
            </w:r>
            <w:r w:rsidRPr="0075379B">
              <w:rPr>
                <w:b/>
                <w:bCs/>
                <w:i/>
                <w:iCs/>
                <w:vertAlign w:val="superscript"/>
              </w:rPr>
              <w:t>3</w:t>
            </w:r>
            <w:r w:rsidRPr="0075379B">
              <w:rPr>
                <w:b/>
                <w:bCs/>
                <w:i/>
                <w:iCs/>
              </w:rPr>
              <w:t>)</w:t>
            </w:r>
          </w:p>
        </w:tc>
      </w:tr>
      <w:tr w:rsidR="0075379B" w:rsidRPr="0075379B" w14:paraId="54337F7A" w14:textId="77777777" w:rsidTr="0075379B">
        <w:tc>
          <w:tcPr>
            <w:tcW w:w="3116" w:type="dxa"/>
          </w:tcPr>
          <w:p w14:paraId="1351B9E4" w14:textId="4A5173C9" w:rsidR="0075379B" w:rsidRPr="0075379B" w:rsidRDefault="0075379B">
            <w:r>
              <w:rPr>
                <w:rFonts w:hint="eastAsia"/>
              </w:rPr>
              <w:t>B</w:t>
            </w:r>
            <w:r>
              <w:t>r</w:t>
            </w:r>
          </w:p>
        </w:tc>
        <w:tc>
          <w:tcPr>
            <w:tcW w:w="3117" w:type="dxa"/>
          </w:tcPr>
          <w:p w14:paraId="4155146E" w14:textId="7BFA0290" w:rsidR="0075379B" w:rsidRPr="0075379B" w:rsidRDefault="00D31736">
            <w:r>
              <w:rPr>
                <w:rFonts w:hint="eastAsia"/>
              </w:rPr>
              <w:t>0</w:t>
            </w:r>
            <w:r>
              <w:t>.18</w:t>
            </w:r>
          </w:p>
        </w:tc>
        <w:tc>
          <w:tcPr>
            <w:tcW w:w="3117" w:type="dxa"/>
          </w:tcPr>
          <w:p w14:paraId="77FD8711" w14:textId="79E1777F" w:rsidR="0075379B" w:rsidRPr="0075379B" w:rsidRDefault="008D1B16">
            <w:r>
              <w:rPr>
                <w:rFonts w:hint="eastAsia"/>
              </w:rPr>
              <w:t>2</w:t>
            </w:r>
            <w:r>
              <w:t>.63</w:t>
            </w:r>
          </w:p>
        </w:tc>
      </w:tr>
      <w:tr w:rsidR="0075379B" w:rsidRPr="0075379B" w14:paraId="6972DF04" w14:textId="77777777" w:rsidTr="0075379B">
        <w:tc>
          <w:tcPr>
            <w:tcW w:w="3116" w:type="dxa"/>
          </w:tcPr>
          <w:p w14:paraId="7EA7E7FD" w14:textId="22D053F8" w:rsidR="0075379B" w:rsidRPr="0075379B" w:rsidRDefault="0075379B">
            <w:r>
              <w:rPr>
                <w:rFonts w:hint="eastAsia"/>
              </w:rPr>
              <w:t>C</w:t>
            </w:r>
            <w:r>
              <w:t>a</w:t>
            </w:r>
          </w:p>
        </w:tc>
        <w:tc>
          <w:tcPr>
            <w:tcW w:w="3117" w:type="dxa"/>
          </w:tcPr>
          <w:p w14:paraId="0A7BDC4F" w14:textId="0D57B24E" w:rsidR="0075379B" w:rsidRPr="0075379B" w:rsidRDefault="00D31736">
            <w:r>
              <w:rPr>
                <w:rFonts w:hint="eastAsia"/>
              </w:rPr>
              <w:t>2</w:t>
            </w:r>
            <w:r>
              <w:t>.86</w:t>
            </w:r>
          </w:p>
        </w:tc>
        <w:tc>
          <w:tcPr>
            <w:tcW w:w="3117" w:type="dxa"/>
          </w:tcPr>
          <w:p w14:paraId="4CBF7EDE" w14:textId="6FB42C00" w:rsidR="0075379B" w:rsidRPr="0075379B" w:rsidRDefault="008D1B16">
            <w:r>
              <w:rPr>
                <w:rFonts w:hint="eastAsia"/>
              </w:rPr>
              <w:t>2</w:t>
            </w:r>
            <w:r>
              <w:t>3.30</w:t>
            </w:r>
          </w:p>
        </w:tc>
      </w:tr>
      <w:tr w:rsidR="0075379B" w:rsidRPr="0075379B" w14:paraId="3170646A" w14:textId="77777777" w:rsidTr="0075379B">
        <w:tc>
          <w:tcPr>
            <w:tcW w:w="3116" w:type="dxa"/>
          </w:tcPr>
          <w:p w14:paraId="594AE630" w14:textId="7389FF56" w:rsidR="0075379B" w:rsidRPr="0075379B" w:rsidRDefault="0075379B">
            <w:r>
              <w:rPr>
                <w:rFonts w:hint="eastAsia"/>
              </w:rPr>
              <w:t>C</w:t>
            </w:r>
            <w:r>
              <w:t>u</w:t>
            </w:r>
          </w:p>
        </w:tc>
        <w:tc>
          <w:tcPr>
            <w:tcW w:w="3117" w:type="dxa"/>
          </w:tcPr>
          <w:p w14:paraId="296D954F" w14:textId="20593B9D" w:rsidR="0075379B" w:rsidRPr="0075379B" w:rsidRDefault="00D31736">
            <w:r>
              <w:rPr>
                <w:rFonts w:hint="eastAsia"/>
              </w:rPr>
              <w:t>1</w:t>
            </w:r>
            <w:r>
              <w:t>.35</w:t>
            </w:r>
          </w:p>
        </w:tc>
        <w:tc>
          <w:tcPr>
            <w:tcW w:w="3117" w:type="dxa"/>
          </w:tcPr>
          <w:p w14:paraId="6C05B151" w14:textId="47F803BE" w:rsidR="0075379B" w:rsidRPr="0075379B" w:rsidRDefault="008D1B16">
            <w:r>
              <w:rPr>
                <w:rFonts w:hint="eastAsia"/>
              </w:rPr>
              <w:t>2</w:t>
            </w:r>
            <w:r>
              <w:t>.66</w:t>
            </w:r>
          </w:p>
        </w:tc>
      </w:tr>
      <w:tr w:rsidR="0075379B" w:rsidRPr="0075379B" w14:paraId="26FF2517" w14:textId="77777777" w:rsidTr="0075379B">
        <w:tc>
          <w:tcPr>
            <w:tcW w:w="3116" w:type="dxa"/>
          </w:tcPr>
          <w:p w14:paraId="3215C6E8" w14:textId="240D3E29" w:rsidR="0075379B" w:rsidRPr="0075379B" w:rsidRDefault="0075379B">
            <w:r>
              <w:rPr>
                <w:rFonts w:hint="eastAsia"/>
              </w:rPr>
              <w:t>F</w:t>
            </w:r>
            <w:r>
              <w:t>e</w:t>
            </w:r>
          </w:p>
        </w:tc>
        <w:tc>
          <w:tcPr>
            <w:tcW w:w="3117" w:type="dxa"/>
          </w:tcPr>
          <w:p w14:paraId="087C8B86" w14:textId="44C242D4" w:rsidR="0075379B" w:rsidRPr="0075379B" w:rsidRDefault="00D31736">
            <w:r>
              <w:rPr>
                <w:rFonts w:hint="eastAsia"/>
              </w:rPr>
              <w:t>4</w:t>
            </w:r>
            <w:r>
              <w:t>.99</w:t>
            </w:r>
          </w:p>
        </w:tc>
        <w:tc>
          <w:tcPr>
            <w:tcW w:w="3117" w:type="dxa"/>
          </w:tcPr>
          <w:p w14:paraId="2D0153F8" w14:textId="13421894" w:rsidR="0075379B" w:rsidRPr="0075379B" w:rsidRDefault="008D1B16">
            <w:r>
              <w:rPr>
                <w:rFonts w:hint="eastAsia"/>
              </w:rPr>
              <w:t>5</w:t>
            </w:r>
            <w:r>
              <w:t>0.80</w:t>
            </w:r>
          </w:p>
        </w:tc>
      </w:tr>
      <w:tr w:rsidR="0075379B" w:rsidRPr="0075379B" w14:paraId="3F896CB6" w14:textId="77777777" w:rsidTr="0075379B">
        <w:tc>
          <w:tcPr>
            <w:tcW w:w="3116" w:type="dxa"/>
          </w:tcPr>
          <w:p w14:paraId="074FD046" w14:textId="2B167BAB" w:rsidR="0075379B" w:rsidRPr="0075379B" w:rsidRDefault="0075379B">
            <w:r>
              <w:rPr>
                <w:rFonts w:hint="eastAsia"/>
              </w:rPr>
              <w:t>K</w:t>
            </w:r>
          </w:p>
        </w:tc>
        <w:tc>
          <w:tcPr>
            <w:tcW w:w="3117" w:type="dxa"/>
          </w:tcPr>
          <w:p w14:paraId="1BF5D450" w14:textId="7DA0AEEB" w:rsidR="0075379B" w:rsidRPr="0075379B" w:rsidRDefault="00D31736">
            <w:r>
              <w:rPr>
                <w:rFonts w:hint="eastAsia"/>
              </w:rPr>
              <w:t>4</w:t>
            </w:r>
            <w:r>
              <w:t>.77</w:t>
            </w:r>
          </w:p>
        </w:tc>
        <w:tc>
          <w:tcPr>
            <w:tcW w:w="3117" w:type="dxa"/>
          </w:tcPr>
          <w:p w14:paraId="40DED475" w14:textId="60DC181C" w:rsidR="0075379B" w:rsidRPr="0075379B" w:rsidRDefault="008D1B16">
            <w:r>
              <w:rPr>
                <w:rFonts w:hint="eastAsia"/>
              </w:rPr>
              <w:t>4</w:t>
            </w:r>
            <w:r>
              <w:t>7.81</w:t>
            </w:r>
          </w:p>
        </w:tc>
      </w:tr>
      <w:tr w:rsidR="0075379B" w:rsidRPr="0075379B" w14:paraId="6C8FEE6B" w14:textId="77777777" w:rsidTr="0075379B">
        <w:tc>
          <w:tcPr>
            <w:tcW w:w="3116" w:type="dxa"/>
          </w:tcPr>
          <w:p w14:paraId="76CE41F3" w14:textId="5F7D83B6" w:rsidR="0075379B" w:rsidRPr="0075379B" w:rsidRDefault="0075379B">
            <w:r>
              <w:rPr>
                <w:rFonts w:hint="eastAsia"/>
              </w:rPr>
              <w:t>N</w:t>
            </w:r>
            <w:r>
              <w:t>i</w:t>
            </w:r>
          </w:p>
        </w:tc>
        <w:tc>
          <w:tcPr>
            <w:tcW w:w="3117" w:type="dxa"/>
          </w:tcPr>
          <w:p w14:paraId="61C4FE69" w14:textId="285822E9" w:rsidR="0075379B" w:rsidRPr="0075379B" w:rsidRDefault="00D31736">
            <w:r>
              <w:rPr>
                <w:rFonts w:hint="eastAsia"/>
              </w:rPr>
              <w:t>0</w:t>
            </w:r>
            <w:r>
              <w:t>.45</w:t>
            </w:r>
          </w:p>
        </w:tc>
        <w:tc>
          <w:tcPr>
            <w:tcW w:w="3117" w:type="dxa"/>
          </w:tcPr>
          <w:p w14:paraId="5D60FB27" w14:textId="28C5B31A" w:rsidR="0075379B" w:rsidRPr="0075379B" w:rsidRDefault="008D1B16">
            <w:r>
              <w:rPr>
                <w:rFonts w:hint="eastAsia"/>
              </w:rPr>
              <w:t>1</w:t>
            </w:r>
            <w:r>
              <w:t>.14</w:t>
            </w:r>
          </w:p>
        </w:tc>
      </w:tr>
      <w:tr w:rsidR="0075379B" w:rsidRPr="0075379B" w14:paraId="5E328A97" w14:textId="77777777" w:rsidTr="0075379B">
        <w:tc>
          <w:tcPr>
            <w:tcW w:w="3116" w:type="dxa"/>
          </w:tcPr>
          <w:p w14:paraId="4EFB5310" w14:textId="50988488" w:rsidR="0075379B" w:rsidRPr="0075379B" w:rsidRDefault="0075379B">
            <w:r>
              <w:rPr>
                <w:rFonts w:hint="eastAsia"/>
              </w:rPr>
              <w:t>P</w:t>
            </w:r>
            <w:r>
              <w:t>b</w:t>
            </w:r>
          </w:p>
        </w:tc>
        <w:tc>
          <w:tcPr>
            <w:tcW w:w="3117" w:type="dxa"/>
          </w:tcPr>
          <w:p w14:paraId="1AAE684D" w14:textId="09A13B4F" w:rsidR="0075379B" w:rsidRPr="0075379B" w:rsidRDefault="00D31736">
            <w:r>
              <w:rPr>
                <w:rFonts w:hint="eastAsia"/>
              </w:rPr>
              <w:t>0</w:t>
            </w:r>
            <w:r>
              <w:t>.34</w:t>
            </w:r>
          </w:p>
        </w:tc>
        <w:tc>
          <w:tcPr>
            <w:tcW w:w="3117" w:type="dxa"/>
          </w:tcPr>
          <w:p w14:paraId="2FE4237F" w14:textId="6AB585F0" w:rsidR="0075379B" w:rsidRPr="0075379B" w:rsidRDefault="008D1B16">
            <w:r>
              <w:rPr>
                <w:rFonts w:hint="eastAsia"/>
              </w:rPr>
              <w:t>2</w:t>
            </w:r>
            <w:r>
              <w:t>.39</w:t>
            </w:r>
          </w:p>
        </w:tc>
      </w:tr>
      <w:tr w:rsidR="0075379B" w:rsidRPr="0075379B" w14:paraId="3B91FF34" w14:textId="77777777" w:rsidTr="0075379B">
        <w:tc>
          <w:tcPr>
            <w:tcW w:w="3116" w:type="dxa"/>
          </w:tcPr>
          <w:p w14:paraId="61D406C8" w14:textId="45C1ABA8" w:rsidR="0075379B" w:rsidRPr="0075379B" w:rsidRDefault="0075379B">
            <w:r>
              <w:rPr>
                <w:rFonts w:hint="eastAsia"/>
              </w:rPr>
              <w:t>S</w:t>
            </w:r>
            <w:r>
              <w:t>i</w:t>
            </w:r>
          </w:p>
        </w:tc>
        <w:tc>
          <w:tcPr>
            <w:tcW w:w="3117" w:type="dxa"/>
          </w:tcPr>
          <w:p w14:paraId="1E15079E" w14:textId="0D97F71B" w:rsidR="0075379B" w:rsidRPr="0075379B" w:rsidRDefault="00D31736">
            <w:r>
              <w:rPr>
                <w:rFonts w:hint="eastAsia"/>
              </w:rPr>
              <w:t>1</w:t>
            </w:r>
            <w:r>
              <w:t>0.15</w:t>
            </w:r>
          </w:p>
        </w:tc>
        <w:tc>
          <w:tcPr>
            <w:tcW w:w="3117" w:type="dxa"/>
          </w:tcPr>
          <w:p w14:paraId="27D1ED86" w14:textId="45A4E469" w:rsidR="0075379B" w:rsidRPr="0075379B" w:rsidRDefault="008D1B16">
            <w:r>
              <w:rPr>
                <w:rFonts w:hint="eastAsia"/>
              </w:rPr>
              <w:t>5</w:t>
            </w:r>
            <w:r>
              <w:t>4.34</w:t>
            </w:r>
          </w:p>
        </w:tc>
      </w:tr>
      <w:tr w:rsidR="0075379B" w:rsidRPr="0075379B" w14:paraId="41845E41" w14:textId="77777777" w:rsidTr="0075379B">
        <w:tc>
          <w:tcPr>
            <w:tcW w:w="3116" w:type="dxa"/>
          </w:tcPr>
          <w:p w14:paraId="0512DBCE" w14:textId="0E20BCEE" w:rsidR="0075379B" w:rsidRDefault="0075379B">
            <w:r>
              <w:rPr>
                <w:rFonts w:hint="eastAsia"/>
              </w:rPr>
              <w:t>V</w:t>
            </w:r>
          </w:p>
        </w:tc>
        <w:tc>
          <w:tcPr>
            <w:tcW w:w="3117" w:type="dxa"/>
          </w:tcPr>
          <w:p w14:paraId="3F872B34" w14:textId="6B717331" w:rsidR="0075379B" w:rsidRPr="0075379B" w:rsidRDefault="00D31736">
            <w:r>
              <w:rPr>
                <w:rFonts w:hint="eastAsia"/>
              </w:rPr>
              <w:t>0</w:t>
            </w:r>
            <w:r>
              <w:t>.73</w:t>
            </w:r>
          </w:p>
        </w:tc>
        <w:tc>
          <w:tcPr>
            <w:tcW w:w="3117" w:type="dxa"/>
          </w:tcPr>
          <w:p w14:paraId="3F913AAA" w14:textId="5F7C5609" w:rsidR="0075379B" w:rsidRPr="0075379B" w:rsidRDefault="008D1B16">
            <w:r>
              <w:rPr>
                <w:rFonts w:hint="eastAsia"/>
              </w:rPr>
              <w:t>1</w:t>
            </w:r>
            <w:r>
              <w:t>.70</w:t>
            </w:r>
          </w:p>
        </w:tc>
      </w:tr>
      <w:tr w:rsidR="0075379B" w:rsidRPr="0075379B" w14:paraId="2F8CC9BF" w14:textId="77777777" w:rsidTr="0075379B">
        <w:tc>
          <w:tcPr>
            <w:tcW w:w="3116" w:type="dxa"/>
            <w:tcBorders>
              <w:bottom w:val="single" w:sz="4" w:space="0" w:color="auto"/>
            </w:tcBorders>
          </w:tcPr>
          <w:p w14:paraId="2605A418" w14:textId="33070BB8" w:rsidR="0075379B" w:rsidRDefault="0075379B">
            <w:r>
              <w:rPr>
                <w:rFonts w:hint="eastAsia"/>
              </w:rPr>
              <w:t>Z</w:t>
            </w:r>
            <w:r>
              <w:t>n</w:t>
            </w:r>
          </w:p>
        </w:tc>
        <w:tc>
          <w:tcPr>
            <w:tcW w:w="3117" w:type="dxa"/>
            <w:tcBorders>
              <w:bottom w:val="single" w:sz="4" w:space="0" w:color="auto"/>
            </w:tcBorders>
          </w:tcPr>
          <w:p w14:paraId="4174E750" w14:textId="0CF22017" w:rsidR="0075379B" w:rsidRPr="0075379B" w:rsidRDefault="00D31736">
            <w:r>
              <w:rPr>
                <w:rFonts w:hint="eastAsia"/>
              </w:rPr>
              <w:t>1</w:t>
            </w:r>
            <w:r>
              <w:t>.82</w:t>
            </w:r>
          </w:p>
        </w:tc>
        <w:tc>
          <w:tcPr>
            <w:tcW w:w="3117" w:type="dxa"/>
            <w:tcBorders>
              <w:bottom w:val="single" w:sz="4" w:space="0" w:color="auto"/>
            </w:tcBorders>
          </w:tcPr>
          <w:p w14:paraId="3CDAC38D" w14:textId="413701EC" w:rsidR="0075379B" w:rsidRPr="0075379B" w:rsidRDefault="008D1B16">
            <w:r>
              <w:rPr>
                <w:rFonts w:hint="eastAsia"/>
              </w:rPr>
              <w:t>9</w:t>
            </w:r>
            <w:r>
              <w:t>.49</w:t>
            </w:r>
          </w:p>
        </w:tc>
      </w:tr>
    </w:tbl>
    <w:p w14:paraId="705874DD" w14:textId="23C6AC4A" w:rsidR="005C2D7A" w:rsidRDefault="005C2D7A">
      <w:pPr>
        <w:rPr>
          <w:b/>
          <w:bCs/>
        </w:rPr>
      </w:pPr>
    </w:p>
    <w:p w14:paraId="39D7E242" w14:textId="251CC816" w:rsidR="009162DF" w:rsidRDefault="005C2D7A">
      <w:pPr>
        <w:rPr>
          <w:b/>
          <w:bCs/>
        </w:rPr>
      </w:pPr>
      <w:r>
        <w:rPr>
          <w:b/>
          <w:bCs/>
        </w:rPr>
        <w:br w:type="page"/>
      </w:r>
    </w:p>
    <w:p w14:paraId="767A3D64" w14:textId="77777777" w:rsidR="003B2A42" w:rsidRDefault="003B2A42">
      <w:pPr>
        <w:rPr>
          <w:b/>
          <w:bCs/>
        </w:rPr>
        <w:sectPr w:rsidR="003B2A42" w:rsidSect="00C73AC6">
          <w:pgSz w:w="12240" w:h="15840"/>
          <w:pgMar w:top="1440" w:right="1440" w:bottom="1440" w:left="1440" w:header="708" w:footer="708" w:gutter="0"/>
          <w:cols w:space="708"/>
          <w:docGrid w:type="lines" w:linePitch="312"/>
        </w:sectPr>
      </w:pPr>
    </w:p>
    <w:p w14:paraId="3C89A217" w14:textId="51D457B6" w:rsidR="009162DF" w:rsidRDefault="009162DF">
      <w:pPr>
        <w:rPr>
          <w:b/>
          <w:bCs/>
        </w:rPr>
      </w:pPr>
      <w:r>
        <w:rPr>
          <w:rFonts w:hint="eastAsia"/>
          <w:b/>
          <w:bCs/>
        </w:rPr>
        <w:lastRenderedPageBreak/>
        <w:t>T</w:t>
      </w:r>
      <w:r>
        <w:rPr>
          <w:b/>
          <w:bCs/>
        </w:rPr>
        <w:t xml:space="preserve">able S2. </w:t>
      </w:r>
      <w:r w:rsidR="004A09A8">
        <w:rPr>
          <w:b/>
          <w:bCs/>
        </w:rPr>
        <w:t>Mean annual average</w:t>
      </w:r>
      <w:r>
        <w:rPr>
          <w:b/>
          <w:bCs/>
        </w:rPr>
        <w:t xml:space="preserve"> concentration</w:t>
      </w:r>
      <w:r w:rsidR="004A09A8">
        <w:rPr>
          <w:b/>
          <w:bCs/>
        </w:rPr>
        <w:t>s</w:t>
      </w:r>
      <w:r>
        <w:rPr>
          <w:b/>
          <w:bCs/>
        </w:rPr>
        <w:t xml:space="preserve"> of 15 PM</w:t>
      </w:r>
      <w:r>
        <w:rPr>
          <w:b/>
          <w:bCs/>
        </w:rPr>
        <w:softHyphen/>
      </w:r>
      <w:r>
        <w:rPr>
          <w:b/>
          <w:bCs/>
          <w:vertAlign w:val="subscript"/>
        </w:rPr>
        <w:t>2.5</w:t>
      </w:r>
      <w:r>
        <w:rPr>
          <w:b/>
          <w:bCs/>
        </w:rPr>
        <w:t xml:space="preserve"> components </w:t>
      </w:r>
      <w:r w:rsidR="004A09A8">
        <w:rPr>
          <w:b/>
          <w:bCs/>
        </w:rPr>
        <w:t xml:space="preserve">across all census tracts </w:t>
      </w:r>
      <w:r>
        <w:rPr>
          <w:b/>
          <w:bCs/>
        </w:rPr>
        <w:t>in Massachusetts from 2000 to 2015</w:t>
      </w:r>
    </w:p>
    <w:tbl>
      <w:tblPr>
        <w:tblStyle w:val="ae"/>
        <w:tblW w:w="1460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797"/>
        <w:gridCol w:w="797"/>
        <w:gridCol w:w="798"/>
        <w:gridCol w:w="797"/>
        <w:gridCol w:w="797"/>
        <w:gridCol w:w="798"/>
        <w:gridCol w:w="797"/>
        <w:gridCol w:w="798"/>
        <w:gridCol w:w="797"/>
        <w:gridCol w:w="797"/>
        <w:gridCol w:w="798"/>
        <w:gridCol w:w="797"/>
        <w:gridCol w:w="797"/>
        <w:gridCol w:w="798"/>
        <w:gridCol w:w="797"/>
        <w:gridCol w:w="798"/>
      </w:tblGrid>
      <w:tr w:rsidR="003B2A42" w:rsidRPr="0075379B" w14:paraId="4A3CF97A" w14:textId="61FC882E" w:rsidTr="00E81611">
        <w:trPr>
          <w:jc w:val="center"/>
        </w:trPr>
        <w:tc>
          <w:tcPr>
            <w:tcW w:w="1843" w:type="dxa"/>
            <w:tcBorders>
              <w:top w:val="single" w:sz="4" w:space="0" w:color="auto"/>
              <w:bottom w:val="single" w:sz="4" w:space="0" w:color="auto"/>
            </w:tcBorders>
          </w:tcPr>
          <w:p w14:paraId="1814FB20" w14:textId="77777777" w:rsidR="003B2A42" w:rsidRPr="0075379B" w:rsidRDefault="003B2A42" w:rsidP="00A31E40">
            <w:pPr>
              <w:rPr>
                <w:b/>
                <w:bCs/>
              </w:rPr>
            </w:pPr>
            <w:r w:rsidRPr="0075379B">
              <w:rPr>
                <w:rFonts w:hint="eastAsia"/>
                <w:b/>
                <w:bCs/>
              </w:rPr>
              <w:t>P</w:t>
            </w:r>
            <w:r w:rsidRPr="0075379B">
              <w:rPr>
                <w:b/>
                <w:bCs/>
              </w:rPr>
              <w:t>M</w:t>
            </w:r>
            <w:r w:rsidRPr="0075379B">
              <w:rPr>
                <w:b/>
                <w:bCs/>
                <w:vertAlign w:val="subscript"/>
              </w:rPr>
              <w:t>2.5</w:t>
            </w:r>
            <w:r w:rsidRPr="0075379B">
              <w:rPr>
                <w:b/>
                <w:bCs/>
              </w:rPr>
              <w:t xml:space="preserve"> Components</w:t>
            </w:r>
          </w:p>
        </w:tc>
        <w:tc>
          <w:tcPr>
            <w:tcW w:w="797" w:type="dxa"/>
            <w:tcBorders>
              <w:top w:val="single" w:sz="4" w:space="0" w:color="auto"/>
              <w:bottom w:val="single" w:sz="4" w:space="0" w:color="auto"/>
            </w:tcBorders>
          </w:tcPr>
          <w:p w14:paraId="785770EB" w14:textId="3A0D2A03" w:rsidR="003B2A42" w:rsidRPr="0075379B" w:rsidRDefault="003B2A42" w:rsidP="00A31E40">
            <w:pPr>
              <w:rPr>
                <w:b/>
                <w:bCs/>
              </w:rPr>
            </w:pPr>
            <w:r>
              <w:rPr>
                <w:rFonts w:hint="eastAsia"/>
                <w:b/>
                <w:bCs/>
              </w:rPr>
              <w:t>2</w:t>
            </w:r>
            <w:r>
              <w:rPr>
                <w:b/>
                <w:bCs/>
              </w:rPr>
              <w:t>000</w:t>
            </w:r>
          </w:p>
        </w:tc>
        <w:tc>
          <w:tcPr>
            <w:tcW w:w="797" w:type="dxa"/>
            <w:tcBorders>
              <w:top w:val="single" w:sz="4" w:space="0" w:color="auto"/>
              <w:bottom w:val="single" w:sz="4" w:space="0" w:color="auto"/>
            </w:tcBorders>
          </w:tcPr>
          <w:p w14:paraId="695B1F53" w14:textId="23FC9D13" w:rsidR="003B2A42" w:rsidRDefault="003B2A42" w:rsidP="00A31E40">
            <w:pPr>
              <w:rPr>
                <w:b/>
                <w:bCs/>
              </w:rPr>
            </w:pPr>
            <w:r>
              <w:rPr>
                <w:rFonts w:hint="eastAsia"/>
                <w:b/>
                <w:bCs/>
              </w:rPr>
              <w:t>2</w:t>
            </w:r>
            <w:r>
              <w:rPr>
                <w:b/>
                <w:bCs/>
              </w:rPr>
              <w:t>001</w:t>
            </w:r>
          </w:p>
        </w:tc>
        <w:tc>
          <w:tcPr>
            <w:tcW w:w="798" w:type="dxa"/>
            <w:tcBorders>
              <w:top w:val="single" w:sz="4" w:space="0" w:color="auto"/>
              <w:bottom w:val="single" w:sz="4" w:space="0" w:color="auto"/>
            </w:tcBorders>
          </w:tcPr>
          <w:p w14:paraId="5DE23AC5" w14:textId="706F35DE" w:rsidR="003B2A42" w:rsidRDefault="003B2A42" w:rsidP="00A31E40">
            <w:pPr>
              <w:rPr>
                <w:b/>
                <w:bCs/>
              </w:rPr>
            </w:pPr>
            <w:r>
              <w:rPr>
                <w:rFonts w:hint="eastAsia"/>
                <w:b/>
                <w:bCs/>
              </w:rPr>
              <w:t>2</w:t>
            </w:r>
            <w:r>
              <w:rPr>
                <w:b/>
                <w:bCs/>
              </w:rPr>
              <w:t>002</w:t>
            </w:r>
          </w:p>
        </w:tc>
        <w:tc>
          <w:tcPr>
            <w:tcW w:w="797" w:type="dxa"/>
            <w:tcBorders>
              <w:top w:val="single" w:sz="4" w:space="0" w:color="auto"/>
              <w:bottom w:val="single" w:sz="4" w:space="0" w:color="auto"/>
            </w:tcBorders>
          </w:tcPr>
          <w:p w14:paraId="608A2251" w14:textId="17366C0F" w:rsidR="003B2A42" w:rsidRDefault="003B2A42" w:rsidP="00A31E40">
            <w:pPr>
              <w:rPr>
                <w:b/>
                <w:bCs/>
              </w:rPr>
            </w:pPr>
            <w:r>
              <w:rPr>
                <w:rFonts w:hint="eastAsia"/>
                <w:b/>
                <w:bCs/>
              </w:rPr>
              <w:t>2</w:t>
            </w:r>
            <w:r>
              <w:rPr>
                <w:b/>
                <w:bCs/>
              </w:rPr>
              <w:t>003</w:t>
            </w:r>
          </w:p>
        </w:tc>
        <w:tc>
          <w:tcPr>
            <w:tcW w:w="797" w:type="dxa"/>
            <w:tcBorders>
              <w:top w:val="single" w:sz="4" w:space="0" w:color="auto"/>
              <w:bottom w:val="single" w:sz="4" w:space="0" w:color="auto"/>
            </w:tcBorders>
          </w:tcPr>
          <w:p w14:paraId="3C71D336" w14:textId="64CF601C" w:rsidR="003B2A42" w:rsidRDefault="003B2A42" w:rsidP="00A31E40">
            <w:pPr>
              <w:rPr>
                <w:b/>
                <w:bCs/>
              </w:rPr>
            </w:pPr>
            <w:r>
              <w:rPr>
                <w:rFonts w:hint="eastAsia"/>
                <w:b/>
                <w:bCs/>
              </w:rPr>
              <w:t>2</w:t>
            </w:r>
            <w:r>
              <w:rPr>
                <w:b/>
                <w:bCs/>
              </w:rPr>
              <w:t>004</w:t>
            </w:r>
          </w:p>
        </w:tc>
        <w:tc>
          <w:tcPr>
            <w:tcW w:w="798" w:type="dxa"/>
            <w:tcBorders>
              <w:top w:val="single" w:sz="4" w:space="0" w:color="auto"/>
              <w:bottom w:val="single" w:sz="4" w:space="0" w:color="auto"/>
            </w:tcBorders>
          </w:tcPr>
          <w:p w14:paraId="3D87EA42" w14:textId="52A40C57" w:rsidR="003B2A42" w:rsidRDefault="003B2A42" w:rsidP="00A31E40">
            <w:pPr>
              <w:rPr>
                <w:b/>
                <w:bCs/>
              </w:rPr>
            </w:pPr>
            <w:r>
              <w:rPr>
                <w:rFonts w:hint="eastAsia"/>
                <w:b/>
                <w:bCs/>
              </w:rPr>
              <w:t>2</w:t>
            </w:r>
            <w:r>
              <w:rPr>
                <w:b/>
                <w:bCs/>
              </w:rPr>
              <w:t>005</w:t>
            </w:r>
          </w:p>
        </w:tc>
        <w:tc>
          <w:tcPr>
            <w:tcW w:w="797" w:type="dxa"/>
            <w:tcBorders>
              <w:top w:val="single" w:sz="4" w:space="0" w:color="auto"/>
              <w:bottom w:val="single" w:sz="4" w:space="0" w:color="auto"/>
            </w:tcBorders>
          </w:tcPr>
          <w:p w14:paraId="3644116E" w14:textId="399286A7" w:rsidR="003B2A42" w:rsidRDefault="003B2A42" w:rsidP="00A31E40">
            <w:pPr>
              <w:rPr>
                <w:b/>
                <w:bCs/>
              </w:rPr>
            </w:pPr>
            <w:r>
              <w:rPr>
                <w:rFonts w:hint="eastAsia"/>
                <w:b/>
                <w:bCs/>
              </w:rPr>
              <w:t>2</w:t>
            </w:r>
            <w:r>
              <w:rPr>
                <w:b/>
                <w:bCs/>
              </w:rPr>
              <w:t>006</w:t>
            </w:r>
          </w:p>
        </w:tc>
        <w:tc>
          <w:tcPr>
            <w:tcW w:w="798" w:type="dxa"/>
            <w:tcBorders>
              <w:top w:val="single" w:sz="4" w:space="0" w:color="auto"/>
              <w:bottom w:val="single" w:sz="4" w:space="0" w:color="auto"/>
            </w:tcBorders>
          </w:tcPr>
          <w:p w14:paraId="307A064D" w14:textId="4A7EB495" w:rsidR="003B2A42" w:rsidRDefault="003B2A42" w:rsidP="00A31E40">
            <w:pPr>
              <w:rPr>
                <w:b/>
                <w:bCs/>
              </w:rPr>
            </w:pPr>
            <w:r>
              <w:rPr>
                <w:rFonts w:hint="eastAsia"/>
                <w:b/>
                <w:bCs/>
              </w:rPr>
              <w:t>2</w:t>
            </w:r>
            <w:r>
              <w:rPr>
                <w:b/>
                <w:bCs/>
              </w:rPr>
              <w:t>007</w:t>
            </w:r>
          </w:p>
        </w:tc>
        <w:tc>
          <w:tcPr>
            <w:tcW w:w="797" w:type="dxa"/>
            <w:tcBorders>
              <w:top w:val="single" w:sz="4" w:space="0" w:color="auto"/>
              <w:bottom w:val="single" w:sz="4" w:space="0" w:color="auto"/>
            </w:tcBorders>
          </w:tcPr>
          <w:p w14:paraId="1B0D8F23" w14:textId="0FE9C3A4" w:rsidR="003B2A42" w:rsidRDefault="003B2A42" w:rsidP="00A31E40">
            <w:pPr>
              <w:rPr>
                <w:b/>
                <w:bCs/>
              </w:rPr>
            </w:pPr>
            <w:r>
              <w:rPr>
                <w:rFonts w:hint="eastAsia"/>
                <w:b/>
                <w:bCs/>
              </w:rPr>
              <w:t>2</w:t>
            </w:r>
            <w:r>
              <w:rPr>
                <w:b/>
                <w:bCs/>
              </w:rPr>
              <w:t>008</w:t>
            </w:r>
          </w:p>
        </w:tc>
        <w:tc>
          <w:tcPr>
            <w:tcW w:w="797" w:type="dxa"/>
            <w:tcBorders>
              <w:top w:val="single" w:sz="4" w:space="0" w:color="auto"/>
              <w:bottom w:val="single" w:sz="4" w:space="0" w:color="auto"/>
            </w:tcBorders>
          </w:tcPr>
          <w:p w14:paraId="5DE22F40" w14:textId="7EDAF75D" w:rsidR="003B2A42" w:rsidRDefault="003B2A42" w:rsidP="00A31E40">
            <w:pPr>
              <w:rPr>
                <w:b/>
                <w:bCs/>
              </w:rPr>
            </w:pPr>
            <w:r>
              <w:rPr>
                <w:rFonts w:hint="eastAsia"/>
                <w:b/>
                <w:bCs/>
              </w:rPr>
              <w:t>2</w:t>
            </w:r>
            <w:r>
              <w:rPr>
                <w:b/>
                <w:bCs/>
              </w:rPr>
              <w:t>009</w:t>
            </w:r>
          </w:p>
        </w:tc>
        <w:tc>
          <w:tcPr>
            <w:tcW w:w="798" w:type="dxa"/>
            <w:tcBorders>
              <w:top w:val="single" w:sz="4" w:space="0" w:color="auto"/>
              <w:bottom w:val="single" w:sz="4" w:space="0" w:color="auto"/>
            </w:tcBorders>
          </w:tcPr>
          <w:p w14:paraId="32DA426B" w14:textId="663BFA4B" w:rsidR="003B2A42" w:rsidRDefault="003B2A42" w:rsidP="00A31E40">
            <w:pPr>
              <w:rPr>
                <w:b/>
                <w:bCs/>
              </w:rPr>
            </w:pPr>
            <w:r>
              <w:rPr>
                <w:rFonts w:hint="eastAsia"/>
                <w:b/>
                <w:bCs/>
              </w:rPr>
              <w:t>2</w:t>
            </w:r>
            <w:r>
              <w:rPr>
                <w:b/>
                <w:bCs/>
              </w:rPr>
              <w:t>010</w:t>
            </w:r>
          </w:p>
        </w:tc>
        <w:tc>
          <w:tcPr>
            <w:tcW w:w="797" w:type="dxa"/>
            <w:tcBorders>
              <w:top w:val="single" w:sz="4" w:space="0" w:color="auto"/>
              <w:bottom w:val="single" w:sz="4" w:space="0" w:color="auto"/>
            </w:tcBorders>
          </w:tcPr>
          <w:p w14:paraId="105D8E8E" w14:textId="1FD74129" w:rsidR="003B2A42" w:rsidRDefault="003B2A42" w:rsidP="00A31E40">
            <w:pPr>
              <w:rPr>
                <w:b/>
                <w:bCs/>
              </w:rPr>
            </w:pPr>
            <w:r>
              <w:rPr>
                <w:rFonts w:hint="eastAsia"/>
                <w:b/>
                <w:bCs/>
              </w:rPr>
              <w:t>2</w:t>
            </w:r>
            <w:r>
              <w:rPr>
                <w:b/>
                <w:bCs/>
              </w:rPr>
              <w:t>011</w:t>
            </w:r>
          </w:p>
        </w:tc>
        <w:tc>
          <w:tcPr>
            <w:tcW w:w="797" w:type="dxa"/>
            <w:tcBorders>
              <w:top w:val="single" w:sz="4" w:space="0" w:color="auto"/>
              <w:bottom w:val="single" w:sz="4" w:space="0" w:color="auto"/>
            </w:tcBorders>
          </w:tcPr>
          <w:p w14:paraId="35ADE664" w14:textId="47FB780F" w:rsidR="003B2A42" w:rsidRDefault="003B2A42" w:rsidP="00A31E40">
            <w:pPr>
              <w:rPr>
                <w:b/>
                <w:bCs/>
              </w:rPr>
            </w:pPr>
            <w:r>
              <w:rPr>
                <w:rFonts w:hint="eastAsia"/>
                <w:b/>
                <w:bCs/>
              </w:rPr>
              <w:t>2</w:t>
            </w:r>
            <w:r>
              <w:rPr>
                <w:b/>
                <w:bCs/>
              </w:rPr>
              <w:t>012</w:t>
            </w:r>
          </w:p>
        </w:tc>
        <w:tc>
          <w:tcPr>
            <w:tcW w:w="798" w:type="dxa"/>
            <w:tcBorders>
              <w:top w:val="single" w:sz="4" w:space="0" w:color="auto"/>
              <w:bottom w:val="single" w:sz="4" w:space="0" w:color="auto"/>
            </w:tcBorders>
          </w:tcPr>
          <w:p w14:paraId="1920FBFC" w14:textId="77335248" w:rsidR="003B2A42" w:rsidRDefault="003B2A42" w:rsidP="00A31E40">
            <w:pPr>
              <w:rPr>
                <w:b/>
                <w:bCs/>
              </w:rPr>
            </w:pPr>
            <w:r>
              <w:rPr>
                <w:rFonts w:hint="eastAsia"/>
                <w:b/>
                <w:bCs/>
              </w:rPr>
              <w:t>2</w:t>
            </w:r>
            <w:r>
              <w:rPr>
                <w:b/>
                <w:bCs/>
              </w:rPr>
              <w:t>013</w:t>
            </w:r>
          </w:p>
        </w:tc>
        <w:tc>
          <w:tcPr>
            <w:tcW w:w="797" w:type="dxa"/>
            <w:tcBorders>
              <w:top w:val="single" w:sz="4" w:space="0" w:color="auto"/>
              <w:bottom w:val="single" w:sz="4" w:space="0" w:color="auto"/>
            </w:tcBorders>
          </w:tcPr>
          <w:p w14:paraId="37188B4C" w14:textId="5FAAC907" w:rsidR="003B2A42" w:rsidRDefault="003B2A42" w:rsidP="00A31E40">
            <w:pPr>
              <w:rPr>
                <w:b/>
                <w:bCs/>
              </w:rPr>
            </w:pPr>
            <w:r>
              <w:rPr>
                <w:rFonts w:hint="eastAsia"/>
                <w:b/>
                <w:bCs/>
              </w:rPr>
              <w:t>2</w:t>
            </w:r>
            <w:r>
              <w:rPr>
                <w:b/>
                <w:bCs/>
              </w:rPr>
              <w:t>014</w:t>
            </w:r>
          </w:p>
        </w:tc>
        <w:tc>
          <w:tcPr>
            <w:tcW w:w="798" w:type="dxa"/>
            <w:tcBorders>
              <w:top w:val="single" w:sz="4" w:space="0" w:color="auto"/>
              <w:bottom w:val="single" w:sz="4" w:space="0" w:color="auto"/>
            </w:tcBorders>
          </w:tcPr>
          <w:p w14:paraId="3939E567" w14:textId="20C35E3A" w:rsidR="003B2A42" w:rsidRDefault="003B2A42" w:rsidP="00A31E40">
            <w:pPr>
              <w:rPr>
                <w:b/>
                <w:bCs/>
              </w:rPr>
            </w:pPr>
            <w:r>
              <w:rPr>
                <w:rFonts w:hint="eastAsia"/>
                <w:b/>
                <w:bCs/>
              </w:rPr>
              <w:t>2</w:t>
            </w:r>
            <w:r>
              <w:rPr>
                <w:b/>
                <w:bCs/>
              </w:rPr>
              <w:t>015</w:t>
            </w:r>
          </w:p>
        </w:tc>
      </w:tr>
      <w:tr w:rsidR="00260A84" w:rsidRPr="0075379B" w14:paraId="6827C072" w14:textId="77777777" w:rsidTr="00C67E56">
        <w:trPr>
          <w:jc w:val="center"/>
        </w:trPr>
        <w:tc>
          <w:tcPr>
            <w:tcW w:w="14601" w:type="dxa"/>
            <w:gridSpan w:val="17"/>
            <w:tcBorders>
              <w:top w:val="single" w:sz="4" w:space="0" w:color="auto"/>
            </w:tcBorders>
          </w:tcPr>
          <w:p w14:paraId="1F85B970" w14:textId="30BA3970" w:rsidR="00260A84" w:rsidRDefault="00436FED" w:rsidP="00A31E40">
            <w:pPr>
              <w:rPr>
                <w:b/>
                <w:bCs/>
              </w:rPr>
            </w:pPr>
            <w:r>
              <w:rPr>
                <w:rFonts w:hint="eastAsia"/>
                <w:b/>
                <w:bCs/>
                <w:i/>
                <w:iCs/>
              </w:rPr>
              <w:t>P</w:t>
            </w:r>
            <w:r>
              <w:rPr>
                <w:b/>
                <w:bCs/>
                <w:i/>
                <w:iCs/>
              </w:rPr>
              <w:t>M</w:t>
            </w:r>
            <w:r>
              <w:rPr>
                <w:b/>
                <w:bCs/>
                <w:i/>
                <w:iCs/>
                <w:vertAlign w:val="subscript"/>
              </w:rPr>
              <w:t>2.5</w:t>
            </w:r>
            <w:r>
              <w:rPr>
                <w:b/>
                <w:bCs/>
                <w:i/>
                <w:iCs/>
              </w:rPr>
              <w:t xml:space="preserve"> Major Components </w:t>
            </w:r>
            <w:r w:rsidRPr="0075379B">
              <w:rPr>
                <w:b/>
                <w:bCs/>
                <w:i/>
                <w:iCs/>
              </w:rPr>
              <w:t>(</w:t>
            </w:r>
            <w:proofErr w:type="spellStart"/>
            <w:r w:rsidRPr="0075379B">
              <w:rPr>
                <w:b/>
                <w:bCs/>
                <w:i/>
                <w:iCs/>
              </w:rPr>
              <w:t>μg</w:t>
            </w:r>
            <w:proofErr w:type="spellEnd"/>
            <w:r w:rsidRPr="0075379B">
              <w:rPr>
                <w:b/>
                <w:bCs/>
                <w:i/>
                <w:iCs/>
              </w:rPr>
              <w:t>/m</w:t>
            </w:r>
            <w:r w:rsidRPr="0075379B">
              <w:rPr>
                <w:b/>
                <w:bCs/>
                <w:i/>
                <w:iCs/>
                <w:vertAlign w:val="superscript"/>
              </w:rPr>
              <w:t>3</w:t>
            </w:r>
            <w:r w:rsidRPr="0075379B">
              <w:rPr>
                <w:b/>
                <w:bCs/>
                <w:i/>
                <w:iCs/>
              </w:rPr>
              <w:t>)</w:t>
            </w:r>
          </w:p>
        </w:tc>
      </w:tr>
      <w:tr w:rsidR="003B2A42" w:rsidRPr="0075379B" w14:paraId="5EC7D320" w14:textId="3A24BEE2" w:rsidTr="00260A84">
        <w:trPr>
          <w:jc w:val="center"/>
        </w:trPr>
        <w:tc>
          <w:tcPr>
            <w:tcW w:w="1843" w:type="dxa"/>
          </w:tcPr>
          <w:p w14:paraId="7E95BC64" w14:textId="5AC88CDB" w:rsidR="003B2A42" w:rsidRPr="0075379B" w:rsidRDefault="003B2A42" w:rsidP="00A31E40">
            <w:r>
              <w:rPr>
                <w:rFonts w:hint="eastAsia"/>
              </w:rPr>
              <w:t>E</w:t>
            </w:r>
            <w:r>
              <w:t>C</w:t>
            </w:r>
          </w:p>
        </w:tc>
        <w:tc>
          <w:tcPr>
            <w:tcW w:w="797" w:type="dxa"/>
          </w:tcPr>
          <w:p w14:paraId="3E9D9EC6" w14:textId="1B6BEA54" w:rsidR="003B2A42" w:rsidRDefault="00E81611" w:rsidP="00A31E40">
            <w:r>
              <w:rPr>
                <w:rFonts w:hint="eastAsia"/>
              </w:rPr>
              <w:t>0</w:t>
            </w:r>
            <w:r>
              <w:t>.67</w:t>
            </w:r>
          </w:p>
        </w:tc>
        <w:tc>
          <w:tcPr>
            <w:tcW w:w="797" w:type="dxa"/>
          </w:tcPr>
          <w:p w14:paraId="5791F0CF" w14:textId="115A64C0" w:rsidR="003B2A42" w:rsidRDefault="00E81611" w:rsidP="00A31E40">
            <w:r>
              <w:rPr>
                <w:rFonts w:hint="eastAsia"/>
              </w:rPr>
              <w:t>0</w:t>
            </w:r>
            <w:r>
              <w:t>.54</w:t>
            </w:r>
          </w:p>
        </w:tc>
        <w:tc>
          <w:tcPr>
            <w:tcW w:w="798" w:type="dxa"/>
          </w:tcPr>
          <w:p w14:paraId="448DFA25" w14:textId="31DE7F69" w:rsidR="003B2A42" w:rsidRDefault="00EA7DB6" w:rsidP="00A31E40">
            <w:r>
              <w:rPr>
                <w:rFonts w:hint="eastAsia"/>
              </w:rPr>
              <w:t>0</w:t>
            </w:r>
            <w:r>
              <w:t>.44</w:t>
            </w:r>
          </w:p>
        </w:tc>
        <w:tc>
          <w:tcPr>
            <w:tcW w:w="797" w:type="dxa"/>
          </w:tcPr>
          <w:p w14:paraId="4E251EED" w14:textId="32709261" w:rsidR="003B2A42" w:rsidRDefault="00D53FA9" w:rsidP="00A31E40">
            <w:r>
              <w:rPr>
                <w:rFonts w:hint="eastAsia"/>
              </w:rPr>
              <w:t>0</w:t>
            </w:r>
            <w:r>
              <w:t>.52</w:t>
            </w:r>
          </w:p>
        </w:tc>
        <w:tc>
          <w:tcPr>
            <w:tcW w:w="797" w:type="dxa"/>
          </w:tcPr>
          <w:p w14:paraId="75109B6E" w14:textId="0F1264C0" w:rsidR="003B2A42" w:rsidRDefault="008A271D" w:rsidP="00A31E40">
            <w:r>
              <w:rPr>
                <w:rFonts w:hint="eastAsia"/>
              </w:rPr>
              <w:t>0</w:t>
            </w:r>
            <w:r>
              <w:t>.53</w:t>
            </w:r>
          </w:p>
        </w:tc>
        <w:tc>
          <w:tcPr>
            <w:tcW w:w="798" w:type="dxa"/>
          </w:tcPr>
          <w:p w14:paraId="0E4EF99D" w14:textId="3E6037B0" w:rsidR="003B2A42" w:rsidRDefault="00A35213" w:rsidP="00A31E40">
            <w:r>
              <w:rPr>
                <w:rFonts w:hint="eastAsia"/>
              </w:rPr>
              <w:t>0</w:t>
            </w:r>
            <w:r>
              <w:t>.57</w:t>
            </w:r>
          </w:p>
        </w:tc>
        <w:tc>
          <w:tcPr>
            <w:tcW w:w="797" w:type="dxa"/>
          </w:tcPr>
          <w:p w14:paraId="59F149D5" w14:textId="3EA49343" w:rsidR="003B2A42" w:rsidRDefault="00071DD3" w:rsidP="00A31E40">
            <w:r>
              <w:rPr>
                <w:rFonts w:hint="eastAsia"/>
              </w:rPr>
              <w:t>0</w:t>
            </w:r>
            <w:r>
              <w:t>.51</w:t>
            </w:r>
          </w:p>
        </w:tc>
        <w:tc>
          <w:tcPr>
            <w:tcW w:w="798" w:type="dxa"/>
          </w:tcPr>
          <w:p w14:paraId="2E4AB486" w14:textId="09AB5DBB" w:rsidR="003B2A42" w:rsidRDefault="00AD4AC9" w:rsidP="00A31E40">
            <w:r>
              <w:rPr>
                <w:rFonts w:hint="eastAsia"/>
              </w:rPr>
              <w:t>0</w:t>
            </w:r>
            <w:r>
              <w:t>.50</w:t>
            </w:r>
          </w:p>
        </w:tc>
        <w:tc>
          <w:tcPr>
            <w:tcW w:w="797" w:type="dxa"/>
          </w:tcPr>
          <w:p w14:paraId="106364EF" w14:textId="2E4DBE41" w:rsidR="003B2A42" w:rsidRDefault="00260A84" w:rsidP="00A31E40">
            <w:r>
              <w:rPr>
                <w:rFonts w:hint="eastAsia"/>
              </w:rPr>
              <w:t>0</w:t>
            </w:r>
            <w:r>
              <w:t>.48</w:t>
            </w:r>
          </w:p>
        </w:tc>
        <w:tc>
          <w:tcPr>
            <w:tcW w:w="797" w:type="dxa"/>
          </w:tcPr>
          <w:p w14:paraId="0FB984D1" w14:textId="747EFCBF" w:rsidR="003B2A42" w:rsidRDefault="00436FED" w:rsidP="00A31E40">
            <w:r>
              <w:rPr>
                <w:rFonts w:hint="eastAsia"/>
              </w:rPr>
              <w:t>0</w:t>
            </w:r>
            <w:r>
              <w:t>.44</w:t>
            </w:r>
          </w:p>
        </w:tc>
        <w:tc>
          <w:tcPr>
            <w:tcW w:w="798" w:type="dxa"/>
          </w:tcPr>
          <w:p w14:paraId="0878AFC3" w14:textId="37398B0C" w:rsidR="003B2A42" w:rsidRDefault="009C2A87" w:rsidP="00A31E40">
            <w:r>
              <w:rPr>
                <w:rFonts w:hint="eastAsia"/>
              </w:rPr>
              <w:t>0</w:t>
            </w:r>
            <w:r>
              <w:t>.45</w:t>
            </w:r>
          </w:p>
        </w:tc>
        <w:tc>
          <w:tcPr>
            <w:tcW w:w="797" w:type="dxa"/>
          </w:tcPr>
          <w:p w14:paraId="5EA0883C" w14:textId="20C81E8D" w:rsidR="003B2A42" w:rsidRDefault="001846F5" w:rsidP="00A31E40">
            <w:r>
              <w:rPr>
                <w:rFonts w:hint="eastAsia"/>
              </w:rPr>
              <w:t>0</w:t>
            </w:r>
            <w:r>
              <w:t>.46</w:t>
            </w:r>
          </w:p>
        </w:tc>
        <w:tc>
          <w:tcPr>
            <w:tcW w:w="797" w:type="dxa"/>
          </w:tcPr>
          <w:p w14:paraId="389EF38B" w14:textId="6D8540FD" w:rsidR="003B2A42" w:rsidRDefault="00AE1814" w:rsidP="00A31E40">
            <w:r>
              <w:rPr>
                <w:rFonts w:hint="eastAsia"/>
              </w:rPr>
              <w:t>0</w:t>
            </w:r>
            <w:r>
              <w:t>.44</w:t>
            </w:r>
          </w:p>
        </w:tc>
        <w:tc>
          <w:tcPr>
            <w:tcW w:w="798" w:type="dxa"/>
          </w:tcPr>
          <w:p w14:paraId="55C20903" w14:textId="3FC9B0A7" w:rsidR="003B2A42" w:rsidRDefault="00C46A90" w:rsidP="00A31E40">
            <w:r>
              <w:rPr>
                <w:rFonts w:hint="eastAsia"/>
              </w:rPr>
              <w:t>0</w:t>
            </w:r>
            <w:r>
              <w:t>.38</w:t>
            </w:r>
          </w:p>
        </w:tc>
        <w:tc>
          <w:tcPr>
            <w:tcW w:w="797" w:type="dxa"/>
          </w:tcPr>
          <w:p w14:paraId="20D8C538" w14:textId="5CA54402" w:rsidR="003B2A42" w:rsidRDefault="00406647" w:rsidP="00A31E40">
            <w:r>
              <w:rPr>
                <w:rFonts w:hint="eastAsia"/>
              </w:rPr>
              <w:t>0</w:t>
            </w:r>
            <w:r>
              <w:t>.38</w:t>
            </w:r>
          </w:p>
        </w:tc>
        <w:tc>
          <w:tcPr>
            <w:tcW w:w="798" w:type="dxa"/>
          </w:tcPr>
          <w:p w14:paraId="2B496F39" w14:textId="02D35AA0" w:rsidR="003B2A42" w:rsidRDefault="00C375DB" w:rsidP="00A31E40">
            <w:r>
              <w:rPr>
                <w:rFonts w:hint="eastAsia"/>
              </w:rPr>
              <w:t>0</w:t>
            </w:r>
            <w:r>
              <w:t>.39</w:t>
            </w:r>
          </w:p>
        </w:tc>
      </w:tr>
      <w:tr w:rsidR="003B2A42" w:rsidRPr="0075379B" w14:paraId="1F4077AE" w14:textId="71EE89AE" w:rsidTr="00260A84">
        <w:trPr>
          <w:jc w:val="center"/>
        </w:trPr>
        <w:tc>
          <w:tcPr>
            <w:tcW w:w="1843" w:type="dxa"/>
          </w:tcPr>
          <w:p w14:paraId="32FB4E90" w14:textId="270D90EF" w:rsidR="003B2A42" w:rsidRPr="003B2A42" w:rsidRDefault="003B2A42" w:rsidP="00A31E40">
            <w:r>
              <w:rPr>
                <w:rFonts w:hint="eastAsia"/>
              </w:rPr>
              <w:t>N</w:t>
            </w:r>
            <w:r>
              <w:t>H</w:t>
            </w:r>
            <w:r>
              <w:rPr>
                <w:vertAlign w:val="subscript"/>
              </w:rPr>
              <w:t>4</w:t>
            </w:r>
            <w:r>
              <w:rPr>
                <w:vertAlign w:val="superscript"/>
              </w:rPr>
              <w:t>+</w:t>
            </w:r>
          </w:p>
        </w:tc>
        <w:tc>
          <w:tcPr>
            <w:tcW w:w="797" w:type="dxa"/>
          </w:tcPr>
          <w:p w14:paraId="305D71C9" w14:textId="740EE469" w:rsidR="003B2A42" w:rsidRDefault="00E81611" w:rsidP="00A31E40">
            <w:r>
              <w:rPr>
                <w:rFonts w:hint="eastAsia"/>
              </w:rPr>
              <w:t>0</w:t>
            </w:r>
            <w:r>
              <w:t>.79</w:t>
            </w:r>
          </w:p>
        </w:tc>
        <w:tc>
          <w:tcPr>
            <w:tcW w:w="797" w:type="dxa"/>
          </w:tcPr>
          <w:p w14:paraId="0FBAC354" w14:textId="0FEBCE9F" w:rsidR="003B2A42" w:rsidRDefault="00E81611" w:rsidP="00A31E40">
            <w:r>
              <w:rPr>
                <w:rFonts w:hint="eastAsia"/>
              </w:rPr>
              <w:t>0</w:t>
            </w:r>
            <w:r>
              <w:t>.93</w:t>
            </w:r>
          </w:p>
        </w:tc>
        <w:tc>
          <w:tcPr>
            <w:tcW w:w="798" w:type="dxa"/>
          </w:tcPr>
          <w:p w14:paraId="552BE9B5" w14:textId="350DA90F" w:rsidR="003B2A42" w:rsidRDefault="00EA7DB6" w:rsidP="00A31E40">
            <w:r>
              <w:rPr>
                <w:rFonts w:hint="eastAsia"/>
              </w:rPr>
              <w:t>1</w:t>
            </w:r>
            <w:r>
              <w:t>.03</w:t>
            </w:r>
          </w:p>
        </w:tc>
        <w:tc>
          <w:tcPr>
            <w:tcW w:w="797" w:type="dxa"/>
          </w:tcPr>
          <w:p w14:paraId="4F734D7F" w14:textId="78A34BA9" w:rsidR="003B2A42" w:rsidRDefault="00D53FA9" w:rsidP="00A31E40">
            <w:r>
              <w:t>1.00</w:t>
            </w:r>
          </w:p>
        </w:tc>
        <w:tc>
          <w:tcPr>
            <w:tcW w:w="797" w:type="dxa"/>
          </w:tcPr>
          <w:p w14:paraId="22658D27" w14:textId="7C30142E" w:rsidR="003B2A42" w:rsidRDefault="008A271D" w:rsidP="00A31E40">
            <w:r>
              <w:rPr>
                <w:rFonts w:hint="eastAsia"/>
              </w:rPr>
              <w:t>0</w:t>
            </w:r>
            <w:r>
              <w:t>.99</w:t>
            </w:r>
          </w:p>
        </w:tc>
        <w:tc>
          <w:tcPr>
            <w:tcW w:w="798" w:type="dxa"/>
          </w:tcPr>
          <w:p w14:paraId="277734E1" w14:textId="55EBF1BC" w:rsidR="003B2A42" w:rsidRDefault="00A35213" w:rsidP="00A31E40">
            <w:r>
              <w:rPr>
                <w:rFonts w:hint="eastAsia"/>
              </w:rPr>
              <w:t>1</w:t>
            </w:r>
            <w:r>
              <w:t>.06</w:t>
            </w:r>
          </w:p>
        </w:tc>
        <w:tc>
          <w:tcPr>
            <w:tcW w:w="797" w:type="dxa"/>
          </w:tcPr>
          <w:p w14:paraId="5C0FE86C" w14:textId="66F28F34" w:rsidR="003B2A42" w:rsidRDefault="00071DD3" w:rsidP="00A31E40">
            <w:r>
              <w:rPr>
                <w:rFonts w:hint="eastAsia"/>
              </w:rPr>
              <w:t>0</w:t>
            </w:r>
            <w:r>
              <w:t>.96</w:t>
            </w:r>
          </w:p>
        </w:tc>
        <w:tc>
          <w:tcPr>
            <w:tcW w:w="798" w:type="dxa"/>
          </w:tcPr>
          <w:p w14:paraId="25A0225C" w14:textId="630F97BE" w:rsidR="003B2A42" w:rsidRDefault="00AD4AC9" w:rsidP="00A31E40">
            <w:r>
              <w:rPr>
                <w:rFonts w:hint="eastAsia"/>
              </w:rPr>
              <w:t>0</w:t>
            </w:r>
            <w:r>
              <w:t>.94</w:t>
            </w:r>
          </w:p>
        </w:tc>
        <w:tc>
          <w:tcPr>
            <w:tcW w:w="797" w:type="dxa"/>
          </w:tcPr>
          <w:p w14:paraId="0D24B182" w14:textId="1A58B733" w:rsidR="003B2A42" w:rsidRDefault="00260A84" w:rsidP="00A31E40">
            <w:r>
              <w:rPr>
                <w:rFonts w:hint="eastAsia"/>
              </w:rPr>
              <w:t>0</w:t>
            </w:r>
            <w:r>
              <w:t>.81</w:t>
            </w:r>
          </w:p>
        </w:tc>
        <w:tc>
          <w:tcPr>
            <w:tcW w:w="797" w:type="dxa"/>
          </w:tcPr>
          <w:p w14:paraId="5089D858" w14:textId="75FA979D" w:rsidR="003B2A42" w:rsidRDefault="00436FED" w:rsidP="00A31E40">
            <w:r>
              <w:rPr>
                <w:rFonts w:hint="eastAsia"/>
              </w:rPr>
              <w:t>0</w:t>
            </w:r>
            <w:r>
              <w:t>.72</w:t>
            </w:r>
          </w:p>
        </w:tc>
        <w:tc>
          <w:tcPr>
            <w:tcW w:w="798" w:type="dxa"/>
          </w:tcPr>
          <w:p w14:paraId="0646F5F6" w14:textId="439A4CCE" w:rsidR="003B2A42" w:rsidRDefault="009C2A87" w:rsidP="00A31E40">
            <w:r>
              <w:rPr>
                <w:rFonts w:hint="eastAsia"/>
              </w:rPr>
              <w:t>0</w:t>
            </w:r>
            <w:r>
              <w:t>.59</w:t>
            </w:r>
          </w:p>
        </w:tc>
        <w:tc>
          <w:tcPr>
            <w:tcW w:w="797" w:type="dxa"/>
          </w:tcPr>
          <w:p w14:paraId="790C5AE6" w14:textId="502CD577" w:rsidR="003B2A42" w:rsidRDefault="001846F5" w:rsidP="00A31E40">
            <w:r>
              <w:rPr>
                <w:rFonts w:hint="eastAsia"/>
              </w:rPr>
              <w:t>0</w:t>
            </w:r>
            <w:r>
              <w:t>.61</w:t>
            </w:r>
          </w:p>
        </w:tc>
        <w:tc>
          <w:tcPr>
            <w:tcW w:w="797" w:type="dxa"/>
          </w:tcPr>
          <w:p w14:paraId="10A5BE32" w14:textId="40446ACB" w:rsidR="003B2A42" w:rsidRDefault="00AE1814" w:rsidP="00A31E40">
            <w:r>
              <w:rPr>
                <w:rFonts w:hint="eastAsia"/>
              </w:rPr>
              <w:t>0</w:t>
            </w:r>
            <w:r>
              <w:t>.46</w:t>
            </w:r>
          </w:p>
        </w:tc>
        <w:tc>
          <w:tcPr>
            <w:tcW w:w="798" w:type="dxa"/>
          </w:tcPr>
          <w:p w14:paraId="357C06EF" w14:textId="189D1AE1" w:rsidR="003B2A42" w:rsidRDefault="00C46A90" w:rsidP="00A31E40">
            <w:r>
              <w:rPr>
                <w:rFonts w:hint="eastAsia"/>
              </w:rPr>
              <w:t>0</w:t>
            </w:r>
            <w:r>
              <w:t>.44</w:t>
            </w:r>
          </w:p>
        </w:tc>
        <w:tc>
          <w:tcPr>
            <w:tcW w:w="797" w:type="dxa"/>
          </w:tcPr>
          <w:p w14:paraId="66473F64" w14:textId="112CAC11" w:rsidR="003B2A42" w:rsidRDefault="00406647" w:rsidP="00A31E40">
            <w:r>
              <w:rPr>
                <w:rFonts w:hint="eastAsia"/>
              </w:rPr>
              <w:t>0</w:t>
            </w:r>
            <w:r>
              <w:t>.47</w:t>
            </w:r>
          </w:p>
        </w:tc>
        <w:tc>
          <w:tcPr>
            <w:tcW w:w="798" w:type="dxa"/>
          </w:tcPr>
          <w:p w14:paraId="228B50D8" w14:textId="131A5355" w:rsidR="003B2A42" w:rsidRDefault="00C375DB" w:rsidP="00A31E40">
            <w:r>
              <w:rPr>
                <w:rFonts w:hint="eastAsia"/>
              </w:rPr>
              <w:t>0</w:t>
            </w:r>
            <w:r>
              <w:t>.43</w:t>
            </w:r>
          </w:p>
        </w:tc>
      </w:tr>
      <w:tr w:rsidR="003B2A42" w:rsidRPr="0075379B" w14:paraId="1BFDED63" w14:textId="08A0EE16" w:rsidTr="00E81611">
        <w:trPr>
          <w:jc w:val="center"/>
        </w:trPr>
        <w:tc>
          <w:tcPr>
            <w:tcW w:w="1843" w:type="dxa"/>
          </w:tcPr>
          <w:p w14:paraId="073C0B0E" w14:textId="3D85E7E6" w:rsidR="003B2A42" w:rsidRPr="003B2A42" w:rsidRDefault="003B2A42" w:rsidP="00A31E40">
            <w:r>
              <w:rPr>
                <w:rFonts w:hint="eastAsia"/>
              </w:rPr>
              <w:t>N</w:t>
            </w:r>
            <w:r>
              <w:t>O</w:t>
            </w:r>
            <w:r>
              <w:rPr>
                <w:vertAlign w:val="subscript"/>
              </w:rPr>
              <w:t>3</w:t>
            </w:r>
            <w:r>
              <w:rPr>
                <w:vertAlign w:val="superscript"/>
              </w:rPr>
              <w:t>-</w:t>
            </w:r>
          </w:p>
        </w:tc>
        <w:tc>
          <w:tcPr>
            <w:tcW w:w="797" w:type="dxa"/>
          </w:tcPr>
          <w:p w14:paraId="1EA40343" w14:textId="3729452F" w:rsidR="003B2A42" w:rsidRDefault="00E81611" w:rsidP="00A31E40">
            <w:r>
              <w:rPr>
                <w:rFonts w:hint="eastAsia"/>
              </w:rPr>
              <w:t>0</w:t>
            </w:r>
            <w:r>
              <w:t>.81</w:t>
            </w:r>
          </w:p>
        </w:tc>
        <w:tc>
          <w:tcPr>
            <w:tcW w:w="797" w:type="dxa"/>
          </w:tcPr>
          <w:p w14:paraId="703F3A80" w14:textId="0D91108F" w:rsidR="003B2A42" w:rsidRDefault="00E81611" w:rsidP="00A31E40">
            <w:r>
              <w:rPr>
                <w:rFonts w:hint="eastAsia"/>
              </w:rPr>
              <w:t>0</w:t>
            </w:r>
            <w:r>
              <w:t>.84</w:t>
            </w:r>
          </w:p>
        </w:tc>
        <w:tc>
          <w:tcPr>
            <w:tcW w:w="798" w:type="dxa"/>
          </w:tcPr>
          <w:p w14:paraId="0CFAD268" w14:textId="387CB126" w:rsidR="003B2A42" w:rsidRDefault="00EA7DB6" w:rsidP="00A31E40">
            <w:r>
              <w:rPr>
                <w:rFonts w:hint="eastAsia"/>
              </w:rPr>
              <w:t>1</w:t>
            </w:r>
            <w:r>
              <w:t>.00</w:t>
            </w:r>
          </w:p>
        </w:tc>
        <w:tc>
          <w:tcPr>
            <w:tcW w:w="797" w:type="dxa"/>
          </w:tcPr>
          <w:p w14:paraId="2406978C" w14:textId="6ABA9F39" w:rsidR="003B2A42" w:rsidRDefault="00D53FA9" w:rsidP="00A31E40">
            <w:r>
              <w:rPr>
                <w:rFonts w:hint="eastAsia"/>
              </w:rPr>
              <w:t>0</w:t>
            </w:r>
            <w:r>
              <w:t>.96</w:t>
            </w:r>
          </w:p>
        </w:tc>
        <w:tc>
          <w:tcPr>
            <w:tcW w:w="797" w:type="dxa"/>
          </w:tcPr>
          <w:p w14:paraId="5F4A6042" w14:textId="074036BF" w:rsidR="003B2A42" w:rsidRDefault="008A271D" w:rsidP="00A31E40">
            <w:r>
              <w:rPr>
                <w:rFonts w:hint="eastAsia"/>
              </w:rPr>
              <w:t>1</w:t>
            </w:r>
            <w:r>
              <w:t>.02</w:t>
            </w:r>
          </w:p>
        </w:tc>
        <w:tc>
          <w:tcPr>
            <w:tcW w:w="798" w:type="dxa"/>
          </w:tcPr>
          <w:p w14:paraId="298A9A3F" w14:textId="3CA0217F" w:rsidR="003B2A42" w:rsidRDefault="00A35213" w:rsidP="00A31E40">
            <w:r>
              <w:rPr>
                <w:rFonts w:hint="eastAsia"/>
              </w:rPr>
              <w:t>0</w:t>
            </w:r>
            <w:r>
              <w:t>.90</w:t>
            </w:r>
          </w:p>
        </w:tc>
        <w:tc>
          <w:tcPr>
            <w:tcW w:w="797" w:type="dxa"/>
          </w:tcPr>
          <w:p w14:paraId="6557B94F" w14:textId="7C1A0825" w:rsidR="003B2A42" w:rsidRDefault="00071DD3" w:rsidP="00A31E40">
            <w:r>
              <w:rPr>
                <w:rFonts w:hint="eastAsia"/>
              </w:rPr>
              <w:t>0</w:t>
            </w:r>
            <w:r>
              <w:t>.84</w:t>
            </w:r>
          </w:p>
        </w:tc>
        <w:tc>
          <w:tcPr>
            <w:tcW w:w="798" w:type="dxa"/>
          </w:tcPr>
          <w:p w14:paraId="07C8532B" w14:textId="36992B89" w:rsidR="003B2A42" w:rsidRDefault="00AD4AC9" w:rsidP="00A31E40">
            <w:r>
              <w:rPr>
                <w:rFonts w:hint="eastAsia"/>
              </w:rPr>
              <w:t>0</w:t>
            </w:r>
            <w:r>
              <w:t>.91</w:t>
            </w:r>
          </w:p>
        </w:tc>
        <w:tc>
          <w:tcPr>
            <w:tcW w:w="797" w:type="dxa"/>
          </w:tcPr>
          <w:p w14:paraId="320652A3" w14:textId="3A316ED3" w:rsidR="003B2A42" w:rsidRDefault="00260A84" w:rsidP="00A31E40">
            <w:r>
              <w:rPr>
                <w:rFonts w:hint="eastAsia"/>
              </w:rPr>
              <w:t>0</w:t>
            </w:r>
            <w:r>
              <w:t>.74</w:t>
            </w:r>
          </w:p>
        </w:tc>
        <w:tc>
          <w:tcPr>
            <w:tcW w:w="797" w:type="dxa"/>
          </w:tcPr>
          <w:p w14:paraId="7B47A13F" w14:textId="6A3884CF" w:rsidR="003B2A42" w:rsidRDefault="00436FED" w:rsidP="00A31E40">
            <w:r>
              <w:rPr>
                <w:rFonts w:hint="eastAsia"/>
              </w:rPr>
              <w:t>0</w:t>
            </w:r>
            <w:r>
              <w:t>.75</w:t>
            </w:r>
          </w:p>
        </w:tc>
        <w:tc>
          <w:tcPr>
            <w:tcW w:w="798" w:type="dxa"/>
          </w:tcPr>
          <w:p w14:paraId="7103B5B6" w14:textId="74FDA0D2" w:rsidR="003B2A42" w:rsidRDefault="009C2A87" w:rsidP="00A31E40">
            <w:r>
              <w:rPr>
                <w:rFonts w:hint="eastAsia"/>
              </w:rPr>
              <w:t>0</w:t>
            </w:r>
            <w:r>
              <w:t>.64</w:t>
            </w:r>
          </w:p>
        </w:tc>
        <w:tc>
          <w:tcPr>
            <w:tcW w:w="797" w:type="dxa"/>
          </w:tcPr>
          <w:p w14:paraId="574ABCCF" w14:textId="50C0EF8C" w:rsidR="003B2A42" w:rsidRDefault="001846F5" w:rsidP="00A31E40">
            <w:r>
              <w:rPr>
                <w:rFonts w:hint="eastAsia"/>
              </w:rPr>
              <w:t>0</w:t>
            </w:r>
            <w:r>
              <w:t>.74</w:t>
            </w:r>
          </w:p>
        </w:tc>
        <w:tc>
          <w:tcPr>
            <w:tcW w:w="797" w:type="dxa"/>
          </w:tcPr>
          <w:p w14:paraId="2160294E" w14:textId="78656450" w:rsidR="003B2A42" w:rsidRDefault="00AE1814" w:rsidP="00A31E40">
            <w:r>
              <w:rPr>
                <w:rFonts w:hint="eastAsia"/>
              </w:rPr>
              <w:t>0</w:t>
            </w:r>
            <w:r>
              <w:t>.75</w:t>
            </w:r>
          </w:p>
        </w:tc>
        <w:tc>
          <w:tcPr>
            <w:tcW w:w="798" w:type="dxa"/>
          </w:tcPr>
          <w:p w14:paraId="3ECD58B2" w14:textId="76DA3A5F" w:rsidR="003B2A42" w:rsidRDefault="00C46A90" w:rsidP="00A31E40">
            <w:r>
              <w:rPr>
                <w:rFonts w:hint="eastAsia"/>
              </w:rPr>
              <w:t>0</w:t>
            </w:r>
            <w:r>
              <w:t>.69</w:t>
            </w:r>
          </w:p>
        </w:tc>
        <w:tc>
          <w:tcPr>
            <w:tcW w:w="797" w:type="dxa"/>
          </w:tcPr>
          <w:p w14:paraId="041316FD" w14:textId="190185F0" w:rsidR="003B2A42" w:rsidRDefault="00406647" w:rsidP="00A31E40">
            <w:r>
              <w:rPr>
                <w:rFonts w:hint="eastAsia"/>
              </w:rPr>
              <w:t>0</w:t>
            </w:r>
            <w:r>
              <w:t>.74</w:t>
            </w:r>
          </w:p>
        </w:tc>
        <w:tc>
          <w:tcPr>
            <w:tcW w:w="798" w:type="dxa"/>
          </w:tcPr>
          <w:p w14:paraId="58AFA2BC" w14:textId="0FEBC63E" w:rsidR="003B2A42" w:rsidRDefault="00C375DB" w:rsidP="00A31E40">
            <w:r>
              <w:rPr>
                <w:rFonts w:hint="eastAsia"/>
              </w:rPr>
              <w:t>0</w:t>
            </w:r>
            <w:r>
              <w:t>.77</w:t>
            </w:r>
          </w:p>
        </w:tc>
      </w:tr>
      <w:tr w:rsidR="003B2A42" w:rsidRPr="0075379B" w14:paraId="250BF01B" w14:textId="7A155487" w:rsidTr="00E81611">
        <w:trPr>
          <w:jc w:val="center"/>
        </w:trPr>
        <w:tc>
          <w:tcPr>
            <w:tcW w:w="1843" w:type="dxa"/>
          </w:tcPr>
          <w:p w14:paraId="7788A882" w14:textId="156ED99E" w:rsidR="003B2A42" w:rsidRPr="0075379B" w:rsidRDefault="003B2A42" w:rsidP="00A31E40">
            <w:r>
              <w:rPr>
                <w:rFonts w:hint="eastAsia"/>
              </w:rPr>
              <w:t>O</w:t>
            </w:r>
            <w:r>
              <w:t>C</w:t>
            </w:r>
          </w:p>
        </w:tc>
        <w:tc>
          <w:tcPr>
            <w:tcW w:w="797" w:type="dxa"/>
          </w:tcPr>
          <w:p w14:paraId="358B3B50" w14:textId="1F412622" w:rsidR="003B2A42" w:rsidRDefault="00E81611" w:rsidP="00A31E40">
            <w:r>
              <w:rPr>
                <w:rFonts w:hint="eastAsia"/>
              </w:rPr>
              <w:t>2</w:t>
            </w:r>
            <w:r>
              <w:t>.12</w:t>
            </w:r>
          </w:p>
        </w:tc>
        <w:tc>
          <w:tcPr>
            <w:tcW w:w="797" w:type="dxa"/>
          </w:tcPr>
          <w:p w14:paraId="4DADDE8E" w14:textId="085CD043" w:rsidR="003B2A42" w:rsidRDefault="00E81611" w:rsidP="00A31E40">
            <w:r>
              <w:rPr>
                <w:rFonts w:hint="eastAsia"/>
              </w:rPr>
              <w:t>2</w:t>
            </w:r>
            <w:r>
              <w:t>.21</w:t>
            </w:r>
          </w:p>
        </w:tc>
        <w:tc>
          <w:tcPr>
            <w:tcW w:w="798" w:type="dxa"/>
          </w:tcPr>
          <w:p w14:paraId="335FDA52" w14:textId="1443D778" w:rsidR="003B2A42" w:rsidRDefault="00EA7DB6" w:rsidP="00A31E40">
            <w:r>
              <w:rPr>
                <w:rFonts w:hint="eastAsia"/>
              </w:rPr>
              <w:t>2</w:t>
            </w:r>
            <w:r>
              <w:t>.38</w:t>
            </w:r>
          </w:p>
        </w:tc>
        <w:tc>
          <w:tcPr>
            <w:tcW w:w="797" w:type="dxa"/>
          </w:tcPr>
          <w:p w14:paraId="480D802E" w14:textId="68A3947C" w:rsidR="003B2A42" w:rsidRDefault="00D53FA9" w:rsidP="00A31E40">
            <w:r>
              <w:rPr>
                <w:rFonts w:hint="eastAsia"/>
              </w:rPr>
              <w:t>1</w:t>
            </w:r>
            <w:r>
              <w:t>.91</w:t>
            </w:r>
          </w:p>
        </w:tc>
        <w:tc>
          <w:tcPr>
            <w:tcW w:w="797" w:type="dxa"/>
          </w:tcPr>
          <w:p w14:paraId="2FC769CF" w14:textId="27A664EA" w:rsidR="003B2A42" w:rsidRDefault="008A271D" w:rsidP="00A31E40">
            <w:r>
              <w:rPr>
                <w:rFonts w:hint="eastAsia"/>
              </w:rPr>
              <w:t>1</w:t>
            </w:r>
            <w:r>
              <w:t>.59</w:t>
            </w:r>
          </w:p>
        </w:tc>
        <w:tc>
          <w:tcPr>
            <w:tcW w:w="798" w:type="dxa"/>
          </w:tcPr>
          <w:p w14:paraId="18CB1CDB" w14:textId="7F8CB1D1" w:rsidR="003B2A42" w:rsidRDefault="00A35213" w:rsidP="00A31E40">
            <w:r>
              <w:rPr>
                <w:rFonts w:hint="eastAsia"/>
              </w:rPr>
              <w:t>1</w:t>
            </w:r>
            <w:r>
              <w:t>.83</w:t>
            </w:r>
          </w:p>
        </w:tc>
        <w:tc>
          <w:tcPr>
            <w:tcW w:w="797" w:type="dxa"/>
          </w:tcPr>
          <w:p w14:paraId="7E93F86A" w14:textId="4B22926A" w:rsidR="003B2A42" w:rsidRDefault="00071DD3" w:rsidP="00A31E40">
            <w:r>
              <w:rPr>
                <w:rFonts w:hint="eastAsia"/>
              </w:rPr>
              <w:t>1</w:t>
            </w:r>
            <w:r>
              <w:t>.61</w:t>
            </w:r>
          </w:p>
        </w:tc>
        <w:tc>
          <w:tcPr>
            <w:tcW w:w="798" w:type="dxa"/>
          </w:tcPr>
          <w:p w14:paraId="36F66E0C" w14:textId="2D8B65F3" w:rsidR="003B2A42" w:rsidRDefault="00AD4AC9" w:rsidP="00A31E40">
            <w:r>
              <w:rPr>
                <w:rFonts w:hint="eastAsia"/>
              </w:rPr>
              <w:t>1</w:t>
            </w:r>
            <w:r>
              <w:t>.53</w:t>
            </w:r>
          </w:p>
        </w:tc>
        <w:tc>
          <w:tcPr>
            <w:tcW w:w="797" w:type="dxa"/>
          </w:tcPr>
          <w:p w14:paraId="1C2EBF98" w14:textId="79D00CB9" w:rsidR="003B2A42" w:rsidRDefault="00260A84" w:rsidP="00A31E40">
            <w:r>
              <w:rPr>
                <w:rFonts w:hint="eastAsia"/>
              </w:rPr>
              <w:t>1</w:t>
            </w:r>
            <w:r>
              <w:t>.81</w:t>
            </w:r>
          </w:p>
        </w:tc>
        <w:tc>
          <w:tcPr>
            <w:tcW w:w="797" w:type="dxa"/>
          </w:tcPr>
          <w:p w14:paraId="105499EB" w14:textId="1D409D1A" w:rsidR="003B2A42" w:rsidRDefault="00436FED" w:rsidP="00A31E40">
            <w:r>
              <w:rPr>
                <w:rFonts w:hint="eastAsia"/>
              </w:rPr>
              <w:t>1</w:t>
            </w:r>
            <w:r>
              <w:t>.55</w:t>
            </w:r>
          </w:p>
        </w:tc>
        <w:tc>
          <w:tcPr>
            <w:tcW w:w="798" w:type="dxa"/>
          </w:tcPr>
          <w:p w14:paraId="73334E5E" w14:textId="47D4334C" w:rsidR="003B2A42" w:rsidRDefault="009C2A87" w:rsidP="00A31E40">
            <w:r>
              <w:rPr>
                <w:rFonts w:hint="eastAsia"/>
              </w:rPr>
              <w:t>1</w:t>
            </w:r>
            <w:r>
              <w:t>.45</w:t>
            </w:r>
          </w:p>
        </w:tc>
        <w:tc>
          <w:tcPr>
            <w:tcW w:w="797" w:type="dxa"/>
          </w:tcPr>
          <w:p w14:paraId="76C019BE" w14:textId="4CB13750" w:rsidR="003B2A42" w:rsidRDefault="001846F5" w:rsidP="00A31E40">
            <w:r>
              <w:rPr>
                <w:rFonts w:hint="eastAsia"/>
              </w:rPr>
              <w:t>1</w:t>
            </w:r>
            <w:r>
              <w:t>.69</w:t>
            </w:r>
          </w:p>
        </w:tc>
        <w:tc>
          <w:tcPr>
            <w:tcW w:w="797" w:type="dxa"/>
          </w:tcPr>
          <w:p w14:paraId="5E6A839C" w14:textId="7807213A" w:rsidR="003B2A42" w:rsidRDefault="00AE1814" w:rsidP="00A31E40">
            <w:r>
              <w:rPr>
                <w:rFonts w:hint="eastAsia"/>
              </w:rPr>
              <w:t>1</w:t>
            </w:r>
            <w:r>
              <w:t>.42</w:t>
            </w:r>
          </w:p>
        </w:tc>
        <w:tc>
          <w:tcPr>
            <w:tcW w:w="798" w:type="dxa"/>
          </w:tcPr>
          <w:p w14:paraId="67FF279E" w14:textId="49939295" w:rsidR="003B2A42" w:rsidRDefault="00C46A90" w:rsidP="00A31E40">
            <w:r>
              <w:rPr>
                <w:rFonts w:hint="eastAsia"/>
              </w:rPr>
              <w:t>1</w:t>
            </w:r>
            <w:r>
              <w:t>.40</w:t>
            </w:r>
          </w:p>
        </w:tc>
        <w:tc>
          <w:tcPr>
            <w:tcW w:w="797" w:type="dxa"/>
          </w:tcPr>
          <w:p w14:paraId="3288A7D7" w14:textId="56DD973B" w:rsidR="003B2A42" w:rsidRDefault="00406647" w:rsidP="00A31E40">
            <w:r>
              <w:rPr>
                <w:rFonts w:hint="eastAsia"/>
              </w:rPr>
              <w:t>1</w:t>
            </w:r>
            <w:r>
              <w:t>.38</w:t>
            </w:r>
          </w:p>
        </w:tc>
        <w:tc>
          <w:tcPr>
            <w:tcW w:w="798" w:type="dxa"/>
          </w:tcPr>
          <w:p w14:paraId="3BC1E05A" w14:textId="45688B79" w:rsidR="003B2A42" w:rsidRDefault="00C375DB" w:rsidP="00A31E40">
            <w:r>
              <w:rPr>
                <w:rFonts w:hint="eastAsia"/>
              </w:rPr>
              <w:t>1</w:t>
            </w:r>
            <w:r>
              <w:t>.73</w:t>
            </w:r>
          </w:p>
        </w:tc>
      </w:tr>
      <w:tr w:rsidR="003B2A42" w:rsidRPr="0075379B" w14:paraId="2C22595B" w14:textId="28719F4C" w:rsidTr="00E81611">
        <w:trPr>
          <w:jc w:val="center"/>
        </w:trPr>
        <w:tc>
          <w:tcPr>
            <w:tcW w:w="1843" w:type="dxa"/>
          </w:tcPr>
          <w:p w14:paraId="5606F2BB" w14:textId="2049BE4A" w:rsidR="003B2A42" w:rsidRPr="003B2A42" w:rsidRDefault="003B2A42" w:rsidP="00A31E40">
            <w:r>
              <w:rPr>
                <w:rFonts w:hint="eastAsia"/>
              </w:rPr>
              <w:t>S</w:t>
            </w:r>
            <w:r>
              <w:t>O</w:t>
            </w:r>
            <w:r>
              <w:rPr>
                <w:vertAlign w:val="subscript"/>
              </w:rPr>
              <w:t>4</w:t>
            </w:r>
            <w:r>
              <w:rPr>
                <w:vertAlign w:val="superscript"/>
              </w:rPr>
              <w:t>2-</w:t>
            </w:r>
          </w:p>
        </w:tc>
        <w:tc>
          <w:tcPr>
            <w:tcW w:w="797" w:type="dxa"/>
          </w:tcPr>
          <w:p w14:paraId="7B9A6EF1" w14:textId="3F776DC1" w:rsidR="003B2A42" w:rsidRDefault="00E81611" w:rsidP="00A31E40">
            <w:r>
              <w:rPr>
                <w:rFonts w:hint="eastAsia"/>
              </w:rPr>
              <w:t>2</w:t>
            </w:r>
            <w:r>
              <w:t>.68</w:t>
            </w:r>
          </w:p>
        </w:tc>
        <w:tc>
          <w:tcPr>
            <w:tcW w:w="797" w:type="dxa"/>
          </w:tcPr>
          <w:p w14:paraId="03CF9267" w14:textId="2D78B1CA" w:rsidR="003B2A42" w:rsidRDefault="00E81611" w:rsidP="00A31E40">
            <w:r>
              <w:rPr>
                <w:rFonts w:hint="eastAsia"/>
              </w:rPr>
              <w:t>3</w:t>
            </w:r>
            <w:r>
              <w:t>.22</w:t>
            </w:r>
          </w:p>
        </w:tc>
        <w:tc>
          <w:tcPr>
            <w:tcW w:w="798" w:type="dxa"/>
          </w:tcPr>
          <w:p w14:paraId="6EFD4F89" w14:textId="5D57467C" w:rsidR="003B2A42" w:rsidRDefault="00EA7DB6" w:rsidP="00A31E40">
            <w:r>
              <w:rPr>
                <w:rFonts w:hint="eastAsia"/>
              </w:rPr>
              <w:t>3</w:t>
            </w:r>
            <w:r>
              <w:t>.04</w:t>
            </w:r>
          </w:p>
        </w:tc>
        <w:tc>
          <w:tcPr>
            <w:tcW w:w="797" w:type="dxa"/>
          </w:tcPr>
          <w:p w14:paraId="675F72A1" w14:textId="1C2FEF71" w:rsidR="003B2A42" w:rsidRDefault="00D53FA9" w:rsidP="00A31E40">
            <w:r>
              <w:rPr>
                <w:rFonts w:hint="eastAsia"/>
              </w:rPr>
              <w:t>2</w:t>
            </w:r>
            <w:r>
              <w:t>.99</w:t>
            </w:r>
          </w:p>
        </w:tc>
        <w:tc>
          <w:tcPr>
            <w:tcW w:w="797" w:type="dxa"/>
          </w:tcPr>
          <w:p w14:paraId="10B5DF3B" w14:textId="1255E179" w:rsidR="003B2A42" w:rsidRDefault="008A271D" w:rsidP="00A31E40">
            <w:r>
              <w:rPr>
                <w:rFonts w:hint="eastAsia"/>
              </w:rPr>
              <w:t>2</w:t>
            </w:r>
            <w:r>
              <w:t>.93</w:t>
            </w:r>
          </w:p>
        </w:tc>
        <w:tc>
          <w:tcPr>
            <w:tcW w:w="798" w:type="dxa"/>
          </w:tcPr>
          <w:p w14:paraId="0F4EABD8" w14:textId="686E14AE" w:rsidR="003B2A42" w:rsidRDefault="00A35213" w:rsidP="00A31E40">
            <w:r>
              <w:rPr>
                <w:rFonts w:hint="eastAsia"/>
              </w:rPr>
              <w:t>3</w:t>
            </w:r>
            <w:r>
              <w:t>.04</w:t>
            </w:r>
          </w:p>
        </w:tc>
        <w:tc>
          <w:tcPr>
            <w:tcW w:w="797" w:type="dxa"/>
          </w:tcPr>
          <w:p w14:paraId="675DDF84" w14:textId="2DCED31A" w:rsidR="003B2A42" w:rsidRDefault="00071DD3" w:rsidP="00A31E40">
            <w:r>
              <w:rPr>
                <w:rFonts w:hint="eastAsia"/>
              </w:rPr>
              <w:t>2</w:t>
            </w:r>
            <w:r>
              <w:t>.66</w:t>
            </w:r>
          </w:p>
        </w:tc>
        <w:tc>
          <w:tcPr>
            <w:tcW w:w="798" w:type="dxa"/>
          </w:tcPr>
          <w:p w14:paraId="45191E10" w14:textId="1DE4131B" w:rsidR="003B2A42" w:rsidRDefault="00AD4AC9" w:rsidP="00A31E40">
            <w:r>
              <w:rPr>
                <w:rFonts w:hint="eastAsia"/>
              </w:rPr>
              <w:t>2</w:t>
            </w:r>
            <w:r>
              <w:t>.51</w:t>
            </w:r>
          </w:p>
        </w:tc>
        <w:tc>
          <w:tcPr>
            <w:tcW w:w="797" w:type="dxa"/>
          </w:tcPr>
          <w:p w14:paraId="604B026B" w14:textId="53107E8D" w:rsidR="003B2A42" w:rsidRDefault="00260A84" w:rsidP="00A31E40">
            <w:r>
              <w:rPr>
                <w:rFonts w:hint="eastAsia"/>
              </w:rPr>
              <w:t>2</w:t>
            </w:r>
            <w:r>
              <w:t>.41</w:t>
            </w:r>
          </w:p>
        </w:tc>
        <w:tc>
          <w:tcPr>
            <w:tcW w:w="797" w:type="dxa"/>
          </w:tcPr>
          <w:p w14:paraId="0A1F3210" w14:textId="7F4E7514" w:rsidR="003B2A42" w:rsidRDefault="00436FED" w:rsidP="00A31E40">
            <w:r>
              <w:rPr>
                <w:rFonts w:hint="eastAsia"/>
              </w:rPr>
              <w:t>1</w:t>
            </w:r>
            <w:r>
              <w:t>.88</w:t>
            </w:r>
          </w:p>
        </w:tc>
        <w:tc>
          <w:tcPr>
            <w:tcW w:w="798" w:type="dxa"/>
          </w:tcPr>
          <w:p w14:paraId="7ACC5BC9" w14:textId="03F75DBD" w:rsidR="003B2A42" w:rsidRDefault="009C2A87" w:rsidP="00A31E40">
            <w:r>
              <w:rPr>
                <w:rFonts w:hint="eastAsia"/>
              </w:rPr>
              <w:t>1</w:t>
            </w:r>
            <w:r>
              <w:t>.56</w:t>
            </w:r>
          </w:p>
        </w:tc>
        <w:tc>
          <w:tcPr>
            <w:tcW w:w="797" w:type="dxa"/>
          </w:tcPr>
          <w:p w14:paraId="566B03FE" w14:textId="77DE40B7" w:rsidR="003B2A42" w:rsidRDefault="001846F5" w:rsidP="00A31E40">
            <w:r>
              <w:t>1.70</w:t>
            </w:r>
          </w:p>
        </w:tc>
        <w:tc>
          <w:tcPr>
            <w:tcW w:w="797" w:type="dxa"/>
          </w:tcPr>
          <w:p w14:paraId="5993A7D8" w14:textId="30431B10" w:rsidR="003B2A42" w:rsidRDefault="00AE1814" w:rsidP="00A31E40">
            <w:r>
              <w:rPr>
                <w:rFonts w:hint="eastAsia"/>
              </w:rPr>
              <w:t>1</w:t>
            </w:r>
            <w:r>
              <w:t>.42</w:t>
            </w:r>
          </w:p>
        </w:tc>
        <w:tc>
          <w:tcPr>
            <w:tcW w:w="798" w:type="dxa"/>
          </w:tcPr>
          <w:p w14:paraId="08BB63D4" w14:textId="11DE9C50" w:rsidR="003B2A42" w:rsidRDefault="00C46A90" w:rsidP="00A31E40">
            <w:r>
              <w:rPr>
                <w:rFonts w:hint="eastAsia"/>
              </w:rPr>
              <w:t>1</w:t>
            </w:r>
            <w:r>
              <w:t>.36</w:t>
            </w:r>
          </w:p>
        </w:tc>
        <w:tc>
          <w:tcPr>
            <w:tcW w:w="797" w:type="dxa"/>
          </w:tcPr>
          <w:p w14:paraId="5084D170" w14:textId="7B532683" w:rsidR="003B2A42" w:rsidRDefault="00406647" w:rsidP="00A31E40">
            <w:r>
              <w:rPr>
                <w:rFonts w:hint="eastAsia"/>
              </w:rPr>
              <w:t>1</w:t>
            </w:r>
            <w:r>
              <w:t>.23</w:t>
            </w:r>
          </w:p>
        </w:tc>
        <w:tc>
          <w:tcPr>
            <w:tcW w:w="798" w:type="dxa"/>
          </w:tcPr>
          <w:p w14:paraId="0826CD6E" w14:textId="54FBEA45" w:rsidR="003B2A42" w:rsidRDefault="00C375DB" w:rsidP="00A31E40">
            <w:r>
              <w:rPr>
                <w:rFonts w:hint="eastAsia"/>
              </w:rPr>
              <w:t>1</w:t>
            </w:r>
            <w:r>
              <w:t>.14</w:t>
            </w:r>
          </w:p>
        </w:tc>
      </w:tr>
      <w:tr w:rsidR="003B2A42" w:rsidRPr="0075379B" w14:paraId="5EAA67DB" w14:textId="4CECD77B" w:rsidTr="00E81611">
        <w:trPr>
          <w:jc w:val="center"/>
        </w:trPr>
        <w:tc>
          <w:tcPr>
            <w:tcW w:w="1843" w:type="dxa"/>
          </w:tcPr>
          <w:p w14:paraId="3CCABB45" w14:textId="77777777" w:rsidR="003B2A42" w:rsidRPr="0075379B" w:rsidRDefault="003B2A42" w:rsidP="00A31E40"/>
        </w:tc>
        <w:tc>
          <w:tcPr>
            <w:tcW w:w="797" w:type="dxa"/>
          </w:tcPr>
          <w:p w14:paraId="67444AC1" w14:textId="77777777" w:rsidR="003B2A42" w:rsidRPr="0075379B" w:rsidRDefault="003B2A42" w:rsidP="00A31E40"/>
        </w:tc>
        <w:tc>
          <w:tcPr>
            <w:tcW w:w="797" w:type="dxa"/>
          </w:tcPr>
          <w:p w14:paraId="4CC3F887" w14:textId="77777777" w:rsidR="003B2A42" w:rsidRPr="0075379B" w:rsidRDefault="003B2A42" w:rsidP="00A31E40"/>
        </w:tc>
        <w:tc>
          <w:tcPr>
            <w:tcW w:w="798" w:type="dxa"/>
          </w:tcPr>
          <w:p w14:paraId="0989353E" w14:textId="77777777" w:rsidR="003B2A42" w:rsidRPr="0075379B" w:rsidRDefault="003B2A42" w:rsidP="00A31E40"/>
        </w:tc>
        <w:tc>
          <w:tcPr>
            <w:tcW w:w="797" w:type="dxa"/>
          </w:tcPr>
          <w:p w14:paraId="25D84401" w14:textId="77777777" w:rsidR="003B2A42" w:rsidRPr="0075379B" w:rsidRDefault="003B2A42" w:rsidP="00A31E40"/>
        </w:tc>
        <w:tc>
          <w:tcPr>
            <w:tcW w:w="797" w:type="dxa"/>
          </w:tcPr>
          <w:p w14:paraId="6994D953" w14:textId="77777777" w:rsidR="003B2A42" w:rsidRPr="0075379B" w:rsidRDefault="003B2A42" w:rsidP="00A31E40"/>
        </w:tc>
        <w:tc>
          <w:tcPr>
            <w:tcW w:w="798" w:type="dxa"/>
          </w:tcPr>
          <w:p w14:paraId="5B278DEB" w14:textId="77777777" w:rsidR="003B2A42" w:rsidRPr="0075379B" w:rsidRDefault="003B2A42" w:rsidP="00A31E40"/>
        </w:tc>
        <w:tc>
          <w:tcPr>
            <w:tcW w:w="797" w:type="dxa"/>
          </w:tcPr>
          <w:p w14:paraId="2892CB45" w14:textId="77777777" w:rsidR="003B2A42" w:rsidRPr="0075379B" w:rsidRDefault="003B2A42" w:rsidP="00A31E40"/>
        </w:tc>
        <w:tc>
          <w:tcPr>
            <w:tcW w:w="798" w:type="dxa"/>
          </w:tcPr>
          <w:p w14:paraId="5E532715" w14:textId="77777777" w:rsidR="003B2A42" w:rsidRPr="0075379B" w:rsidRDefault="003B2A42" w:rsidP="00A31E40"/>
        </w:tc>
        <w:tc>
          <w:tcPr>
            <w:tcW w:w="797" w:type="dxa"/>
          </w:tcPr>
          <w:p w14:paraId="3CC687C8" w14:textId="77777777" w:rsidR="003B2A42" w:rsidRPr="0075379B" w:rsidRDefault="003B2A42" w:rsidP="00A31E40"/>
        </w:tc>
        <w:tc>
          <w:tcPr>
            <w:tcW w:w="797" w:type="dxa"/>
          </w:tcPr>
          <w:p w14:paraId="76FCD0AE" w14:textId="77777777" w:rsidR="003B2A42" w:rsidRPr="0075379B" w:rsidRDefault="003B2A42" w:rsidP="00A31E40"/>
        </w:tc>
        <w:tc>
          <w:tcPr>
            <w:tcW w:w="798" w:type="dxa"/>
          </w:tcPr>
          <w:p w14:paraId="1097200A" w14:textId="77777777" w:rsidR="003B2A42" w:rsidRPr="0075379B" w:rsidRDefault="003B2A42" w:rsidP="00A31E40"/>
        </w:tc>
        <w:tc>
          <w:tcPr>
            <w:tcW w:w="797" w:type="dxa"/>
          </w:tcPr>
          <w:p w14:paraId="25741118" w14:textId="77777777" w:rsidR="003B2A42" w:rsidRPr="0075379B" w:rsidRDefault="003B2A42" w:rsidP="00A31E40"/>
        </w:tc>
        <w:tc>
          <w:tcPr>
            <w:tcW w:w="797" w:type="dxa"/>
          </w:tcPr>
          <w:p w14:paraId="24425A84" w14:textId="77777777" w:rsidR="003B2A42" w:rsidRPr="0075379B" w:rsidRDefault="003B2A42" w:rsidP="00A31E40"/>
        </w:tc>
        <w:tc>
          <w:tcPr>
            <w:tcW w:w="798" w:type="dxa"/>
          </w:tcPr>
          <w:p w14:paraId="2523BCE1" w14:textId="77777777" w:rsidR="003B2A42" w:rsidRPr="0075379B" w:rsidRDefault="003B2A42" w:rsidP="00A31E40"/>
        </w:tc>
        <w:tc>
          <w:tcPr>
            <w:tcW w:w="797" w:type="dxa"/>
          </w:tcPr>
          <w:p w14:paraId="0EFF114E" w14:textId="77777777" w:rsidR="003B2A42" w:rsidRPr="0075379B" w:rsidRDefault="003B2A42" w:rsidP="00A31E40"/>
        </w:tc>
        <w:tc>
          <w:tcPr>
            <w:tcW w:w="798" w:type="dxa"/>
          </w:tcPr>
          <w:p w14:paraId="49F191CE" w14:textId="77777777" w:rsidR="003B2A42" w:rsidRPr="0075379B" w:rsidRDefault="003B2A42" w:rsidP="00A31E40"/>
        </w:tc>
      </w:tr>
      <w:tr w:rsidR="00260A84" w:rsidRPr="0075379B" w14:paraId="5FF11CDF" w14:textId="77777777" w:rsidTr="008E38AE">
        <w:trPr>
          <w:jc w:val="center"/>
        </w:trPr>
        <w:tc>
          <w:tcPr>
            <w:tcW w:w="14601" w:type="dxa"/>
            <w:gridSpan w:val="17"/>
          </w:tcPr>
          <w:p w14:paraId="0AA46631" w14:textId="6E2FE43A" w:rsidR="00260A84" w:rsidRPr="0075379B" w:rsidRDefault="00436FED" w:rsidP="00A31E40">
            <w:r>
              <w:rPr>
                <w:rFonts w:hint="eastAsia"/>
                <w:b/>
                <w:bCs/>
                <w:i/>
                <w:iCs/>
              </w:rPr>
              <w:t>P</w:t>
            </w:r>
            <w:r>
              <w:rPr>
                <w:b/>
                <w:bCs/>
                <w:i/>
                <w:iCs/>
              </w:rPr>
              <w:t>M</w:t>
            </w:r>
            <w:r>
              <w:rPr>
                <w:b/>
                <w:bCs/>
                <w:i/>
                <w:iCs/>
                <w:vertAlign w:val="subscript"/>
              </w:rPr>
              <w:t>2.5</w:t>
            </w:r>
            <w:r>
              <w:rPr>
                <w:b/>
                <w:bCs/>
                <w:i/>
                <w:iCs/>
              </w:rPr>
              <w:t xml:space="preserve"> Trace Elements </w:t>
            </w:r>
            <w:r w:rsidRPr="0075379B">
              <w:rPr>
                <w:b/>
                <w:bCs/>
                <w:i/>
                <w:iCs/>
              </w:rPr>
              <w:t>(</w:t>
            </w:r>
            <w:r>
              <w:rPr>
                <w:b/>
                <w:bCs/>
                <w:i/>
                <w:iCs/>
              </w:rPr>
              <w:t>n</w:t>
            </w:r>
            <w:r w:rsidRPr="0075379B">
              <w:rPr>
                <w:b/>
                <w:bCs/>
                <w:i/>
                <w:iCs/>
              </w:rPr>
              <w:t>g/m</w:t>
            </w:r>
            <w:r w:rsidRPr="0075379B">
              <w:rPr>
                <w:b/>
                <w:bCs/>
                <w:i/>
                <w:iCs/>
                <w:vertAlign w:val="superscript"/>
              </w:rPr>
              <w:t>3</w:t>
            </w:r>
            <w:r w:rsidRPr="0075379B">
              <w:rPr>
                <w:b/>
                <w:bCs/>
                <w:i/>
                <w:iCs/>
              </w:rPr>
              <w:t>)</w:t>
            </w:r>
          </w:p>
        </w:tc>
      </w:tr>
      <w:tr w:rsidR="003B2A42" w:rsidRPr="0075379B" w14:paraId="23DE2A69" w14:textId="434B43F3" w:rsidTr="00E81611">
        <w:trPr>
          <w:jc w:val="center"/>
        </w:trPr>
        <w:tc>
          <w:tcPr>
            <w:tcW w:w="1843" w:type="dxa"/>
          </w:tcPr>
          <w:p w14:paraId="082FB910" w14:textId="4D500ACD" w:rsidR="003B2A42" w:rsidRPr="0075379B" w:rsidRDefault="003B2A42" w:rsidP="00A31E40">
            <w:r>
              <w:rPr>
                <w:rFonts w:hint="eastAsia"/>
              </w:rPr>
              <w:t>B</w:t>
            </w:r>
            <w:r>
              <w:t>r</w:t>
            </w:r>
          </w:p>
        </w:tc>
        <w:tc>
          <w:tcPr>
            <w:tcW w:w="797" w:type="dxa"/>
          </w:tcPr>
          <w:p w14:paraId="62F000E5" w14:textId="3EEFE89E" w:rsidR="003B2A42" w:rsidRDefault="00E81611" w:rsidP="00A31E40">
            <w:r>
              <w:rPr>
                <w:rFonts w:hint="eastAsia"/>
              </w:rPr>
              <w:t>2</w:t>
            </w:r>
            <w:r>
              <w:t>.57</w:t>
            </w:r>
          </w:p>
        </w:tc>
        <w:tc>
          <w:tcPr>
            <w:tcW w:w="797" w:type="dxa"/>
          </w:tcPr>
          <w:p w14:paraId="598B5E02" w14:textId="3C0A60AD" w:rsidR="003B2A42" w:rsidRDefault="00E81611" w:rsidP="00A31E40">
            <w:r>
              <w:rPr>
                <w:rFonts w:hint="eastAsia"/>
              </w:rPr>
              <w:t>2</w:t>
            </w:r>
            <w:r>
              <w:t>.54</w:t>
            </w:r>
          </w:p>
        </w:tc>
        <w:tc>
          <w:tcPr>
            <w:tcW w:w="798" w:type="dxa"/>
          </w:tcPr>
          <w:p w14:paraId="09C4D2BC" w14:textId="3AC01DEA" w:rsidR="003B2A42" w:rsidRDefault="00EA7DB6" w:rsidP="00A31E40">
            <w:r>
              <w:rPr>
                <w:rFonts w:hint="eastAsia"/>
              </w:rPr>
              <w:t>2</w:t>
            </w:r>
            <w:r>
              <w:t>.83</w:t>
            </w:r>
          </w:p>
        </w:tc>
        <w:tc>
          <w:tcPr>
            <w:tcW w:w="797" w:type="dxa"/>
          </w:tcPr>
          <w:p w14:paraId="793C6728" w14:textId="21E4816A" w:rsidR="003B2A42" w:rsidRDefault="00D53FA9" w:rsidP="00A31E40">
            <w:r>
              <w:rPr>
                <w:rFonts w:hint="eastAsia"/>
              </w:rPr>
              <w:t>2</w:t>
            </w:r>
            <w:r>
              <w:t>.81</w:t>
            </w:r>
          </w:p>
        </w:tc>
        <w:tc>
          <w:tcPr>
            <w:tcW w:w="797" w:type="dxa"/>
          </w:tcPr>
          <w:p w14:paraId="672052DD" w14:textId="4439668A" w:rsidR="003B2A42" w:rsidRDefault="008A271D" w:rsidP="00A31E40">
            <w:r>
              <w:t>2.57</w:t>
            </w:r>
          </w:p>
        </w:tc>
        <w:tc>
          <w:tcPr>
            <w:tcW w:w="798" w:type="dxa"/>
          </w:tcPr>
          <w:p w14:paraId="181D9570" w14:textId="2838ED57" w:rsidR="003B2A42" w:rsidRDefault="00A35213" w:rsidP="00A31E40">
            <w:r>
              <w:rPr>
                <w:rFonts w:hint="eastAsia"/>
              </w:rPr>
              <w:t>2</w:t>
            </w:r>
            <w:r>
              <w:t>.95</w:t>
            </w:r>
          </w:p>
        </w:tc>
        <w:tc>
          <w:tcPr>
            <w:tcW w:w="797" w:type="dxa"/>
          </w:tcPr>
          <w:p w14:paraId="0FD47762" w14:textId="697AB37D" w:rsidR="003B2A42" w:rsidRDefault="00071DD3" w:rsidP="00A31E40">
            <w:r>
              <w:rPr>
                <w:rFonts w:hint="eastAsia"/>
              </w:rPr>
              <w:t>2</w:t>
            </w:r>
            <w:r>
              <w:t>.85</w:t>
            </w:r>
          </w:p>
        </w:tc>
        <w:tc>
          <w:tcPr>
            <w:tcW w:w="798" w:type="dxa"/>
          </w:tcPr>
          <w:p w14:paraId="5FDC6139" w14:textId="18C2B303" w:rsidR="003B2A42" w:rsidRDefault="00AD4AC9" w:rsidP="00A31E40">
            <w:r>
              <w:rPr>
                <w:rFonts w:hint="eastAsia"/>
              </w:rPr>
              <w:t>2</w:t>
            </w:r>
            <w:r>
              <w:t>.68</w:t>
            </w:r>
          </w:p>
        </w:tc>
        <w:tc>
          <w:tcPr>
            <w:tcW w:w="797" w:type="dxa"/>
          </w:tcPr>
          <w:p w14:paraId="5839D93D" w14:textId="1C87E62B" w:rsidR="003B2A42" w:rsidRDefault="00260A84" w:rsidP="00A31E40">
            <w:r>
              <w:rPr>
                <w:rFonts w:hint="eastAsia"/>
              </w:rPr>
              <w:t>2</w:t>
            </w:r>
            <w:r>
              <w:t>.57</w:t>
            </w:r>
          </w:p>
        </w:tc>
        <w:tc>
          <w:tcPr>
            <w:tcW w:w="797" w:type="dxa"/>
          </w:tcPr>
          <w:p w14:paraId="0516635E" w14:textId="39F9877F" w:rsidR="003B2A42" w:rsidRDefault="00436FED" w:rsidP="00A31E40">
            <w:r>
              <w:rPr>
                <w:rFonts w:hint="eastAsia"/>
              </w:rPr>
              <w:t>2</w:t>
            </w:r>
            <w:r>
              <w:t>.34</w:t>
            </w:r>
          </w:p>
        </w:tc>
        <w:tc>
          <w:tcPr>
            <w:tcW w:w="798" w:type="dxa"/>
          </w:tcPr>
          <w:p w14:paraId="04054B7F" w14:textId="0AB6573B" w:rsidR="003B2A42" w:rsidRDefault="009C2A87" w:rsidP="00A31E40">
            <w:r>
              <w:rPr>
                <w:rFonts w:hint="eastAsia"/>
              </w:rPr>
              <w:t>2</w:t>
            </w:r>
            <w:r>
              <w:t>.22</w:t>
            </w:r>
          </w:p>
        </w:tc>
        <w:tc>
          <w:tcPr>
            <w:tcW w:w="797" w:type="dxa"/>
          </w:tcPr>
          <w:p w14:paraId="26857BD7" w14:textId="44F97021" w:rsidR="003B2A42" w:rsidRDefault="001846F5" w:rsidP="00A31E40">
            <w:r>
              <w:t>2.42</w:t>
            </w:r>
          </w:p>
        </w:tc>
        <w:tc>
          <w:tcPr>
            <w:tcW w:w="797" w:type="dxa"/>
          </w:tcPr>
          <w:p w14:paraId="64DBADEE" w14:textId="275CBB26" w:rsidR="003B2A42" w:rsidRDefault="00AE1814" w:rsidP="00A31E40">
            <w:r>
              <w:rPr>
                <w:rFonts w:hint="eastAsia"/>
              </w:rPr>
              <w:t>2</w:t>
            </w:r>
            <w:r>
              <w:t>.52</w:t>
            </w:r>
          </w:p>
        </w:tc>
        <w:tc>
          <w:tcPr>
            <w:tcW w:w="798" w:type="dxa"/>
          </w:tcPr>
          <w:p w14:paraId="2DE80811" w14:textId="65A6C103" w:rsidR="003B2A42" w:rsidRDefault="00C46A90" w:rsidP="00A31E40">
            <w:r>
              <w:rPr>
                <w:rFonts w:hint="eastAsia"/>
              </w:rPr>
              <w:t>2</w:t>
            </w:r>
            <w:r>
              <w:t>.47</w:t>
            </w:r>
          </w:p>
        </w:tc>
        <w:tc>
          <w:tcPr>
            <w:tcW w:w="797" w:type="dxa"/>
          </w:tcPr>
          <w:p w14:paraId="59FAE5A9" w14:textId="069DD126" w:rsidR="003B2A42" w:rsidRDefault="00406647" w:rsidP="00A31E40">
            <w:r>
              <w:rPr>
                <w:rFonts w:hint="eastAsia"/>
              </w:rPr>
              <w:t>2</w:t>
            </w:r>
            <w:r>
              <w:t>.70</w:t>
            </w:r>
          </w:p>
        </w:tc>
        <w:tc>
          <w:tcPr>
            <w:tcW w:w="798" w:type="dxa"/>
          </w:tcPr>
          <w:p w14:paraId="0E6F1FBF" w14:textId="6BE09E92" w:rsidR="003B2A42" w:rsidRDefault="00C375DB" w:rsidP="00A31E40">
            <w:r>
              <w:rPr>
                <w:rFonts w:hint="eastAsia"/>
              </w:rPr>
              <w:t>3</w:t>
            </w:r>
            <w:r>
              <w:t>.01</w:t>
            </w:r>
          </w:p>
        </w:tc>
      </w:tr>
      <w:tr w:rsidR="003B2A42" w:rsidRPr="0075379B" w14:paraId="6AFE3301" w14:textId="2C8CE2E1" w:rsidTr="00E81611">
        <w:trPr>
          <w:jc w:val="center"/>
        </w:trPr>
        <w:tc>
          <w:tcPr>
            <w:tcW w:w="1843" w:type="dxa"/>
          </w:tcPr>
          <w:p w14:paraId="1D0DB452" w14:textId="3F2C8EBE" w:rsidR="003B2A42" w:rsidRPr="0075379B" w:rsidRDefault="003B2A42" w:rsidP="00A31E40">
            <w:r>
              <w:rPr>
                <w:rFonts w:hint="eastAsia"/>
              </w:rPr>
              <w:t>C</w:t>
            </w:r>
            <w:r>
              <w:t>a</w:t>
            </w:r>
          </w:p>
        </w:tc>
        <w:tc>
          <w:tcPr>
            <w:tcW w:w="797" w:type="dxa"/>
          </w:tcPr>
          <w:p w14:paraId="5DE536D4" w14:textId="40F28801" w:rsidR="003B2A42" w:rsidRDefault="00E81611" w:rsidP="00A31E40">
            <w:r>
              <w:rPr>
                <w:rFonts w:hint="eastAsia"/>
              </w:rPr>
              <w:t>2</w:t>
            </w:r>
            <w:r>
              <w:t>6.22</w:t>
            </w:r>
          </w:p>
        </w:tc>
        <w:tc>
          <w:tcPr>
            <w:tcW w:w="797" w:type="dxa"/>
          </w:tcPr>
          <w:p w14:paraId="38267F6D" w14:textId="57031837" w:rsidR="003B2A42" w:rsidRDefault="00E81611" w:rsidP="00A31E40">
            <w:r>
              <w:rPr>
                <w:rFonts w:hint="eastAsia"/>
              </w:rPr>
              <w:t>2</w:t>
            </w:r>
            <w:r>
              <w:t>7.47</w:t>
            </w:r>
          </w:p>
        </w:tc>
        <w:tc>
          <w:tcPr>
            <w:tcW w:w="798" w:type="dxa"/>
          </w:tcPr>
          <w:p w14:paraId="34DE0983" w14:textId="14CE1E12" w:rsidR="003B2A42" w:rsidRDefault="00EA7DB6" w:rsidP="00A31E40">
            <w:r>
              <w:rPr>
                <w:rFonts w:hint="eastAsia"/>
              </w:rPr>
              <w:t>2</w:t>
            </w:r>
            <w:r>
              <w:t>7.84</w:t>
            </w:r>
          </w:p>
        </w:tc>
        <w:tc>
          <w:tcPr>
            <w:tcW w:w="797" w:type="dxa"/>
          </w:tcPr>
          <w:p w14:paraId="612D4638" w14:textId="2F92DC36" w:rsidR="003B2A42" w:rsidRDefault="00D53FA9" w:rsidP="00A31E40">
            <w:r>
              <w:rPr>
                <w:rFonts w:hint="eastAsia"/>
              </w:rPr>
              <w:t>2</w:t>
            </w:r>
            <w:r>
              <w:t>4.90</w:t>
            </w:r>
          </w:p>
        </w:tc>
        <w:tc>
          <w:tcPr>
            <w:tcW w:w="797" w:type="dxa"/>
          </w:tcPr>
          <w:p w14:paraId="533F579C" w14:textId="4DEA500C" w:rsidR="003B2A42" w:rsidRDefault="008A271D" w:rsidP="00A31E40">
            <w:r>
              <w:rPr>
                <w:rFonts w:hint="eastAsia"/>
              </w:rPr>
              <w:t>2</w:t>
            </w:r>
            <w:r>
              <w:t>4.23</w:t>
            </w:r>
          </w:p>
        </w:tc>
        <w:tc>
          <w:tcPr>
            <w:tcW w:w="798" w:type="dxa"/>
          </w:tcPr>
          <w:p w14:paraId="4577D0EC" w14:textId="2EC49D48" w:rsidR="003B2A42" w:rsidRDefault="00A35213" w:rsidP="00A31E40">
            <w:r>
              <w:rPr>
                <w:rFonts w:hint="eastAsia"/>
              </w:rPr>
              <w:t>2</w:t>
            </w:r>
            <w:r>
              <w:t>5.15</w:t>
            </w:r>
          </w:p>
        </w:tc>
        <w:tc>
          <w:tcPr>
            <w:tcW w:w="797" w:type="dxa"/>
          </w:tcPr>
          <w:p w14:paraId="1A8EB257" w14:textId="669EC018" w:rsidR="003B2A42" w:rsidRDefault="00071DD3" w:rsidP="00A31E40">
            <w:r>
              <w:rPr>
                <w:rFonts w:hint="eastAsia"/>
              </w:rPr>
              <w:t>2</w:t>
            </w:r>
            <w:r>
              <w:t>4.26</w:t>
            </w:r>
          </w:p>
        </w:tc>
        <w:tc>
          <w:tcPr>
            <w:tcW w:w="798" w:type="dxa"/>
          </w:tcPr>
          <w:p w14:paraId="79AE5820" w14:textId="04EC4B94" w:rsidR="003B2A42" w:rsidRDefault="00AD4AC9" w:rsidP="00A31E40">
            <w:r>
              <w:rPr>
                <w:rFonts w:hint="eastAsia"/>
              </w:rPr>
              <w:t>2</w:t>
            </w:r>
            <w:r>
              <w:t>3.30</w:t>
            </w:r>
          </w:p>
        </w:tc>
        <w:tc>
          <w:tcPr>
            <w:tcW w:w="797" w:type="dxa"/>
          </w:tcPr>
          <w:p w14:paraId="1797F617" w14:textId="1B711C34" w:rsidR="003B2A42" w:rsidRDefault="00260A84" w:rsidP="00A31E40">
            <w:r>
              <w:rPr>
                <w:rFonts w:hint="eastAsia"/>
              </w:rPr>
              <w:t>2</w:t>
            </w:r>
            <w:r>
              <w:t>2.71</w:t>
            </w:r>
          </w:p>
        </w:tc>
        <w:tc>
          <w:tcPr>
            <w:tcW w:w="797" w:type="dxa"/>
          </w:tcPr>
          <w:p w14:paraId="50D0A6C1" w14:textId="3FB6A5D6" w:rsidR="003B2A42" w:rsidRDefault="00436FED" w:rsidP="00A31E40">
            <w:r>
              <w:rPr>
                <w:rFonts w:hint="eastAsia"/>
              </w:rPr>
              <w:t>2</w:t>
            </w:r>
            <w:r>
              <w:t>0.32</w:t>
            </w:r>
          </w:p>
        </w:tc>
        <w:tc>
          <w:tcPr>
            <w:tcW w:w="798" w:type="dxa"/>
          </w:tcPr>
          <w:p w14:paraId="2E39AA22" w14:textId="4CAD679C" w:rsidR="003B2A42" w:rsidRDefault="009C2A87" w:rsidP="00A31E40">
            <w:r>
              <w:rPr>
                <w:rFonts w:hint="eastAsia"/>
              </w:rPr>
              <w:t>2</w:t>
            </w:r>
            <w:r>
              <w:t>5.23</w:t>
            </w:r>
          </w:p>
        </w:tc>
        <w:tc>
          <w:tcPr>
            <w:tcW w:w="797" w:type="dxa"/>
          </w:tcPr>
          <w:p w14:paraId="3A56D9BA" w14:textId="2017AB14" w:rsidR="003B2A42" w:rsidRDefault="001846F5" w:rsidP="00A31E40">
            <w:r>
              <w:rPr>
                <w:rFonts w:hint="eastAsia"/>
              </w:rPr>
              <w:t>2</w:t>
            </w:r>
            <w:r>
              <w:t>0.96</w:t>
            </w:r>
          </w:p>
        </w:tc>
        <w:tc>
          <w:tcPr>
            <w:tcW w:w="797" w:type="dxa"/>
          </w:tcPr>
          <w:p w14:paraId="2438E57B" w14:textId="21F422EE" w:rsidR="003B2A42" w:rsidRDefault="00AE1814" w:rsidP="00A31E40">
            <w:r>
              <w:rPr>
                <w:rFonts w:hint="eastAsia"/>
              </w:rPr>
              <w:t>2</w:t>
            </w:r>
            <w:r>
              <w:t>2.94</w:t>
            </w:r>
          </w:p>
        </w:tc>
        <w:tc>
          <w:tcPr>
            <w:tcW w:w="798" w:type="dxa"/>
          </w:tcPr>
          <w:p w14:paraId="08F40BBC" w14:textId="732E7989" w:rsidR="003B2A42" w:rsidRDefault="00C46A90" w:rsidP="00A31E40">
            <w:r>
              <w:rPr>
                <w:rFonts w:hint="eastAsia"/>
              </w:rPr>
              <w:t>1</w:t>
            </w:r>
            <w:r>
              <w:t>7.14</w:t>
            </w:r>
          </w:p>
        </w:tc>
        <w:tc>
          <w:tcPr>
            <w:tcW w:w="797" w:type="dxa"/>
          </w:tcPr>
          <w:p w14:paraId="5F5D6DB5" w14:textId="568C7C66" w:rsidR="003B2A42" w:rsidRDefault="00406647" w:rsidP="00A31E40">
            <w:r>
              <w:rPr>
                <w:rFonts w:hint="eastAsia"/>
              </w:rPr>
              <w:t>1</w:t>
            </w:r>
            <w:r>
              <w:t>7.09</w:t>
            </w:r>
          </w:p>
        </w:tc>
        <w:tc>
          <w:tcPr>
            <w:tcW w:w="798" w:type="dxa"/>
          </w:tcPr>
          <w:p w14:paraId="1AD298B8" w14:textId="5B66FE42" w:rsidR="003B2A42" w:rsidRDefault="00C375DB" w:rsidP="00A31E40">
            <w:r>
              <w:rPr>
                <w:rFonts w:hint="eastAsia"/>
              </w:rPr>
              <w:t>2</w:t>
            </w:r>
            <w:r>
              <w:t>3.96</w:t>
            </w:r>
          </w:p>
        </w:tc>
      </w:tr>
      <w:tr w:rsidR="003B2A42" w:rsidRPr="0075379B" w14:paraId="38DA8B92" w14:textId="7C1A2BD4" w:rsidTr="00E81611">
        <w:trPr>
          <w:jc w:val="center"/>
        </w:trPr>
        <w:tc>
          <w:tcPr>
            <w:tcW w:w="1843" w:type="dxa"/>
          </w:tcPr>
          <w:p w14:paraId="34F793CB" w14:textId="6DCDA6D7" w:rsidR="003B2A42" w:rsidRPr="0075379B" w:rsidRDefault="003B2A42" w:rsidP="00A31E40">
            <w:r>
              <w:rPr>
                <w:rFonts w:hint="eastAsia"/>
              </w:rPr>
              <w:t>C</w:t>
            </w:r>
            <w:r>
              <w:t>u</w:t>
            </w:r>
          </w:p>
        </w:tc>
        <w:tc>
          <w:tcPr>
            <w:tcW w:w="797" w:type="dxa"/>
          </w:tcPr>
          <w:p w14:paraId="5A63B8EA" w14:textId="376A952B" w:rsidR="003B2A42" w:rsidRDefault="00E81611" w:rsidP="00A31E40">
            <w:r>
              <w:rPr>
                <w:rFonts w:hint="eastAsia"/>
              </w:rPr>
              <w:t>2</w:t>
            </w:r>
            <w:r>
              <w:t>.14</w:t>
            </w:r>
          </w:p>
        </w:tc>
        <w:tc>
          <w:tcPr>
            <w:tcW w:w="797" w:type="dxa"/>
          </w:tcPr>
          <w:p w14:paraId="0A3EA06D" w14:textId="5FB9EEF5" w:rsidR="003B2A42" w:rsidRDefault="00E81611" w:rsidP="00A31E40">
            <w:r>
              <w:rPr>
                <w:rFonts w:hint="eastAsia"/>
              </w:rPr>
              <w:t>2</w:t>
            </w:r>
            <w:r>
              <w:t>.31</w:t>
            </w:r>
          </w:p>
        </w:tc>
        <w:tc>
          <w:tcPr>
            <w:tcW w:w="798" w:type="dxa"/>
          </w:tcPr>
          <w:p w14:paraId="6F0083CD" w14:textId="3C4FFDC8" w:rsidR="003B2A42" w:rsidRDefault="00EA7DB6" w:rsidP="00A31E40">
            <w:r>
              <w:rPr>
                <w:rFonts w:hint="eastAsia"/>
              </w:rPr>
              <w:t>3</w:t>
            </w:r>
            <w:r>
              <w:t>.21</w:t>
            </w:r>
          </w:p>
        </w:tc>
        <w:tc>
          <w:tcPr>
            <w:tcW w:w="797" w:type="dxa"/>
          </w:tcPr>
          <w:p w14:paraId="0E755F03" w14:textId="346E7070" w:rsidR="003B2A42" w:rsidRDefault="00D53FA9" w:rsidP="00A31E40">
            <w:r>
              <w:rPr>
                <w:rFonts w:hint="eastAsia"/>
              </w:rPr>
              <w:t>2</w:t>
            </w:r>
            <w:r>
              <w:t>.86</w:t>
            </w:r>
          </w:p>
        </w:tc>
        <w:tc>
          <w:tcPr>
            <w:tcW w:w="797" w:type="dxa"/>
          </w:tcPr>
          <w:p w14:paraId="64B5C7E7" w14:textId="630607D9" w:rsidR="003B2A42" w:rsidRDefault="008A271D" w:rsidP="00A31E40">
            <w:r>
              <w:rPr>
                <w:rFonts w:hint="eastAsia"/>
              </w:rPr>
              <w:t>2</w:t>
            </w:r>
            <w:r>
              <w:t>.43</w:t>
            </w:r>
          </w:p>
        </w:tc>
        <w:tc>
          <w:tcPr>
            <w:tcW w:w="798" w:type="dxa"/>
          </w:tcPr>
          <w:p w14:paraId="54227C2F" w14:textId="4AD4F370" w:rsidR="003B2A42" w:rsidRDefault="00A35213" w:rsidP="00A31E40">
            <w:r>
              <w:rPr>
                <w:rFonts w:hint="eastAsia"/>
              </w:rPr>
              <w:t>2</w:t>
            </w:r>
            <w:r>
              <w:t>.96</w:t>
            </w:r>
          </w:p>
        </w:tc>
        <w:tc>
          <w:tcPr>
            <w:tcW w:w="797" w:type="dxa"/>
          </w:tcPr>
          <w:p w14:paraId="4A4C9B60" w14:textId="53E13606" w:rsidR="003B2A42" w:rsidRDefault="00071DD3" w:rsidP="00A31E40">
            <w:r>
              <w:rPr>
                <w:rFonts w:hint="eastAsia"/>
              </w:rPr>
              <w:t>3</w:t>
            </w:r>
            <w:r>
              <w:t>.42</w:t>
            </w:r>
          </w:p>
        </w:tc>
        <w:tc>
          <w:tcPr>
            <w:tcW w:w="798" w:type="dxa"/>
          </w:tcPr>
          <w:p w14:paraId="7D5B70DD" w14:textId="171AC008" w:rsidR="003B2A42" w:rsidRDefault="00AD4AC9" w:rsidP="00A31E40">
            <w:r>
              <w:t>3.41</w:t>
            </w:r>
          </w:p>
        </w:tc>
        <w:tc>
          <w:tcPr>
            <w:tcW w:w="797" w:type="dxa"/>
          </w:tcPr>
          <w:p w14:paraId="158A9EA9" w14:textId="4E8765AB" w:rsidR="003B2A42" w:rsidRDefault="00260A84" w:rsidP="00A31E40">
            <w:r>
              <w:rPr>
                <w:rFonts w:hint="eastAsia"/>
              </w:rPr>
              <w:t>2</w:t>
            </w:r>
            <w:r>
              <w:t>.89</w:t>
            </w:r>
          </w:p>
        </w:tc>
        <w:tc>
          <w:tcPr>
            <w:tcW w:w="797" w:type="dxa"/>
          </w:tcPr>
          <w:p w14:paraId="03D436A3" w14:textId="60AEEC1D" w:rsidR="003B2A42" w:rsidRDefault="00436FED" w:rsidP="00A31E40">
            <w:r>
              <w:rPr>
                <w:rFonts w:hint="eastAsia"/>
              </w:rPr>
              <w:t>2</w:t>
            </w:r>
            <w:r>
              <w:t>.28</w:t>
            </w:r>
          </w:p>
        </w:tc>
        <w:tc>
          <w:tcPr>
            <w:tcW w:w="798" w:type="dxa"/>
          </w:tcPr>
          <w:p w14:paraId="4ED4A765" w14:textId="5F757126" w:rsidR="003B2A42" w:rsidRDefault="009C2A87" w:rsidP="00A31E40">
            <w:r>
              <w:rPr>
                <w:rFonts w:hint="eastAsia"/>
              </w:rPr>
              <w:t>2</w:t>
            </w:r>
            <w:r>
              <w:t>.72</w:t>
            </w:r>
          </w:p>
        </w:tc>
        <w:tc>
          <w:tcPr>
            <w:tcW w:w="797" w:type="dxa"/>
          </w:tcPr>
          <w:p w14:paraId="547609D6" w14:textId="05F78D3D" w:rsidR="003B2A42" w:rsidRDefault="001846F5" w:rsidP="00A31E40">
            <w:r>
              <w:rPr>
                <w:rFonts w:hint="eastAsia"/>
              </w:rPr>
              <w:t>2</w:t>
            </w:r>
            <w:r>
              <w:t>.47</w:t>
            </w:r>
          </w:p>
        </w:tc>
        <w:tc>
          <w:tcPr>
            <w:tcW w:w="797" w:type="dxa"/>
          </w:tcPr>
          <w:p w14:paraId="61BDB6F8" w14:textId="04E4AAE3" w:rsidR="003B2A42" w:rsidRDefault="00AE1814" w:rsidP="00A31E40">
            <w:r>
              <w:rPr>
                <w:rFonts w:hint="eastAsia"/>
              </w:rPr>
              <w:t>2</w:t>
            </w:r>
            <w:r>
              <w:t>.58</w:t>
            </w:r>
          </w:p>
        </w:tc>
        <w:tc>
          <w:tcPr>
            <w:tcW w:w="798" w:type="dxa"/>
          </w:tcPr>
          <w:p w14:paraId="71AE310C" w14:textId="5CFE3384" w:rsidR="003B2A42" w:rsidRDefault="00C46A90" w:rsidP="00A31E40">
            <w:r>
              <w:rPr>
                <w:rFonts w:hint="eastAsia"/>
              </w:rPr>
              <w:t>2</w:t>
            </w:r>
            <w:r>
              <w:t>.13</w:t>
            </w:r>
          </w:p>
        </w:tc>
        <w:tc>
          <w:tcPr>
            <w:tcW w:w="797" w:type="dxa"/>
          </w:tcPr>
          <w:p w14:paraId="1791BEF1" w14:textId="7BCBE58E" w:rsidR="003B2A42" w:rsidRDefault="00406647" w:rsidP="00A31E40">
            <w:r>
              <w:rPr>
                <w:rFonts w:hint="eastAsia"/>
              </w:rPr>
              <w:t>2</w:t>
            </w:r>
            <w:r>
              <w:t>.10</w:t>
            </w:r>
          </w:p>
        </w:tc>
        <w:tc>
          <w:tcPr>
            <w:tcW w:w="798" w:type="dxa"/>
          </w:tcPr>
          <w:p w14:paraId="672E04C0" w14:textId="17274C37" w:rsidR="003B2A42" w:rsidRDefault="00C375DB" w:rsidP="00A31E40">
            <w:r>
              <w:rPr>
                <w:rFonts w:hint="eastAsia"/>
              </w:rPr>
              <w:t>2</w:t>
            </w:r>
            <w:r>
              <w:t>.76</w:t>
            </w:r>
          </w:p>
        </w:tc>
      </w:tr>
      <w:tr w:rsidR="003B2A42" w:rsidRPr="0075379B" w14:paraId="43A1DC1C" w14:textId="751E3E77" w:rsidTr="00E81611">
        <w:trPr>
          <w:jc w:val="center"/>
        </w:trPr>
        <w:tc>
          <w:tcPr>
            <w:tcW w:w="1843" w:type="dxa"/>
          </w:tcPr>
          <w:p w14:paraId="3329426C" w14:textId="3477BF57" w:rsidR="003B2A42" w:rsidRPr="0075379B" w:rsidRDefault="003B2A42" w:rsidP="00A31E40">
            <w:r>
              <w:rPr>
                <w:rFonts w:hint="eastAsia"/>
              </w:rPr>
              <w:t>F</w:t>
            </w:r>
            <w:r>
              <w:t>e</w:t>
            </w:r>
          </w:p>
        </w:tc>
        <w:tc>
          <w:tcPr>
            <w:tcW w:w="797" w:type="dxa"/>
          </w:tcPr>
          <w:p w14:paraId="76B71909" w14:textId="11BA2070" w:rsidR="003B2A42" w:rsidRDefault="00E81611" w:rsidP="00A31E40">
            <w:r>
              <w:rPr>
                <w:rFonts w:hint="eastAsia"/>
              </w:rPr>
              <w:t>5</w:t>
            </w:r>
            <w:r>
              <w:t>3.07</w:t>
            </w:r>
          </w:p>
        </w:tc>
        <w:tc>
          <w:tcPr>
            <w:tcW w:w="797" w:type="dxa"/>
          </w:tcPr>
          <w:p w14:paraId="6CF55BC9" w14:textId="596C589E" w:rsidR="003B2A42" w:rsidRDefault="00E81611" w:rsidP="00A31E40">
            <w:r>
              <w:rPr>
                <w:rFonts w:hint="eastAsia"/>
              </w:rPr>
              <w:t>5</w:t>
            </w:r>
            <w:r>
              <w:t>7.86</w:t>
            </w:r>
          </w:p>
        </w:tc>
        <w:tc>
          <w:tcPr>
            <w:tcW w:w="798" w:type="dxa"/>
          </w:tcPr>
          <w:p w14:paraId="3B73BD3C" w14:textId="18398AA6" w:rsidR="003B2A42" w:rsidRDefault="00EA7DB6" w:rsidP="00A31E40">
            <w:r>
              <w:rPr>
                <w:rFonts w:hint="eastAsia"/>
              </w:rPr>
              <w:t>5</w:t>
            </w:r>
            <w:r>
              <w:t>2.38</w:t>
            </w:r>
          </w:p>
        </w:tc>
        <w:tc>
          <w:tcPr>
            <w:tcW w:w="797" w:type="dxa"/>
          </w:tcPr>
          <w:p w14:paraId="485BA8DE" w14:textId="53677853" w:rsidR="003B2A42" w:rsidRDefault="00D53FA9" w:rsidP="00A31E40">
            <w:r>
              <w:rPr>
                <w:rFonts w:hint="eastAsia"/>
              </w:rPr>
              <w:t>5</w:t>
            </w:r>
            <w:r>
              <w:t>0.71</w:t>
            </w:r>
          </w:p>
        </w:tc>
        <w:tc>
          <w:tcPr>
            <w:tcW w:w="797" w:type="dxa"/>
          </w:tcPr>
          <w:p w14:paraId="478834B5" w14:textId="21B2F4C0" w:rsidR="003B2A42" w:rsidRDefault="008A271D" w:rsidP="00A31E40">
            <w:r>
              <w:rPr>
                <w:rFonts w:hint="eastAsia"/>
              </w:rPr>
              <w:t>5</w:t>
            </w:r>
            <w:r>
              <w:t>3.00</w:t>
            </w:r>
          </w:p>
        </w:tc>
        <w:tc>
          <w:tcPr>
            <w:tcW w:w="798" w:type="dxa"/>
          </w:tcPr>
          <w:p w14:paraId="706215D6" w14:textId="176098EB" w:rsidR="003B2A42" w:rsidRDefault="00A35213" w:rsidP="00A31E40">
            <w:r>
              <w:rPr>
                <w:rFonts w:hint="eastAsia"/>
              </w:rPr>
              <w:t>5</w:t>
            </w:r>
            <w:r>
              <w:t>4.73</w:t>
            </w:r>
          </w:p>
        </w:tc>
        <w:tc>
          <w:tcPr>
            <w:tcW w:w="797" w:type="dxa"/>
          </w:tcPr>
          <w:p w14:paraId="068FD3EB" w14:textId="794B1AE6" w:rsidR="003B2A42" w:rsidRDefault="00071DD3" w:rsidP="00A31E40">
            <w:r>
              <w:rPr>
                <w:rFonts w:hint="eastAsia"/>
              </w:rPr>
              <w:t>5</w:t>
            </w:r>
            <w:r>
              <w:t>4.32</w:t>
            </w:r>
          </w:p>
        </w:tc>
        <w:tc>
          <w:tcPr>
            <w:tcW w:w="798" w:type="dxa"/>
          </w:tcPr>
          <w:p w14:paraId="505C93EA" w14:textId="10FF8BAC" w:rsidR="003B2A42" w:rsidRDefault="00AD4AC9" w:rsidP="00A31E40">
            <w:r>
              <w:rPr>
                <w:rFonts w:hint="eastAsia"/>
              </w:rPr>
              <w:t>5</w:t>
            </w:r>
            <w:r>
              <w:t>5.15</w:t>
            </w:r>
          </w:p>
        </w:tc>
        <w:tc>
          <w:tcPr>
            <w:tcW w:w="797" w:type="dxa"/>
          </w:tcPr>
          <w:p w14:paraId="3E338622" w14:textId="0A0B1280" w:rsidR="003B2A42" w:rsidRDefault="00260A84" w:rsidP="00A31E40">
            <w:r>
              <w:rPr>
                <w:rFonts w:hint="eastAsia"/>
              </w:rPr>
              <w:t>4</w:t>
            </w:r>
            <w:r>
              <w:t>7.89</w:t>
            </w:r>
          </w:p>
        </w:tc>
        <w:tc>
          <w:tcPr>
            <w:tcW w:w="797" w:type="dxa"/>
          </w:tcPr>
          <w:p w14:paraId="7230DA59" w14:textId="68E688CF" w:rsidR="003B2A42" w:rsidRDefault="00436FED" w:rsidP="00A31E40">
            <w:r>
              <w:rPr>
                <w:rFonts w:hint="eastAsia"/>
              </w:rPr>
              <w:t>4</w:t>
            </w:r>
            <w:r>
              <w:t>0.83</w:t>
            </w:r>
          </w:p>
        </w:tc>
        <w:tc>
          <w:tcPr>
            <w:tcW w:w="798" w:type="dxa"/>
          </w:tcPr>
          <w:p w14:paraId="189FA1F6" w14:textId="42DB89BC" w:rsidR="003B2A42" w:rsidRDefault="009C2A87" w:rsidP="00A31E40">
            <w:r>
              <w:rPr>
                <w:rFonts w:hint="eastAsia"/>
              </w:rPr>
              <w:t>5</w:t>
            </w:r>
            <w:r>
              <w:t>2.71</w:t>
            </w:r>
          </w:p>
        </w:tc>
        <w:tc>
          <w:tcPr>
            <w:tcW w:w="797" w:type="dxa"/>
          </w:tcPr>
          <w:p w14:paraId="54EFF009" w14:textId="59D67C05" w:rsidR="003B2A42" w:rsidRDefault="001846F5" w:rsidP="00A31E40">
            <w:r>
              <w:rPr>
                <w:rFonts w:hint="eastAsia"/>
              </w:rPr>
              <w:t>4</w:t>
            </w:r>
            <w:r>
              <w:t>4.99</w:t>
            </w:r>
          </w:p>
        </w:tc>
        <w:tc>
          <w:tcPr>
            <w:tcW w:w="797" w:type="dxa"/>
          </w:tcPr>
          <w:p w14:paraId="030DDDBF" w14:textId="600B55D1" w:rsidR="003B2A42" w:rsidRDefault="00AE1814" w:rsidP="00A31E40">
            <w:r>
              <w:rPr>
                <w:rFonts w:hint="eastAsia"/>
              </w:rPr>
              <w:t>4</w:t>
            </w:r>
            <w:r>
              <w:t>9.81</w:t>
            </w:r>
          </w:p>
        </w:tc>
        <w:tc>
          <w:tcPr>
            <w:tcW w:w="798" w:type="dxa"/>
          </w:tcPr>
          <w:p w14:paraId="0DA7B075" w14:textId="2CE35A9F" w:rsidR="003B2A42" w:rsidRDefault="00C46A90" w:rsidP="00A31E40">
            <w:r>
              <w:rPr>
                <w:rFonts w:hint="eastAsia"/>
              </w:rPr>
              <w:t>4</w:t>
            </w:r>
            <w:r>
              <w:t>6.60</w:t>
            </w:r>
          </w:p>
        </w:tc>
        <w:tc>
          <w:tcPr>
            <w:tcW w:w="797" w:type="dxa"/>
          </w:tcPr>
          <w:p w14:paraId="183BF0F1" w14:textId="2653C5E1" w:rsidR="003B2A42" w:rsidRDefault="00406647" w:rsidP="00A31E40">
            <w:r>
              <w:rPr>
                <w:rFonts w:hint="eastAsia"/>
              </w:rPr>
              <w:t>4</w:t>
            </w:r>
            <w:r>
              <w:t>4.84</w:t>
            </w:r>
          </w:p>
        </w:tc>
        <w:tc>
          <w:tcPr>
            <w:tcW w:w="798" w:type="dxa"/>
          </w:tcPr>
          <w:p w14:paraId="1FC05038" w14:textId="46135D5D" w:rsidR="003B2A42" w:rsidRDefault="00C375DB" w:rsidP="00A31E40">
            <w:r>
              <w:rPr>
                <w:rFonts w:hint="eastAsia"/>
              </w:rPr>
              <w:t>5</w:t>
            </w:r>
            <w:r>
              <w:t>4.72</w:t>
            </w:r>
          </w:p>
        </w:tc>
      </w:tr>
      <w:tr w:rsidR="003B2A42" w:rsidRPr="0075379B" w14:paraId="2BA95D19" w14:textId="14B294CB" w:rsidTr="00E81611">
        <w:trPr>
          <w:jc w:val="center"/>
        </w:trPr>
        <w:tc>
          <w:tcPr>
            <w:tcW w:w="1843" w:type="dxa"/>
          </w:tcPr>
          <w:p w14:paraId="3385FE75" w14:textId="291D19F8" w:rsidR="003B2A42" w:rsidRPr="0075379B" w:rsidRDefault="003B2A42" w:rsidP="00A31E40">
            <w:r>
              <w:rPr>
                <w:rFonts w:hint="eastAsia"/>
              </w:rPr>
              <w:t>K</w:t>
            </w:r>
          </w:p>
        </w:tc>
        <w:tc>
          <w:tcPr>
            <w:tcW w:w="797" w:type="dxa"/>
          </w:tcPr>
          <w:p w14:paraId="1B35E489" w14:textId="75DCADDD" w:rsidR="003B2A42" w:rsidRDefault="00E81611" w:rsidP="00A31E40">
            <w:r>
              <w:rPr>
                <w:rFonts w:hint="eastAsia"/>
              </w:rPr>
              <w:t>5</w:t>
            </w:r>
            <w:r>
              <w:t>1.07</w:t>
            </w:r>
          </w:p>
        </w:tc>
        <w:tc>
          <w:tcPr>
            <w:tcW w:w="797" w:type="dxa"/>
          </w:tcPr>
          <w:p w14:paraId="739AD024" w14:textId="2236E79D" w:rsidR="003B2A42" w:rsidRDefault="00E81611" w:rsidP="00A31E40">
            <w:r>
              <w:rPr>
                <w:rFonts w:hint="eastAsia"/>
              </w:rPr>
              <w:t>4</w:t>
            </w:r>
            <w:r>
              <w:t>8.59</w:t>
            </w:r>
          </w:p>
        </w:tc>
        <w:tc>
          <w:tcPr>
            <w:tcW w:w="798" w:type="dxa"/>
          </w:tcPr>
          <w:p w14:paraId="5278409F" w14:textId="62EAFDEF" w:rsidR="003B2A42" w:rsidRDefault="000E27F1" w:rsidP="00A31E40">
            <w:r>
              <w:rPr>
                <w:rFonts w:hint="eastAsia"/>
              </w:rPr>
              <w:t>4</w:t>
            </w:r>
            <w:r>
              <w:t>8.21</w:t>
            </w:r>
          </w:p>
        </w:tc>
        <w:tc>
          <w:tcPr>
            <w:tcW w:w="797" w:type="dxa"/>
          </w:tcPr>
          <w:p w14:paraId="286CE2E6" w14:textId="6BA0779C" w:rsidR="003B2A42" w:rsidRDefault="00D53FA9" w:rsidP="00A31E40">
            <w:r>
              <w:rPr>
                <w:rFonts w:hint="eastAsia"/>
              </w:rPr>
              <w:t>4</w:t>
            </w:r>
            <w:r>
              <w:t>8.84</w:t>
            </w:r>
          </w:p>
        </w:tc>
        <w:tc>
          <w:tcPr>
            <w:tcW w:w="797" w:type="dxa"/>
          </w:tcPr>
          <w:p w14:paraId="6CCB7830" w14:textId="6CBD50EF" w:rsidR="003B2A42" w:rsidRDefault="008A271D" w:rsidP="00A31E40">
            <w:r>
              <w:rPr>
                <w:rFonts w:hint="eastAsia"/>
              </w:rPr>
              <w:t>4</w:t>
            </w:r>
            <w:r>
              <w:t>6.04</w:t>
            </w:r>
          </w:p>
        </w:tc>
        <w:tc>
          <w:tcPr>
            <w:tcW w:w="798" w:type="dxa"/>
          </w:tcPr>
          <w:p w14:paraId="7CCA9D62" w14:textId="41B2E07F" w:rsidR="003B2A42" w:rsidRDefault="00A35213" w:rsidP="00A31E40">
            <w:r>
              <w:rPr>
                <w:rFonts w:hint="eastAsia"/>
              </w:rPr>
              <w:t>5</w:t>
            </w:r>
            <w:r>
              <w:t>2.12</w:t>
            </w:r>
          </w:p>
        </w:tc>
        <w:tc>
          <w:tcPr>
            <w:tcW w:w="797" w:type="dxa"/>
          </w:tcPr>
          <w:p w14:paraId="5A6F8A3A" w14:textId="5BD7F5F3" w:rsidR="003B2A42" w:rsidRDefault="00071DD3" w:rsidP="00A31E40">
            <w:r>
              <w:rPr>
                <w:rFonts w:hint="eastAsia"/>
              </w:rPr>
              <w:t>4</w:t>
            </w:r>
            <w:r>
              <w:t>8.81</w:t>
            </w:r>
          </w:p>
        </w:tc>
        <w:tc>
          <w:tcPr>
            <w:tcW w:w="798" w:type="dxa"/>
          </w:tcPr>
          <w:p w14:paraId="37BB55AB" w14:textId="3500C29E" w:rsidR="003B2A42" w:rsidRDefault="00AD4AC9" w:rsidP="00A31E40">
            <w:r>
              <w:rPr>
                <w:rFonts w:hint="eastAsia"/>
              </w:rPr>
              <w:t>4</w:t>
            </w:r>
            <w:r>
              <w:t>8.49</w:t>
            </w:r>
          </w:p>
        </w:tc>
        <w:tc>
          <w:tcPr>
            <w:tcW w:w="797" w:type="dxa"/>
          </w:tcPr>
          <w:p w14:paraId="75D315DE" w14:textId="1A1D1241" w:rsidR="003B2A42" w:rsidRDefault="00260A84" w:rsidP="00A31E40">
            <w:r>
              <w:rPr>
                <w:rFonts w:hint="eastAsia"/>
              </w:rPr>
              <w:t>4</w:t>
            </w:r>
            <w:r>
              <w:t>7.13</w:t>
            </w:r>
          </w:p>
        </w:tc>
        <w:tc>
          <w:tcPr>
            <w:tcW w:w="797" w:type="dxa"/>
          </w:tcPr>
          <w:p w14:paraId="3BACC28D" w14:textId="7E9E5C89" w:rsidR="003B2A42" w:rsidRDefault="00436FED" w:rsidP="00A31E40">
            <w:r>
              <w:t>42.66</w:t>
            </w:r>
          </w:p>
        </w:tc>
        <w:tc>
          <w:tcPr>
            <w:tcW w:w="798" w:type="dxa"/>
          </w:tcPr>
          <w:p w14:paraId="26F75B2D" w14:textId="2EB2F5A4" w:rsidR="003B2A42" w:rsidRDefault="009C2A87" w:rsidP="00A31E40">
            <w:r>
              <w:rPr>
                <w:rFonts w:hint="eastAsia"/>
              </w:rPr>
              <w:t>4</w:t>
            </w:r>
            <w:r>
              <w:t>8.23</w:t>
            </w:r>
          </w:p>
        </w:tc>
        <w:tc>
          <w:tcPr>
            <w:tcW w:w="797" w:type="dxa"/>
          </w:tcPr>
          <w:p w14:paraId="72F111B7" w14:textId="2BDC1962" w:rsidR="003B2A42" w:rsidRDefault="001846F5" w:rsidP="00A31E40">
            <w:r>
              <w:rPr>
                <w:rFonts w:hint="eastAsia"/>
              </w:rPr>
              <w:t>4</w:t>
            </w:r>
            <w:r>
              <w:t>5.52</w:t>
            </w:r>
          </w:p>
        </w:tc>
        <w:tc>
          <w:tcPr>
            <w:tcW w:w="797" w:type="dxa"/>
          </w:tcPr>
          <w:p w14:paraId="20206232" w14:textId="1D62DBC4" w:rsidR="003B2A42" w:rsidRDefault="00AE1814" w:rsidP="00A31E40">
            <w:r>
              <w:rPr>
                <w:rFonts w:hint="eastAsia"/>
              </w:rPr>
              <w:t>4</w:t>
            </w:r>
            <w:r>
              <w:t>7.20</w:t>
            </w:r>
          </w:p>
        </w:tc>
        <w:tc>
          <w:tcPr>
            <w:tcW w:w="798" w:type="dxa"/>
          </w:tcPr>
          <w:p w14:paraId="499CD5EE" w14:textId="7CF6AD6B" w:rsidR="003B2A42" w:rsidRDefault="00C46A90" w:rsidP="00A31E40">
            <w:r>
              <w:rPr>
                <w:rFonts w:hint="eastAsia"/>
              </w:rPr>
              <w:t>4</w:t>
            </w:r>
            <w:r>
              <w:t>3.18</w:t>
            </w:r>
          </w:p>
        </w:tc>
        <w:tc>
          <w:tcPr>
            <w:tcW w:w="797" w:type="dxa"/>
          </w:tcPr>
          <w:p w14:paraId="12B5F3B8" w14:textId="02574D49" w:rsidR="003B2A42" w:rsidRDefault="00406647" w:rsidP="00A31E40">
            <w:r>
              <w:rPr>
                <w:rFonts w:hint="eastAsia"/>
              </w:rPr>
              <w:t>4</w:t>
            </w:r>
            <w:r>
              <w:t>6.06</w:t>
            </w:r>
          </w:p>
        </w:tc>
        <w:tc>
          <w:tcPr>
            <w:tcW w:w="798" w:type="dxa"/>
          </w:tcPr>
          <w:p w14:paraId="2DC9E3E4" w14:textId="1E783624" w:rsidR="003B2A42" w:rsidRDefault="00C375DB" w:rsidP="00A31E40">
            <w:r>
              <w:rPr>
                <w:rFonts w:hint="eastAsia"/>
              </w:rPr>
              <w:t>5</w:t>
            </w:r>
            <w:r>
              <w:t>3.14</w:t>
            </w:r>
          </w:p>
        </w:tc>
      </w:tr>
      <w:tr w:rsidR="003B2A42" w:rsidRPr="0075379B" w14:paraId="1F3A8A0B" w14:textId="6649570E" w:rsidTr="00E81611">
        <w:trPr>
          <w:jc w:val="center"/>
        </w:trPr>
        <w:tc>
          <w:tcPr>
            <w:tcW w:w="1843" w:type="dxa"/>
          </w:tcPr>
          <w:p w14:paraId="1B6557E2" w14:textId="119B35F9" w:rsidR="003B2A42" w:rsidRPr="0075379B" w:rsidRDefault="003B2A42" w:rsidP="00A31E40">
            <w:r>
              <w:rPr>
                <w:rFonts w:hint="eastAsia"/>
              </w:rPr>
              <w:t>N</w:t>
            </w:r>
            <w:r>
              <w:t>i</w:t>
            </w:r>
          </w:p>
        </w:tc>
        <w:tc>
          <w:tcPr>
            <w:tcW w:w="797" w:type="dxa"/>
          </w:tcPr>
          <w:p w14:paraId="26D3DDF7" w14:textId="4876D863" w:rsidR="003B2A42" w:rsidRDefault="00E81611" w:rsidP="00A31E40">
            <w:r>
              <w:rPr>
                <w:rFonts w:hint="eastAsia"/>
              </w:rPr>
              <w:t>1</w:t>
            </w:r>
            <w:r>
              <w:t>.15</w:t>
            </w:r>
          </w:p>
        </w:tc>
        <w:tc>
          <w:tcPr>
            <w:tcW w:w="797" w:type="dxa"/>
          </w:tcPr>
          <w:p w14:paraId="6B99C035" w14:textId="15F2685C" w:rsidR="003B2A42" w:rsidRDefault="00E81611" w:rsidP="00A31E40">
            <w:r>
              <w:rPr>
                <w:rFonts w:hint="eastAsia"/>
              </w:rPr>
              <w:t>1</w:t>
            </w:r>
            <w:r>
              <w:t>.63</w:t>
            </w:r>
          </w:p>
        </w:tc>
        <w:tc>
          <w:tcPr>
            <w:tcW w:w="798" w:type="dxa"/>
          </w:tcPr>
          <w:p w14:paraId="34A61264" w14:textId="42D651E7" w:rsidR="003B2A42" w:rsidRDefault="000E27F1" w:rsidP="00A31E40">
            <w:r>
              <w:rPr>
                <w:rFonts w:hint="eastAsia"/>
              </w:rPr>
              <w:t>1</w:t>
            </w:r>
            <w:r>
              <w:t>.54</w:t>
            </w:r>
          </w:p>
        </w:tc>
        <w:tc>
          <w:tcPr>
            <w:tcW w:w="797" w:type="dxa"/>
          </w:tcPr>
          <w:p w14:paraId="3F1A19D4" w14:textId="08CA2EFB" w:rsidR="003B2A42" w:rsidRDefault="00D53FA9" w:rsidP="00A31E40">
            <w:r>
              <w:rPr>
                <w:rFonts w:hint="eastAsia"/>
              </w:rPr>
              <w:t>1</w:t>
            </w:r>
            <w:r>
              <w:t>.61</w:t>
            </w:r>
          </w:p>
        </w:tc>
        <w:tc>
          <w:tcPr>
            <w:tcW w:w="797" w:type="dxa"/>
          </w:tcPr>
          <w:p w14:paraId="1BB5CEC7" w14:textId="690142D6" w:rsidR="003B2A42" w:rsidRDefault="008A271D" w:rsidP="00A31E40">
            <w:r>
              <w:rPr>
                <w:rFonts w:hint="eastAsia"/>
              </w:rPr>
              <w:t>1</w:t>
            </w:r>
            <w:r>
              <w:t>.74</w:t>
            </w:r>
          </w:p>
        </w:tc>
        <w:tc>
          <w:tcPr>
            <w:tcW w:w="798" w:type="dxa"/>
          </w:tcPr>
          <w:p w14:paraId="4523FDB8" w14:textId="6333566C" w:rsidR="003B2A42" w:rsidRDefault="00A35213" w:rsidP="00A31E40">
            <w:r>
              <w:rPr>
                <w:rFonts w:hint="eastAsia"/>
              </w:rPr>
              <w:t>1</w:t>
            </w:r>
            <w:r>
              <w:t>.61</w:t>
            </w:r>
          </w:p>
        </w:tc>
        <w:tc>
          <w:tcPr>
            <w:tcW w:w="797" w:type="dxa"/>
          </w:tcPr>
          <w:p w14:paraId="7841524B" w14:textId="44650204" w:rsidR="003B2A42" w:rsidRDefault="00071DD3" w:rsidP="00A31E40">
            <w:r>
              <w:rPr>
                <w:rFonts w:hint="eastAsia"/>
              </w:rPr>
              <w:t>1</w:t>
            </w:r>
            <w:r>
              <w:t>.56</w:t>
            </w:r>
          </w:p>
        </w:tc>
        <w:tc>
          <w:tcPr>
            <w:tcW w:w="798" w:type="dxa"/>
          </w:tcPr>
          <w:p w14:paraId="260FE289" w14:textId="6B38AB77" w:rsidR="003B2A42" w:rsidRDefault="00AD4AC9" w:rsidP="00A31E40">
            <w:r>
              <w:rPr>
                <w:rFonts w:hint="eastAsia"/>
              </w:rPr>
              <w:t>1</w:t>
            </w:r>
            <w:r>
              <w:t>.44</w:t>
            </w:r>
          </w:p>
        </w:tc>
        <w:tc>
          <w:tcPr>
            <w:tcW w:w="797" w:type="dxa"/>
          </w:tcPr>
          <w:p w14:paraId="5CFD51C4" w14:textId="69AAB91D" w:rsidR="003B2A42" w:rsidRDefault="00260A84" w:rsidP="00A31E40">
            <w:r>
              <w:rPr>
                <w:rFonts w:hint="eastAsia"/>
              </w:rPr>
              <w:t>1</w:t>
            </w:r>
            <w:r>
              <w:t>.01</w:t>
            </w:r>
          </w:p>
        </w:tc>
        <w:tc>
          <w:tcPr>
            <w:tcW w:w="797" w:type="dxa"/>
          </w:tcPr>
          <w:p w14:paraId="25B2D68C" w14:textId="4EECFE86" w:rsidR="003B2A42" w:rsidRDefault="00436FED" w:rsidP="00A31E40">
            <w:r>
              <w:rPr>
                <w:rFonts w:hint="eastAsia"/>
              </w:rPr>
              <w:t>0</w:t>
            </w:r>
            <w:r>
              <w:t>.82</w:t>
            </w:r>
          </w:p>
        </w:tc>
        <w:tc>
          <w:tcPr>
            <w:tcW w:w="798" w:type="dxa"/>
          </w:tcPr>
          <w:p w14:paraId="71A116B7" w14:textId="7716931D" w:rsidR="003B2A42" w:rsidRDefault="009C2A87" w:rsidP="00A31E40">
            <w:r>
              <w:rPr>
                <w:rFonts w:hint="eastAsia"/>
              </w:rPr>
              <w:t>0</w:t>
            </w:r>
            <w:r>
              <w:t>.90</w:t>
            </w:r>
          </w:p>
        </w:tc>
        <w:tc>
          <w:tcPr>
            <w:tcW w:w="797" w:type="dxa"/>
          </w:tcPr>
          <w:p w14:paraId="5FB4ABB3" w14:textId="62D9F484" w:rsidR="003B2A42" w:rsidRDefault="001846F5" w:rsidP="00A31E40">
            <w:r>
              <w:rPr>
                <w:rFonts w:hint="eastAsia"/>
              </w:rPr>
              <w:t>0</w:t>
            </w:r>
            <w:r>
              <w:t>.94</w:t>
            </w:r>
          </w:p>
        </w:tc>
        <w:tc>
          <w:tcPr>
            <w:tcW w:w="797" w:type="dxa"/>
          </w:tcPr>
          <w:p w14:paraId="321A9225" w14:textId="00FFDD2F" w:rsidR="003B2A42" w:rsidRDefault="00AE1814" w:rsidP="00A31E40">
            <w:r>
              <w:rPr>
                <w:rFonts w:hint="eastAsia"/>
              </w:rPr>
              <w:t>0</w:t>
            </w:r>
            <w:r>
              <w:t>.66</w:t>
            </w:r>
          </w:p>
        </w:tc>
        <w:tc>
          <w:tcPr>
            <w:tcW w:w="798" w:type="dxa"/>
          </w:tcPr>
          <w:p w14:paraId="306104E3" w14:textId="6ECDA6B3" w:rsidR="003B2A42" w:rsidRDefault="00C46A90" w:rsidP="00A31E40">
            <w:r>
              <w:rPr>
                <w:rFonts w:hint="eastAsia"/>
              </w:rPr>
              <w:t>0</w:t>
            </w:r>
            <w:r>
              <w:t>.57</w:t>
            </w:r>
          </w:p>
        </w:tc>
        <w:tc>
          <w:tcPr>
            <w:tcW w:w="797" w:type="dxa"/>
          </w:tcPr>
          <w:p w14:paraId="43FCE47F" w14:textId="4BE2D79B" w:rsidR="003B2A42" w:rsidRDefault="00406647" w:rsidP="00A31E40">
            <w:r>
              <w:rPr>
                <w:rFonts w:hint="eastAsia"/>
              </w:rPr>
              <w:t>0</w:t>
            </w:r>
            <w:r>
              <w:t>.66</w:t>
            </w:r>
          </w:p>
        </w:tc>
        <w:tc>
          <w:tcPr>
            <w:tcW w:w="798" w:type="dxa"/>
          </w:tcPr>
          <w:p w14:paraId="51D36D77" w14:textId="45997939" w:rsidR="003B2A42" w:rsidRDefault="00C375DB" w:rsidP="00A31E40">
            <w:r>
              <w:rPr>
                <w:rFonts w:hint="eastAsia"/>
              </w:rPr>
              <w:t>0</w:t>
            </w:r>
            <w:r>
              <w:t>.53</w:t>
            </w:r>
          </w:p>
        </w:tc>
      </w:tr>
      <w:tr w:rsidR="003B2A42" w:rsidRPr="0075379B" w14:paraId="5A448611" w14:textId="0803D01F" w:rsidTr="00E81611">
        <w:trPr>
          <w:jc w:val="center"/>
        </w:trPr>
        <w:tc>
          <w:tcPr>
            <w:tcW w:w="1843" w:type="dxa"/>
          </w:tcPr>
          <w:p w14:paraId="23CE78ED" w14:textId="2F18E32B" w:rsidR="003B2A42" w:rsidRPr="0075379B" w:rsidRDefault="003B2A42" w:rsidP="00A31E40">
            <w:r>
              <w:rPr>
                <w:rFonts w:hint="eastAsia"/>
              </w:rPr>
              <w:t>P</w:t>
            </w:r>
            <w:r>
              <w:t>b</w:t>
            </w:r>
          </w:p>
        </w:tc>
        <w:tc>
          <w:tcPr>
            <w:tcW w:w="797" w:type="dxa"/>
          </w:tcPr>
          <w:p w14:paraId="2C674286" w14:textId="4647ADD0" w:rsidR="003B2A42" w:rsidRDefault="00E81611" w:rsidP="00A31E40">
            <w:r>
              <w:rPr>
                <w:rFonts w:hint="eastAsia"/>
              </w:rPr>
              <w:t>3</w:t>
            </w:r>
            <w:r>
              <w:t>.24</w:t>
            </w:r>
          </w:p>
        </w:tc>
        <w:tc>
          <w:tcPr>
            <w:tcW w:w="797" w:type="dxa"/>
          </w:tcPr>
          <w:p w14:paraId="4C2E44DE" w14:textId="7E018764" w:rsidR="003B2A42" w:rsidRDefault="00E81611" w:rsidP="00A31E40">
            <w:r>
              <w:rPr>
                <w:rFonts w:hint="eastAsia"/>
              </w:rPr>
              <w:t>4</w:t>
            </w:r>
            <w:r>
              <w:t>.17</w:t>
            </w:r>
          </w:p>
        </w:tc>
        <w:tc>
          <w:tcPr>
            <w:tcW w:w="798" w:type="dxa"/>
          </w:tcPr>
          <w:p w14:paraId="715254F4" w14:textId="3BFC9C7F" w:rsidR="003B2A42" w:rsidRDefault="000E27F1" w:rsidP="00A31E40">
            <w:r>
              <w:rPr>
                <w:rFonts w:hint="eastAsia"/>
              </w:rPr>
              <w:t>3</w:t>
            </w:r>
            <w:r>
              <w:t>.54</w:t>
            </w:r>
          </w:p>
        </w:tc>
        <w:tc>
          <w:tcPr>
            <w:tcW w:w="797" w:type="dxa"/>
          </w:tcPr>
          <w:p w14:paraId="12DA9270" w14:textId="5BEA0CC6" w:rsidR="003B2A42" w:rsidRDefault="00D53FA9" w:rsidP="00A31E40">
            <w:r>
              <w:rPr>
                <w:rFonts w:hint="eastAsia"/>
              </w:rPr>
              <w:t>3</w:t>
            </w:r>
            <w:r>
              <w:t>.05</w:t>
            </w:r>
          </w:p>
        </w:tc>
        <w:tc>
          <w:tcPr>
            <w:tcW w:w="797" w:type="dxa"/>
          </w:tcPr>
          <w:p w14:paraId="7A7C54B4" w14:textId="02145CA4" w:rsidR="003B2A42" w:rsidRDefault="008A271D" w:rsidP="00A31E40">
            <w:r>
              <w:rPr>
                <w:rFonts w:hint="eastAsia"/>
              </w:rPr>
              <w:t>2</w:t>
            </w:r>
            <w:r>
              <w:t>.92</w:t>
            </w:r>
          </w:p>
        </w:tc>
        <w:tc>
          <w:tcPr>
            <w:tcW w:w="798" w:type="dxa"/>
          </w:tcPr>
          <w:p w14:paraId="17C0828D" w14:textId="05820A86" w:rsidR="003B2A42" w:rsidRDefault="00A35213" w:rsidP="00A31E40">
            <w:r>
              <w:rPr>
                <w:rFonts w:hint="eastAsia"/>
              </w:rPr>
              <w:t>3</w:t>
            </w:r>
            <w:r>
              <w:t>.49</w:t>
            </w:r>
          </w:p>
        </w:tc>
        <w:tc>
          <w:tcPr>
            <w:tcW w:w="797" w:type="dxa"/>
          </w:tcPr>
          <w:p w14:paraId="5B63BFD6" w14:textId="42ED7F8A" w:rsidR="003B2A42" w:rsidRDefault="00071DD3" w:rsidP="00A31E40">
            <w:r>
              <w:rPr>
                <w:rFonts w:hint="eastAsia"/>
              </w:rPr>
              <w:t>3</w:t>
            </w:r>
            <w:r>
              <w:t>.64</w:t>
            </w:r>
          </w:p>
        </w:tc>
        <w:tc>
          <w:tcPr>
            <w:tcW w:w="798" w:type="dxa"/>
          </w:tcPr>
          <w:p w14:paraId="23E60DE4" w14:textId="06848866" w:rsidR="003B2A42" w:rsidRDefault="00AD4AC9" w:rsidP="00A31E40">
            <w:r>
              <w:rPr>
                <w:rFonts w:hint="eastAsia"/>
              </w:rPr>
              <w:t>2</w:t>
            </w:r>
            <w:r>
              <w:t>.16</w:t>
            </w:r>
          </w:p>
        </w:tc>
        <w:tc>
          <w:tcPr>
            <w:tcW w:w="797" w:type="dxa"/>
          </w:tcPr>
          <w:p w14:paraId="373BC6C3" w14:textId="5238EEB0" w:rsidR="003B2A42" w:rsidRDefault="00260A84" w:rsidP="00A31E40">
            <w:r>
              <w:rPr>
                <w:rFonts w:hint="eastAsia"/>
              </w:rPr>
              <w:t>1</w:t>
            </w:r>
            <w:r>
              <w:t>.68</w:t>
            </w:r>
          </w:p>
        </w:tc>
        <w:tc>
          <w:tcPr>
            <w:tcW w:w="797" w:type="dxa"/>
          </w:tcPr>
          <w:p w14:paraId="43BF97D3" w14:textId="74D8D228" w:rsidR="003B2A42" w:rsidRDefault="00436FED" w:rsidP="00A31E40">
            <w:r>
              <w:rPr>
                <w:rFonts w:hint="eastAsia"/>
              </w:rPr>
              <w:t>1</w:t>
            </w:r>
            <w:r>
              <w:t>.72</w:t>
            </w:r>
          </w:p>
        </w:tc>
        <w:tc>
          <w:tcPr>
            <w:tcW w:w="798" w:type="dxa"/>
          </w:tcPr>
          <w:p w14:paraId="05F89FF3" w14:textId="270785BC" w:rsidR="003B2A42" w:rsidRDefault="009C2A87" w:rsidP="00A31E40">
            <w:r>
              <w:rPr>
                <w:rFonts w:hint="eastAsia"/>
              </w:rPr>
              <w:t>1</w:t>
            </w:r>
            <w:r>
              <w:t>.66</w:t>
            </w:r>
          </w:p>
        </w:tc>
        <w:tc>
          <w:tcPr>
            <w:tcW w:w="797" w:type="dxa"/>
          </w:tcPr>
          <w:p w14:paraId="7BCDCC10" w14:textId="0B0EDEC8" w:rsidR="003B2A42" w:rsidRDefault="001846F5" w:rsidP="00A31E40">
            <w:r>
              <w:rPr>
                <w:rFonts w:hint="eastAsia"/>
              </w:rPr>
              <w:t>1</w:t>
            </w:r>
            <w:r>
              <w:t>.79</w:t>
            </w:r>
          </w:p>
        </w:tc>
        <w:tc>
          <w:tcPr>
            <w:tcW w:w="797" w:type="dxa"/>
          </w:tcPr>
          <w:p w14:paraId="0E203232" w14:textId="6936C748" w:rsidR="003B2A42" w:rsidRDefault="00AE1814" w:rsidP="00A31E40">
            <w:r>
              <w:rPr>
                <w:rFonts w:hint="eastAsia"/>
              </w:rPr>
              <w:t>1</w:t>
            </w:r>
            <w:r>
              <w:t>.63</w:t>
            </w:r>
          </w:p>
        </w:tc>
        <w:tc>
          <w:tcPr>
            <w:tcW w:w="798" w:type="dxa"/>
          </w:tcPr>
          <w:p w14:paraId="0592AA46" w14:textId="0DA470A0" w:rsidR="003B2A42" w:rsidRDefault="00C46A90" w:rsidP="00A31E40">
            <w:r>
              <w:rPr>
                <w:rFonts w:hint="eastAsia"/>
              </w:rPr>
              <w:t>1</w:t>
            </w:r>
            <w:r>
              <w:t>.27</w:t>
            </w:r>
          </w:p>
        </w:tc>
        <w:tc>
          <w:tcPr>
            <w:tcW w:w="797" w:type="dxa"/>
          </w:tcPr>
          <w:p w14:paraId="64D6350F" w14:textId="4EE66B9A" w:rsidR="003B2A42" w:rsidRDefault="00406647" w:rsidP="00A31E40">
            <w:r>
              <w:rPr>
                <w:rFonts w:hint="eastAsia"/>
              </w:rPr>
              <w:t>1</w:t>
            </w:r>
            <w:r>
              <w:t>.16</w:t>
            </w:r>
          </w:p>
        </w:tc>
        <w:tc>
          <w:tcPr>
            <w:tcW w:w="798" w:type="dxa"/>
          </w:tcPr>
          <w:p w14:paraId="2F9F8A12" w14:textId="7C1A8030" w:rsidR="003B2A42" w:rsidRDefault="00C375DB" w:rsidP="00A31E40">
            <w:r>
              <w:rPr>
                <w:rFonts w:hint="eastAsia"/>
              </w:rPr>
              <w:t>1</w:t>
            </w:r>
            <w:r>
              <w:t>.45</w:t>
            </w:r>
          </w:p>
        </w:tc>
      </w:tr>
      <w:tr w:rsidR="003B2A42" w:rsidRPr="0075379B" w14:paraId="2765ADF3" w14:textId="521F6949" w:rsidTr="00E81611">
        <w:trPr>
          <w:jc w:val="center"/>
        </w:trPr>
        <w:tc>
          <w:tcPr>
            <w:tcW w:w="1843" w:type="dxa"/>
          </w:tcPr>
          <w:p w14:paraId="11D830F1" w14:textId="01673E89" w:rsidR="003B2A42" w:rsidRPr="0075379B" w:rsidRDefault="003B2A42" w:rsidP="00A31E40">
            <w:r>
              <w:rPr>
                <w:rFonts w:hint="eastAsia"/>
              </w:rPr>
              <w:t>S</w:t>
            </w:r>
            <w:r>
              <w:t>i</w:t>
            </w:r>
          </w:p>
        </w:tc>
        <w:tc>
          <w:tcPr>
            <w:tcW w:w="797" w:type="dxa"/>
          </w:tcPr>
          <w:p w14:paraId="2D4CA99D" w14:textId="66FACFEA" w:rsidR="003B2A42" w:rsidRDefault="00E81611" w:rsidP="00A31E40">
            <w:r>
              <w:rPr>
                <w:rFonts w:hint="eastAsia"/>
              </w:rPr>
              <w:t>5</w:t>
            </w:r>
            <w:r>
              <w:t>4.12</w:t>
            </w:r>
          </w:p>
        </w:tc>
        <w:tc>
          <w:tcPr>
            <w:tcW w:w="797" w:type="dxa"/>
          </w:tcPr>
          <w:p w14:paraId="09A4E286" w14:textId="49F743EC" w:rsidR="003B2A42" w:rsidRDefault="00E81611" w:rsidP="00A31E40">
            <w:r>
              <w:rPr>
                <w:rFonts w:hint="eastAsia"/>
              </w:rPr>
              <w:t>7</w:t>
            </w:r>
            <w:r>
              <w:t>9.55</w:t>
            </w:r>
          </w:p>
        </w:tc>
        <w:tc>
          <w:tcPr>
            <w:tcW w:w="798" w:type="dxa"/>
          </w:tcPr>
          <w:p w14:paraId="40D566A7" w14:textId="6BE7124C" w:rsidR="003B2A42" w:rsidRDefault="000E27F1" w:rsidP="00A31E40">
            <w:r>
              <w:rPr>
                <w:rFonts w:hint="eastAsia"/>
              </w:rPr>
              <w:t>8</w:t>
            </w:r>
            <w:r>
              <w:t>3.87</w:t>
            </w:r>
          </w:p>
        </w:tc>
        <w:tc>
          <w:tcPr>
            <w:tcW w:w="797" w:type="dxa"/>
          </w:tcPr>
          <w:p w14:paraId="6FDF7C2F" w14:textId="01C918DF" w:rsidR="003B2A42" w:rsidRDefault="00D53FA9" w:rsidP="00A31E40">
            <w:r>
              <w:rPr>
                <w:rFonts w:hint="eastAsia"/>
              </w:rPr>
              <w:t>6</w:t>
            </w:r>
            <w:r>
              <w:t>4.65</w:t>
            </w:r>
          </w:p>
        </w:tc>
        <w:tc>
          <w:tcPr>
            <w:tcW w:w="797" w:type="dxa"/>
          </w:tcPr>
          <w:p w14:paraId="085DEC1C" w14:textId="00C58760" w:rsidR="003B2A42" w:rsidRDefault="008A271D" w:rsidP="00A31E40">
            <w:r>
              <w:t>65.26</w:t>
            </w:r>
          </w:p>
        </w:tc>
        <w:tc>
          <w:tcPr>
            <w:tcW w:w="798" w:type="dxa"/>
          </w:tcPr>
          <w:p w14:paraId="3FA51F3A" w14:textId="557F4633" w:rsidR="003B2A42" w:rsidRDefault="00A35213" w:rsidP="00A31E40">
            <w:r>
              <w:rPr>
                <w:rFonts w:hint="eastAsia"/>
              </w:rPr>
              <w:t>4</w:t>
            </w:r>
            <w:r>
              <w:t>0.95</w:t>
            </w:r>
          </w:p>
        </w:tc>
        <w:tc>
          <w:tcPr>
            <w:tcW w:w="797" w:type="dxa"/>
          </w:tcPr>
          <w:p w14:paraId="106D44F8" w14:textId="70F11F32" w:rsidR="003B2A42" w:rsidRDefault="00071DD3" w:rsidP="00A31E40">
            <w:r>
              <w:rPr>
                <w:rFonts w:hint="eastAsia"/>
              </w:rPr>
              <w:t>5</w:t>
            </w:r>
            <w:r>
              <w:t>1.13</w:t>
            </w:r>
          </w:p>
        </w:tc>
        <w:tc>
          <w:tcPr>
            <w:tcW w:w="798" w:type="dxa"/>
          </w:tcPr>
          <w:p w14:paraId="2CA521FB" w14:textId="5A6ACD32" w:rsidR="003B2A42" w:rsidRDefault="00AD4AC9" w:rsidP="00A31E40">
            <w:r>
              <w:rPr>
                <w:rFonts w:hint="eastAsia"/>
              </w:rPr>
              <w:t>5</w:t>
            </w:r>
            <w:r>
              <w:t>0.65</w:t>
            </w:r>
          </w:p>
        </w:tc>
        <w:tc>
          <w:tcPr>
            <w:tcW w:w="797" w:type="dxa"/>
          </w:tcPr>
          <w:p w14:paraId="6D49D225" w14:textId="03731077" w:rsidR="003B2A42" w:rsidRDefault="00260A84" w:rsidP="00A31E40">
            <w:r>
              <w:t>55.31</w:t>
            </w:r>
          </w:p>
        </w:tc>
        <w:tc>
          <w:tcPr>
            <w:tcW w:w="797" w:type="dxa"/>
          </w:tcPr>
          <w:p w14:paraId="61DA509D" w14:textId="41001250" w:rsidR="003B2A42" w:rsidRDefault="00436FED" w:rsidP="00A31E40">
            <w:r>
              <w:rPr>
                <w:rFonts w:hint="eastAsia"/>
              </w:rPr>
              <w:t>4</w:t>
            </w:r>
            <w:r>
              <w:t>5.19</w:t>
            </w:r>
          </w:p>
        </w:tc>
        <w:tc>
          <w:tcPr>
            <w:tcW w:w="798" w:type="dxa"/>
          </w:tcPr>
          <w:p w14:paraId="22D355B6" w14:textId="3A9E99BD" w:rsidR="003B2A42" w:rsidRDefault="009C2A87" w:rsidP="00A31E40">
            <w:r>
              <w:rPr>
                <w:rFonts w:hint="eastAsia"/>
              </w:rPr>
              <w:t>5</w:t>
            </w:r>
            <w:r>
              <w:t>8.16</w:t>
            </w:r>
          </w:p>
        </w:tc>
        <w:tc>
          <w:tcPr>
            <w:tcW w:w="797" w:type="dxa"/>
          </w:tcPr>
          <w:p w14:paraId="0F5F979F" w14:textId="3204B0F8" w:rsidR="003B2A42" w:rsidRDefault="001846F5" w:rsidP="00A31E40">
            <w:r>
              <w:rPr>
                <w:rFonts w:hint="eastAsia"/>
              </w:rPr>
              <w:t>3</w:t>
            </w:r>
            <w:r>
              <w:t>8.04</w:t>
            </w:r>
          </w:p>
        </w:tc>
        <w:tc>
          <w:tcPr>
            <w:tcW w:w="797" w:type="dxa"/>
          </w:tcPr>
          <w:p w14:paraId="19B082BD" w14:textId="1ABE37E9" w:rsidR="003B2A42" w:rsidRDefault="00AE1814" w:rsidP="00A31E40">
            <w:r>
              <w:rPr>
                <w:rFonts w:hint="eastAsia"/>
              </w:rPr>
              <w:t>4</w:t>
            </w:r>
            <w:r>
              <w:t>6.71</w:t>
            </w:r>
          </w:p>
        </w:tc>
        <w:tc>
          <w:tcPr>
            <w:tcW w:w="798" w:type="dxa"/>
          </w:tcPr>
          <w:p w14:paraId="621D77AD" w14:textId="585CFC67" w:rsidR="003B2A42" w:rsidRDefault="00C46A90" w:rsidP="00A31E40">
            <w:r>
              <w:rPr>
                <w:rFonts w:hint="eastAsia"/>
              </w:rPr>
              <w:t>4</w:t>
            </w:r>
            <w:r>
              <w:t>8.03</w:t>
            </w:r>
          </w:p>
        </w:tc>
        <w:tc>
          <w:tcPr>
            <w:tcW w:w="797" w:type="dxa"/>
          </w:tcPr>
          <w:p w14:paraId="09B19986" w14:textId="170C571C" w:rsidR="003B2A42" w:rsidRDefault="00406647" w:rsidP="00A31E40">
            <w:r>
              <w:rPr>
                <w:rFonts w:hint="eastAsia"/>
              </w:rPr>
              <w:t>4</w:t>
            </w:r>
            <w:r>
              <w:t>4.07</w:t>
            </w:r>
          </w:p>
        </w:tc>
        <w:tc>
          <w:tcPr>
            <w:tcW w:w="798" w:type="dxa"/>
          </w:tcPr>
          <w:p w14:paraId="5F8C697B" w14:textId="245A7F81" w:rsidR="003B2A42" w:rsidRDefault="00C375DB" w:rsidP="00A31E40">
            <w:r>
              <w:rPr>
                <w:rFonts w:hint="eastAsia"/>
              </w:rPr>
              <w:t>4</w:t>
            </w:r>
            <w:r>
              <w:t>7.09</w:t>
            </w:r>
          </w:p>
        </w:tc>
      </w:tr>
      <w:tr w:rsidR="003B2A42" w:rsidRPr="0075379B" w14:paraId="5279E10E" w14:textId="7C34563D" w:rsidTr="00E81611">
        <w:trPr>
          <w:jc w:val="center"/>
        </w:trPr>
        <w:tc>
          <w:tcPr>
            <w:tcW w:w="1843" w:type="dxa"/>
          </w:tcPr>
          <w:p w14:paraId="02CEFE66" w14:textId="486756EA" w:rsidR="003B2A42" w:rsidRDefault="003B2A42" w:rsidP="00A31E40">
            <w:r>
              <w:rPr>
                <w:rFonts w:hint="eastAsia"/>
              </w:rPr>
              <w:t>V</w:t>
            </w:r>
          </w:p>
        </w:tc>
        <w:tc>
          <w:tcPr>
            <w:tcW w:w="797" w:type="dxa"/>
          </w:tcPr>
          <w:p w14:paraId="1E22397B" w14:textId="78B058E9" w:rsidR="003B2A42" w:rsidRDefault="00E81611" w:rsidP="00A31E40">
            <w:r>
              <w:rPr>
                <w:rFonts w:hint="eastAsia"/>
              </w:rPr>
              <w:t>1</w:t>
            </w:r>
            <w:r>
              <w:t>.82</w:t>
            </w:r>
          </w:p>
        </w:tc>
        <w:tc>
          <w:tcPr>
            <w:tcW w:w="797" w:type="dxa"/>
          </w:tcPr>
          <w:p w14:paraId="3E73D048" w14:textId="00F24438" w:rsidR="003B2A42" w:rsidRDefault="00E81611" w:rsidP="00A31E40">
            <w:r>
              <w:rPr>
                <w:rFonts w:hint="eastAsia"/>
              </w:rPr>
              <w:t>3</w:t>
            </w:r>
            <w:r>
              <w:t>.28</w:t>
            </w:r>
          </w:p>
        </w:tc>
        <w:tc>
          <w:tcPr>
            <w:tcW w:w="798" w:type="dxa"/>
          </w:tcPr>
          <w:p w14:paraId="255F7E81" w14:textId="48C984D7" w:rsidR="003B2A42" w:rsidRDefault="000E27F1" w:rsidP="00A31E40">
            <w:r>
              <w:rPr>
                <w:rFonts w:hint="eastAsia"/>
              </w:rPr>
              <w:t>2</w:t>
            </w:r>
            <w:r>
              <w:t>.71</w:t>
            </w:r>
          </w:p>
        </w:tc>
        <w:tc>
          <w:tcPr>
            <w:tcW w:w="797" w:type="dxa"/>
          </w:tcPr>
          <w:p w14:paraId="428A619C" w14:textId="1F20A98A" w:rsidR="003B2A42" w:rsidRDefault="00D53FA9" w:rsidP="00A31E40">
            <w:r>
              <w:rPr>
                <w:rFonts w:hint="eastAsia"/>
              </w:rPr>
              <w:t>2</w:t>
            </w:r>
            <w:r>
              <w:t>.72</w:t>
            </w:r>
          </w:p>
        </w:tc>
        <w:tc>
          <w:tcPr>
            <w:tcW w:w="797" w:type="dxa"/>
          </w:tcPr>
          <w:p w14:paraId="71FBAF8C" w14:textId="16B3DE40" w:rsidR="003B2A42" w:rsidRDefault="008A271D" w:rsidP="00A31E40">
            <w:r>
              <w:rPr>
                <w:rFonts w:hint="eastAsia"/>
              </w:rPr>
              <w:t>2</w:t>
            </w:r>
            <w:r>
              <w:t>.96</w:t>
            </w:r>
          </w:p>
        </w:tc>
        <w:tc>
          <w:tcPr>
            <w:tcW w:w="798" w:type="dxa"/>
          </w:tcPr>
          <w:p w14:paraId="24946600" w14:textId="62B1C491" w:rsidR="003B2A42" w:rsidRDefault="00A35213" w:rsidP="00A31E40">
            <w:r>
              <w:rPr>
                <w:rFonts w:hint="eastAsia"/>
              </w:rPr>
              <w:t>3</w:t>
            </w:r>
            <w:r>
              <w:t>.70</w:t>
            </w:r>
          </w:p>
        </w:tc>
        <w:tc>
          <w:tcPr>
            <w:tcW w:w="797" w:type="dxa"/>
          </w:tcPr>
          <w:p w14:paraId="3296027C" w14:textId="1F8E5FC6" w:rsidR="003B2A42" w:rsidRDefault="00071DD3" w:rsidP="00A31E40">
            <w:r>
              <w:rPr>
                <w:rFonts w:hint="eastAsia"/>
              </w:rPr>
              <w:t>2</w:t>
            </w:r>
            <w:r>
              <w:t>.46</w:t>
            </w:r>
          </w:p>
        </w:tc>
        <w:tc>
          <w:tcPr>
            <w:tcW w:w="798" w:type="dxa"/>
          </w:tcPr>
          <w:p w14:paraId="0D679A81" w14:textId="70E0232E" w:rsidR="003B2A42" w:rsidRDefault="00AD4AC9" w:rsidP="00A31E40">
            <w:r>
              <w:rPr>
                <w:rFonts w:hint="eastAsia"/>
              </w:rPr>
              <w:t>2</w:t>
            </w:r>
            <w:r>
              <w:t>.07</w:t>
            </w:r>
          </w:p>
        </w:tc>
        <w:tc>
          <w:tcPr>
            <w:tcW w:w="797" w:type="dxa"/>
          </w:tcPr>
          <w:p w14:paraId="2C22881B" w14:textId="7BA73F3E" w:rsidR="003B2A42" w:rsidRDefault="00260A84" w:rsidP="00A31E40">
            <w:r>
              <w:rPr>
                <w:rFonts w:hint="eastAsia"/>
              </w:rPr>
              <w:t>1</w:t>
            </w:r>
            <w:r>
              <w:t>.22</w:t>
            </w:r>
          </w:p>
        </w:tc>
        <w:tc>
          <w:tcPr>
            <w:tcW w:w="797" w:type="dxa"/>
          </w:tcPr>
          <w:p w14:paraId="13DB1C79" w14:textId="1516E913" w:rsidR="003B2A42" w:rsidRDefault="00436FED" w:rsidP="00A31E40">
            <w:r>
              <w:rPr>
                <w:rFonts w:hint="eastAsia"/>
              </w:rPr>
              <w:t>0</w:t>
            </w:r>
            <w:r>
              <w:t>.92</w:t>
            </w:r>
          </w:p>
        </w:tc>
        <w:tc>
          <w:tcPr>
            <w:tcW w:w="798" w:type="dxa"/>
          </w:tcPr>
          <w:p w14:paraId="354171DC" w14:textId="782F830F" w:rsidR="003B2A42" w:rsidRDefault="009C2A87" w:rsidP="00A31E40">
            <w:r>
              <w:rPr>
                <w:rFonts w:hint="eastAsia"/>
              </w:rPr>
              <w:t>0</w:t>
            </w:r>
            <w:r>
              <w:t>.76</w:t>
            </w:r>
          </w:p>
        </w:tc>
        <w:tc>
          <w:tcPr>
            <w:tcW w:w="797" w:type="dxa"/>
          </w:tcPr>
          <w:p w14:paraId="32F018AF" w14:textId="0EAF3647" w:rsidR="003B2A42" w:rsidRDefault="001846F5" w:rsidP="00A31E40">
            <w:r>
              <w:rPr>
                <w:rFonts w:hint="eastAsia"/>
              </w:rPr>
              <w:t>1</w:t>
            </w:r>
            <w:r>
              <w:t>.04</w:t>
            </w:r>
          </w:p>
        </w:tc>
        <w:tc>
          <w:tcPr>
            <w:tcW w:w="797" w:type="dxa"/>
          </w:tcPr>
          <w:p w14:paraId="098A0F19" w14:textId="07D96CBB" w:rsidR="003B2A42" w:rsidRDefault="00AE1814" w:rsidP="00A31E40">
            <w:r>
              <w:rPr>
                <w:rFonts w:hint="eastAsia"/>
              </w:rPr>
              <w:t>0</w:t>
            </w:r>
            <w:r>
              <w:t>.81</w:t>
            </w:r>
          </w:p>
        </w:tc>
        <w:tc>
          <w:tcPr>
            <w:tcW w:w="798" w:type="dxa"/>
          </w:tcPr>
          <w:p w14:paraId="4D45471C" w14:textId="36D0977E" w:rsidR="003B2A42" w:rsidRDefault="00C46A90" w:rsidP="00A31E40">
            <w:r>
              <w:rPr>
                <w:rFonts w:hint="eastAsia"/>
              </w:rPr>
              <w:t>0</w:t>
            </w:r>
            <w:r>
              <w:t>.49</w:t>
            </w:r>
          </w:p>
        </w:tc>
        <w:tc>
          <w:tcPr>
            <w:tcW w:w="797" w:type="dxa"/>
          </w:tcPr>
          <w:p w14:paraId="35CF50AB" w14:textId="1C5A7B11" w:rsidR="003B2A42" w:rsidRDefault="00406647" w:rsidP="00A31E40">
            <w:r>
              <w:rPr>
                <w:rFonts w:hint="eastAsia"/>
              </w:rPr>
              <w:t>0</w:t>
            </w:r>
            <w:r>
              <w:t>.50</w:t>
            </w:r>
          </w:p>
        </w:tc>
        <w:tc>
          <w:tcPr>
            <w:tcW w:w="798" w:type="dxa"/>
          </w:tcPr>
          <w:p w14:paraId="223BE4F9" w14:textId="25D668BA" w:rsidR="003B2A42" w:rsidRDefault="00C375DB" w:rsidP="00A31E40">
            <w:r>
              <w:rPr>
                <w:rFonts w:hint="eastAsia"/>
              </w:rPr>
              <w:t>0</w:t>
            </w:r>
            <w:r>
              <w:t>.27</w:t>
            </w:r>
          </w:p>
        </w:tc>
      </w:tr>
      <w:tr w:rsidR="003B2A42" w:rsidRPr="0075379B" w14:paraId="17B126AE" w14:textId="0CAC0BC7" w:rsidTr="00E81611">
        <w:trPr>
          <w:jc w:val="center"/>
        </w:trPr>
        <w:tc>
          <w:tcPr>
            <w:tcW w:w="1843" w:type="dxa"/>
            <w:tcBorders>
              <w:bottom w:val="single" w:sz="4" w:space="0" w:color="auto"/>
            </w:tcBorders>
          </w:tcPr>
          <w:p w14:paraId="28BBB133" w14:textId="40D1D3BE" w:rsidR="003B2A42" w:rsidRDefault="003B2A42" w:rsidP="00A31E40">
            <w:r>
              <w:rPr>
                <w:rFonts w:hint="eastAsia"/>
              </w:rPr>
              <w:t>Z</w:t>
            </w:r>
            <w:r>
              <w:t>n</w:t>
            </w:r>
          </w:p>
        </w:tc>
        <w:tc>
          <w:tcPr>
            <w:tcW w:w="797" w:type="dxa"/>
            <w:tcBorders>
              <w:bottom w:val="single" w:sz="4" w:space="0" w:color="auto"/>
            </w:tcBorders>
          </w:tcPr>
          <w:p w14:paraId="0B41F076" w14:textId="501C9A4A" w:rsidR="003B2A42" w:rsidRDefault="00E81611" w:rsidP="00A31E40">
            <w:r>
              <w:rPr>
                <w:rFonts w:hint="eastAsia"/>
              </w:rPr>
              <w:t>1</w:t>
            </w:r>
            <w:r>
              <w:t>1.75</w:t>
            </w:r>
          </w:p>
        </w:tc>
        <w:tc>
          <w:tcPr>
            <w:tcW w:w="797" w:type="dxa"/>
            <w:tcBorders>
              <w:bottom w:val="single" w:sz="4" w:space="0" w:color="auto"/>
            </w:tcBorders>
          </w:tcPr>
          <w:p w14:paraId="2EB02CDA" w14:textId="7315B084" w:rsidR="003B2A42" w:rsidRDefault="00E81611" w:rsidP="00A31E40">
            <w:r>
              <w:rPr>
                <w:rFonts w:hint="eastAsia"/>
              </w:rPr>
              <w:t>1</w:t>
            </w:r>
            <w:r>
              <w:t>0.77</w:t>
            </w:r>
          </w:p>
        </w:tc>
        <w:tc>
          <w:tcPr>
            <w:tcW w:w="798" w:type="dxa"/>
            <w:tcBorders>
              <w:bottom w:val="single" w:sz="4" w:space="0" w:color="auto"/>
            </w:tcBorders>
          </w:tcPr>
          <w:p w14:paraId="12DB1B09" w14:textId="132B35EB" w:rsidR="003B2A42" w:rsidRDefault="000E27F1" w:rsidP="00A31E40">
            <w:r>
              <w:rPr>
                <w:rFonts w:hint="eastAsia"/>
              </w:rPr>
              <w:t>1</w:t>
            </w:r>
            <w:r>
              <w:t>0.20</w:t>
            </w:r>
          </w:p>
        </w:tc>
        <w:tc>
          <w:tcPr>
            <w:tcW w:w="797" w:type="dxa"/>
            <w:tcBorders>
              <w:bottom w:val="single" w:sz="4" w:space="0" w:color="auto"/>
            </w:tcBorders>
          </w:tcPr>
          <w:p w14:paraId="212E16FC" w14:textId="47CED358" w:rsidR="003B2A42" w:rsidRDefault="00D53FA9" w:rsidP="00A31E40">
            <w:r>
              <w:rPr>
                <w:rFonts w:hint="eastAsia"/>
              </w:rPr>
              <w:t>1</w:t>
            </w:r>
            <w:r>
              <w:t>0.99</w:t>
            </w:r>
          </w:p>
        </w:tc>
        <w:tc>
          <w:tcPr>
            <w:tcW w:w="797" w:type="dxa"/>
            <w:tcBorders>
              <w:bottom w:val="single" w:sz="4" w:space="0" w:color="auto"/>
            </w:tcBorders>
          </w:tcPr>
          <w:p w14:paraId="60CF351D" w14:textId="5C6841D0" w:rsidR="003B2A42" w:rsidRDefault="008A271D" w:rsidP="00A31E40">
            <w:r>
              <w:rPr>
                <w:rFonts w:hint="eastAsia"/>
              </w:rPr>
              <w:t>1</w:t>
            </w:r>
            <w:r>
              <w:t>1.04</w:t>
            </w:r>
          </w:p>
        </w:tc>
        <w:tc>
          <w:tcPr>
            <w:tcW w:w="798" w:type="dxa"/>
            <w:tcBorders>
              <w:bottom w:val="single" w:sz="4" w:space="0" w:color="auto"/>
            </w:tcBorders>
          </w:tcPr>
          <w:p w14:paraId="37FCDEFF" w14:textId="1B3B3065" w:rsidR="003B2A42" w:rsidRDefault="00A35213" w:rsidP="00A31E40">
            <w:r>
              <w:rPr>
                <w:rFonts w:hint="eastAsia"/>
              </w:rPr>
              <w:t>1</w:t>
            </w:r>
            <w:r>
              <w:t>1.57</w:t>
            </w:r>
          </w:p>
        </w:tc>
        <w:tc>
          <w:tcPr>
            <w:tcW w:w="797" w:type="dxa"/>
            <w:tcBorders>
              <w:bottom w:val="single" w:sz="4" w:space="0" w:color="auto"/>
            </w:tcBorders>
          </w:tcPr>
          <w:p w14:paraId="1385F148" w14:textId="60609DDD" w:rsidR="003B2A42" w:rsidRDefault="00071DD3" w:rsidP="00A31E40">
            <w:r>
              <w:rPr>
                <w:rFonts w:hint="eastAsia"/>
              </w:rPr>
              <w:t>1</w:t>
            </w:r>
            <w:r>
              <w:t>1.03</w:t>
            </w:r>
          </w:p>
        </w:tc>
        <w:tc>
          <w:tcPr>
            <w:tcW w:w="798" w:type="dxa"/>
            <w:tcBorders>
              <w:bottom w:val="single" w:sz="4" w:space="0" w:color="auto"/>
            </w:tcBorders>
          </w:tcPr>
          <w:p w14:paraId="2288EFAA" w14:textId="747045F9" w:rsidR="003B2A42" w:rsidRDefault="00AD4AC9" w:rsidP="00A31E40">
            <w:r>
              <w:rPr>
                <w:rFonts w:hint="eastAsia"/>
              </w:rPr>
              <w:t>1</w:t>
            </w:r>
            <w:r>
              <w:t>0.24</w:t>
            </w:r>
          </w:p>
        </w:tc>
        <w:tc>
          <w:tcPr>
            <w:tcW w:w="797" w:type="dxa"/>
            <w:tcBorders>
              <w:bottom w:val="single" w:sz="4" w:space="0" w:color="auto"/>
            </w:tcBorders>
          </w:tcPr>
          <w:p w14:paraId="0F784EBB" w14:textId="26EAB41C" w:rsidR="003B2A42" w:rsidRDefault="00260A84" w:rsidP="00A31E40">
            <w:r>
              <w:rPr>
                <w:rFonts w:hint="eastAsia"/>
              </w:rPr>
              <w:t>8</w:t>
            </w:r>
            <w:r>
              <w:t>.94</w:t>
            </w:r>
          </w:p>
        </w:tc>
        <w:tc>
          <w:tcPr>
            <w:tcW w:w="797" w:type="dxa"/>
            <w:tcBorders>
              <w:bottom w:val="single" w:sz="4" w:space="0" w:color="auto"/>
            </w:tcBorders>
          </w:tcPr>
          <w:p w14:paraId="4B69A58B" w14:textId="5BD1B332" w:rsidR="003B2A42" w:rsidRDefault="00436FED" w:rsidP="00A31E40">
            <w:r>
              <w:rPr>
                <w:rFonts w:hint="eastAsia"/>
              </w:rPr>
              <w:t>6</w:t>
            </w:r>
            <w:r>
              <w:t>.84</w:t>
            </w:r>
          </w:p>
        </w:tc>
        <w:tc>
          <w:tcPr>
            <w:tcW w:w="798" w:type="dxa"/>
            <w:tcBorders>
              <w:bottom w:val="single" w:sz="4" w:space="0" w:color="auto"/>
            </w:tcBorders>
          </w:tcPr>
          <w:p w14:paraId="356D69FD" w14:textId="037C3CF3" w:rsidR="003B2A42" w:rsidRDefault="009C2A87" w:rsidP="00A31E40">
            <w:r>
              <w:rPr>
                <w:rFonts w:hint="eastAsia"/>
              </w:rPr>
              <w:t>8</w:t>
            </w:r>
            <w:r>
              <w:t>.69</w:t>
            </w:r>
          </w:p>
        </w:tc>
        <w:tc>
          <w:tcPr>
            <w:tcW w:w="797" w:type="dxa"/>
            <w:tcBorders>
              <w:bottom w:val="single" w:sz="4" w:space="0" w:color="auto"/>
            </w:tcBorders>
          </w:tcPr>
          <w:p w14:paraId="6BF9E316" w14:textId="47657A5F" w:rsidR="003B2A42" w:rsidRDefault="001846F5" w:rsidP="00A31E40">
            <w:r>
              <w:rPr>
                <w:rFonts w:hint="eastAsia"/>
              </w:rPr>
              <w:t>7</w:t>
            </w:r>
            <w:r>
              <w:t>.97</w:t>
            </w:r>
          </w:p>
        </w:tc>
        <w:tc>
          <w:tcPr>
            <w:tcW w:w="797" w:type="dxa"/>
            <w:tcBorders>
              <w:bottom w:val="single" w:sz="4" w:space="0" w:color="auto"/>
            </w:tcBorders>
          </w:tcPr>
          <w:p w14:paraId="7C01F64F" w14:textId="3384E48D" w:rsidR="003B2A42" w:rsidRDefault="00AE1814" w:rsidP="00A31E40">
            <w:r>
              <w:rPr>
                <w:rFonts w:hint="eastAsia"/>
              </w:rPr>
              <w:t>9</w:t>
            </w:r>
            <w:r>
              <w:t>.02</w:t>
            </w:r>
          </w:p>
        </w:tc>
        <w:tc>
          <w:tcPr>
            <w:tcW w:w="798" w:type="dxa"/>
            <w:tcBorders>
              <w:bottom w:val="single" w:sz="4" w:space="0" w:color="auto"/>
            </w:tcBorders>
          </w:tcPr>
          <w:p w14:paraId="4071EFCC" w14:textId="5392469E" w:rsidR="003B2A42" w:rsidRDefault="00C46A90" w:rsidP="00A31E40">
            <w:r>
              <w:rPr>
                <w:rFonts w:hint="eastAsia"/>
              </w:rPr>
              <w:t>7</w:t>
            </w:r>
            <w:r>
              <w:t>.60</w:t>
            </w:r>
          </w:p>
        </w:tc>
        <w:tc>
          <w:tcPr>
            <w:tcW w:w="797" w:type="dxa"/>
            <w:tcBorders>
              <w:bottom w:val="single" w:sz="4" w:space="0" w:color="auto"/>
            </w:tcBorders>
          </w:tcPr>
          <w:p w14:paraId="2B61FAC4" w14:textId="6E8B932F" w:rsidR="003B2A42" w:rsidRDefault="00406647" w:rsidP="00A31E40">
            <w:r>
              <w:rPr>
                <w:rFonts w:hint="eastAsia"/>
              </w:rPr>
              <w:t>7</w:t>
            </w:r>
            <w:r>
              <w:t>.30</w:t>
            </w:r>
          </w:p>
        </w:tc>
        <w:tc>
          <w:tcPr>
            <w:tcW w:w="798" w:type="dxa"/>
            <w:tcBorders>
              <w:bottom w:val="single" w:sz="4" w:space="0" w:color="auto"/>
            </w:tcBorders>
          </w:tcPr>
          <w:p w14:paraId="1D94F896" w14:textId="4FF4DFA0" w:rsidR="003B2A42" w:rsidRDefault="00C375DB" w:rsidP="00A31E40">
            <w:r>
              <w:rPr>
                <w:rFonts w:hint="eastAsia"/>
              </w:rPr>
              <w:t>8</w:t>
            </w:r>
            <w:r>
              <w:t>.53</w:t>
            </w:r>
          </w:p>
        </w:tc>
      </w:tr>
    </w:tbl>
    <w:p w14:paraId="30751E37" w14:textId="77777777" w:rsidR="003B2A42" w:rsidRPr="009162DF" w:rsidRDefault="003B2A42">
      <w:pPr>
        <w:rPr>
          <w:b/>
          <w:bCs/>
        </w:rPr>
      </w:pPr>
    </w:p>
    <w:p w14:paraId="60241869" w14:textId="77777777" w:rsidR="00064F56" w:rsidRDefault="00064F56">
      <w:pPr>
        <w:rPr>
          <w:b/>
          <w:bCs/>
        </w:rPr>
      </w:pPr>
      <w:r>
        <w:rPr>
          <w:b/>
          <w:bCs/>
        </w:rPr>
        <w:br w:type="page"/>
      </w:r>
    </w:p>
    <w:p w14:paraId="4A921BCA" w14:textId="77777777" w:rsidR="003B2A42" w:rsidRDefault="003B2A42">
      <w:pPr>
        <w:rPr>
          <w:b/>
          <w:bCs/>
        </w:rPr>
        <w:sectPr w:rsidR="003B2A42" w:rsidSect="003B2A42">
          <w:pgSz w:w="15840" w:h="12240" w:orient="landscape"/>
          <w:pgMar w:top="1440" w:right="1440" w:bottom="1440" w:left="1440" w:header="709" w:footer="709" w:gutter="0"/>
          <w:cols w:space="708"/>
          <w:docGrid w:type="linesAndChars" w:linePitch="312"/>
        </w:sectPr>
      </w:pPr>
    </w:p>
    <w:p w14:paraId="28A54C27" w14:textId="63141EA6" w:rsidR="00685276" w:rsidRPr="003D4F4D" w:rsidRDefault="00685276">
      <w:pPr>
        <w:rPr>
          <w:b/>
          <w:bCs/>
        </w:rPr>
      </w:pPr>
      <w:r w:rsidRPr="00617EA1">
        <w:rPr>
          <w:b/>
          <w:bCs/>
        </w:rPr>
        <w:lastRenderedPageBreak/>
        <w:t>Table S</w:t>
      </w:r>
      <w:r w:rsidR="004A09A8">
        <w:rPr>
          <w:b/>
          <w:bCs/>
        </w:rPr>
        <w:t>3</w:t>
      </w:r>
      <w:r w:rsidRPr="00617EA1">
        <w:rPr>
          <w:b/>
          <w:bCs/>
        </w:rPr>
        <w:t xml:space="preserve">. </w:t>
      </w:r>
      <w:bookmarkStart w:id="0" w:name="_Hlk104452920"/>
      <w:r w:rsidR="0018298B">
        <w:rPr>
          <w:b/>
          <w:bCs/>
        </w:rPr>
        <w:t>Cumulative associations between PM</w:t>
      </w:r>
      <w:r w:rsidR="0018298B">
        <w:rPr>
          <w:b/>
          <w:bCs/>
          <w:vertAlign w:val="subscript"/>
        </w:rPr>
        <w:t>2.5</w:t>
      </w:r>
      <w:r w:rsidR="0018298B">
        <w:rPr>
          <w:b/>
          <w:bCs/>
        </w:rPr>
        <w:t xml:space="preserve"> components and mortality estimated from </w:t>
      </w:r>
      <w:bookmarkEnd w:id="0"/>
      <w:r w:rsidR="00085282">
        <w:rPr>
          <w:b/>
          <w:bCs/>
        </w:rPr>
        <w:t xml:space="preserve">additional WQS models </w:t>
      </w:r>
      <w:r w:rsidR="0018298B">
        <w:rPr>
          <w:b/>
          <w:bCs/>
        </w:rPr>
        <w:t>on all 15 PM</w:t>
      </w:r>
      <w:r w:rsidR="0018298B">
        <w:rPr>
          <w:b/>
          <w:bCs/>
          <w:vertAlign w:val="subscript"/>
        </w:rPr>
        <w:t>2.5</w:t>
      </w:r>
      <w:r w:rsidR="0018298B">
        <w:rPr>
          <w:b/>
          <w:bCs/>
        </w:rPr>
        <w:t xml:space="preserve"> components (not on source groups) </w:t>
      </w:r>
      <w:r w:rsidR="00085282">
        <w:rPr>
          <w:b/>
          <w:bCs/>
        </w:rPr>
        <w:t>excluding K</w:t>
      </w:r>
      <w:r w:rsidR="003D4F4D">
        <w:rPr>
          <w:b/>
          <w:bCs/>
          <w:vertAlign w:val="superscript"/>
        </w:rPr>
        <w:t>a</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8"/>
      </w:tblGrid>
      <w:tr w:rsidR="00C607C1" w14:paraId="4FB422DE" w14:textId="77777777" w:rsidTr="00020B0A">
        <w:tc>
          <w:tcPr>
            <w:tcW w:w="4678" w:type="dxa"/>
            <w:tcBorders>
              <w:top w:val="single" w:sz="4" w:space="0" w:color="auto"/>
              <w:bottom w:val="single" w:sz="4" w:space="0" w:color="auto"/>
            </w:tcBorders>
          </w:tcPr>
          <w:p w14:paraId="3678C23A" w14:textId="77777777" w:rsidR="00C607C1" w:rsidRPr="00D347D2" w:rsidRDefault="00C607C1" w:rsidP="00D347D2">
            <w:pPr>
              <w:rPr>
                <w:b/>
                <w:bCs/>
              </w:rPr>
            </w:pPr>
            <w:r w:rsidRPr="00D347D2">
              <w:rPr>
                <w:b/>
                <w:bCs/>
              </w:rPr>
              <w:t>Cause-specific Mortality</w:t>
            </w:r>
          </w:p>
        </w:tc>
        <w:tc>
          <w:tcPr>
            <w:tcW w:w="4678" w:type="dxa"/>
            <w:tcBorders>
              <w:top w:val="single" w:sz="4" w:space="0" w:color="auto"/>
              <w:bottom w:val="single" w:sz="4" w:space="0" w:color="auto"/>
            </w:tcBorders>
          </w:tcPr>
          <w:p w14:paraId="51C00CB3" w14:textId="638790FA" w:rsidR="00C607C1" w:rsidRPr="00D347D2" w:rsidRDefault="00C607C1" w:rsidP="00D347D2">
            <w:pPr>
              <w:rPr>
                <w:b/>
                <w:bCs/>
              </w:rPr>
            </w:pPr>
            <w:r w:rsidRPr="00D347D2">
              <w:rPr>
                <w:b/>
                <w:bCs/>
              </w:rPr>
              <w:t xml:space="preserve">Mortality Rate </w:t>
            </w:r>
            <w:r w:rsidR="00147646">
              <w:rPr>
                <w:b/>
                <w:bCs/>
              </w:rPr>
              <w:t>Ratios</w:t>
            </w:r>
          </w:p>
        </w:tc>
      </w:tr>
      <w:tr w:rsidR="00147646" w14:paraId="1412BB9A" w14:textId="77777777" w:rsidTr="00020B0A">
        <w:tc>
          <w:tcPr>
            <w:tcW w:w="4678" w:type="dxa"/>
          </w:tcPr>
          <w:p w14:paraId="78A4CAFA" w14:textId="54653D2E" w:rsidR="00147646" w:rsidRDefault="00147646" w:rsidP="00D347D2">
            <w:r>
              <w:rPr>
                <w:rFonts w:hint="eastAsia"/>
              </w:rPr>
              <w:t>A</w:t>
            </w:r>
            <w:r>
              <w:t>ll Non-accidental Mortality</w:t>
            </w:r>
          </w:p>
        </w:tc>
        <w:tc>
          <w:tcPr>
            <w:tcW w:w="4678" w:type="dxa"/>
          </w:tcPr>
          <w:p w14:paraId="650BE310" w14:textId="1A3DFF33" w:rsidR="00147646" w:rsidRPr="00F97588" w:rsidRDefault="00147646" w:rsidP="00D347D2">
            <w:r>
              <w:rPr>
                <w:rFonts w:hint="eastAsia"/>
              </w:rPr>
              <w:t>1</w:t>
            </w:r>
            <w:r>
              <w:t>.0217 (1.0183, 1.0251)</w:t>
            </w:r>
          </w:p>
        </w:tc>
      </w:tr>
      <w:tr w:rsidR="00147646" w14:paraId="128EF23F" w14:textId="77777777" w:rsidTr="00020B0A">
        <w:tc>
          <w:tcPr>
            <w:tcW w:w="4678" w:type="dxa"/>
          </w:tcPr>
          <w:p w14:paraId="2DB3ADCE" w14:textId="3C2F19F2" w:rsidR="00147646" w:rsidRDefault="00147646" w:rsidP="00D347D2">
            <w:r>
              <w:t>Cardiovascular mortality</w:t>
            </w:r>
          </w:p>
        </w:tc>
        <w:tc>
          <w:tcPr>
            <w:tcW w:w="4678" w:type="dxa"/>
          </w:tcPr>
          <w:p w14:paraId="611F8DC7" w14:textId="1358A4C1" w:rsidR="00147646" w:rsidRPr="00F97588" w:rsidRDefault="00147646" w:rsidP="00D347D2">
            <w:r>
              <w:rPr>
                <w:rFonts w:hint="eastAsia"/>
              </w:rPr>
              <w:t>1</w:t>
            </w:r>
            <w:r>
              <w:t>.0436 (1.0395, 1.0477)</w:t>
            </w:r>
          </w:p>
        </w:tc>
      </w:tr>
      <w:tr w:rsidR="00147646" w14:paraId="0A2B18C0" w14:textId="77777777" w:rsidTr="00D347D2">
        <w:trPr>
          <w:trHeight w:val="129"/>
        </w:trPr>
        <w:tc>
          <w:tcPr>
            <w:tcW w:w="4678" w:type="dxa"/>
            <w:tcBorders>
              <w:bottom w:val="single" w:sz="4" w:space="0" w:color="auto"/>
            </w:tcBorders>
          </w:tcPr>
          <w:p w14:paraId="10F02465" w14:textId="715E18A1" w:rsidR="00147646" w:rsidRDefault="00147646" w:rsidP="00D347D2">
            <w:r>
              <w:rPr>
                <w:rFonts w:hint="eastAsia"/>
              </w:rPr>
              <w:t>R</w:t>
            </w:r>
            <w:r>
              <w:t>espiratory mortality</w:t>
            </w:r>
          </w:p>
        </w:tc>
        <w:tc>
          <w:tcPr>
            <w:tcW w:w="4678" w:type="dxa"/>
            <w:tcBorders>
              <w:bottom w:val="single" w:sz="4" w:space="0" w:color="auto"/>
            </w:tcBorders>
          </w:tcPr>
          <w:p w14:paraId="67B0F16F" w14:textId="1C620962" w:rsidR="00147646" w:rsidRPr="00F97588" w:rsidRDefault="00147646" w:rsidP="00D347D2">
            <w:r>
              <w:rPr>
                <w:rFonts w:hint="eastAsia"/>
              </w:rPr>
              <w:t>1</w:t>
            </w:r>
            <w:r>
              <w:t>.0354 (1.0295, 1.0413)</w:t>
            </w:r>
          </w:p>
        </w:tc>
      </w:tr>
    </w:tbl>
    <w:p w14:paraId="6B543B22" w14:textId="34EC5B62" w:rsidR="00EC648D" w:rsidRPr="00041BA5" w:rsidRDefault="003D4F4D" w:rsidP="00EC648D">
      <w:proofErr w:type="spellStart"/>
      <w:r>
        <w:rPr>
          <w:vertAlign w:val="superscript"/>
        </w:rPr>
        <w:t>a</w:t>
      </w:r>
      <w:r w:rsidR="00EC648D">
        <w:t>The</w:t>
      </w:r>
      <w:proofErr w:type="spellEnd"/>
      <w:r w:rsidR="00EC648D">
        <w:t xml:space="preserve"> mortality rate ratios are</w:t>
      </w:r>
      <w:r w:rsidR="00EC648D" w:rsidRPr="00041BA5">
        <w:t xml:space="preserve"> per 1 unit increase in the WQS index, which could be interpreted as approximately 1 decile increase in all PM</w:t>
      </w:r>
      <w:r w:rsidR="00EC648D" w:rsidRPr="00041BA5">
        <w:rPr>
          <w:vertAlign w:val="subscript"/>
        </w:rPr>
        <w:t>2.5</w:t>
      </w:r>
      <w:r w:rsidR="00EC648D" w:rsidRPr="00041BA5">
        <w:t xml:space="preserve"> components</w:t>
      </w:r>
      <w:r w:rsidR="00EC648D">
        <w:t xml:space="preserve"> or the source groups identified for the PM</w:t>
      </w:r>
      <w:r w:rsidR="00EC648D">
        <w:rPr>
          <w:vertAlign w:val="subscript"/>
        </w:rPr>
        <w:t>2.5</w:t>
      </w:r>
      <w:r w:rsidR="00EC648D">
        <w:t xml:space="preserve"> components</w:t>
      </w:r>
      <w:r w:rsidR="00EC648D" w:rsidRPr="00041BA5">
        <w:t>.</w:t>
      </w:r>
    </w:p>
    <w:p w14:paraId="1E19E133" w14:textId="4C40ABF5" w:rsidR="00801CC0" w:rsidRDefault="00801CC0">
      <w:r>
        <w:br w:type="page"/>
      </w:r>
    </w:p>
    <w:p w14:paraId="36CA6024" w14:textId="77777777" w:rsidR="00801CC0" w:rsidRPr="00DB2815" w:rsidRDefault="00801CC0" w:rsidP="00801CC0">
      <w:r w:rsidRPr="00801CC0">
        <w:rPr>
          <w:b/>
          <w:bCs/>
        </w:rPr>
        <w:lastRenderedPageBreak/>
        <w:t xml:space="preserve">Table S4. </w:t>
      </w:r>
      <w:r>
        <w:rPr>
          <w:b/>
          <w:bCs/>
        </w:rPr>
        <w:t>Associations between PM</w:t>
      </w:r>
      <w:r>
        <w:rPr>
          <w:b/>
          <w:bCs/>
          <w:vertAlign w:val="subscript"/>
        </w:rPr>
        <w:t>2.5</w:t>
      </w:r>
      <w:r>
        <w:rPr>
          <w:b/>
          <w:bCs/>
        </w:rPr>
        <w:t xml:space="preserve"> components and mortality estimated from single pollutant quasi-Poisson models. Presented as the mortality rate ratio and 95% confidence intervals for interquartile range increase in concentrations</w:t>
      </w:r>
    </w:p>
    <w:tbl>
      <w:tblPr>
        <w:tblStyle w:val="ae"/>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2929"/>
        <w:gridCol w:w="2929"/>
        <w:gridCol w:w="2930"/>
      </w:tblGrid>
      <w:tr w:rsidR="00801CC0" w:rsidRPr="00B15413" w14:paraId="34BB0120" w14:textId="77777777" w:rsidTr="00E65401">
        <w:trPr>
          <w:trHeight w:val="276"/>
          <w:jc w:val="center"/>
        </w:trPr>
        <w:tc>
          <w:tcPr>
            <w:tcW w:w="1418" w:type="dxa"/>
            <w:tcBorders>
              <w:top w:val="single" w:sz="4" w:space="0" w:color="auto"/>
              <w:bottom w:val="single" w:sz="4" w:space="0" w:color="auto"/>
            </w:tcBorders>
            <w:noWrap/>
            <w:hideMark/>
          </w:tcPr>
          <w:p w14:paraId="0CD71E05" w14:textId="77777777" w:rsidR="00801CC0" w:rsidRPr="00B15413" w:rsidRDefault="00801CC0" w:rsidP="00E65401">
            <w:pPr>
              <w:rPr>
                <w:b/>
                <w:bCs/>
              </w:rPr>
            </w:pPr>
            <w:bookmarkStart w:id="1" w:name="_Hlk104458985"/>
            <w:r w:rsidRPr="00B15413">
              <w:rPr>
                <w:rFonts w:hint="eastAsia"/>
                <w:b/>
                <w:bCs/>
              </w:rPr>
              <w:t>Component</w:t>
            </w:r>
            <w:r>
              <w:rPr>
                <w:b/>
                <w:bCs/>
              </w:rPr>
              <w:t>s</w:t>
            </w:r>
          </w:p>
        </w:tc>
        <w:tc>
          <w:tcPr>
            <w:tcW w:w="2929" w:type="dxa"/>
            <w:tcBorders>
              <w:top w:val="single" w:sz="4" w:space="0" w:color="auto"/>
              <w:bottom w:val="single" w:sz="4" w:space="0" w:color="auto"/>
            </w:tcBorders>
            <w:noWrap/>
            <w:hideMark/>
          </w:tcPr>
          <w:p w14:paraId="33A77099" w14:textId="77777777" w:rsidR="00801CC0" w:rsidRPr="00B15413" w:rsidRDefault="00801CC0" w:rsidP="00E65401">
            <w:pPr>
              <w:rPr>
                <w:b/>
                <w:bCs/>
              </w:rPr>
            </w:pPr>
            <w:r w:rsidRPr="00B15413">
              <w:rPr>
                <w:rFonts w:hint="eastAsia"/>
                <w:b/>
                <w:bCs/>
              </w:rPr>
              <w:t xml:space="preserve">All </w:t>
            </w:r>
            <w:r>
              <w:rPr>
                <w:b/>
                <w:bCs/>
              </w:rPr>
              <w:t>Non-accidental Mortality</w:t>
            </w:r>
          </w:p>
        </w:tc>
        <w:tc>
          <w:tcPr>
            <w:tcW w:w="2929" w:type="dxa"/>
            <w:tcBorders>
              <w:top w:val="single" w:sz="4" w:space="0" w:color="auto"/>
              <w:bottom w:val="single" w:sz="4" w:space="0" w:color="auto"/>
            </w:tcBorders>
            <w:noWrap/>
            <w:hideMark/>
          </w:tcPr>
          <w:p w14:paraId="39975BB3" w14:textId="77777777" w:rsidR="00801CC0" w:rsidRPr="00B15413" w:rsidRDefault="00801CC0" w:rsidP="00E65401">
            <w:pPr>
              <w:rPr>
                <w:b/>
                <w:bCs/>
              </w:rPr>
            </w:pPr>
            <w:r w:rsidRPr="00B15413">
              <w:rPr>
                <w:rFonts w:hint="eastAsia"/>
                <w:b/>
                <w:bCs/>
              </w:rPr>
              <w:t>C</w:t>
            </w:r>
            <w:r>
              <w:rPr>
                <w:b/>
                <w:bCs/>
              </w:rPr>
              <w:t>ardiovascular Mortality</w:t>
            </w:r>
          </w:p>
        </w:tc>
        <w:tc>
          <w:tcPr>
            <w:tcW w:w="2930" w:type="dxa"/>
            <w:tcBorders>
              <w:top w:val="single" w:sz="4" w:space="0" w:color="auto"/>
              <w:bottom w:val="single" w:sz="4" w:space="0" w:color="auto"/>
            </w:tcBorders>
            <w:noWrap/>
            <w:hideMark/>
          </w:tcPr>
          <w:p w14:paraId="7EA5ABC1" w14:textId="77777777" w:rsidR="00801CC0" w:rsidRPr="00B15413" w:rsidRDefault="00801CC0" w:rsidP="00E65401">
            <w:pPr>
              <w:rPr>
                <w:b/>
                <w:bCs/>
              </w:rPr>
            </w:pPr>
            <w:r w:rsidRPr="00B15413">
              <w:rPr>
                <w:rFonts w:hint="eastAsia"/>
                <w:b/>
                <w:bCs/>
              </w:rPr>
              <w:t>Resp</w:t>
            </w:r>
            <w:r>
              <w:rPr>
                <w:b/>
                <w:bCs/>
              </w:rPr>
              <w:t>iratory Mortality</w:t>
            </w:r>
          </w:p>
        </w:tc>
      </w:tr>
      <w:tr w:rsidR="00801CC0" w:rsidRPr="00B15413" w14:paraId="4514DB36" w14:textId="77777777" w:rsidTr="00E65401">
        <w:trPr>
          <w:trHeight w:val="276"/>
          <w:jc w:val="center"/>
        </w:trPr>
        <w:tc>
          <w:tcPr>
            <w:tcW w:w="10206" w:type="dxa"/>
            <w:gridSpan w:val="4"/>
            <w:noWrap/>
          </w:tcPr>
          <w:p w14:paraId="052705C4" w14:textId="77777777" w:rsidR="00801CC0" w:rsidRPr="00020B0A" w:rsidRDefault="00801CC0" w:rsidP="00E65401">
            <w:pPr>
              <w:rPr>
                <w:i/>
                <w:iCs/>
              </w:rPr>
            </w:pPr>
            <w:bookmarkStart w:id="2" w:name="_Hlk104459143"/>
            <w:r w:rsidRPr="00020B0A">
              <w:rPr>
                <w:rFonts w:hint="eastAsia"/>
                <w:i/>
                <w:iCs/>
              </w:rPr>
              <w:t>P</w:t>
            </w:r>
            <w:r w:rsidRPr="00020B0A">
              <w:rPr>
                <w:i/>
                <w:iCs/>
              </w:rPr>
              <w:t>M</w:t>
            </w:r>
            <w:r w:rsidRPr="00020B0A">
              <w:rPr>
                <w:i/>
                <w:iCs/>
                <w:vertAlign w:val="subscript"/>
              </w:rPr>
              <w:t>2.5</w:t>
            </w:r>
            <w:r w:rsidRPr="00020B0A">
              <w:rPr>
                <w:i/>
                <w:iCs/>
              </w:rPr>
              <w:t xml:space="preserve"> </w:t>
            </w:r>
            <w:r w:rsidRPr="00020B0A">
              <w:rPr>
                <w:rFonts w:hint="eastAsia"/>
                <w:i/>
                <w:iCs/>
              </w:rPr>
              <w:t>Major</w:t>
            </w:r>
            <w:r w:rsidRPr="00020B0A">
              <w:rPr>
                <w:i/>
                <w:iCs/>
              </w:rPr>
              <w:t xml:space="preserve"> Components</w:t>
            </w:r>
          </w:p>
        </w:tc>
      </w:tr>
      <w:bookmarkEnd w:id="2"/>
      <w:tr w:rsidR="00801CC0" w:rsidRPr="00A040CB" w14:paraId="2206FCAA" w14:textId="77777777" w:rsidTr="00E65401">
        <w:trPr>
          <w:trHeight w:val="276"/>
          <w:jc w:val="center"/>
        </w:trPr>
        <w:tc>
          <w:tcPr>
            <w:tcW w:w="1418" w:type="dxa"/>
            <w:noWrap/>
            <w:hideMark/>
          </w:tcPr>
          <w:p w14:paraId="4C2A8A7F" w14:textId="77777777" w:rsidR="00801CC0" w:rsidRPr="00A040CB" w:rsidRDefault="00801CC0" w:rsidP="00E65401">
            <w:r>
              <w:t>SO</w:t>
            </w:r>
            <w:r>
              <w:rPr>
                <w:vertAlign w:val="subscript"/>
              </w:rPr>
              <w:t>4</w:t>
            </w:r>
            <w:r>
              <w:rPr>
                <w:vertAlign w:val="superscript"/>
              </w:rPr>
              <w:t>2-</w:t>
            </w:r>
          </w:p>
        </w:tc>
        <w:tc>
          <w:tcPr>
            <w:tcW w:w="2929" w:type="dxa"/>
            <w:noWrap/>
          </w:tcPr>
          <w:p w14:paraId="171008D9" w14:textId="77777777" w:rsidR="00801CC0" w:rsidRPr="00A040CB" w:rsidRDefault="00801CC0" w:rsidP="00E65401">
            <w:r>
              <w:rPr>
                <w:rFonts w:hint="eastAsia"/>
              </w:rPr>
              <w:t>1</w:t>
            </w:r>
            <w:r>
              <w:t>.0402 (1.0256, 1.0550)</w:t>
            </w:r>
          </w:p>
        </w:tc>
        <w:tc>
          <w:tcPr>
            <w:tcW w:w="2929" w:type="dxa"/>
            <w:noWrap/>
          </w:tcPr>
          <w:p w14:paraId="5D303716" w14:textId="77777777" w:rsidR="00801CC0" w:rsidRPr="00A040CB" w:rsidRDefault="00801CC0" w:rsidP="00E65401">
            <w:r>
              <w:rPr>
                <w:rFonts w:hint="eastAsia"/>
              </w:rPr>
              <w:t>1</w:t>
            </w:r>
            <w:r>
              <w:t>.1593 (1.1380, 1.1810)</w:t>
            </w:r>
          </w:p>
        </w:tc>
        <w:tc>
          <w:tcPr>
            <w:tcW w:w="2930" w:type="dxa"/>
            <w:noWrap/>
          </w:tcPr>
          <w:p w14:paraId="1DBE210F" w14:textId="77777777" w:rsidR="00801CC0" w:rsidRPr="00A040CB" w:rsidRDefault="00801CC0" w:rsidP="00E65401">
            <w:r>
              <w:rPr>
                <w:rFonts w:hint="eastAsia"/>
              </w:rPr>
              <w:t>1</w:t>
            </w:r>
            <w:r>
              <w:t>.0878 (1.0579, 1.1187)</w:t>
            </w:r>
          </w:p>
        </w:tc>
      </w:tr>
      <w:tr w:rsidR="00801CC0" w:rsidRPr="00A040CB" w14:paraId="4BB1C9C5" w14:textId="77777777" w:rsidTr="00E65401">
        <w:trPr>
          <w:trHeight w:val="276"/>
          <w:jc w:val="center"/>
        </w:trPr>
        <w:tc>
          <w:tcPr>
            <w:tcW w:w="1418" w:type="dxa"/>
            <w:noWrap/>
            <w:hideMark/>
          </w:tcPr>
          <w:p w14:paraId="0117D2CA" w14:textId="77777777" w:rsidR="00801CC0" w:rsidRPr="00A040CB" w:rsidRDefault="00801CC0" w:rsidP="00E65401">
            <w:r>
              <w:t>NO</w:t>
            </w:r>
            <w:r>
              <w:rPr>
                <w:vertAlign w:val="subscript"/>
              </w:rPr>
              <w:t>3</w:t>
            </w:r>
            <w:r>
              <w:rPr>
                <w:vertAlign w:val="superscript"/>
              </w:rPr>
              <w:t>-</w:t>
            </w:r>
          </w:p>
        </w:tc>
        <w:tc>
          <w:tcPr>
            <w:tcW w:w="2929" w:type="dxa"/>
            <w:noWrap/>
          </w:tcPr>
          <w:p w14:paraId="09FE385F" w14:textId="77777777" w:rsidR="00801CC0" w:rsidRPr="00A040CB" w:rsidRDefault="00801CC0" w:rsidP="00E65401">
            <w:r>
              <w:rPr>
                <w:rFonts w:hint="eastAsia"/>
              </w:rPr>
              <w:t>1</w:t>
            </w:r>
            <w:r>
              <w:t>.0297 (1.0167, 1.0429)</w:t>
            </w:r>
          </w:p>
        </w:tc>
        <w:tc>
          <w:tcPr>
            <w:tcW w:w="2929" w:type="dxa"/>
            <w:noWrap/>
          </w:tcPr>
          <w:p w14:paraId="78C555B3" w14:textId="77777777" w:rsidR="00801CC0" w:rsidRPr="00A040CB" w:rsidRDefault="00801CC0" w:rsidP="00E65401">
            <w:r>
              <w:rPr>
                <w:rFonts w:hint="eastAsia"/>
              </w:rPr>
              <w:t>1</w:t>
            </w:r>
            <w:r>
              <w:t>.0785 (1.0605, 1.0968)</w:t>
            </w:r>
          </w:p>
        </w:tc>
        <w:tc>
          <w:tcPr>
            <w:tcW w:w="2930" w:type="dxa"/>
            <w:noWrap/>
          </w:tcPr>
          <w:p w14:paraId="45759A6B" w14:textId="77777777" w:rsidR="00801CC0" w:rsidRPr="00A040CB" w:rsidRDefault="00801CC0" w:rsidP="00E65401">
            <w:r>
              <w:rPr>
                <w:rFonts w:hint="eastAsia"/>
              </w:rPr>
              <w:t>1</w:t>
            </w:r>
            <w:r>
              <w:t>.0579 (1.0317, 1.0848)</w:t>
            </w:r>
          </w:p>
        </w:tc>
      </w:tr>
      <w:tr w:rsidR="00801CC0" w:rsidRPr="00A040CB" w14:paraId="76DEAAEA" w14:textId="77777777" w:rsidTr="00E65401">
        <w:trPr>
          <w:trHeight w:val="276"/>
          <w:jc w:val="center"/>
        </w:trPr>
        <w:tc>
          <w:tcPr>
            <w:tcW w:w="1418" w:type="dxa"/>
            <w:noWrap/>
            <w:hideMark/>
          </w:tcPr>
          <w:p w14:paraId="7E966EAB" w14:textId="77777777" w:rsidR="00801CC0" w:rsidRPr="00A040CB" w:rsidRDefault="00801CC0" w:rsidP="00E65401">
            <w:r>
              <w:t>NH</w:t>
            </w:r>
            <w:r>
              <w:rPr>
                <w:vertAlign w:val="subscript"/>
              </w:rPr>
              <w:t>4</w:t>
            </w:r>
            <w:r>
              <w:rPr>
                <w:vertAlign w:val="superscript"/>
              </w:rPr>
              <w:t>+</w:t>
            </w:r>
          </w:p>
        </w:tc>
        <w:tc>
          <w:tcPr>
            <w:tcW w:w="2929" w:type="dxa"/>
            <w:noWrap/>
          </w:tcPr>
          <w:p w14:paraId="6C2089BC" w14:textId="77777777" w:rsidR="00801CC0" w:rsidRPr="00A040CB" w:rsidRDefault="00801CC0" w:rsidP="00E65401">
            <w:r>
              <w:rPr>
                <w:rFonts w:hint="eastAsia"/>
              </w:rPr>
              <w:t>1</w:t>
            </w:r>
            <w:r>
              <w:t>.0211 (1.0079, 1.0345)</w:t>
            </w:r>
          </w:p>
        </w:tc>
        <w:tc>
          <w:tcPr>
            <w:tcW w:w="2929" w:type="dxa"/>
            <w:noWrap/>
          </w:tcPr>
          <w:p w14:paraId="3750D5A0" w14:textId="77777777" w:rsidR="00801CC0" w:rsidRPr="00A040CB" w:rsidRDefault="00801CC0" w:rsidP="00E65401">
            <w:r>
              <w:rPr>
                <w:rFonts w:hint="eastAsia"/>
              </w:rPr>
              <w:t>1</w:t>
            </w:r>
            <w:r>
              <w:t>.1019 (1.0831, 1.1211)</w:t>
            </w:r>
          </w:p>
        </w:tc>
        <w:tc>
          <w:tcPr>
            <w:tcW w:w="2930" w:type="dxa"/>
            <w:noWrap/>
          </w:tcPr>
          <w:p w14:paraId="33203D5B" w14:textId="77777777" w:rsidR="00801CC0" w:rsidRPr="00A040CB" w:rsidRDefault="00801CC0" w:rsidP="00E65401">
            <w:r>
              <w:rPr>
                <w:rFonts w:hint="eastAsia"/>
              </w:rPr>
              <w:t>1</w:t>
            </w:r>
            <w:r>
              <w:t>.0438 (1.0171, 1.0711)</w:t>
            </w:r>
          </w:p>
        </w:tc>
      </w:tr>
      <w:tr w:rsidR="00801CC0" w:rsidRPr="00A040CB" w14:paraId="09B445F2" w14:textId="77777777" w:rsidTr="00E65401">
        <w:trPr>
          <w:trHeight w:val="276"/>
          <w:jc w:val="center"/>
        </w:trPr>
        <w:tc>
          <w:tcPr>
            <w:tcW w:w="1418" w:type="dxa"/>
            <w:noWrap/>
            <w:hideMark/>
          </w:tcPr>
          <w:p w14:paraId="574FD190" w14:textId="77777777" w:rsidR="00801CC0" w:rsidRPr="00B15413" w:rsidRDefault="00801CC0" w:rsidP="00E65401">
            <w:r>
              <w:t>OC</w:t>
            </w:r>
          </w:p>
        </w:tc>
        <w:tc>
          <w:tcPr>
            <w:tcW w:w="2929" w:type="dxa"/>
            <w:noWrap/>
          </w:tcPr>
          <w:p w14:paraId="2C275336" w14:textId="77777777" w:rsidR="00801CC0" w:rsidRPr="00A040CB" w:rsidRDefault="00801CC0" w:rsidP="00E65401">
            <w:r>
              <w:rPr>
                <w:rFonts w:hint="eastAsia"/>
              </w:rPr>
              <w:t>1</w:t>
            </w:r>
            <w:r>
              <w:t>.0381 (1.0281, 1.0481)</w:t>
            </w:r>
          </w:p>
        </w:tc>
        <w:tc>
          <w:tcPr>
            <w:tcW w:w="2929" w:type="dxa"/>
            <w:noWrap/>
          </w:tcPr>
          <w:p w14:paraId="7BB0068C" w14:textId="77777777" w:rsidR="00801CC0" w:rsidRPr="00A040CB" w:rsidRDefault="00801CC0" w:rsidP="00E65401">
            <w:r>
              <w:rPr>
                <w:rFonts w:hint="eastAsia"/>
              </w:rPr>
              <w:t>1</w:t>
            </w:r>
            <w:r>
              <w:t>.0899 (1.0762, 1.1037)</w:t>
            </w:r>
          </w:p>
        </w:tc>
        <w:tc>
          <w:tcPr>
            <w:tcW w:w="2930" w:type="dxa"/>
            <w:noWrap/>
          </w:tcPr>
          <w:p w14:paraId="2AF81116" w14:textId="77777777" w:rsidR="00801CC0" w:rsidRPr="00A040CB" w:rsidRDefault="00801CC0" w:rsidP="00E65401">
            <w:r>
              <w:rPr>
                <w:rFonts w:hint="eastAsia"/>
              </w:rPr>
              <w:t>1</w:t>
            </w:r>
            <w:r>
              <w:t>.0733 (1.0531, 1.0938)</w:t>
            </w:r>
          </w:p>
        </w:tc>
      </w:tr>
      <w:tr w:rsidR="00801CC0" w:rsidRPr="00A040CB" w14:paraId="03321C5E" w14:textId="77777777" w:rsidTr="00E65401">
        <w:trPr>
          <w:trHeight w:val="276"/>
          <w:jc w:val="center"/>
        </w:trPr>
        <w:tc>
          <w:tcPr>
            <w:tcW w:w="1418" w:type="dxa"/>
            <w:noWrap/>
            <w:hideMark/>
          </w:tcPr>
          <w:p w14:paraId="63EC1D4B" w14:textId="77777777" w:rsidR="00801CC0" w:rsidRPr="00B15413" w:rsidRDefault="00801CC0" w:rsidP="00E65401">
            <w:r>
              <w:t>EC</w:t>
            </w:r>
          </w:p>
        </w:tc>
        <w:tc>
          <w:tcPr>
            <w:tcW w:w="2929" w:type="dxa"/>
            <w:noWrap/>
          </w:tcPr>
          <w:p w14:paraId="742CB1EA" w14:textId="77777777" w:rsidR="00801CC0" w:rsidRPr="00A040CB" w:rsidRDefault="00801CC0" w:rsidP="00E65401">
            <w:r>
              <w:rPr>
                <w:rFonts w:hint="eastAsia"/>
              </w:rPr>
              <w:t>1</w:t>
            </w:r>
            <w:r>
              <w:t>.0208 (1.0097, 1.0320)</w:t>
            </w:r>
          </w:p>
        </w:tc>
        <w:tc>
          <w:tcPr>
            <w:tcW w:w="2929" w:type="dxa"/>
            <w:noWrap/>
          </w:tcPr>
          <w:p w14:paraId="71B25EE2" w14:textId="77777777" w:rsidR="00801CC0" w:rsidRPr="00A040CB" w:rsidRDefault="00801CC0" w:rsidP="00E65401">
            <w:r>
              <w:rPr>
                <w:rFonts w:hint="eastAsia"/>
              </w:rPr>
              <w:t>1</w:t>
            </w:r>
            <w:r>
              <w:t>.0580 (1.0429, 1.0734)</w:t>
            </w:r>
          </w:p>
        </w:tc>
        <w:tc>
          <w:tcPr>
            <w:tcW w:w="2930" w:type="dxa"/>
            <w:noWrap/>
          </w:tcPr>
          <w:p w14:paraId="62EEEE20" w14:textId="77777777" w:rsidR="00801CC0" w:rsidRPr="00A040CB" w:rsidRDefault="00801CC0" w:rsidP="00E65401">
            <w:r>
              <w:rPr>
                <w:rFonts w:hint="eastAsia"/>
              </w:rPr>
              <w:t>1</w:t>
            </w:r>
            <w:r>
              <w:t>.0589 (1.0364, 1.0818)</w:t>
            </w:r>
          </w:p>
        </w:tc>
      </w:tr>
      <w:tr w:rsidR="00801CC0" w:rsidRPr="00A040CB" w14:paraId="2408E57C" w14:textId="77777777" w:rsidTr="00E65401">
        <w:trPr>
          <w:trHeight w:val="276"/>
          <w:jc w:val="center"/>
        </w:trPr>
        <w:tc>
          <w:tcPr>
            <w:tcW w:w="1418" w:type="dxa"/>
            <w:noWrap/>
          </w:tcPr>
          <w:p w14:paraId="3476F45A" w14:textId="77777777" w:rsidR="00801CC0" w:rsidRDefault="00801CC0" w:rsidP="00E65401"/>
        </w:tc>
        <w:tc>
          <w:tcPr>
            <w:tcW w:w="2929" w:type="dxa"/>
            <w:noWrap/>
          </w:tcPr>
          <w:p w14:paraId="5288EEFF" w14:textId="77777777" w:rsidR="00801CC0" w:rsidRDefault="00801CC0" w:rsidP="00E65401"/>
        </w:tc>
        <w:tc>
          <w:tcPr>
            <w:tcW w:w="2929" w:type="dxa"/>
            <w:noWrap/>
          </w:tcPr>
          <w:p w14:paraId="6A45965C" w14:textId="77777777" w:rsidR="00801CC0" w:rsidRDefault="00801CC0" w:rsidP="00E65401"/>
        </w:tc>
        <w:tc>
          <w:tcPr>
            <w:tcW w:w="2930" w:type="dxa"/>
            <w:noWrap/>
          </w:tcPr>
          <w:p w14:paraId="0AA62C94" w14:textId="77777777" w:rsidR="00801CC0" w:rsidRDefault="00801CC0" w:rsidP="00E65401"/>
        </w:tc>
      </w:tr>
      <w:tr w:rsidR="00801CC0" w:rsidRPr="00A040CB" w14:paraId="55A48887" w14:textId="77777777" w:rsidTr="00E65401">
        <w:trPr>
          <w:trHeight w:val="276"/>
          <w:jc w:val="center"/>
        </w:trPr>
        <w:tc>
          <w:tcPr>
            <w:tcW w:w="10206" w:type="dxa"/>
            <w:gridSpan w:val="4"/>
            <w:noWrap/>
          </w:tcPr>
          <w:p w14:paraId="045896F9" w14:textId="77777777" w:rsidR="00801CC0" w:rsidRPr="00EB13BD" w:rsidRDefault="00801CC0" w:rsidP="00E65401">
            <w:pPr>
              <w:rPr>
                <w:i/>
                <w:iCs/>
              </w:rPr>
            </w:pPr>
            <w:r>
              <w:rPr>
                <w:i/>
                <w:iCs/>
              </w:rPr>
              <w:t>PM</w:t>
            </w:r>
            <w:r>
              <w:rPr>
                <w:i/>
                <w:iCs/>
                <w:vertAlign w:val="subscript"/>
              </w:rPr>
              <w:t>2.5</w:t>
            </w:r>
            <w:r>
              <w:rPr>
                <w:i/>
                <w:iCs/>
              </w:rPr>
              <w:t xml:space="preserve"> Trace Elements</w:t>
            </w:r>
          </w:p>
        </w:tc>
      </w:tr>
      <w:tr w:rsidR="00801CC0" w:rsidRPr="00A040CB" w14:paraId="58ACC31B" w14:textId="77777777" w:rsidTr="00E65401">
        <w:trPr>
          <w:trHeight w:val="276"/>
          <w:jc w:val="center"/>
        </w:trPr>
        <w:tc>
          <w:tcPr>
            <w:tcW w:w="1418" w:type="dxa"/>
            <w:noWrap/>
            <w:hideMark/>
          </w:tcPr>
          <w:p w14:paraId="2416741E" w14:textId="77777777" w:rsidR="00801CC0" w:rsidRPr="00B15413" w:rsidRDefault="00801CC0" w:rsidP="00E65401">
            <w:r>
              <w:t>Zn</w:t>
            </w:r>
          </w:p>
        </w:tc>
        <w:tc>
          <w:tcPr>
            <w:tcW w:w="2929" w:type="dxa"/>
            <w:noWrap/>
          </w:tcPr>
          <w:p w14:paraId="0C716AE8" w14:textId="77777777" w:rsidR="00801CC0" w:rsidRPr="00A040CB" w:rsidRDefault="00801CC0" w:rsidP="00E65401">
            <w:r>
              <w:rPr>
                <w:rFonts w:hint="eastAsia"/>
              </w:rPr>
              <w:t>1</w:t>
            </w:r>
            <w:r>
              <w:t>.0336 (1.0214, 1.0460)</w:t>
            </w:r>
          </w:p>
        </w:tc>
        <w:tc>
          <w:tcPr>
            <w:tcW w:w="2929" w:type="dxa"/>
            <w:noWrap/>
          </w:tcPr>
          <w:p w14:paraId="761F0F1C" w14:textId="77777777" w:rsidR="00801CC0" w:rsidRPr="00A040CB" w:rsidRDefault="00801CC0" w:rsidP="00E65401">
            <w:r>
              <w:rPr>
                <w:rFonts w:hint="eastAsia"/>
              </w:rPr>
              <w:t>1</w:t>
            </w:r>
            <w:r>
              <w:t>.0811 (1.0643, 1.0982)</w:t>
            </w:r>
          </w:p>
        </w:tc>
        <w:tc>
          <w:tcPr>
            <w:tcW w:w="2930" w:type="dxa"/>
            <w:noWrap/>
          </w:tcPr>
          <w:p w14:paraId="2093944B" w14:textId="77777777" w:rsidR="00801CC0" w:rsidRPr="00A040CB" w:rsidRDefault="00801CC0" w:rsidP="00E65401">
            <w:r>
              <w:rPr>
                <w:rFonts w:hint="eastAsia"/>
              </w:rPr>
              <w:t>1</w:t>
            </w:r>
            <w:r>
              <w:t>.0757 (1.0508, 1.1013)</w:t>
            </w:r>
          </w:p>
        </w:tc>
      </w:tr>
      <w:tr w:rsidR="00801CC0" w:rsidRPr="00A040CB" w14:paraId="53ADB833" w14:textId="77777777" w:rsidTr="00E65401">
        <w:trPr>
          <w:trHeight w:val="276"/>
          <w:jc w:val="center"/>
        </w:trPr>
        <w:tc>
          <w:tcPr>
            <w:tcW w:w="1418" w:type="dxa"/>
            <w:noWrap/>
            <w:hideMark/>
          </w:tcPr>
          <w:p w14:paraId="76C5D60C" w14:textId="77777777" w:rsidR="00801CC0" w:rsidRPr="00B15413" w:rsidRDefault="00801CC0" w:rsidP="00E65401">
            <w:r>
              <w:t>V</w:t>
            </w:r>
          </w:p>
        </w:tc>
        <w:tc>
          <w:tcPr>
            <w:tcW w:w="2929" w:type="dxa"/>
            <w:noWrap/>
          </w:tcPr>
          <w:p w14:paraId="1EB17223" w14:textId="77777777" w:rsidR="00801CC0" w:rsidRPr="00A040CB" w:rsidRDefault="00801CC0" w:rsidP="00E65401">
            <w:r>
              <w:rPr>
                <w:rFonts w:hint="eastAsia"/>
              </w:rPr>
              <w:t>1</w:t>
            </w:r>
            <w:r>
              <w:t>.0158 (1.0041, 1.0277)</w:t>
            </w:r>
          </w:p>
        </w:tc>
        <w:tc>
          <w:tcPr>
            <w:tcW w:w="2929" w:type="dxa"/>
            <w:noWrap/>
          </w:tcPr>
          <w:p w14:paraId="18747239" w14:textId="77777777" w:rsidR="00801CC0" w:rsidRPr="00A040CB" w:rsidRDefault="00801CC0" w:rsidP="00E65401">
            <w:r>
              <w:rPr>
                <w:rFonts w:hint="eastAsia"/>
              </w:rPr>
              <w:t>1</w:t>
            </w:r>
            <w:r>
              <w:t>.0860 (1.0696, 1.1028)</w:t>
            </w:r>
          </w:p>
        </w:tc>
        <w:tc>
          <w:tcPr>
            <w:tcW w:w="2930" w:type="dxa"/>
            <w:noWrap/>
          </w:tcPr>
          <w:p w14:paraId="464EAF73" w14:textId="77777777" w:rsidR="00801CC0" w:rsidRPr="00A040CB" w:rsidRDefault="00801CC0" w:rsidP="00E65401">
            <w:r>
              <w:rPr>
                <w:rFonts w:hint="eastAsia"/>
              </w:rPr>
              <w:t>1</w:t>
            </w:r>
            <w:r>
              <w:t>.0403 (1.0166, 1.0645)</w:t>
            </w:r>
          </w:p>
        </w:tc>
      </w:tr>
      <w:tr w:rsidR="00801CC0" w:rsidRPr="00A040CB" w14:paraId="696F73D1" w14:textId="77777777" w:rsidTr="00E65401">
        <w:trPr>
          <w:trHeight w:val="276"/>
          <w:jc w:val="center"/>
        </w:trPr>
        <w:tc>
          <w:tcPr>
            <w:tcW w:w="1418" w:type="dxa"/>
            <w:noWrap/>
            <w:hideMark/>
          </w:tcPr>
          <w:p w14:paraId="4A806C2C" w14:textId="77777777" w:rsidR="00801CC0" w:rsidRPr="00B15413" w:rsidRDefault="00801CC0" w:rsidP="00E65401">
            <w:r>
              <w:t>K</w:t>
            </w:r>
          </w:p>
        </w:tc>
        <w:tc>
          <w:tcPr>
            <w:tcW w:w="2929" w:type="dxa"/>
            <w:noWrap/>
          </w:tcPr>
          <w:p w14:paraId="3BC2A030" w14:textId="77777777" w:rsidR="00801CC0" w:rsidRPr="00A040CB" w:rsidRDefault="00801CC0" w:rsidP="00E65401">
            <w:r>
              <w:rPr>
                <w:rFonts w:hint="eastAsia"/>
              </w:rPr>
              <w:t>1</w:t>
            </w:r>
            <w:r>
              <w:t>.0381 (1.0283, 1.0481)</w:t>
            </w:r>
          </w:p>
        </w:tc>
        <w:tc>
          <w:tcPr>
            <w:tcW w:w="2929" w:type="dxa"/>
            <w:noWrap/>
          </w:tcPr>
          <w:p w14:paraId="348820DD" w14:textId="77777777" w:rsidR="00801CC0" w:rsidRPr="00A040CB" w:rsidRDefault="00801CC0" w:rsidP="00E65401">
            <w:r>
              <w:rPr>
                <w:rFonts w:hint="eastAsia"/>
              </w:rPr>
              <w:t>1</w:t>
            </w:r>
            <w:r>
              <w:t>.0398 (1.0266, 1.0532)</w:t>
            </w:r>
          </w:p>
        </w:tc>
        <w:tc>
          <w:tcPr>
            <w:tcW w:w="2930" w:type="dxa"/>
            <w:noWrap/>
          </w:tcPr>
          <w:p w14:paraId="65618670" w14:textId="77777777" w:rsidR="00801CC0" w:rsidRPr="00A040CB" w:rsidRDefault="00801CC0" w:rsidP="00E65401">
            <w:r>
              <w:rPr>
                <w:rFonts w:hint="eastAsia"/>
              </w:rPr>
              <w:t>1</w:t>
            </w:r>
            <w:r>
              <w:t>.0596 (1.0397, 1.0798)</w:t>
            </w:r>
          </w:p>
        </w:tc>
      </w:tr>
      <w:tr w:rsidR="00801CC0" w:rsidRPr="00A040CB" w14:paraId="6F73BEEB" w14:textId="77777777" w:rsidTr="00E65401">
        <w:trPr>
          <w:trHeight w:val="276"/>
          <w:jc w:val="center"/>
        </w:trPr>
        <w:tc>
          <w:tcPr>
            <w:tcW w:w="1418" w:type="dxa"/>
            <w:noWrap/>
            <w:hideMark/>
          </w:tcPr>
          <w:p w14:paraId="73BAFFCD" w14:textId="77777777" w:rsidR="00801CC0" w:rsidRPr="00B15413" w:rsidRDefault="00801CC0" w:rsidP="00E65401">
            <w:r>
              <w:t>S</w:t>
            </w:r>
            <w:r w:rsidRPr="00B15413">
              <w:rPr>
                <w:rFonts w:hint="eastAsia"/>
              </w:rPr>
              <w:t>i</w:t>
            </w:r>
          </w:p>
        </w:tc>
        <w:tc>
          <w:tcPr>
            <w:tcW w:w="2929" w:type="dxa"/>
            <w:noWrap/>
          </w:tcPr>
          <w:p w14:paraId="67F4445F" w14:textId="77777777" w:rsidR="00801CC0" w:rsidRPr="00A040CB" w:rsidRDefault="00801CC0" w:rsidP="00E65401">
            <w:r>
              <w:rPr>
                <w:rFonts w:hint="eastAsia"/>
              </w:rPr>
              <w:t>1</w:t>
            </w:r>
            <w:r>
              <w:t>.0295 (1.0206, 1.0385)</w:t>
            </w:r>
          </w:p>
        </w:tc>
        <w:tc>
          <w:tcPr>
            <w:tcW w:w="2929" w:type="dxa"/>
            <w:noWrap/>
          </w:tcPr>
          <w:p w14:paraId="20EFD5BE" w14:textId="77777777" w:rsidR="00801CC0" w:rsidRPr="00A040CB" w:rsidRDefault="00801CC0" w:rsidP="00E65401">
            <w:r>
              <w:rPr>
                <w:rFonts w:hint="eastAsia"/>
              </w:rPr>
              <w:t>1</w:t>
            </w:r>
            <w:r>
              <w:t>.0814 (1.0692, 1.0938)</w:t>
            </w:r>
          </w:p>
        </w:tc>
        <w:tc>
          <w:tcPr>
            <w:tcW w:w="2930" w:type="dxa"/>
            <w:noWrap/>
          </w:tcPr>
          <w:p w14:paraId="2BE79CB6" w14:textId="77777777" w:rsidR="00801CC0" w:rsidRPr="00A040CB" w:rsidRDefault="00801CC0" w:rsidP="00E65401">
            <w:r>
              <w:rPr>
                <w:rFonts w:hint="eastAsia"/>
              </w:rPr>
              <w:t>1</w:t>
            </w:r>
            <w:r>
              <w:t>.0374 (1.0198, 1.0552)</w:t>
            </w:r>
          </w:p>
        </w:tc>
      </w:tr>
      <w:tr w:rsidR="00801CC0" w:rsidRPr="00A040CB" w14:paraId="355C391A" w14:textId="77777777" w:rsidTr="00E65401">
        <w:trPr>
          <w:trHeight w:val="276"/>
          <w:jc w:val="center"/>
        </w:trPr>
        <w:tc>
          <w:tcPr>
            <w:tcW w:w="1418" w:type="dxa"/>
            <w:noWrap/>
            <w:hideMark/>
          </w:tcPr>
          <w:p w14:paraId="46701E2E" w14:textId="77777777" w:rsidR="00801CC0" w:rsidRPr="00B15413" w:rsidRDefault="00801CC0" w:rsidP="00E65401">
            <w:r>
              <w:t>P</w:t>
            </w:r>
            <w:r w:rsidRPr="00B15413">
              <w:rPr>
                <w:rFonts w:hint="eastAsia"/>
              </w:rPr>
              <w:t>b</w:t>
            </w:r>
          </w:p>
        </w:tc>
        <w:tc>
          <w:tcPr>
            <w:tcW w:w="2929" w:type="dxa"/>
            <w:noWrap/>
          </w:tcPr>
          <w:p w14:paraId="56429843" w14:textId="77777777" w:rsidR="00801CC0" w:rsidRPr="00A040CB" w:rsidRDefault="00801CC0" w:rsidP="00E65401">
            <w:r>
              <w:rPr>
                <w:rFonts w:hint="eastAsia"/>
              </w:rPr>
              <w:t>1</w:t>
            </w:r>
            <w:r>
              <w:t>.0348 (1.0224, 1.0474)</w:t>
            </w:r>
          </w:p>
        </w:tc>
        <w:tc>
          <w:tcPr>
            <w:tcW w:w="2929" w:type="dxa"/>
            <w:noWrap/>
          </w:tcPr>
          <w:p w14:paraId="53D81C1A" w14:textId="77777777" w:rsidR="00801CC0" w:rsidRPr="00A040CB" w:rsidRDefault="00801CC0" w:rsidP="00E65401">
            <w:r>
              <w:rPr>
                <w:rFonts w:hint="eastAsia"/>
              </w:rPr>
              <w:t>1</w:t>
            </w:r>
            <w:r>
              <w:t>.1145 (1.0969, 1.1323)</w:t>
            </w:r>
          </w:p>
        </w:tc>
        <w:tc>
          <w:tcPr>
            <w:tcW w:w="2930" w:type="dxa"/>
            <w:noWrap/>
          </w:tcPr>
          <w:p w14:paraId="24BB0284" w14:textId="77777777" w:rsidR="00801CC0" w:rsidRPr="00A040CB" w:rsidRDefault="00801CC0" w:rsidP="00E65401">
            <w:r>
              <w:rPr>
                <w:rFonts w:hint="eastAsia"/>
              </w:rPr>
              <w:t>1</w:t>
            </w:r>
            <w:r>
              <w:t>.0835 (1.0582, 1.1093)</w:t>
            </w:r>
          </w:p>
        </w:tc>
      </w:tr>
      <w:tr w:rsidR="00801CC0" w:rsidRPr="00A040CB" w14:paraId="154FE221" w14:textId="77777777" w:rsidTr="00E65401">
        <w:trPr>
          <w:trHeight w:val="276"/>
          <w:jc w:val="center"/>
        </w:trPr>
        <w:tc>
          <w:tcPr>
            <w:tcW w:w="1418" w:type="dxa"/>
            <w:noWrap/>
            <w:hideMark/>
          </w:tcPr>
          <w:p w14:paraId="2E07684C" w14:textId="77777777" w:rsidR="00801CC0" w:rsidRPr="00B15413" w:rsidRDefault="00801CC0" w:rsidP="00E65401">
            <w:r>
              <w:t>N</w:t>
            </w:r>
            <w:r w:rsidRPr="00B15413">
              <w:rPr>
                <w:rFonts w:hint="eastAsia"/>
              </w:rPr>
              <w:t>i</w:t>
            </w:r>
          </w:p>
        </w:tc>
        <w:tc>
          <w:tcPr>
            <w:tcW w:w="2929" w:type="dxa"/>
            <w:noWrap/>
          </w:tcPr>
          <w:p w14:paraId="6D38FAE2" w14:textId="77777777" w:rsidR="00801CC0" w:rsidRPr="00A040CB" w:rsidRDefault="00801CC0" w:rsidP="00E65401">
            <w:r>
              <w:rPr>
                <w:rFonts w:hint="eastAsia"/>
              </w:rPr>
              <w:t>1</w:t>
            </w:r>
            <w:r>
              <w:t>.0225 (1.0107, 1.0344)</w:t>
            </w:r>
          </w:p>
        </w:tc>
        <w:tc>
          <w:tcPr>
            <w:tcW w:w="2929" w:type="dxa"/>
            <w:noWrap/>
          </w:tcPr>
          <w:p w14:paraId="3DFD90AF" w14:textId="77777777" w:rsidR="00801CC0" w:rsidRPr="00A040CB" w:rsidRDefault="00801CC0" w:rsidP="00E65401">
            <w:r>
              <w:rPr>
                <w:rFonts w:hint="eastAsia"/>
              </w:rPr>
              <w:t>1</w:t>
            </w:r>
            <w:r>
              <w:t>.0903 (1.0737, 1.1070)</w:t>
            </w:r>
          </w:p>
        </w:tc>
        <w:tc>
          <w:tcPr>
            <w:tcW w:w="2930" w:type="dxa"/>
            <w:noWrap/>
          </w:tcPr>
          <w:p w14:paraId="43A468A9" w14:textId="77777777" w:rsidR="00801CC0" w:rsidRPr="00A040CB" w:rsidRDefault="00801CC0" w:rsidP="00E65401">
            <w:r>
              <w:rPr>
                <w:rFonts w:hint="eastAsia"/>
              </w:rPr>
              <w:t>1</w:t>
            </w:r>
            <w:r>
              <w:t>.0444 (1.0207, 1.0687)</w:t>
            </w:r>
          </w:p>
        </w:tc>
      </w:tr>
      <w:tr w:rsidR="00801CC0" w:rsidRPr="00A040CB" w14:paraId="1D656869" w14:textId="77777777" w:rsidTr="00E65401">
        <w:trPr>
          <w:trHeight w:val="276"/>
          <w:jc w:val="center"/>
        </w:trPr>
        <w:tc>
          <w:tcPr>
            <w:tcW w:w="1418" w:type="dxa"/>
            <w:noWrap/>
            <w:hideMark/>
          </w:tcPr>
          <w:p w14:paraId="34A2D173" w14:textId="77777777" w:rsidR="00801CC0" w:rsidRPr="00B15413" w:rsidRDefault="00801CC0" w:rsidP="00E65401">
            <w:r>
              <w:t>F</w:t>
            </w:r>
            <w:r w:rsidRPr="00B15413">
              <w:rPr>
                <w:rFonts w:hint="eastAsia"/>
              </w:rPr>
              <w:t>e</w:t>
            </w:r>
          </w:p>
        </w:tc>
        <w:tc>
          <w:tcPr>
            <w:tcW w:w="2929" w:type="dxa"/>
            <w:noWrap/>
          </w:tcPr>
          <w:p w14:paraId="6549EADD" w14:textId="77777777" w:rsidR="00801CC0" w:rsidRPr="00A040CB" w:rsidRDefault="00801CC0" w:rsidP="00E65401">
            <w:r>
              <w:rPr>
                <w:rFonts w:hint="eastAsia"/>
              </w:rPr>
              <w:t>1</w:t>
            </w:r>
            <w:r>
              <w:t>.0209 (1.0046, 1.0375)</w:t>
            </w:r>
          </w:p>
        </w:tc>
        <w:tc>
          <w:tcPr>
            <w:tcW w:w="2929" w:type="dxa"/>
            <w:noWrap/>
          </w:tcPr>
          <w:p w14:paraId="5FC40211" w14:textId="77777777" w:rsidR="00801CC0" w:rsidRPr="00A040CB" w:rsidRDefault="00801CC0" w:rsidP="00E65401">
            <w:r>
              <w:rPr>
                <w:rFonts w:hint="eastAsia"/>
              </w:rPr>
              <w:t>1</w:t>
            </w:r>
            <w:r>
              <w:t>.0601 (1.0375, 1.0832)</w:t>
            </w:r>
          </w:p>
        </w:tc>
        <w:tc>
          <w:tcPr>
            <w:tcW w:w="2930" w:type="dxa"/>
            <w:noWrap/>
          </w:tcPr>
          <w:p w14:paraId="7D902196" w14:textId="77777777" w:rsidR="00801CC0" w:rsidRPr="00A040CB" w:rsidRDefault="00801CC0" w:rsidP="00E65401">
            <w:r>
              <w:rPr>
                <w:rFonts w:hint="eastAsia"/>
              </w:rPr>
              <w:t>1</w:t>
            </w:r>
            <w:r>
              <w:t>.0337 (1.0010, 1.0675)</w:t>
            </w:r>
          </w:p>
        </w:tc>
      </w:tr>
      <w:tr w:rsidR="00801CC0" w:rsidRPr="00A040CB" w14:paraId="7A52033F" w14:textId="77777777" w:rsidTr="00E65401">
        <w:trPr>
          <w:trHeight w:val="276"/>
          <w:jc w:val="center"/>
        </w:trPr>
        <w:tc>
          <w:tcPr>
            <w:tcW w:w="1418" w:type="dxa"/>
            <w:noWrap/>
            <w:hideMark/>
          </w:tcPr>
          <w:p w14:paraId="566353CB" w14:textId="77777777" w:rsidR="00801CC0" w:rsidRPr="00B15413" w:rsidRDefault="00801CC0" w:rsidP="00E65401">
            <w:r>
              <w:t>C</w:t>
            </w:r>
            <w:r w:rsidRPr="00B15413">
              <w:rPr>
                <w:rFonts w:hint="eastAsia"/>
              </w:rPr>
              <w:t>u</w:t>
            </w:r>
          </w:p>
        </w:tc>
        <w:tc>
          <w:tcPr>
            <w:tcW w:w="2929" w:type="dxa"/>
            <w:noWrap/>
          </w:tcPr>
          <w:p w14:paraId="3B926FCF" w14:textId="77777777" w:rsidR="00801CC0" w:rsidRPr="00A040CB" w:rsidRDefault="00801CC0" w:rsidP="00E65401">
            <w:r>
              <w:rPr>
                <w:rFonts w:hint="eastAsia"/>
              </w:rPr>
              <w:t>1</w:t>
            </w:r>
            <w:r>
              <w:t>.0028 (0.9909, 1.0149)</w:t>
            </w:r>
          </w:p>
        </w:tc>
        <w:tc>
          <w:tcPr>
            <w:tcW w:w="2929" w:type="dxa"/>
            <w:noWrap/>
          </w:tcPr>
          <w:p w14:paraId="7BD8229A" w14:textId="77777777" w:rsidR="00801CC0" w:rsidRPr="00A040CB" w:rsidRDefault="00801CC0" w:rsidP="00E65401">
            <w:r>
              <w:rPr>
                <w:rFonts w:hint="eastAsia"/>
              </w:rPr>
              <w:t>1</w:t>
            </w:r>
            <w:r>
              <w:t>.0294 (1.0129, 1.0461)</w:t>
            </w:r>
          </w:p>
        </w:tc>
        <w:tc>
          <w:tcPr>
            <w:tcW w:w="2930" w:type="dxa"/>
            <w:noWrap/>
          </w:tcPr>
          <w:p w14:paraId="2DB455F2" w14:textId="77777777" w:rsidR="00801CC0" w:rsidRPr="00A040CB" w:rsidRDefault="00801CC0" w:rsidP="00E65401">
            <w:r>
              <w:rPr>
                <w:rFonts w:hint="eastAsia"/>
              </w:rPr>
              <w:t>1</w:t>
            </w:r>
            <w:r>
              <w:t>.0000 (0.9760, 1.0246)</w:t>
            </w:r>
          </w:p>
        </w:tc>
      </w:tr>
      <w:tr w:rsidR="00801CC0" w:rsidRPr="00A040CB" w14:paraId="7918D878" w14:textId="77777777" w:rsidTr="00E65401">
        <w:trPr>
          <w:trHeight w:val="276"/>
          <w:jc w:val="center"/>
        </w:trPr>
        <w:tc>
          <w:tcPr>
            <w:tcW w:w="1418" w:type="dxa"/>
            <w:noWrap/>
            <w:hideMark/>
          </w:tcPr>
          <w:p w14:paraId="37537C07" w14:textId="77777777" w:rsidR="00801CC0" w:rsidRPr="00B15413" w:rsidRDefault="00801CC0" w:rsidP="00E65401">
            <w:r>
              <w:t>C</w:t>
            </w:r>
            <w:r w:rsidRPr="00B15413">
              <w:rPr>
                <w:rFonts w:hint="eastAsia"/>
              </w:rPr>
              <w:t>a</w:t>
            </w:r>
          </w:p>
        </w:tc>
        <w:tc>
          <w:tcPr>
            <w:tcW w:w="2929" w:type="dxa"/>
            <w:noWrap/>
          </w:tcPr>
          <w:p w14:paraId="18C9E100" w14:textId="77777777" w:rsidR="00801CC0" w:rsidRPr="00A040CB" w:rsidRDefault="00801CC0" w:rsidP="00E65401">
            <w:r>
              <w:rPr>
                <w:rFonts w:hint="eastAsia"/>
              </w:rPr>
              <w:t>1</w:t>
            </w:r>
            <w:r>
              <w:t>.0251 (1.0130, 1.0373)</w:t>
            </w:r>
          </w:p>
        </w:tc>
        <w:tc>
          <w:tcPr>
            <w:tcW w:w="2929" w:type="dxa"/>
            <w:noWrap/>
          </w:tcPr>
          <w:p w14:paraId="13C98948" w14:textId="77777777" w:rsidR="00801CC0" w:rsidRPr="00A040CB" w:rsidRDefault="00801CC0" w:rsidP="00E65401">
            <w:r>
              <w:rPr>
                <w:rFonts w:hint="eastAsia"/>
              </w:rPr>
              <w:t>1</w:t>
            </w:r>
            <w:r>
              <w:t>.0883 (1.0713, 1.1056)</w:t>
            </w:r>
          </w:p>
        </w:tc>
        <w:tc>
          <w:tcPr>
            <w:tcW w:w="2930" w:type="dxa"/>
            <w:noWrap/>
          </w:tcPr>
          <w:p w14:paraId="35A43F30" w14:textId="77777777" w:rsidR="00801CC0" w:rsidRPr="00A040CB" w:rsidRDefault="00801CC0" w:rsidP="00E65401">
            <w:r>
              <w:rPr>
                <w:rFonts w:hint="eastAsia"/>
              </w:rPr>
              <w:t>1</w:t>
            </w:r>
            <w:r>
              <w:t>.0409 (1.0164, 1.0660)</w:t>
            </w:r>
          </w:p>
        </w:tc>
      </w:tr>
      <w:tr w:rsidR="00801CC0" w:rsidRPr="00A040CB" w14:paraId="7ABCF329" w14:textId="77777777" w:rsidTr="00E65401">
        <w:trPr>
          <w:trHeight w:val="276"/>
          <w:jc w:val="center"/>
        </w:trPr>
        <w:tc>
          <w:tcPr>
            <w:tcW w:w="1418" w:type="dxa"/>
            <w:tcBorders>
              <w:bottom w:val="single" w:sz="4" w:space="0" w:color="auto"/>
            </w:tcBorders>
            <w:noWrap/>
            <w:hideMark/>
          </w:tcPr>
          <w:p w14:paraId="49357119" w14:textId="77777777" w:rsidR="00801CC0" w:rsidRPr="00B15413" w:rsidRDefault="00801CC0" w:rsidP="00E65401">
            <w:r>
              <w:t>B</w:t>
            </w:r>
            <w:r w:rsidRPr="00B15413">
              <w:rPr>
                <w:rFonts w:hint="eastAsia"/>
              </w:rPr>
              <w:t>r</w:t>
            </w:r>
          </w:p>
        </w:tc>
        <w:tc>
          <w:tcPr>
            <w:tcW w:w="2929" w:type="dxa"/>
            <w:tcBorders>
              <w:bottom w:val="single" w:sz="4" w:space="0" w:color="auto"/>
            </w:tcBorders>
            <w:noWrap/>
          </w:tcPr>
          <w:p w14:paraId="2240AF84" w14:textId="77777777" w:rsidR="00801CC0" w:rsidRPr="00A040CB" w:rsidRDefault="00801CC0" w:rsidP="00E65401">
            <w:r>
              <w:rPr>
                <w:rFonts w:hint="eastAsia"/>
              </w:rPr>
              <w:t>0</w:t>
            </w:r>
            <w:r>
              <w:t>.9938 (0.9845, 1.0033)</w:t>
            </w:r>
          </w:p>
        </w:tc>
        <w:tc>
          <w:tcPr>
            <w:tcW w:w="2929" w:type="dxa"/>
            <w:tcBorders>
              <w:bottom w:val="single" w:sz="4" w:space="0" w:color="auto"/>
            </w:tcBorders>
            <w:noWrap/>
          </w:tcPr>
          <w:p w14:paraId="269A0FDB" w14:textId="77777777" w:rsidR="00801CC0" w:rsidRPr="00A040CB" w:rsidRDefault="00801CC0" w:rsidP="00E65401">
            <w:r>
              <w:rPr>
                <w:rFonts w:hint="eastAsia"/>
              </w:rPr>
              <w:t>1</w:t>
            </w:r>
            <w:r>
              <w:t>.0036 (0.9909, 1.0165)</w:t>
            </w:r>
          </w:p>
        </w:tc>
        <w:tc>
          <w:tcPr>
            <w:tcW w:w="2930" w:type="dxa"/>
            <w:tcBorders>
              <w:bottom w:val="single" w:sz="4" w:space="0" w:color="auto"/>
            </w:tcBorders>
            <w:noWrap/>
          </w:tcPr>
          <w:p w14:paraId="7F5F012C" w14:textId="77777777" w:rsidR="00801CC0" w:rsidRPr="00A040CB" w:rsidRDefault="00801CC0" w:rsidP="00E65401">
            <w:r>
              <w:rPr>
                <w:rFonts w:hint="eastAsia"/>
              </w:rPr>
              <w:t>1</w:t>
            </w:r>
            <w:r>
              <w:t>.0056 (0.9868, 1.0247)</w:t>
            </w:r>
          </w:p>
        </w:tc>
      </w:tr>
    </w:tbl>
    <w:bookmarkEnd w:id="1"/>
    <w:p w14:paraId="3DC9679A" w14:textId="77777777" w:rsidR="00801CC0" w:rsidRDefault="00801CC0" w:rsidP="00801CC0">
      <w:r>
        <w:rPr>
          <w:rFonts w:hint="eastAsia"/>
        </w:rPr>
        <w:t>A</w:t>
      </w:r>
      <w:r>
        <w:t>bbreviations: Cardiovascular Mortality for cardiovascular diseases related mortality; Respiratory Mortality for respiratory diseases related mortality.</w:t>
      </w:r>
    </w:p>
    <w:p w14:paraId="6811C62B" w14:textId="72985496" w:rsidR="003D4F4D" w:rsidRPr="00801CC0" w:rsidRDefault="003D4F4D"/>
    <w:p w14:paraId="5334556B" w14:textId="19BDC73C" w:rsidR="00076689" w:rsidRDefault="00076689">
      <w:r>
        <w:br w:type="page"/>
      </w:r>
    </w:p>
    <w:p w14:paraId="770805A1" w14:textId="77777777" w:rsidR="00076689" w:rsidRDefault="00076689" w:rsidP="00076689">
      <w:r w:rsidRPr="00685276">
        <w:rPr>
          <w:rFonts w:hint="eastAsia"/>
          <w:b/>
          <w:bCs/>
        </w:rPr>
        <w:lastRenderedPageBreak/>
        <w:t>P</w:t>
      </w:r>
      <w:r w:rsidRPr="00685276">
        <w:rPr>
          <w:b/>
          <w:bCs/>
        </w:rPr>
        <w:t>aragraph</w:t>
      </w:r>
      <w:r>
        <w:rPr>
          <w:b/>
          <w:bCs/>
        </w:rPr>
        <w:t>s</w:t>
      </w:r>
      <w:r w:rsidRPr="00685276">
        <w:rPr>
          <w:b/>
          <w:bCs/>
        </w:rPr>
        <w:t xml:space="preserve"> S1. Description of Weighted Quantile Sum Regression</w:t>
      </w:r>
      <w:r>
        <w:rPr>
          <w:b/>
          <w:bCs/>
        </w:rPr>
        <w:t xml:space="preserve"> Models</w:t>
      </w:r>
    </w:p>
    <w:p w14:paraId="09CCF7B0" w14:textId="77777777" w:rsidR="00076689" w:rsidRDefault="00076689" w:rsidP="00076689"/>
    <w:p w14:paraId="1746DAB4" w14:textId="77777777" w:rsidR="00076689" w:rsidRPr="00BA3F99" w:rsidRDefault="00076689" w:rsidP="00076689">
      <w:pPr>
        <w:ind w:firstLineChars="200" w:firstLine="420"/>
      </w:pPr>
      <w:r>
        <w:t>The general idea of Weighted Quantile Sum (WQS) Regression is to: (1) first, summarize the mixture of pollutants into a composite index, where each component’s contribution to the index is weighted based on their relevance to the outcome; (2) second, we use this composite index as the exposure term to fit a regression model estimating the cumulative association between the pollutant mixture and the outcome. In our study, the pollutants’ mixture being studied is composed by the 15 PM</w:t>
      </w:r>
      <w:r>
        <w:rPr>
          <w:vertAlign w:val="subscript"/>
        </w:rPr>
        <w:t>2.5</w:t>
      </w:r>
      <w:r>
        <w:t xml:space="preserve"> components.</w:t>
      </w:r>
    </w:p>
    <w:p w14:paraId="1440F4F9" w14:textId="77777777" w:rsidR="00076689" w:rsidRDefault="00076689" w:rsidP="00076689">
      <w:pPr>
        <w:ind w:firstLineChars="200" w:firstLine="420"/>
      </w:pPr>
      <w:r>
        <w:rPr>
          <w:rFonts w:hint="eastAsia"/>
        </w:rPr>
        <w:t>T</w:t>
      </w:r>
      <w:r>
        <w:t>o fit the WQS models, the full dataset is first be divided into training set and validation set. The training set is used for the composite index and components’ weights estimation, and the validation set is used for the regression model estimating the cumulative association between mixture and outcome. The proportion of this division is determined by the researcher. In our study, we have used a 50:50 proportion for all WQS models, where 50% of the dataset was split into the training set, and the other 50% was split into the validation set.</w:t>
      </w:r>
    </w:p>
    <w:p w14:paraId="1B02B62C" w14:textId="77777777" w:rsidR="00076689" w:rsidRPr="002A1E81" w:rsidRDefault="00076689" w:rsidP="00076689">
      <w:pPr>
        <w:rPr>
          <w:b/>
          <w:bCs/>
        </w:rPr>
      </w:pPr>
      <w:r w:rsidRPr="002A1E81">
        <w:rPr>
          <w:rFonts w:hint="eastAsia"/>
          <w:b/>
          <w:bCs/>
        </w:rPr>
        <w:t>1</w:t>
      </w:r>
      <w:r w:rsidRPr="002A1E81">
        <w:rPr>
          <w:b/>
          <w:bCs/>
        </w:rPr>
        <w:t>. WQS index and components’ weights estimation</w:t>
      </w:r>
    </w:p>
    <w:p w14:paraId="521374EC" w14:textId="77777777" w:rsidR="00076689" w:rsidRDefault="00076689" w:rsidP="00076689">
      <w:pPr>
        <w:ind w:firstLineChars="200" w:firstLine="420"/>
      </w:pPr>
      <w:r>
        <w:rPr>
          <w:rFonts w:hint="eastAsia"/>
        </w:rPr>
        <w:t>T</w:t>
      </w:r>
      <w:r>
        <w:t>he first part of WQS regression is to estimate the composite index, which is the weighted quantile sum (WQS) of the components’ concentration, and the weights of each component contributing to the WQS index.</w:t>
      </w:r>
    </w:p>
    <w:p w14:paraId="4F7971C0" w14:textId="77777777" w:rsidR="00076689" w:rsidRDefault="00076689" w:rsidP="00076689">
      <w:pPr>
        <w:ind w:firstLineChars="200" w:firstLine="420"/>
      </w:pPr>
      <w:r>
        <w:rPr>
          <w:rFonts w:hint="eastAsia"/>
        </w:rPr>
        <w:t>F</w:t>
      </w:r>
      <w:r>
        <w:t>irst, the concentrations of all pollutants are scored into quantiles. By do so, the influence of outliers could be removed. The researchers determine which specific quantile (quartile, quintile, decile, etc.) to be used in the model. In our study, we used deciles, which means that the concentrations of PM</w:t>
      </w:r>
      <w:r>
        <w:rPr>
          <w:vertAlign w:val="subscript"/>
        </w:rPr>
        <w:t>2.5</w:t>
      </w:r>
      <w:r>
        <w:t xml:space="preserve"> components were scored into deciles. Besides the pollutant mixtures, we have also standardized all other covariates, which could be helpful in WQS models.</w:t>
      </w:r>
    </w:p>
    <w:p w14:paraId="010DC1CC" w14:textId="77777777" w:rsidR="00076689" w:rsidRDefault="00076689" w:rsidP="00076689">
      <w:pPr>
        <w:ind w:firstLineChars="200" w:firstLine="420"/>
      </w:pPr>
      <w:r>
        <w:rPr>
          <w:rFonts w:hint="eastAsia"/>
        </w:rPr>
        <w:t>S</w:t>
      </w:r>
      <w:r>
        <w:t>econd, to estimate the index and weights, several bootstrap samples of the training set is generated. In our study, we have set the number of bootstrap samples as 250 for all WQS models.</w:t>
      </w:r>
    </w:p>
    <w:p w14:paraId="07D069EF" w14:textId="77777777" w:rsidR="00076689" w:rsidRDefault="00076689" w:rsidP="00076689">
      <w:pPr>
        <w:ind w:firstLineChars="200" w:firstLine="420"/>
      </w:pPr>
      <w:r>
        <w:t>Next, the following model is estimated in each bootstrap sample:</w:t>
      </w:r>
    </w:p>
    <w:p w14:paraId="617C997D" w14:textId="77777777" w:rsidR="00076689" w:rsidRPr="00D52142" w:rsidRDefault="00076689" w:rsidP="00076689">
      <w:pPr>
        <w:ind w:firstLineChars="200" w:firstLine="420"/>
        <w:rPr>
          <w:b/>
          <w:bCs/>
        </w:rPr>
      </w:pPr>
      <m:oMathPara>
        <m:oMath>
          <m:r>
            <w:rPr>
              <w:rFonts w:ascii="Cambria Math" w:hAnsi="Cambria Math"/>
            </w:rPr>
            <m:t>g</m:t>
          </m:r>
          <m:d>
            <m:dPr>
              <m:ctrlPr>
                <w:rPr>
                  <w:rFonts w:ascii="Cambria Math" w:hAnsi="Cambria Math"/>
                  <w:i/>
                </w:rPr>
              </m:ctrlPr>
            </m:dPr>
            <m:e>
              <m:r>
                <w:rPr>
                  <w:rFonts w:ascii="Cambria Math" w:hAnsi="Cambria Math"/>
                </w:rPr>
                <m:t>Y</m:t>
              </m:r>
            </m:e>
          </m:d>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d>
            <m:dPr>
              <m:ctrlPr>
                <w:rPr>
                  <w:rFonts w:ascii="Cambria Math" w:hAnsi="Cambria Math"/>
                  <w:i/>
                </w:rPr>
              </m:ctrlPr>
            </m:dPr>
            <m:e>
              <m:nary>
                <m:naryPr>
                  <m:chr m:val="∑"/>
                  <m:limLoc m:val="undOvr"/>
                  <m:ctrlPr>
                    <w:rPr>
                      <w:rFonts w:ascii="Cambria Math" w:hAnsi="Cambria Math"/>
                      <w:i/>
                    </w:rPr>
                  </m:ctrlPr>
                </m:naryPr>
                <m:sub>
                  <m:r>
                    <w:rPr>
                      <w:rFonts w:ascii="Cambria Math" w:hAnsi="Cambria Math"/>
                    </w:rPr>
                    <m:t>i=1</m:t>
                  </m:r>
                </m:sub>
                <m:sup>
                  <m:r>
                    <w:rPr>
                      <w:rFonts w:ascii="Cambria Math" w:hAnsi="Cambria Math"/>
                    </w:rPr>
                    <m:t>p</m:t>
                  </m:r>
                </m:sup>
                <m:e>
                  <m:sSub>
                    <m:sSubPr>
                      <m:ctrlPr>
                        <w:rPr>
                          <w:rFonts w:ascii="Cambria Math" w:hAnsi="Cambria Math"/>
                          <w:i/>
                        </w:rPr>
                      </m:ctrlPr>
                    </m:sSubPr>
                    <m:e>
                      <m:r>
                        <w:rPr>
                          <w:rFonts w:ascii="Cambria Math" w:hAnsi="Cambria Math"/>
                        </w:rPr>
                        <m:t>w</m:t>
                      </m:r>
                    </m:e>
                    <m:sub>
                      <m:r>
                        <w:rPr>
                          <w:rFonts w:ascii="Cambria Math" w:hAnsi="Cambria Math"/>
                        </w:rPr>
                        <m:t>i</m:t>
                      </m:r>
                    </m:sub>
                  </m:sSub>
                  <m:sSub>
                    <m:sSubPr>
                      <m:ctrlPr>
                        <w:rPr>
                          <w:rFonts w:ascii="Cambria Math" w:hAnsi="Cambria Math"/>
                          <w:i/>
                        </w:rPr>
                      </m:ctrlPr>
                    </m:sSubPr>
                    <m:e>
                      <m:r>
                        <w:rPr>
                          <w:rFonts w:ascii="Cambria Math" w:hAnsi="Cambria Math"/>
                        </w:rPr>
                        <m:t>q</m:t>
                      </m:r>
                    </m:e>
                    <m:sub>
                      <m:r>
                        <w:rPr>
                          <w:rFonts w:ascii="Cambria Math" w:hAnsi="Cambria Math"/>
                        </w:rPr>
                        <m:t>i</m:t>
                      </m:r>
                    </m:sub>
                  </m:sSub>
                </m:e>
              </m:nary>
            </m:e>
          </m:d>
          <m:r>
            <w:rPr>
              <w:rFonts w:ascii="Cambria Math" w:hAnsi="Cambria Math"/>
            </w:rPr>
            <m:t>+</m:t>
          </m:r>
          <m:sSubSup>
            <m:sSubSupPr>
              <m:ctrlPr>
                <w:rPr>
                  <w:rFonts w:ascii="Cambria Math" w:hAnsi="Cambria Math"/>
                  <w:b/>
                  <w:bCs/>
                  <w:i/>
                </w:rPr>
              </m:ctrlPr>
            </m:sSubSupPr>
            <m:e>
              <m:r>
                <m:rPr>
                  <m:sty m:val="bi"/>
                </m:rPr>
                <w:rPr>
                  <w:rFonts w:ascii="Cambria Math" w:hAnsi="Cambria Math"/>
                </w:rPr>
                <m:t>β</m:t>
              </m:r>
            </m:e>
            <m:sub>
              <m:r>
                <m:rPr>
                  <m:sty m:val="bi"/>
                </m:rPr>
                <w:rPr>
                  <w:rFonts w:ascii="Cambria Math" w:hAnsi="Cambria Math"/>
                </w:rPr>
                <m:t>2</m:t>
              </m:r>
            </m:sub>
            <m:sup>
              <m:r>
                <m:rPr>
                  <m:sty m:val="bi"/>
                </m:rPr>
                <w:rPr>
                  <w:rFonts w:ascii="Cambria Math" w:hAnsi="Cambria Math"/>
                </w:rPr>
                <m:t>'</m:t>
              </m:r>
            </m:sup>
          </m:sSubSup>
          <m:r>
            <m:rPr>
              <m:sty m:val="bi"/>
            </m:rPr>
            <w:rPr>
              <w:rFonts w:ascii="Cambria Math" w:hAnsi="Cambria Math"/>
            </w:rPr>
            <m:t>ϕ</m:t>
          </m:r>
        </m:oMath>
      </m:oMathPara>
    </w:p>
    <w:p w14:paraId="04194770" w14:textId="76A146FF" w:rsidR="00076689" w:rsidRDefault="00076689" w:rsidP="00076689">
      <w:pPr>
        <w:ind w:firstLineChars="200" w:firstLine="420"/>
      </w:pPr>
      <w:r>
        <w:rPr>
          <w:rFonts w:hint="eastAsia"/>
        </w:rPr>
        <w:t>I</w:t>
      </w:r>
      <w:r>
        <w:t>n this model, Y is the outcome of interest, g is the link function between outcome and regression formula. q</w:t>
      </w:r>
      <w:r>
        <w:rPr>
          <w:vertAlign w:val="subscript"/>
        </w:rPr>
        <w:t>i</w:t>
      </w:r>
      <w:r>
        <w:t xml:space="preserve"> are the quantiles scored for each component </w:t>
      </w:r>
      <w:proofErr w:type="spellStart"/>
      <w:r>
        <w:t>i</w:t>
      </w:r>
      <w:proofErr w:type="spellEnd"/>
      <w:r>
        <w:t xml:space="preserve"> (in our study, deciles), </w:t>
      </w:r>
      <w:proofErr w:type="spellStart"/>
      <w:r>
        <w:t>w</w:t>
      </w:r>
      <w:r>
        <w:rPr>
          <w:vertAlign w:val="subscript"/>
        </w:rPr>
        <w:t>i</w:t>
      </w:r>
      <w:proofErr w:type="spellEnd"/>
      <w:r>
        <w:t xml:space="preserve"> are the weights for the component </w:t>
      </w:r>
      <w:proofErr w:type="spellStart"/>
      <w:r>
        <w:t>i</w:t>
      </w:r>
      <w:proofErr w:type="spellEnd"/>
      <w:r>
        <w:t xml:space="preserve">, </w:t>
      </w:r>
      <w:r w:rsidRPr="00CC3603">
        <w:rPr>
          <w:rFonts w:hint="eastAsia"/>
          <w:b/>
          <w:bCs/>
        </w:rPr>
        <w:t>Φ</w:t>
      </w:r>
      <w:r>
        <w:rPr>
          <w:rFonts w:hint="eastAsia"/>
        </w:rPr>
        <w:t xml:space="preserve"> </w:t>
      </w:r>
      <w:r>
        <w:t xml:space="preserve">are the other covariates, </w:t>
      </w:r>
      <w:r>
        <w:rPr>
          <w:rFonts w:hint="eastAsia"/>
        </w:rPr>
        <w:t>β</w:t>
      </w:r>
      <w:proofErr w:type="spellStart"/>
      <w:r>
        <w:rPr>
          <w:vertAlign w:val="subscript"/>
        </w:rPr>
        <w:t>i</w:t>
      </w:r>
      <w:proofErr w:type="spellEnd"/>
      <w:r>
        <w:t xml:space="preserve"> are the coefficients for each variable. In this model, the parameters to be estimated are </w:t>
      </w:r>
      <w:r>
        <w:rPr>
          <w:rFonts w:hint="eastAsia"/>
        </w:rPr>
        <w:t>β</w:t>
      </w:r>
      <w:r>
        <w:t xml:space="preserve">s and the weights </w:t>
      </w:r>
      <w:proofErr w:type="spellStart"/>
      <w:r>
        <w:t>w</w:t>
      </w:r>
      <w:r>
        <w:rPr>
          <w:vertAlign w:val="subscript"/>
        </w:rPr>
        <w:t>i</w:t>
      </w:r>
      <w:proofErr w:type="spellEnd"/>
      <w:r>
        <w:t>. There are two constraints for the weights: first, each weight is constrained between 0 and 1 (0</w:t>
      </w:r>
      <w:r>
        <w:rPr>
          <w:rFonts w:hint="eastAsia"/>
        </w:rPr>
        <w:t>≤</w:t>
      </w:r>
      <w:proofErr w:type="spellStart"/>
      <w:r>
        <w:t>w</w:t>
      </w:r>
      <w:r>
        <w:rPr>
          <w:vertAlign w:val="subscript"/>
        </w:rPr>
        <w:t>i</w:t>
      </w:r>
      <w:proofErr w:type="spellEnd"/>
      <w:r>
        <w:rPr>
          <w:rFonts w:hint="eastAsia"/>
        </w:rPr>
        <w:t>≤</w:t>
      </w:r>
      <w:r>
        <w:t>1); second, the sum of all weights equals to 1 (</w:t>
      </w:r>
      <m:oMath>
        <m:nary>
          <m:naryPr>
            <m:chr m:val="∑"/>
            <m:limLoc m:val="undOvr"/>
            <m:ctrlPr>
              <w:rPr>
                <w:rFonts w:ascii="Cambria Math" w:hAnsi="Cambria Math"/>
                <w:i/>
              </w:rPr>
            </m:ctrlPr>
          </m:naryPr>
          <m:sub>
            <m:r>
              <w:rPr>
                <w:rFonts w:ascii="Cambria Math" w:hAnsi="Cambria Math"/>
              </w:rPr>
              <m:t>1</m:t>
            </m:r>
          </m:sub>
          <m:sup>
            <m:r>
              <w:rPr>
                <w:rFonts w:ascii="Cambria Math" w:hAnsi="Cambria Math"/>
              </w:rPr>
              <m:t>p</m:t>
            </m:r>
          </m:sup>
          <m:e>
            <m:sSub>
              <m:sSubPr>
                <m:ctrlPr>
                  <w:rPr>
                    <w:rFonts w:ascii="Cambria Math" w:hAnsi="Cambria Math"/>
                    <w:i/>
                  </w:rPr>
                </m:ctrlPr>
              </m:sSubPr>
              <m:e>
                <m:r>
                  <w:rPr>
                    <w:rFonts w:ascii="Cambria Math" w:hAnsi="Cambria Math"/>
                  </w:rPr>
                  <m:t>w</m:t>
                </m:r>
              </m:e>
              <m:sub>
                <m:r>
                  <w:rPr>
                    <w:rFonts w:ascii="Cambria Math" w:hAnsi="Cambria Math"/>
                  </w:rPr>
                  <m:t>i</m:t>
                </m:r>
              </m:sub>
            </m:sSub>
          </m:e>
        </m:nary>
      </m:oMath>
      <w:r>
        <w:rPr>
          <w:rFonts w:hint="eastAsia"/>
        </w:rPr>
        <w:t>=</w:t>
      </w:r>
      <w:r>
        <w:t>1). The optimization algorithm used for the parameter estimation has been presented by Carrico et al</w:t>
      </w:r>
      <w:r w:rsidRPr="005C2D7A">
        <w:rPr>
          <w:rStyle w:val="af2"/>
        </w:rPr>
        <w:footnoteReference w:id="1"/>
      </w:r>
      <w:r>
        <w:t xml:space="preserve">. This article has also been cited in the main text of the manuscript. Moreover, in our study, we have used a </w:t>
      </w:r>
      <w:r w:rsidR="00B75A4A">
        <w:t xml:space="preserve">log </w:t>
      </w:r>
      <w:r>
        <w:t>link function and a quasi-Poisson family for the regression models.</w:t>
      </w:r>
    </w:p>
    <w:p w14:paraId="58D64896" w14:textId="4414B597" w:rsidR="00076689" w:rsidRDefault="00076689" w:rsidP="00076689">
      <w:pPr>
        <w:ind w:firstLineChars="200" w:firstLine="420"/>
      </w:pPr>
      <w:r>
        <w:t xml:space="preserve">In this estimation, the researcher also need to make an assumption of the direction of </w:t>
      </w:r>
      <w:r>
        <w:rPr>
          <w:rFonts w:hint="eastAsia"/>
        </w:rPr>
        <w:t>β</w:t>
      </w:r>
      <w:r>
        <w:rPr>
          <w:vertAlign w:val="subscript"/>
        </w:rPr>
        <w:t>1</w:t>
      </w:r>
      <w:r>
        <w:t>: whether it is non-negative or non-positive. In our study, we assumed that the PM</w:t>
      </w:r>
      <w:r>
        <w:rPr>
          <w:vertAlign w:val="subscript"/>
        </w:rPr>
        <w:t>2.5</w:t>
      </w:r>
      <w:r>
        <w:t xml:space="preserve"> components are positively associated with the outcome (mortality), so we determined that the </w:t>
      </w:r>
      <w:r>
        <w:rPr>
          <w:rFonts w:hint="eastAsia"/>
        </w:rPr>
        <w:t>β</w:t>
      </w:r>
      <w:r>
        <w:rPr>
          <w:vertAlign w:val="subscript"/>
        </w:rPr>
        <w:t>1</w:t>
      </w:r>
      <w:r>
        <w:t xml:space="preserve"> to be non-negative. There are two ways in the WQS estimation could be used to fit the constraint of </w:t>
      </w:r>
      <w:r>
        <w:rPr>
          <w:rFonts w:hint="eastAsia"/>
        </w:rPr>
        <w:t>β</w:t>
      </w:r>
      <w:r>
        <w:rPr>
          <w:vertAlign w:val="subscript"/>
        </w:rPr>
        <w:t>1</w:t>
      </w:r>
      <w:r>
        <w:t xml:space="preserve">: (1) constraining the direction of </w:t>
      </w:r>
      <w:r>
        <w:rPr>
          <w:rFonts w:hint="eastAsia"/>
        </w:rPr>
        <w:t>β</w:t>
      </w:r>
      <w:r>
        <w:rPr>
          <w:vertAlign w:val="subscript"/>
        </w:rPr>
        <w:t>1</w:t>
      </w:r>
      <w:r>
        <w:t xml:space="preserve"> in the optimization </w:t>
      </w:r>
      <w:r>
        <w:lastRenderedPageBreak/>
        <w:t xml:space="preserve">algorithm when fitting the models in every bootstrap samples; (2) estimate the </w:t>
      </w:r>
      <w:r>
        <w:rPr>
          <w:rFonts w:hint="eastAsia"/>
        </w:rPr>
        <w:t>β</w:t>
      </w:r>
      <w:r>
        <w:rPr>
          <w:vertAlign w:val="subscript"/>
        </w:rPr>
        <w:t>1</w:t>
      </w:r>
      <w:r>
        <w:t xml:space="preserve"> without constraint in every bootstrap samples, and then only use estimated parameters that meet the assumption of </w:t>
      </w:r>
      <w:r>
        <w:rPr>
          <w:rFonts w:hint="eastAsia"/>
        </w:rPr>
        <w:t>β</w:t>
      </w:r>
      <w:r>
        <w:rPr>
          <w:vertAlign w:val="subscript"/>
        </w:rPr>
        <w:t>1</w:t>
      </w:r>
      <w:proofErr w:type="gramStart"/>
      <w:r>
        <w:t>’</w:t>
      </w:r>
      <w:proofErr w:type="gramEnd"/>
      <w:r>
        <w:t xml:space="preserve">s direction. In our study, we have </w:t>
      </w:r>
      <w:r w:rsidR="00A4406A">
        <w:t>used the second approach</w:t>
      </w:r>
      <w:r>
        <w:t>.</w:t>
      </w:r>
    </w:p>
    <w:p w14:paraId="2FAB8579" w14:textId="77777777" w:rsidR="00076689" w:rsidRDefault="00076689" w:rsidP="00076689">
      <w:pPr>
        <w:ind w:firstLineChars="200" w:firstLine="420"/>
      </w:pPr>
      <w:r>
        <w:rPr>
          <w:rFonts w:hint="eastAsia"/>
        </w:rPr>
        <w:t>T</w:t>
      </w:r>
      <w:r>
        <w:t>hen, we estimate the final WQS index as:</w:t>
      </w:r>
    </w:p>
    <w:p w14:paraId="622C4AC5" w14:textId="77777777" w:rsidR="00076689" w:rsidRDefault="00076689" w:rsidP="00076689">
      <w:pPr>
        <w:ind w:firstLineChars="200" w:firstLine="420"/>
      </w:pPr>
      <m:oMathPara>
        <m:oMath>
          <m:r>
            <w:rPr>
              <w:rFonts w:ascii="Cambria Math" w:hAnsi="Cambria Math"/>
            </w:rPr>
            <m:t>WQS=</m:t>
          </m:r>
          <m:nary>
            <m:naryPr>
              <m:chr m:val="∑"/>
              <m:limLoc m:val="undOvr"/>
              <m:ctrlPr>
                <w:rPr>
                  <w:rFonts w:ascii="Cambria Math" w:hAnsi="Cambria Math"/>
                  <w:i/>
                </w:rPr>
              </m:ctrlPr>
            </m:naryPr>
            <m:sub>
              <m:r>
                <w:rPr>
                  <w:rFonts w:ascii="Cambria Math" w:hAnsi="Cambria Math"/>
                </w:rPr>
                <m:t>i=1</m:t>
              </m:r>
            </m:sub>
            <m:sup>
              <m:r>
                <w:rPr>
                  <w:rFonts w:ascii="Cambria Math" w:hAnsi="Cambria Math"/>
                </w:rPr>
                <m:t>p</m:t>
              </m:r>
            </m:sup>
            <m:e>
              <m:sSub>
                <m:sSubPr>
                  <m:ctrlPr>
                    <w:rPr>
                      <w:rFonts w:ascii="Cambria Math" w:hAnsi="Cambria Math"/>
                      <w:i/>
                    </w:rPr>
                  </m:ctrlPr>
                </m:sSubPr>
                <m:e>
                  <m:acc>
                    <m:accPr>
                      <m:chr m:val="̅"/>
                      <m:ctrlPr>
                        <w:rPr>
                          <w:rFonts w:ascii="Cambria Math" w:hAnsi="Cambria Math"/>
                          <w:i/>
                        </w:rPr>
                      </m:ctrlPr>
                    </m:accPr>
                    <m:e>
                      <m:r>
                        <w:rPr>
                          <w:rFonts w:ascii="Cambria Math" w:hAnsi="Cambria Math"/>
                        </w:rPr>
                        <m:t>w</m:t>
                      </m:r>
                    </m:e>
                  </m:acc>
                </m:e>
                <m:sub>
                  <m:r>
                    <w:rPr>
                      <w:rFonts w:ascii="Cambria Math" w:hAnsi="Cambria Math"/>
                    </w:rPr>
                    <m:t>i</m:t>
                  </m:r>
                </m:sub>
              </m:sSub>
              <m:sSub>
                <m:sSubPr>
                  <m:ctrlPr>
                    <w:rPr>
                      <w:rFonts w:ascii="Cambria Math" w:hAnsi="Cambria Math"/>
                      <w:i/>
                    </w:rPr>
                  </m:ctrlPr>
                </m:sSubPr>
                <m:e>
                  <m:r>
                    <w:rPr>
                      <w:rFonts w:ascii="Cambria Math" w:hAnsi="Cambria Math"/>
                    </w:rPr>
                    <m:t>q</m:t>
                  </m:r>
                </m:e>
                <m:sub>
                  <m:r>
                    <w:rPr>
                      <w:rFonts w:ascii="Cambria Math" w:hAnsi="Cambria Math"/>
                    </w:rPr>
                    <m:t>i</m:t>
                  </m:r>
                </m:sub>
              </m:sSub>
            </m:e>
          </m:nary>
        </m:oMath>
      </m:oMathPara>
    </w:p>
    <w:p w14:paraId="583D6346" w14:textId="77777777" w:rsidR="00076689" w:rsidRDefault="00076689" w:rsidP="00076689">
      <w:pPr>
        <w:ind w:firstLineChars="200" w:firstLine="420"/>
      </w:pPr>
      <w:r>
        <w:rPr>
          <w:rFonts w:hint="eastAsia"/>
        </w:rPr>
        <w:t>I</w:t>
      </w:r>
      <w:r>
        <w:t>n this index, q</w:t>
      </w:r>
      <w:r>
        <w:rPr>
          <w:vertAlign w:val="subscript"/>
        </w:rPr>
        <w:t>i</w:t>
      </w:r>
      <w:r>
        <w:t xml:space="preserve"> are the quantiles scored for each component (in our study, deciles), and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w</m:t>
                </m:r>
              </m:e>
            </m:acc>
          </m:e>
          <m:sub>
            <m:r>
              <w:rPr>
                <w:rFonts w:ascii="Cambria Math" w:hAnsi="Cambria Math"/>
              </w:rPr>
              <m:t>i</m:t>
            </m:r>
          </m:sub>
        </m:sSub>
      </m:oMath>
      <w:r>
        <w:t xml:space="preserve"> are the weights estimated for each pollutant in the WQS index. These weights are estimated through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w</m:t>
                </m:r>
              </m:e>
            </m:acc>
          </m:e>
          <m:sub>
            <m:r>
              <w:rPr>
                <w:rFonts w:ascii="Cambria Math" w:hAnsi="Cambria Math"/>
              </w:rPr>
              <m:t>i</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B</m:t>
            </m:r>
          </m:den>
        </m:f>
        <m:nary>
          <m:naryPr>
            <m:chr m:val="∑"/>
            <m:limLoc m:val="undOvr"/>
            <m:ctrlPr>
              <w:rPr>
                <w:rFonts w:ascii="Cambria Math" w:hAnsi="Cambria Math"/>
                <w:i/>
              </w:rPr>
            </m:ctrlPr>
          </m:naryPr>
          <m:sub>
            <m:r>
              <w:rPr>
                <w:rFonts w:ascii="Cambria Math" w:hAnsi="Cambria Math"/>
              </w:rPr>
              <m:t>b=1</m:t>
            </m:r>
          </m:sub>
          <m:sup>
            <m:r>
              <w:rPr>
                <w:rFonts w:ascii="Cambria Math" w:hAnsi="Cambria Math"/>
              </w:rPr>
              <m:t>B</m:t>
            </m:r>
          </m:sup>
          <m:e>
            <m:sSub>
              <m:sSubPr>
                <m:ctrlPr>
                  <w:rPr>
                    <w:rFonts w:ascii="Cambria Math" w:hAnsi="Cambria Math"/>
                    <w:i/>
                  </w:rPr>
                </m:ctrlPr>
              </m:sSubPr>
              <m:e>
                <m:r>
                  <w:rPr>
                    <w:rFonts w:ascii="Cambria Math" w:hAnsi="Cambria Math"/>
                  </w:rPr>
                  <m:t>w</m:t>
                </m:r>
              </m:e>
              <m:sub>
                <m:r>
                  <w:rPr>
                    <w:rFonts w:ascii="Cambria Math" w:hAnsi="Cambria Math"/>
                  </w:rPr>
                  <m:t>i(b)</m:t>
                </m:r>
              </m:sub>
            </m:sSub>
          </m:e>
        </m:nary>
      </m:oMath>
      <w:r>
        <w:rPr>
          <w:rFonts w:hint="eastAsia"/>
        </w:rPr>
        <w:t>,</w:t>
      </w:r>
      <w:r>
        <w:t xml:space="preserve"> with B as the number of bootstrap samples where the fitted models fulfill the assumption of </w:t>
      </w:r>
      <w:r>
        <w:rPr>
          <w:rFonts w:hint="eastAsia"/>
        </w:rPr>
        <w:t>β</w:t>
      </w:r>
      <w:r>
        <w:rPr>
          <w:vertAlign w:val="subscript"/>
        </w:rPr>
        <w:t>1</w:t>
      </w:r>
      <w:r>
        <w:t xml:space="preserve">, and </w:t>
      </w:r>
      <w:proofErr w:type="spellStart"/>
      <w:r>
        <w:t>w</w:t>
      </w:r>
      <w:r>
        <w:rPr>
          <w:vertAlign w:val="subscript"/>
        </w:rPr>
        <w:t>i</w:t>
      </w:r>
      <w:proofErr w:type="spellEnd"/>
      <w:r>
        <w:rPr>
          <w:vertAlign w:val="subscript"/>
        </w:rPr>
        <w:t>(b)</w:t>
      </w:r>
      <w:r>
        <w:t xml:space="preserve"> are the weights for component </w:t>
      </w:r>
      <w:proofErr w:type="spellStart"/>
      <w:r>
        <w:t>i</w:t>
      </w:r>
      <w:proofErr w:type="spellEnd"/>
      <w:r>
        <w:t xml:space="preserve"> estimated in these B bootstrap samples. These weights could then be interpreted as the contribution of each pollutant to the cumulative association between the mixture and outcome in the assumed association direction.</w:t>
      </w:r>
    </w:p>
    <w:p w14:paraId="461649FF" w14:textId="77777777" w:rsidR="00076689" w:rsidRPr="00A31BB6" w:rsidRDefault="00076689" w:rsidP="00076689">
      <w:pPr>
        <w:rPr>
          <w:b/>
          <w:bCs/>
        </w:rPr>
      </w:pPr>
      <w:r>
        <w:rPr>
          <w:b/>
          <w:bCs/>
        </w:rPr>
        <w:t>2</w:t>
      </w:r>
      <w:r w:rsidRPr="002A1E81">
        <w:rPr>
          <w:b/>
          <w:bCs/>
        </w:rPr>
        <w:t xml:space="preserve">. WQS </w:t>
      </w:r>
      <w:r>
        <w:rPr>
          <w:b/>
          <w:bCs/>
        </w:rPr>
        <w:t>regression estimating the cumulative association between pollutants mixture and outcome</w:t>
      </w:r>
    </w:p>
    <w:p w14:paraId="6021A61C" w14:textId="77777777" w:rsidR="00076689" w:rsidRDefault="00076689" w:rsidP="00076689">
      <w:pPr>
        <w:ind w:firstLineChars="200" w:firstLine="420"/>
      </w:pPr>
      <w:r>
        <w:t>The second part for the WQS regression is using the composite WQS index as the exposure term to fit a regression model estimating the cumulative association between the pollutant mixture and the outcome. This regression model is fitted in the validation set as:</w:t>
      </w:r>
    </w:p>
    <w:p w14:paraId="05EE5E49" w14:textId="77777777" w:rsidR="00076689" w:rsidRDefault="00076689" w:rsidP="00076689">
      <w:pPr>
        <w:ind w:firstLineChars="200" w:firstLine="420"/>
      </w:pPr>
      <m:oMathPara>
        <m:oMath>
          <m:r>
            <w:rPr>
              <w:rFonts w:ascii="Cambria Math" w:hAnsi="Cambria Math"/>
            </w:rPr>
            <m:t>g</m:t>
          </m:r>
          <m:d>
            <m:dPr>
              <m:ctrlPr>
                <w:rPr>
                  <w:rFonts w:ascii="Cambria Math" w:hAnsi="Cambria Math"/>
                  <w:i/>
                </w:rPr>
              </m:ctrlPr>
            </m:dPr>
            <m:e>
              <m:r>
                <w:rPr>
                  <w:rFonts w:ascii="Cambria Math" w:hAnsi="Cambria Math"/>
                </w:rPr>
                <m:t>Y</m:t>
              </m:r>
            </m:e>
          </m:d>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WQS+</m:t>
          </m:r>
          <m:sSubSup>
            <m:sSubSupPr>
              <m:ctrlPr>
                <w:rPr>
                  <w:rFonts w:ascii="Cambria Math" w:hAnsi="Cambria Math"/>
                  <w:b/>
                  <w:bCs/>
                  <w:i/>
                </w:rPr>
              </m:ctrlPr>
            </m:sSubSupPr>
            <m:e>
              <m:r>
                <m:rPr>
                  <m:sty m:val="bi"/>
                </m:rPr>
                <w:rPr>
                  <w:rFonts w:ascii="Cambria Math" w:hAnsi="Cambria Math"/>
                </w:rPr>
                <m:t>β</m:t>
              </m:r>
            </m:e>
            <m:sub>
              <m:r>
                <m:rPr>
                  <m:sty m:val="bi"/>
                </m:rPr>
                <w:rPr>
                  <w:rFonts w:ascii="Cambria Math" w:hAnsi="Cambria Math"/>
                </w:rPr>
                <m:t>2</m:t>
              </m:r>
            </m:sub>
            <m:sup>
              <m:r>
                <m:rPr>
                  <m:sty m:val="bi"/>
                </m:rPr>
                <w:rPr>
                  <w:rFonts w:ascii="Cambria Math" w:hAnsi="Cambria Math"/>
                </w:rPr>
                <m:t>'</m:t>
              </m:r>
            </m:sup>
          </m:sSubSup>
          <m:r>
            <m:rPr>
              <m:sty m:val="bi"/>
            </m:rPr>
            <w:rPr>
              <w:rFonts w:ascii="Cambria Math" w:hAnsi="Cambria Math"/>
            </w:rPr>
            <m:t>ϕ</m:t>
          </m:r>
        </m:oMath>
      </m:oMathPara>
    </w:p>
    <w:p w14:paraId="24A3CF64" w14:textId="77777777" w:rsidR="00076689" w:rsidRDefault="00076689" w:rsidP="00076689">
      <w:pPr>
        <w:ind w:firstLineChars="200" w:firstLine="420"/>
      </w:pPr>
      <w:r>
        <w:rPr>
          <w:rFonts w:hint="eastAsia"/>
        </w:rPr>
        <w:t>I</w:t>
      </w:r>
      <w:r>
        <w:t xml:space="preserve">n this model, Y is the outcome, g is the link function, WQS is the WQS index we have already estimated in the first part, </w:t>
      </w:r>
      <w:r w:rsidRPr="00CC3603">
        <w:rPr>
          <w:rFonts w:hint="eastAsia"/>
          <w:b/>
          <w:bCs/>
        </w:rPr>
        <w:t>Φ</w:t>
      </w:r>
      <w:r>
        <w:rPr>
          <w:rFonts w:hint="eastAsia"/>
        </w:rPr>
        <w:t xml:space="preserve"> </w:t>
      </w:r>
      <w:r>
        <w:t xml:space="preserve">are the other covariates, and </w:t>
      </w:r>
      <w:r>
        <w:rPr>
          <w:rFonts w:hint="eastAsia"/>
        </w:rPr>
        <w:t>β</w:t>
      </w:r>
      <w:r>
        <w:rPr>
          <w:vertAlign w:val="subscript"/>
        </w:rPr>
        <w:t>1</w:t>
      </w:r>
      <w:r>
        <w:t xml:space="preserve"> is the main coefficient of interest which demonstrates the cumulative association between pollutants mixture and the outcome. In our study, the link function is log and we have set a quasi-Poisson family.</w:t>
      </w:r>
    </w:p>
    <w:p w14:paraId="3B5803FF" w14:textId="77777777" w:rsidR="00076689" w:rsidRDefault="00076689" w:rsidP="00076689">
      <w:pPr>
        <w:ind w:firstLineChars="200" w:firstLine="420"/>
      </w:pPr>
      <w:r>
        <w:rPr>
          <w:rFonts w:hint="eastAsia"/>
        </w:rPr>
        <w:t>A</w:t>
      </w:r>
      <w:r>
        <w:t xml:space="preserve">ll the WQS regression procedures, including the index and weights estimation and the final WQS regression could are implemented in the </w:t>
      </w:r>
      <w:proofErr w:type="spellStart"/>
      <w:r>
        <w:t>gWQS</w:t>
      </w:r>
      <w:proofErr w:type="spellEnd"/>
      <w:r>
        <w:t xml:space="preserve"> package in R. In our study, we have 3 outcomes of interest (all-cause mortality, cardiovascular mortality, and respiratory mortality), so 3 sets of WQS models have been fitted separately. Moreover, we have also used the sandwich package to estimate the robust confidence intervals for the </w:t>
      </w:r>
      <w:r>
        <w:rPr>
          <w:rFonts w:hint="eastAsia"/>
        </w:rPr>
        <w:t>β</w:t>
      </w:r>
      <w:r>
        <w:rPr>
          <w:vertAlign w:val="subscript"/>
        </w:rPr>
        <w:t>1</w:t>
      </w:r>
      <w:r>
        <w:t xml:space="preserve"> coefficients in the final WQS regression models.</w:t>
      </w:r>
    </w:p>
    <w:p w14:paraId="209108B7" w14:textId="3FC9F9EF" w:rsidR="00076689" w:rsidRPr="00076689" w:rsidRDefault="00076689" w:rsidP="00076689">
      <w:pPr>
        <w:ind w:firstLineChars="200" w:firstLine="420"/>
      </w:pPr>
      <w:r>
        <w:t>Carrico et al. have discussed the WQS algorithms before, and this paper is a good source for reference regarding the WQS models. This article has also been cited in the main text</w:t>
      </w:r>
      <w:r w:rsidRPr="005C2D7A">
        <w:rPr>
          <w:rStyle w:val="af2"/>
        </w:rPr>
        <w:footnoteReference w:id="2"/>
      </w:r>
      <w:r>
        <w:t>.</w:t>
      </w:r>
    </w:p>
    <w:sectPr w:rsidR="00076689" w:rsidRPr="00076689" w:rsidSect="003B2A42">
      <w:pgSz w:w="12240" w:h="15840"/>
      <w:pgMar w:top="1440" w:right="1440" w:bottom="1440" w:left="1440" w:header="709" w:footer="709" w:gutter="0"/>
      <w:cols w:space="708"/>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1584B" w14:textId="77777777" w:rsidR="006C43CB" w:rsidRDefault="006C43CB" w:rsidP="00325D15">
      <w:r>
        <w:separator/>
      </w:r>
    </w:p>
  </w:endnote>
  <w:endnote w:type="continuationSeparator" w:id="0">
    <w:p w14:paraId="56452C23" w14:textId="77777777" w:rsidR="006C43CB" w:rsidRDefault="006C43CB" w:rsidP="00325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F5AFC" w14:textId="77777777" w:rsidR="006C43CB" w:rsidRDefault="006C43CB" w:rsidP="00325D15">
      <w:r>
        <w:separator/>
      </w:r>
    </w:p>
  </w:footnote>
  <w:footnote w:type="continuationSeparator" w:id="0">
    <w:p w14:paraId="1113C755" w14:textId="77777777" w:rsidR="006C43CB" w:rsidRDefault="006C43CB" w:rsidP="00325D15">
      <w:r>
        <w:continuationSeparator/>
      </w:r>
    </w:p>
  </w:footnote>
  <w:footnote w:id="1">
    <w:p w14:paraId="786A0B57" w14:textId="77777777" w:rsidR="00076689" w:rsidRDefault="00076689" w:rsidP="00076689">
      <w:pPr>
        <w:pStyle w:val="af0"/>
      </w:pPr>
      <w:r w:rsidRPr="005C2D7A">
        <w:rPr>
          <w:rStyle w:val="af2"/>
        </w:rPr>
        <w:footnoteRef/>
      </w:r>
      <w:r>
        <w:t xml:space="preserve"> </w:t>
      </w:r>
      <w:r w:rsidRPr="003E72E4">
        <w:rPr>
          <w:rFonts w:ascii="Calibri" w:hAnsi="Calibri" w:cs="Calibri"/>
        </w:rPr>
        <w:t xml:space="preserve">Carrico C, Gennings C, Wheeler DC, Factor-Litvak P. Characterization of Weighted Quantile Sum Regression for Highly Correlated Data in a Risk Analysis Setting. </w:t>
      </w:r>
      <w:r w:rsidRPr="003E72E4">
        <w:rPr>
          <w:rFonts w:ascii="Calibri" w:hAnsi="Calibri" w:cs="Calibri"/>
          <w:i/>
          <w:iCs/>
        </w:rPr>
        <w:t>Journal of agricultural, biological, and environmental statistics</w:t>
      </w:r>
      <w:r w:rsidRPr="003E72E4">
        <w:rPr>
          <w:rFonts w:ascii="Calibri" w:hAnsi="Calibri" w:cs="Calibri"/>
        </w:rPr>
        <w:t>. 2015;20(1):100-120. doi:10.1007/s13253-014-0180-3</w:t>
      </w:r>
    </w:p>
  </w:footnote>
  <w:footnote w:id="2">
    <w:p w14:paraId="1741FD6C" w14:textId="77777777" w:rsidR="00076689" w:rsidRDefault="00076689" w:rsidP="00076689">
      <w:pPr>
        <w:pStyle w:val="af0"/>
      </w:pPr>
      <w:r w:rsidRPr="005C2D7A">
        <w:rPr>
          <w:rStyle w:val="af2"/>
        </w:rPr>
        <w:footnoteRef/>
      </w:r>
      <w:r>
        <w:t xml:space="preserve"> </w:t>
      </w:r>
      <w:r w:rsidRPr="003E72E4">
        <w:rPr>
          <w:rFonts w:ascii="Calibri" w:hAnsi="Calibri" w:cs="Calibri"/>
        </w:rPr>
        <w:t xml:space="preserve">Carrico C, Gennings C, Wheeler DC, Factor-Litvak P. Characterization of Weighted Quantile Sum Regression for Highly Correlated Data in a Risk Analysis Setting. </w:t>
      </w:r>
      <w:r w:rsidRPr="003E72E4">
        <w:rPr>
          <w:rFonts w:ascii="Calibri" w:hAnsi="Calibri" w:cs="Calibri"/>
          <w:i/>
          <w:iCs/>
        </w:rPr>
        <w:t>Journal of agricultural, biological, and environmental statistics</w:t>
      </w:r>
      <w:r w:rsidRPr="003E72E4">
        <w:rPr>
          <w:rFonts w:ascii="Calibri" w:hAnsi="Calibri" w:cs="Calibri"/>
        </w:rPr>
        <w:t>. 2015;20(1):100-120. doi:10.1007/s13253-014-0180-3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852"/>
    <w:rsid w:val="00064F56"/>
    <w:rsid w:val="00071DD3"/>
    <w:rsid w:val="00076689"/>
    <w:rsid w:val="00085282"/>
    <w:rsid w:val="000A3C38"/>
    <w:rsid w:val="000A600B"/>
    <w:rsid w:val="000C245C"/>
    <w:rsid w:val="000D0067"/>
    <w:rsid w:val="000D1BDF"/>
    <w:rsid w:val="000E27BD"/>
    <w:rsid w:val="000E27F1"/>
    <w:rsid w:val="0012378D"/>
    <w:rsid w:val="00125FB2"/>
    <w:rsid w:val="00126CD0"/>
    <w:rsid w:val="00147646"/>
    <w:rsid w:val="0018298B"/>
    <w:rsid w:val="001846F5"/>
    <w:rsid w:val="001B3DF6"/>
    <w:rsid w:val="001B473A"/>
    <w:rsid w:val="001C4852"/>
    <w:rsid w:val="00212AA6"/>
    <w:rsid w:val="00217277"/>
    <w:rsid w:val="002331E1"/>
    <w:rsid w:val="00247E06"/>
    <w:rsid w:val="00260A84"/>
    <w:rsid w:val="00293443"/>
    <w:rsid w:val="002A1E81"/>
    <w:rsid w:val="002D1C61"/>
    <w:rsid w:val="002D5754"/>
    <w:rsid w:val="002E2361"/>
    <w:rsid w:val="002F0307"/>
    <w:rsid w:val="00325D15"/>
    <w:rsid w:val="00337C38"/>
    <w:rsid w:val="003574C5"/>
    <w:rsid w:val="003611B1"/>
    <w:rsid w:val="003650A1"/>
    <w:rsid w:val="003749FA"/>
    <w:rsid w:val="00383992"/>
    <w:rsid w:val="003878EE"/>
    <w:rsid w:val="00392834"/>
    <w:rsid w:val="003949FB"/>
    <w:rsid w:val="003B2A42"/>
    <w:rsid w:val="003D4F4D"/>
    <w:rsid w:val="004018D8"/>
    <w:rsid w:val="00406647"/>
    <w:rsid w:val="00436FED"/>
    <w:rsid w:val="00461B5E"/>
    <w:rsid w:val="00467DF6"/>
    <w:rsid w:val="00485196"/>
    <w:rsid w:val="0049149E"/>
    <w:rsid w:val="004A09A8"/>
    <w:rsid w:val="004C2A65"/>
    <w:rsid w:val="004C69B1"/>
    <w:rsid w:val="004D4417"/>
    <w:rsid w:val="004E6874"/>
    <w:rsid w:val="004F5305"/>
    <w:rsid w:val="00503A62"/>
    <w:rsid w:val="00521EE9"/>
    <w:rsid w:val="005A4CD2"/>
    <w:rsid w:val="005C2D7A"/>
    <w:rsid w:val="005D2E49"/>
    <w:rsid w:val="005D5B84"/>
    <w:rsid w:val="00600926"/>
    <w:rsid w:val="0060515C"/>
    <w:rsid w:val="00612ABA"/>
    <w:rsid w:val="00617EA1"/>
    <w:rsid w:val="00663688"/>
    <w:rsid w:val="00664B11"/>
    <w:rsid w:val="0067216F"/>
    <w:rsid w:val="00672AC4"/>
    <w:rsid w:val="00685276"/>
    <w:rsid w:val="00690C4F"/>
    <w:rsid w:val="006B1576"/>
    <w:rsid w:val="006B489A"/>
    <w:rsid w:val="006C43CB"/>
    <w:rsid w:val="00705DAF"/>
    <w:rsid w:val="00723CBC"/>
    <w:rsid w:val="00726843"/>
    <w:rsid w:val="00732465"/>
    <w:rsid w:val="00745DA1"/>
    <w:rsid w:val="0075379B"/>
    <w:rsid w:val="007606AA"/>
    <w:rsid w:val="007660CB"/>
    <w:rsid w:val="007902F1"/>
    <w:rsid w:val="007F394C"/>
    <w:rsid w:val="007F43F3"/>
    <w:rsid w:val="00801CC0"/>
    <w:rsid w:val="00824316"/>
    <w:rsid w:val="00826F3E"/>
    <w:rsid w:val="008709B2"/>
    <w:rsid w:val="008A271D"/>
    <w:rsid w:val="008C45A3"/>
    <w:rsid w:val="008D1B16"/>
    <w:rsid w:val="008F3CBE"/>
    <w:rsid w:val="0090104C"/>
    <w:rsid w:val="009162DF"/>
    <w:rsid w:val="00930748"/>
    <w:rsid w:val="0093418C"/>
    <w:rsid w:val="0094167B"/>
    <w:rsid w:val="00944A24"/>
    <w:rsid w:val="00960A1C"/>
    <w:rsid w:val="009A3990"/>
    <w:rsid w:val="009B13E2"/>
    <w:rsid w:val="009C2A87"/>
    <w:rsid w:val="009C35D0"/>
    <w:rsid w:val="009D0146"/>
    <w:rsid w:val="00A22152"/>
    <w:rsid w:val="00A22DC0"/>
    <w:rsid w:val="00A260D3"/>
    <w:rsid w:val="00A31BB6"/>
    <w:rsid w:val="00A34750"/>
    <w:rsid w:val="00A35213"/>
    <w:rsid w:val="00A37967"/>
    <w:rsid w:val="00A4406A"/>
    <w:rsid w:val="00A519BF"/>
    <w:rsid w:val="00A52E8E"/>
    <w:rsid w:val="00A6214A"/>
    <w:rsid w:val="00AA425E"/>
    <w:rsid w:val="00AA79D1"/>
    <w:rsid w:val="00AD4AC9"/>
    <w:rsid w:val="00AE1814"/>
    <w:rsid w:val="00AE7846"/>
    <w:rsid w:val="00AF2ABD"/>
    <w:rsid w:val="00B03BAD"/>
    <w:rsid w:val="00B106B8"/>
    <w:rsid w:val="00B14598"/>
    <w:rsid w:val="00B271EE"/>
    <w:rsid w:val="00B276CD"/>
    <w:rsid w:val="00B677ED"/>
    <w:rsid w:val="00B75A4A"/>
    <w:rsid w:val="00B77CDE"/>
    <w:rsid w:val="00BA07B1"/>
    <w:rsid w:val="00BA3F99"/>
    <w:rsid w:val="00BA4EE8"/>
    <w:rsid w:val="00BB75F5"/>
    <w:rsid w:val="00BC6702"/>
    <w:rsid w:val="00BE0F81"/>
    <w:rsid w:val="00BF175C"/>
    <w:rsid w:val="00C03C89"/>
    <w:rsid w:val="00C12CA1"/>
    <w:rsid w:val="00C375DB"/>
    <w:rsid w:val="00C46A90"/>
    <w:rsid w:val="00C471CB"/>
    <w:rsid w:val="00C552AB"/>
    <w:rsid w:val="00C607C1"/>
    <w:rsid w:val="00C632AC"/>
    <w:rsid w:val="00C73AC6"/>
    <w:rsid w:val="00C92F9C"/>
    <w:rsid w:val="00C950F0"/>
    <w:rsid w:val="00CA093B"/>
    <w:rsid w:val="00CC3603"/>
    <w:rsid w:val="00D16692"/>
    <w:rsid w:val="00D21B87"/>
    <w:rsid w:val="00D2796F"/>
    <w:rsid w:val="00D31736"/>
    <w:rsid w:val="00D347D2"/>
    <w:rsid w:val="00D52142"/>
    <w:rsid w:val="00D53FA9"/>
    <w:rsid w:val="00D63C47"/>
    <w:rsid w:val="00D75206"/>
    <w:rsid w:val="00D8262C"/>
    <w:rsid w:val="00DB0A04"/>
    <w:rsid w:val="00DB2432"/>
    <w:rsid w:val="00DD70AA"/>
    <w:rsid w:val="00E467C0"/>
    <w:rsid w:val="00E66A4A"/>
    <w:rsid w:val="00E81611"/>
    <w:rsid w:val="00EA63C0"/>
    <w:rsid w:val="00EA7A62"/>
    <w:rsid w:val="00EA7DB6"/>
    <w:rsid w:val="00EB5D30"/>
    <w:rsid w:val="00EC648D"/>
    <w:rsid w:val="00ED3124"/>
    <w:rsid w:val="00EE159B"/>
    <w:rsid w:val="00EE5C65"/>
    <w:rsid w:val="00EF7A2D"/>
    <w:rsid w:val="00F7058F"/>
    <w:rsid w:val="00F734DD"/>
    <w:rsid w:val="00FC32E0"/>
    <w:rsid w:val="00FC4A3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43933"/>
  <w15:chartTrackingRefBased/>
  <w15:docId w15:val="{65847BD8-19B8-4066-BFF3-4516B0852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3749FA"/>
    <w:pPr>
      <w:widowControl/>
      <w:jc w:val="left"/>
    </w:pPr>
  </w:style>
  <w:style w:type="character" w:styleId="a4">
    <w:name w:val="annotation reference"/>
    <w:basedOn w:val="a0"/>
    <w:uiPriority w:val="99"/>
    <w:semiHidden/>
    <w:unhideWhenUsed/>
    <w:rsid w:val="003749FA"/>
    <w:rPr>
      <w:sz w:val="16"/>
      <w:szCs w:val="16"/>
    </w:rPr>
  </w:style>
  <w:style w:type="paragraph" w:styleId="a5">
    <w:name w:val="annotation text"/>
    <w:basedOn w:val="a"/>
    <w:link w:val="a6"/>
    <w:uiPriority w:val="99"/>
    <w:unhideWhenUsed/>
    <w:rsid w:val="003749FA"/>
    <w:rPr>
      <w:sz w:val="20"/>
      <w:szCs w:val="20"/>
    </w:rPr>
  </w:style>
  <w:style w:type="character" w:customStyle="1" w:styleId="a6">
    <w:name w:val="批注文字 字符"/>
    <w:basedOn w:val="a0"/>
    <w:link w:val="a5"/>
    <w:uiPriority w:val="99"/>
    <w:rsid w:val="003749FA"/>
    <w:rPr>
      <w:sz w:val="20"/>
      <w:szCs w:val="20"/>
    </w:rPr>
  </w:style>
  <w:style w:type="paragraph" w:styleId="a7">
    <w:name w:val="annotation subject"/>
    <w:basedOn w:val="a5"/>
    <w:next w:val="a5"/>
    <w:link w:val="a8"/>
    <w:uiPriority w:val="99"/>
    <w:semiHidden/>
    <w:unhideWhenUsed/>
    <w:rsid w:val="003749FA"/>
    <w:rPr>
      <w:b/>
      <w:bCs/>
    </w:rPr>
  </w:style>
  <w:style w:type="character" w:customStyle="1" w:styleId="a8">
    <w:name w:val="批注主题 字符"/>
    <w:basedOn w:val="a6"/>
    <w:link w:val="a7"/>
    <w:uiPriority w:val="99"/>
    <w:semiHidden/>
    <w:rsid w:val="003749FA"/>
    <w:rPr>
      <w:b/>
      <w:bCs/>
      <w:sz w:val="20"/>
      <w:szCs w:val="20"/>
    </w:rPr>
  </w:style>
  <w:style w:type="paragraph" w:styleId="a9">
    <w:name w:val="header"/>
    <w:basedOn w:val="a"/>
    <w:link w:val="aa"/>
    <w:uiPriority w:val="99"/>
    <w:unhideWhenUsed/>
    <w:rsid w:val="00325D15"/>
    <w:pPr>
      <w:pBdr>
        <w:bottom w:val="single" w:sz="6" w:space="1" w:color="auto"/>
      </w:pBdr>
      <w:tabs>
        <w:tab w:val="center" w:pos="4513"/>
        <w:tab w:val="right" w:pos="9026"/>
      </w:tabs>
      <w:snapToGrid w:val="0"/>
      <w:jc w:val="center"/>
    </w:pPr>
    <w:rPr>
      <w:sz w:val="18"/>
      <w:szCs w:val="18"/>
    </w:rPr>
  </w:style>
  <w:style w:type="character" w:customStyle="1" w:styleId="aa">
    <w:name w:val="页眉 字符"/>
    <w:basedOn w:val="a0"/>
    <w:link w:val="a9"/>
    <w:uiPriority w:val="99"/>
    <w:rsid w:val="00325D15"/>
    <w:rPr>
      <w:sz w:val="18"/>
      <w:szCs w:val="18"/>
    </w:rPr>
  </w:style>
  <w:style w:type="paragraph" w:styleId="ab">
    <w:name w:val="footer"/>
    <w:basedOn w:val="a"/>
    <w:link w:val="ac"/>
    <w:uiPriority w:val="99"/>
    <w:unhideWhenUsed/>
    <w:rsid w:val="00325D15"/>
    <w:pPr>
      <w:tabs>
        <w:tab w:val="center" w:pos="4513"/>
        <w:tab w:val="right" w:pos="9026"/>
      </w:tabs>
      <w:snapToGrid w:val="0"/>
      <w:jc w:val="left"/>
    </w:pPr>
    <w:rPr>
      <w:sz w:val="18"/>
      <w:szCs w:val="18"/>
    </w:rPr>
  </w:style>
  <w:style w:type="character" w:customStyle="1" w:styleId="ac">
    <w:name w:val="页脚 字符"/>
    <w:basedOn w:val="a0"/>
    <w:link w:val="ab"/>
    <w:uiPriority w:val="99"/>
    <w:rsid w:val="00325D15"/>
    <w:rPr>
      <w:sz w:val="18"/>
      <w:szCs w:val="18"/>
    </w:rPr>
  </w:style>
  <w:style w:type="character" w:styleId="ad">
    <w:name w:val="Hyperlink"/>
    <w:basedOn w:val="a0"/>
    <w:uiPriority w:val="99"/>
    <w:unhideWhenUsed/>
    <w:rsid w:val="00D75206"/>
    <w:rPr>
      <w:color w:val="0563C1" w:themeColor="hyperlink"/>
      <w:u w:val="single"/>
    </w:rPr>
  </w:style>
  <w:style w:type="table" w:styleId="ae">
    <w:name w:val="Table Grid"/>
    <w:basedOn w:val="a1"/>
    <w:uiPriority w:val="39"/>
    <w:rsid w:val="00C607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laceholder Text"/>
    <w:basedOn w:val="a0"/>
    <w:uiPriority w:val="99"/>
    <w:semiHidden/>
    <w:rsid w:val="00D52142"/>
    <w:rPr>
      <w:color w:val="808080"/>
    </w:rPr>
  </w:style>
  <w:style w:type="paragraph" w:styleId="af0">
    <w:name w:val="footnote text"/>
    <w:basedOn w:val="a"/>
    <w:link w:val="af1"/>
    <w:uiPriority w:val="99"/>
    <w:semiHidden/>
    <w:unhideWhenUsed/>
    <w:rsid w:val="00247E06"/>
    <w:pPr>
      <w:snapToGrid w:val="0"/>
      <w:jc w:val="left"/>
    </w:pPr>
    <w:rPr>
      <w:sz w:val="18"/>
      <w:szCs w:val="18"/>
    </w:rPr>
  </w:style>
  <w:style w:type="character" w:customStyle="1" w:styleId="af1">
    <w:name w:val="脚注文本 字符"/>
    <w:basedOn w:val="a0"/>
    <w:link w:val="af0"/>
    <w:uiPriority w:val="99"/>
    <w:semiHidden/>
    <w:rsid w:val="00247E06"/>
    <w:rPr>
      <w:sz w:val="18"/>
      <w:szCs w:val="18"/>
    </w:rPr>
  </w:style>
  <w:style w:type="character" w:styleId="af2">
    <w:name w:val="footnote reference"/>
    <w:basedOn w:val="a0"/>
    <w:uiPriority w:val="99"/>
    <w:semiHidden/>
    <w:unhideWhenUsed/>
    <w:rsid w:val="00247E06"/>
    <w:rPr>
      <w:vertAlign w:val="superscript"/>
    </w:rPr>
  </w:style>
  <w:style w:type="character" w:styleId="af3">
    <w:name w:val="endnote reference"/>
    <w:basedOn w:val="a0"/>
    <w:uiPriority w:val="99"/>
    <w:semiHidden/>
    <w:unhideWhenUsed/>
    <w:rsid w:val="005C2D7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811249">
      <w:bodyDiv w:val="1"/>
      <w:marLeft w:val="0"/>
      <w:marRight w:val="0"/>
      <w:marTop w:val="0"/>
      <w:marBottom w:val="0"/>
      <w:divBdr>
        <w:top w:val="none" w:sz="0" w:space="0" w:color="auto"/>
        <w:left w:val="none" w:sz="0" w:space="0" w:color="auto"/>
        <w:bottom w:val="none" w:sz="0" w:space="0" w:color="auto"/>
        <w:right w:val="none" w:sz="0" w:space="0" w:color="auto"/>
      </w:divBdr>
    </w:div>
    <w:div w:id="1867014000">
      <w:bodyDiv w:val="1"/>
      <w:marLeft w:val="0"/>
      <w:marRight w:val="0"/>
      <w:marTop w:val="0"/>
      <w:marBottom w:val="0"/>
      <w:divBdr>
        <w:top w:val="none" w:sz="0" w:space="0" w:color="auto"/>
        <w:left w:val="none" w:sz="0" w:space="0" w:color="auto"/>
        <w:bottom w:val="none" w:sz="0" w:space="0" w:color="auto"/>
        <w:right w:val="none" w:sz="0" w:space="0" w:color="auto"/>
      </w:divBdr>
    </w:div>
    <w:div w:id="2045398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emf"/><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7" Type="http://schemas.openxmlformats.org/officeDocument/2006/relationships/hyperlink" Target="mailto:tingfanjin@hsph.harvard.edu" TargetMode="Externa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A4009F-8356-4DB6-9720-F816BF9D7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390</TotalTime>
  <Pages>14</Pages>
  <Words>1752</Words>
  <Characters>9993</Characters>
  <Application>Microsoft Office Word</Application>
  <DocSecurity>0</DocSecurity>
  <Lines>83</Lines>
  <Paragraphs>23</Paragraphs>
  <ScaleCrop>false</ScaleCrop>
  <Company/>
  <LinksUpToDate>false</LinksUpToDate>
  <CharactersWithSpaces>11722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 Tingfan</dc:creator>
  <cp:keywords/>
  <dc:description/>
  <cp:lastModifiedBy>Jin, Tingfan</cp:lastModifiedBy>
  <cp:revision>155</cp:revision>
  <dcterms:created xsi:type="dcterms:W3CDTF">2021-11-11T18:46:00Z</dcterms:created>
  <dcterms:modified xsi:type="dcterms:W3CDTF">2022-08-04T16:48:00Z</dcterms:modified>
</cp:coreProperties>
</file>