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6717" w:rsidRDefault="00EA51F6" w:rsidP="00E66717">
      <w:pPr>
        <w:spacing w:line="360" w:lineRule="auto"/>
        <w:jc w:val="both"/>
        <w:rPr>
          <w:iCs/>
          <w:lang w:val="en-GB"/>
        </w:rPr>
      </w:pPr>
      <w:r>
        <w:rPr>
          <w:b/>
          <w:bCs/>
          <w:iCs/>
          <w:lang w:val="en-GB"/>
        </w:rPr>
        <w:t>Additional file</w:t>
      </w:r>
      <w:r w:rsidRPr="00EB206C">
        <w:rPr>
          <w:b/>
          <w:bCs/>
          <w:iCs/>
          <w:lang w:val="en-GB"/>
        </w:rPr>
        <w:t xml:space="preserve"> 8</w:t>
      </w:r>
      <w:r w:rsidRPr="00EB206C">
        <w:rPr>
          <w:iCs/>
          <w:lang w:val="en-GB"/>
        </w:rPr>
        <w:t xml:space="preserve">. </w:t>
      </w:r>
      <w:r w:rsidR="00E66717" w:rsidRPr="00C23732">
        <w:rPr>
          <w:iCs/>
          <w:lang w:val="en-GB"/>
        </w:rPr>
        <w:t xml:space="preserve">MM </w:t>
      </w:r>
      <w:r w:rsidR="00E66717">
        <w:rPr>
          <w:iCs/>
          <w:lang w:val="en-GB"/>
        </w:rPr>
        <w:t xml:space="preserve">and HL </w:t>
      </w:r>
      <w:r w:rsidR="00E66717" w:rsidRPr="00C23732">
        <w:rPr>
          <w:iCs/>
          <w:lang w:val="en-GB"/>
        </w:rPr>
        <w:t xml:space="preserve">risk and ever exposure to formaldehyde by </w:t>
      </w:r>
      <w:r w:rsidR="00E66717">
        <w:rPr>
          <w:iCs/>
          <w:lang w:val="en-GB"/>
        </w:rPr>
        <w:t>years since exposure ceased</w:t>
      </w:r>
      <w:r w:rsidR="00E66717" w:rsidRPr="00C23732">
        <w:rPr>
          <w:iCs/>
          <w:lang w:val="en-GB"/>
        </w:rPr>
        <w:t>.</w:t>
      </w:r>
    </w:p>
    <w:p w:rsidR="00E66717" w:rsidRDefault="00E66717" w:rsidP="00E66717">
      <w:pPr>
        <w:spacing w:line="360" w:lineRule="auto"/>
        <w:jc w:val="both"/>
        <w:rPr>
          <w:iCs/>
          <w:lang w:val="en-GB"/>
        </w:rPr>
      </w:pPr>
    </w:p>
    <w:p w:rsidR="00E66717" w:rsidRDefault="00E66717" w:rsidP="00E66717">
      <w:pPr>
        <w:spacing w:line="360" w:lineRule="auto"/>
        <w:jc w:val="both"/>
        <w:rPr>
          <w:iCs/>
          <w:lang w:val="en-GB"/>
        </w:rPr>
      </w:pPr>
    </w:p>
    <w:p w:rsidR="00E66717" w:rsidRPr="00C23732" w:rsidRDefault="00E66717" w:rsidP="00E66717">
      <w:pPr>
        <w:spacing w:line="360" w:lineRule="auto"/>
        <w:jc w:val="both"/>
        <w:rPr>
          <w:iCs/>
          <w:lang w:val="en-GB"/>
        </w:rPr>
      </w:pPr>
    </w:p>
    <w:tbl>
      <w:tblPr>
        <w:tblStyle w:val="Tabellasemplice-31"/>
        <w:tblpPr w:leftFromText="141" w:rightFromText="141" w:vertAnchor="text" w:tblpXSpec="center" w:tblpY="1"/>
        <w:tblOverlap w:val="never"/>
        <w:tblW w:w="11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887"/>
        <w:gridCol w:w="1554"/>
        <w:gridCol w:w="2470"/>
        <w:gridCol w:w="2470"/>
        <w:gridCol w:w="2470"/>
      </w:tblGrid>
      <w:tr w:rsidR="00E66717" w:rsidRPr="00370AF6" w:rsidTr="00554FC6">
        <w:trPr>
          <w:cnfStyle w:val="100000000000"/>
          <w:trHeight w:val="331"/>
        </w:trPr>
        <w:tc>
          <w:tcPr>
            <w:cnfStyle w:val="001000000100"/>
            <w:tcW w:w="2887" w:type="dxa"/>
            <w:vMerge w:val="restart"/>
            <w:vAlign w:val="center"/>
          </w:tcPr>
          <w:p w:rsidR="00E66717" w:rsidRPr="00C23732" w:rsidRDefault="00E66717" w:rsidP="00554FC6">
            <w:pPr>
              <w:jc w:val="center"/>
              <w:rPr>
                <w:b w:val="0"/>
                <w:bCs w:val="0"/>
                <w:i/>
                <w:iCs/>
                <w:caps w:val="0"/>
                <w:color w:val="000000" w:themeColor="text1"/>
                <w:sz w:val="21"/>
                <w:szCs w:val="21"/>
                <w:lang w:val="en-GB"/>
              </w:rPr>
            </w:pPr>
          </w:p>
        </w:tc>
        <w:tc>
          <w:tcPr>
            <w:tcW w:w="4024" w:type="dxa"/>
            <w:gridSpan w:val="2"/>
            <w:vAlign w:val="center"/>
          </w:tcPr>
          <w:p w:rsidR="00E66717" w:rsidRDefault="00E66717" w:rsidP="00554FC6">
            <w:pPr>
              <w:jc w:val="center"/>
              <w:cnfStyle w:val="100000000000"/>
              <w:rPr>
                <w:b w:val="0"/>
                <w:bCs w:val="0"/>
                <w:i/>
                <w:iCs/>
                <w:caps w:val="0"/>
                <w:color w:val="000000" w:themeColor="text1"/>
                <w:sz w:val="21"/>
                <w:szCs w:val="21"/>
                <w:lang w:val="en-GB"/>
              </w:rPr>
            </w:pPr>
            <w:r>
              <w:rPr>
                <w:b w:val="0"/>
                <w:bCs w:val="0"/>
                <w:i/>
                <w:iCs/>
                <w:caps w:val="0"/>
                <w:color w:val="000000" w:themeColor="text1"/>
                <w:sz w:val="21"/>
                <w:szCs w:val="21"/>
                <w:lang w:val="en-GB"/>
              </w:rPr>
              <w:t>Multiple myeloma</w:t>
            </w:r>
          </w:p>
        </w:tc>
        <w:tc>
          <w:tcPr>
            <w:tcW w:w="4940" w:type="dxa"/>
            <w:gridSpan w:val="2"/>
            <w:vAlign w:val="center"/>
          </w:tcPr>
          <w:p w:rsidR="00E66717" w:rsidRDefault="00E66717" w:rsidP="00554FC6">
            <w:pPr>
              <w:jc w:val="center"/>
              <w:cnfStyle w:val="100000000000"/>
              <w:rPr>
                <w:b w:val="0"/>
                <w:bCs w:val="0"/>
                <w:i/>
                <w:iCs/>
                <w:caps w:val="0"/>
                <w:color w:val="000000" w:themeColor="text1"/>
                <w:sz w:val="21"/>
                <w:szCs w:val="21"/>
                <w:lang w:val="en-GB"/>
              </w:rPr>
            </w:pPr>
            <w:r>
              <w:rPr>
                <w:b w:val="0"/>
                <w:bCs w:val="0"/>
                <w:i/>
                <w:iCs/>
                <w:caps w:val="0"/>
                <w:color w:val="000000" w:themeColor="text1"/>
                <w:sz w:val="21"/>
                <w:szCs w:val="21"/>
                <w:lang w:val="en-GB"/>
              </w:rPr>
              <w:t>Hodgkin’s lymphoma</w:t>
            </w:r>
          </w:p>
        </w:tc>
      </w:tr>
      <w:tr w:rsidR="00E66717" w:rsidRPr="00370AF6" w:rsidTr="00554FC6">
        <w:trPr>
          <w:cnfStyle w:val="000000100000"/>
          <w:trHeight w:val="265"/>
        </w:trPr>
        <w:tc>
          <w:tcPr>
            <w:cnfStyle w:val="001000000000"/>
            <w:tcW w:w="2887" w:type="dxa"/>
            <w:vMerge/>
            <w:vAlign w:val="center"/>
          </w:tcPr>
          <w:p w:rsidR="00E66717" w:rsidRPr="00C23732" w:rsidRDefault="00E66717" w:rsidP="00554FC6">
            <w:pPr>
              <w:rPr>
                <w:color w:val="000000" w:themeColor="text1"/>
                <w:sz w:val="21"/>
                <w:szCs w:val="21"/>
                <w:lang w:val="en-GB"/>
              </w:rPr>
            </w:pPr>
          </w:p>
        </w:tc>
        <w:tc>
          <w:tcPr>
            <w:tcW w:w="1554" w:type="dxa"/>
            <w:vAlign w:val="center"/>
          </w:tcPr>
          <w:p w:rsidR="00E66717" w:rsidRPr="00624C07" w:rsidRDefault="00E66717" w:rsidP="00554FC6">
            <w:pPr>
              <w:jc w:val="center"/>
              <w:cnfStyle w:val="000000100000"/>
              <w:rPr>
                <w:bCs/>
                <w:i/>
                <w:iCs/>
                <w:color w:val="000000" w:themeColor="text1"/>
                <w:sz w:val="21"/>
                <w:szCs w:val="21"/>
              </w:rPr>
            </w:pPr>
            <w:proofErr w:type="spellStart"/>
            <w:r w:rsidRPr="00624C07">
              <w:rPr>
                <w:bCs/>
                <w:i/>
                <w:iCs/>
                <w:color w:val="000000" w:themeColor="text1"/>
                <w:sz w:val="21"/>
                <w:szCs w:val="21"/>
              </w:rPr>
              <w:t>Unexposed</w:t>
            </w:r>
            <w:proofErr w:type="spellEnd"/>
          </w:p>
        </w:tc>
        <w:tc>
          <w:tcPr>
            <w:tcW w:w="2470" w:type="dxa"/>
            <w:vAlign w:val="center"/>
          </w:tcPr>
          <w:p w:rsidR="00E66717" w:rsidRPr="00624C07" w:rsidRDefault="00E66717" w:rsidP="00554FC6">
            <w:pPr>
              <w:jc w:val="center"/>
              <w:cnfStyle w:val="000000100000"/>
              <w:rPr>
                <w:bCs/>
                <w:i/>
                <w:iCs/>
                <w:caps/>
                <w:color w:val="000000" w:themeColor="text1"/>
                <w:sz w:val="21"/>
                <w:szCs w:val="21"/>
                <w:lang w:val="en-GB"/>
              </w:rPr>
            </w:pPr>
            <w:r w:rsidRPr="00624C07">
              <w:rPr>
                <w:bCs/>
                <w:i/>
                <w:iCs/>
                <w:color w:val="000000" w:themeColor="text1"/>
                <w:sz w:val="21"/>
                <w:szCs w:val="21"/>
                <w:lang w:val="en-GB"/>
              </w:rPr>
              <w:t>Ever Exposed</w:t>
            </w:r>
          </w:p>
        </w:tc>
        <w:tc>
          <w:tcPr>
            <w:tcW w:w="2470" w:type="dxa"/>
            <w:vAlign w:val="center"/>
          </w:tcPr>
          <w:p w:rsidR="00E66717" w:rsidRPr="00624C07" w:rsidRDefault="00E66717" w:rsidP="00554FC6">
            <w:pPr>
              <w:jc w:val="center"/>
              <w:cnfStyle w:val="000000100000"/>
              <w:rPr>
                <w:bCs/>
                <w:i/>
                <w:iCs/>
                <w:color w:val="000000" w:themeColor="text1"/>
                <w:sz w:val="21"/>
                <w:szCs w:val="21"/>
              </w:rPr>
            </w:pPr>
            <w:proofErr w:type="spellStart"/>
            <w:r w:rsidRPr="00624C07">
              <w:rPr>
                <w:bCs/>
                <w:i/>
                <w:iCs/>
                <w:color w:val="000000" w:themeColor="text1"/>
                <w:sz w:val="21"/>
                <w:szCs w:val="21"/>
              </w:rPr>
              <w:t>Unexposed</w:t>
            </w:r>
            <w:proofErr w:type="spellEnd"/>
          </w:p>
        </w:tc>
        <w:tc>
          <w:tcPr>
            <w:tcW w:w="2470" w:type="dxa"/>
            <w:vAlign w:val="center"/>
          </w:tcPr>
          <w:p w:rsidR="00E66717" w:rsidRPr="00624C07" w:rsidRDefault="00E66717" w:rsidP="00554FC6">
            <w:pPr>
              <w:jc w:val="center"/>
              <w:cnfStyle w:val="000000100000"/>
              <w:rPr>
                <w:bCs/>
                <w:i/>
                <w:iCs/>
                <w:caps/>
                <w:color w:val="000000" w:themeColor="text1"/>
                <w:sz w:val="21"/>
                <w:szCs w:val="21"/>
                <w:lang w:val="en-GB"/>
              </w:rPr>
            </w:pPr>
            <w:r w:rsidRPr="00624C07">
              <w:rPr>
                <w:bCs/>
                <w:i/>
                <w:iCs/>
                <w:color w:val="000000" w:themeColor="text1"/>
                <w:sz w:val="21"/>
                <w:szCs w:val="21"/>
                <w:lang w:val="en-GB"/>
              </w:rPr>
              <w:t>Ever Exposed</w:t>
            </w:r>
          </w:p>
        </w:tc>
      </w:tr>
      <w:tr w:rsidR="00E66717" w:rsidRPr="00370AF6" w:rsidTr="00554FC6">
        <w:trPr>
          <w:trHeight w:val="137"/>
        </w:trPr>
        <w:tc>
          <w:tcPr>
            <w:cnfStyle w:val="001000000000"/>
            <w:tcW w:w="2887" w:type="dxa"/>
            <w:vMerge/>
          </w:tcPr>
          <w:p w:rsidR="00E66717" w:rsidRPr="00370AF6" w:rsidRDefault="00E66717" w:rsidP="00554FC6">
            <w:pPr>
              <w:jc w:val="center"/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1554" w:type="dxa"/>
            <w:vAlign w:val="center"/>
          </w:tcPr>
          <w:p w:rsidR="00E66717" w:rsidRPr="00370AF6" w:rsidRDefault="00E66717" w:rsidP="00554FC6">
            <w:pPr>
              <w:jc w:val="center"/>
              <w:cnfStyle w:val="000000000000"/>
              <w:rPr>
                <w:bCs/>
                <w:i/>
                <w:iCs/>
                <w:color w:val="000000" w:themeColor="text1"/>
                <w:sz w:val="21"/>
                <w:szCs w:val="21"/>
                <w:lang w:val="en-GB"/>
              </w:rPr>
            </w:pPr>
            <w:r w:rsidRPr="00370AF6">
              <w:rPr>
                <w:bCs/>
                <w:i/>
                <w:iCs/>
                <w:color w:val="000000" w:themeColor="text1"/>
                <w:sz w:val="21"/>
                <w:szCs w:val="21"/>
                <w:lang w:val="en-GB"/>
              </w:rPr>
              <w:t>Ca</w:t>
            </w:r>
            <w:r>
              <w:rPr>
                <w:bCs/>
                <w:i/>
                <w:iCs/>
                <w:color w:val="000000" w:themeColor="text1"/>
                <w:sz w:val="21"/>
                <w:szCs w:val="21"/>
                <w:lang w:val="en-GB"/>
              </w:rPr>
              <w:t>ses/</w:t>
            </w:r>
            <w:proofErr w:type="spellStart"/>
            <w:r>
              <w:rPr>
                <w:bCs/>
                <w:i/>
                <w:iCs/>
                <w:color w:val="000000" w:themeColor="text1"/>
                <w:sz w:val="21"/>
                <w:szCs w:val="21"/>
                <w:lang w:val="en-GB"/>
              </w:rPr>
              <w:t>ctrls</w:t>
            </w:r>
            <w:proofErr w:type="spellEnd"/>
          </w:p>
        </w:tc>
        <w:tc>
          <w:tcPr>
            <w:tcW w:w="2470" w:type="dxa"/>
            <w:vAlign w:val="center"/>
          </w:tcPr>
          <w:p w:rsidR="00E66717" w:rsidRPr="00370AF6" w:rsidRDefault="00E66717" w:rsidP="00554FC6">
            <w:pPr>
              <w:jc w:val="center"/>
              <w:cnfStyle w:val="000000000000"/>
              <w:rPr>
                <w:color w:val="000000" w:themeColor="text1"/>
                <w:sz w:val="21"/>
                <w:szCs w:val="21"/>
              </w:rPr>
            </w:pPr>
            <w:r w:rsidRPr="00370AF6">
              <w:rPr>
                <w:bCs/>
                <w:i/>
                <w:iCs/>
                <w:color w:val="000000" w:themeColor="text1"/>
                <w:sz w:val="21"/>
                <w:szCs w:val="21"/>
                <w:lang w:val="en-GB"/>
              </w:rPr>
              <w:t>Ca</w:t>
            </w:r>
            <w:r>
              <w:rPr>
                <w:bCs/>
                <w:i/>
                <w:iCs/>
                <w:color w:val="000000" w:themeColor="text1"/>
                <w:sz w:val="21"/>
                <w:szCs w:val="21"/>
                <w:lang w:val="en-GB"/>
              </w:rPr>
              <w:t>ses/</w:t>
            </w:r>
            <w:proofErr w:type="spellStart"/>
            <w:r>
              <w:rPr>
                <w:bCs/>
                <w:i/>
                <w:iCs/>
                <w:color w:val="000000" w:themeColor="text1"/>
                <w:sz w:val="21"/>
                <w:szCs w:val="21"/>
                <w:lang w:val="en-GB"/>
              </w:rPr>
              <w:t>ctrls</w:t>
            </w:r>
            <w:proofErr w:type="spellEnd"/>
            <w:r>
              <w:rPr>
                <w:bCs/>
                <w:i/>
                <w:iCs/>
                <w:color w:val="000000" w:themeColor="text1"/>
                <w:sz w:val="21"/>
                <w:szCs w:val="21"/>
                <w:lang w:val="en-GB"/>
              </w:rPr>
              <w:t xml:space="preserve">  </w:t>
            </w:r>
            <w:r w:rsidRPr="00370AF6">
              <w:rPr>
                <w:bCs/>
                <w:i/>
                <w:iCs/>
                <w:color w:val="000000" w:themeColor="text1"/>
                <w:sz w:val="21"/>
                <w:szCs w:val="21"/>
                <w:lang w:val="en-GB"/>
              </w:rPr>
              <w:t>OR</w:t>
            </w:r>
            <w:r>
              <w:rPr>
                <w:bCs/>
                <w:i/>
                <w:iCs/>
                <w:color w:val="000000" w:themeColor="text1"/>
                <w:sz w:val="21"/>
                <w:szCs w:val="21"/>
                <w:lang w:val="en-GB"/>
              </w:rPr>
              <w:t xml:space="preserve">  </w:t>
            </w:r>
            <w:r w:rsidRPr="00370AF6">
              <w:rPr>
                <w:bCs/>
                <w:i/>
                <w:iCs/>
                <w:color w:val="000000" w:themeColor="text1"/>
                <w:sz w:val="21"/>
                <w:szCs w:val="21"/>
                <w:lang w:val="en-GB"/>
              </w:rPr>
              <w:t>95%</w:t>
            </w:r>
            <w:r>
              <w:rPr>
                <w:bCs/>
                <w:i/>
                <w:iCs/>
                <w:color w:val="000000" w:themeColor="text1"/>
                <w:sz w:val="21"/>
                <w:szCs w:val="21"/>
                <w:lang w:val="en-GB"/>
              </w:rPr>
              <w:t xml:space="preserve">  CI</w:t>
            </w:r>
          </w:p>
        </w:tc>
        <w:tc>
          <w:tcPr>
            <w:tcW w:w="2470" w:type="dxa"/>
            <w:vAlign w:val="center"/>
          </w:tcPr>
          <w:p w:rsidR="00E66717" w:rsidRPr="00370AF6" w:rsidRDefault="00E66717" w:rsidP="00554FC6">
            <w:pPr>
              <w:jc w:val="center"/>
              <w:cnfStyle w:val="000000000000"/>
              <w:rPr>
                <w:bCs/>
                <w:i/>
                <w:iCs/>
                <w:color w:val="000000" w:themeColor="text1"/>
                <w:sz w:val="21"/>
                <w:szCs w:val="21"/>
                <w:lang w:val="en-GB"/>
              </w:rPr>
            </w:pPr>
            <w:r w:rsidRPr="00370AF6">
              <w:rPr>
                <w:bCs/>
                <w:i/>
                <w:iCs/>
                <w:color w:val="000000" w:themeColor="text1"/>
                <w:sz w:val="21"/>
                <w:szCs w:val="21"/>
                <w:lang w:val="en-GB"/>
              </w:rPr>
              <w:t>Ca</w:t>
            </w:r>
            <w:r>
              <w:rPr>
                <w:bCs/>
                <w:i/>
                <w:iCs/>
                <w:color w:val="000000" w:themeColor="text1"/>
                <w:sz w:val="21"/>
                <w:szCs w:val="21"/>
                <w:lang w:val="en-GB"/>
              </w:rPr>
              <w:t>ses/</w:t>
            </w:r>
            <w:proofErr w:type="spellStart"/>
            <w:r>
              <w:rPr>
                <w:bCs/>
                <w:i/>
                <w:iCs/>
                <w:color w:val="000000" w:themeColor="text1"/>
                <w:sz w:val="21"/>
                <w:szCs w:val="21"/>
                <w:lang w:val="en-GB"/>
              </w:rPr>
              <w:t>ctrls</w:t>
            </w:r>
            <w:proofErr w:type="spellEnd"/>
          </w:p>
        </w:tc>
        <w:tc>
          <w:tcPr>
            <w:tcW w:w="2470" w:type="dxa"/>
            <w:vAlign w:val="center"/>
          </w:tcPr>
          <w:p w:rsidR="00E66717" w:rsidRPr="00370AF6" w:rsidRDefault="00E66717" w:rsidP="00554FC6">
            <w:pPr>
              <w:jc w:val="center"/>
              <w:cnfStyle w:val="000000000000"/>
              <w:rPr>
                <w:color w:val="000000" w:themeColor="text1"/>
                <w:sz w:val="21"/>
                <w:szCs w:val="21"/>
              </w:rPr>
            </w:pPr>
            <w:r w:rsidRPr="00370AF6">
              <w:rPr>
                <w:bCs/>
                <w:i/>
                <w:iCs/>
                <w:color w:val="000000" w:themeColor="text1"/>
                <w:sz w:val="21"/>
                <w:szCs w:val="21"/>
                <w:lang w:val="en-GB"/>
              </w:rPr>
              <w:t>Ca</w:t>
            </w:r>
            <w:r>
              <w:rPr>
                <w:bCs/>
                <w:i/>
                <w:iCs/>
                <w:color w:val="000000" w:themeColor="text1"/>
                <w:sz w:val="21"/>
                <w:szCs w:val="21"/>
                <w:lang w:val="en-GB"/>
              </w:rPr>
              <w:t>ses/</w:t>
            </w:r>
            <w:proofErr w:type="spellStart"/>
            <w:r>
              <w:rPr>
                <w:bCs/>
                <w:i/>
                <w:iCs/>
                <w:color w:val="000000" w:themeColor="text1"/>
                <w:sz w:val="21"/>
                <w:szCs w:val="21"/>
                <w:lang w:val="en-GB"/>
              </w:rPr>
              <w:t>ctrls</w:t>
            </w:r>
            <w:proofErr w:type="spellEnd"/>
            <w:r>
              <w:rPr>
                <w:bCs/>
                <w:i/>
                <w:iCs/>
                <w:color w:val="000000" w:themeColor="text1"/>
                <w:sz w:val="21"/>
                <w:szCs w:val="21"/>
                <w:lang w:val="en-GB"/>
              </w:rPr>
              <w:t xml:space="preserve">  </w:t>
            </w:r>
            <w:r w:rsidRPr="00370AF6">
              <w:rPr>
                <w:bCs/>
                <w:i/>
                <w:iCs/>
                <w:color w:val="000000" w:themeColor="text1"/>
                <w:sz w:val="21"/>
                <w:szCs w:val="21"/>
                <w:lang w:val="en-GB"/>
              </w:rPr>
              <w:t>OR</w:t>
            </w:r>
            <w:r>
              <w:rPr>
                <w:bCs/>
                <w:i/>
                <w:iCs/>
                <w:color w:val="000000" w:themeColor="text1"/>
                <w:sz w:val="21"/>
                <w:szCs w:val="21"/>
                <w:lang w:val="en-GB"/>
              </w:rPr>
              <w:t xml:space="preserve">  </w:t>
            </w:r>
            <w:r w:rsidRPr="00370AF6">
              <w:rPr>
                <w:bCs/>
                <w:i/>
                <w:iCs/>
                <w:color w:val="000000" w:themeColor="text1"/>
                <w:sz w:val="21"/>
                <w:szCs w:val="21"/>
                <w:lang w:val="en-GB"/>
              </w:rPr>
              <w:t>95%</w:t>
            </w:r>
            <w:r>
              <w:rPr>
                <w:bCs/>
                <w:i/>
                <w:iCs/>
                <w:color w:val="000000" w:themeColor="text1"/>
                <w:sz w:val="21"/>
                <w:szCs w:val="21"/>
                <w:lang w:val="en-GB"/>
              </w:rPr>
              <w:t xml:space="preserve">  CI</w:t>
            </w:r>
          </w:p>
        </w:tc>
      </w:tr>
      <w:tr w:rsidR="00E66717" w:rsidRPr="00370AF6" w:rsidTr="00554FC6">
        <w:trPr>
          <w:cnfStyle w:val="000000100000"/>
          <w:trHeight w:val="479"/>
        </w:trPr>
        <w:tc>
          <w:tcPr>
            <w:cnfStyle w:val="001000000000"/>
            <w:tcW w:w="2887" w:type="dxa"/>
            <w:vAlign w:val="center"/>
          </w:tcPr>
          <w:p w:rsidR="00E66717" w:rsidRPr="00C23732" w:rsidRDefault="00E66717" w:rsidP="00554FC6">
            <w:pPr>
              <w:jc w:val="center"/>
              <w:rPr>
                <w:b w:val="0"/>
                <w:bCs w:val="0"/>
                <w:color w:val="000000" w:themeColor="text1"/>
                <w:sz w:val="21"/>
                <w:szCs w:val="21"/>
              </w:rPr>
            </w:pPr>
            <w:r>
              <w:rPr>
                <w:b w:val="0"/>
                <w:bCs w:val="0"/>
                <w:i/>
                <w:iCs/>
                <w:caps w:val="0"/>
                <w:color w:val="000000" w:themeColor="text1"/>
                <w:sz w:val="21"/>
                <w:szCs w:val="21"/>
              </w:rPr>
              <w:t xml:space="preserve">≤ 9 </w:t>
            </w:r>
            <w:proofErr w:type="spellStart"/>
            <w:r>
              <w:rPr>
                <w:b w:val="0"/>
                <w:bCs w:val="0"/>
                <w:i/>
                <w:iCs/>
                <w:caps w:val="0"/>
                <w:color w:val="000000" w:themeColor="text1"/>
                <w:sz w:val="21"/>
                <w:szCs w:val="21"/>
              </w:rPr>
              <w:t>years</w:t>
            </w:r>
            <w:proofErr w:type="spellEnd"/>
          </w:p>
        </w:tc>
        <w:tc>
          <w:tcPr>
            <w:tcW w:w="1554" w:type="dxa"/>
            <w:vAlign w:val="center"/>
          </w:tcPr>
          <w:p w:rsidR="00E66717" w:rsidRPr="00370AF6" w:rsidRDefault="00E66717" w:rsidP="00554FC6">
            <w:pPr>
              <w:jc w:val="center"/>
              <w:cnfStyle w:val="000000100000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65/640</w:t>
            </w:r>
          </w:p>
        </w:tc>
        <w:tc>
          <w:tcPr>
            <w:tcW w:w="2470" w:type="dxa"/>
            <w:vAlign w:val="center"/>
          </w:tcPr>
          <w:p w:rsidR="00E66717" w:rsidRPr="00370AF6" w:rsidRDefault="00E66717" w:rsidP="00554FC6">
            <w:pPr>
              <w:jc w:val="center"/>
              <w:cnfStyle w:val="000000100000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 xml:space="preserve">  3/16  1.9</w:t>
            </w:r>
            <w:r>
              <w:rPr>
                <w:b/>
                <w:bCs/>
                <w:color w:val="000000" w:themeColor="text1"/>
                <w:sz w:val="21"/>
                <w:szCs w:val="21"/>
              </w:rPr>
              <w:t xml:space="preserve">  </w:t>
            </w:r>
            <w:r>
              <w:rPr>
                <w:color w:val="000000" w:themeColor="text1"/>
                <w:sz w:val="21"/>
                <w:szCs w:val="21"/>
              </w:rPr>
              <w:t>0.50-7.02</w:t>
            </w:r>
          </w:p>
        </w:tc>
        <w:tc>
          <w:tcPr>
            <w:tcW w:w="2470" w:type="dxa"/>
            <w:vAlign w:val="center"/>
          </w:tcPr>
          <w:p w:rsidR="00E66717" w:rsidRPr="00370AF6" w:rsidRDefault="00E66717" w:rsidP="00554FC6">
            <w:pPr>
              <w:jc w:val="center"/>
              <w:cnfStyle w:val="000000100000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140/640</w:t>
            </w:r>
          </w:p>
        </w:tc>
        <w:tc>
          <w:tcPr>
            <w:tcW w:w="2470" w:type="dxa"/>
            <w:vAlign w:val="center"/>
          </w:tcPr>
          <w:p w:rsidR="00E66717" w:rsidRPr="00370AF6" w:rsidRDefault="00E66717" w:rsidP="00554FC6">
            <w:pPr>
              <w:jc w:val="center"/>
              <w:cnfStyle w:val="000000100000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 xml:space="preserve">  4/16  0</w:t>
            </w:r>
            <w:r w:rsidRPr="0064717D">
              <w:rPr>
                <w:color w:val="000000" w:themeColor="text1"/>
                <w:sz w:val="21"/>
                <w:szCs w:val="21"/>
              </w:rPr>
              <w:t>.8</w:t>
            </w:r>
            <w:r>
              <w:rPr>
                <w:b/>
                <w:bCs/>
                <w:color w:val="000000" w:themeColor="text1"/>
                <w:sz w:val="21"/>
                <w:szCs w:val="21"/>
              </w:rPr>
              <w:t xml:space="preserve">  </w:t>
            </w:r>
            <w:r>
              <w:rPr>
                <w:color w:val="000000" w:themeColor="text1"/>
                <w:sz w:val="21"/>
                <w:szCs w:val="21"/>
              </w:rPr>
              <w:t>0.22-2.60</w:t>
            </w:r>
          </w:p>
        </w:tc>
      </w:tr>
      <w:tr w:rsidR="00E66717" w:rsidRPr="00370AF6" w:rsidTr="00554FC6">
        <w:trPr>
          <w:trHeight w:val="493"/>
        </w:trPr>
        <w:tc>
          <w:tcPr>
            <w:cnfStyle w:val="001000000000"/>
            <w:tcW w:w="2887" w:type="dxa"/>
            <w:vAlign w:val="center"/>
          </w:tcPr>
          <w:p w:rsidR="00E66717" w:rsidRPr="00C23732" w:rsidRDefault="00E66717" w:rsidP="00554FC6">
            <w:pPr>
              <w:jc w:val="center"/>
              <w:rPr>
                <w:b w:val="0"/>
                <w:bCs w:val="0"/>
                <w:color w:val="000000" w:themeColor="text1"/>
                <w:sz w:val="21"/>
                <w:szCs w:val="21"/>
              </w:rPr>
            </w:pPr>
            <w:r>
              <w:rPr>
                <w:b w:val="0"/>
                <w:bCs w:val="0"/>
                <w:i/>
                <w:iCs/>
                <w:caps w:val="0"/>
                <w:color w:val="000000" w:themeColor="text1"/>
                <w:sz w:val="21"/>
                <w:szCs w:val="21"/>
              </w:rPr>
              <w:t xml:space="preserve">10-14 </w:t>
            </w:r>
            <w:proofErr w:type="spellStart"/>
            <w:r>
              <w:rPr>
                <w:b w:val="0"/>
                <w:bCs w:val="0"/>
                <w:i/>
                <w:iCs/>
                <w:caps w:val="0"/>
                <w:color w:val="000000" w:themeColor="text1"/>
                <w:sz w:val="21"/>
                <w:szCs w:val="21"/>
              </w:rPr>
              <w:t>years</w:t>
            </w:r>
            <w:proofErr w:type="spellEnd"/>
          </w:p>
        </w:tc>
        <w:tc>
          <w:tcPr>
            <w:tcW w:w="1554" w:type="dxa"/>
            <w:vAlign w:val="center"/>
          </w:tcPr>
          <w:p w:rsidR="00E66717" w:rsidRPr="00370AF6" w:rsidRDefault="00E66717" w:rsidP="00554FC6">
            <w:pPr>
              <w:jc w:val="center"/>
              <w:cnfStyle w:val="000000000000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65/640</w:t>
            </w:r>
          </w:p>
        </w:tc>
        <w:tc>
          <w:tcPr>
            <w:tcW w:w="2470" w:type="dxa"/>
            <w:vAlign w:val="center"/>
          </w:tcPr>
          <w:p w:rsidR="00E66717" w:rsidRPr="00370AF6" w:rsidRDefault="00E66717" w:rsidP="00554FC6">
            <w:pPr>
              <w:jc w:val="center"/>
              <w:cnfStyle w:val="000000000000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 xml:space="preserve">  3/11  2.0</w:t>
            </w:r>
            <w:r>
              <w:rPr>
                <w:b/>
                <w:bCs/>
                <w:color w:val="000000" w:themeColor="text1"/>
                <w:sz w:val="21"/>
                <w:szCs w:val="21"/>
              </w:rPr>
              <w:t xml:space="preserve">  </w:t>
            </w:r>
            <w:r>
              <w:rPr>
                <w:color w:val="000000" w:themeColor="text1"/>
                <w:sz w:val="21"/>
                <w:szCs w:val="21"/>
              </w:rPr>
              <w:t>0.71-5.88</w:t>
            </w:r>
          </w:p>
        </w:tc>
        <w:tc>
          <w:tcPr>
            <w:tcW w:w="2470" w:type="dxa"/>
            <w:vAlign w:val="center"/>
          </w:tcPr>
          <w:p w:rsidR="00E66717" w:rsidRPr="00370AF6" w:rsidRDefault="00E66717" w:rsidP="00554FC6">
            <w:pPr>
              <w:jc w:val="center"/>
              <w:cnfStyle w:val="000000000000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140/640</w:t>
            </w:r>
          </w:p>
        </w:tc>
        <w:tc>
          <w:tcPr>
            <w:tcW w:w="2470" w:type="dxa"/>
            <w:vAlign w:val="center"/>
          </w:tcPr>
          <w:p w:rsidR="00E66717" w:rsidRPr="00370AF6" w:rsidRDefault="00E66717" w:rsidP="00554FC6">
            <w:pPr>
              <w:jc w:val="center"/>
              <w:cnfStyle w:val="000000000000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 xml:space="preserve">  7/11  4.2</w:t>
            </w:r>
            <w:r>
              <w:rPr>
                <w:b/>
                <w:bCs/>
                <w:color w:val="000000" w:themeColor="text1"/>
                <w:sz w:val="21"/>
                <w:szCs w:val="21"/>
              </w:rPr>
              <w:t xml:space="preserve">  </w:t>
            </w:r>
            <w:r>
              <w:rPr>
                <w:color w:val="000000" w:themeColor="text1"/>
                <w:sz w:val="21"/>
                <w:szCs w:val="21"/>
              </w:rPr>
              <w:t>1.35-13.2</w:t>
            </w:r>
          </w:p>
        </w:tc>
      </w:tr>
      <w:tr w:rsidR="00E66717" w:rsidRPr="00370AF6" w:rsidTr="00554FC6">
        <w:trPr>
          <w:cnfStyle w:val="000000100000"/>
          <w:trHeight w:val="444"/>
        </w:trPr>
        <w:tc>
          <w:tcPr>
            <w:cnfStyle w:val="001000000000"/>
            <w:tcW w:w="2887" w:type="dxa"/>
            <w:vAlign w:val="center"/>
          </w:tcPr>
          <w:p w:rsidR="00E66717" w:rsidRPr="00C23732" w:rsidRDefault="00E66717" w:rsidP="00554FC6">
            <w:pPr>
              <w:jc w:val="center"/>
              <w:rPr>
                <w:b w:val="0"/>
                <w:bCs w:val="0"/>
                <w:color w:val="000000" w:themeColor="text1"/>
                <w:sz w:val="21"/>
                <w:szCs w:val="21"/>
              </w:rPr>
            </w:pPr>
            <w:r>
              <w:rPr>
                <w:b w:val="0"/>
                <w:bCs w:val="0"/>
                <w:i/>
                <w:iCs/>
                <w:caps w:val="0"/>
                <w:color w:val="000000" w:themeColor="text1"/>
                <w:sz w:val="21"/>
                <w:szCs w:val="21"/>
              </w:rPr>
              <w:t xml:space="preserve">15-19 </w:t>
            </w:r>
            <w:proofErr w:type="spellStart"/>
            <w:r>
              <w:rPr>
                <w:b w:val="0"/>
                <w:bCs w:val="0"/>
                <w:i/>
                <w:iCs/>
                <w:caps w:val="0"/>
                <w:color w:val="000000" w:themeColor="text1"/>
                <w:sz w:val="21"/>
                <w:szCs w:val="21"/>
              </w:rPr>
              <w:t>years</w:t>
            </w:r>
            <w:proofErr w:type="spellEnd"/>
          </w:p>
        </w:tc>
        <w:tc>
          <w:tcPr>
            <w:tcW w:w="1554" w:type="dxa"/>
            <w:vAlign w:val="center"/>
          </w:tcPr>
          <w:p w:rsidR="00E66717" w:rsidRPr="00370AF6" w:rsidRDefault="00E66717" w:rsidP="00554FC6">
            <w:pPr>
              <w:jc w:val="center"/>
              <w:cnfStyle w:val="000000100000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65/640</w:t>
            </w:r>
          </w:p>
        </w:tc>
        <w:tc>
          <w:tcPr>
            <w:tcW w:w="2470" w:type="dxa"/>
            <w:vAlign w:val="center"/>
          </w:tcPr>
          <w:p w:rsidR="00E66717" w:rsidRPr="00370AF6" w:rsidRDefault="00E66717" w:rsidP="00C824E6">
            <w:pPr>
              <w:jc w:val="center"/>
              <w:cnfStyle w:val="000000100000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 xml:space="preserve"> </w:t>
            </w:r>
            <w:r w:rsidR="00C824E6">
              <w:rPr>
                <w:color w:val="000000" w:themeColor="text1"/>
                <w:sz w:val="21"/>
                <w:szCs w:val="21"/>
              </w:rPr>
              <w:t xml:space="preserve"> </w:t>
            </w:r>
            <w:r>
              <w:rPr>
                <w:color w:val="000000" w:themeColor="text1"/>
                <w:sz w:val="21"/>
                <w:szCs w:val="21"/>
              </w:rPr>
              <w:t xml:space="preserve">4/13  </w:t>
            </w:r>
            <w:r w:rsidRPr="0027471B">
              <w:rPr>
                <w:color w:val="000000" w:themeColor="text1"/>
                <w:sz w:val="21"/>
                <w:szCs w:val="21"/>
              </w:rPr>
              <w:t>1.</w:t>
            </w:r>
            <w:r>
              <w:rPr>
                <w:color w:val="000000" w:themeColor="text1"/>
                <w:sz w:val="21"/>
                <w:szCs w:val="21"/>
              </w:rPr>
              <w:t>9</w:t>
            </w:r>
            <w:r>
              <w:rPr>
                <w:b/>
                <w:bCs/>
                <w:color w:val="000000" w:themeColor="text1"/>
                <w:sz w:val="21"/>
                <w:szCs w:val="21"/>
              </w:rPr>
              <w:t xml:space="preserve">  </w:t>
            </w:r>
            <w:r>
              <w:rPr>
                <w:color w:val="000000" w:themeColor="text1"/>
                <w:sz w:val="21"/>
                <w:szCs w:val="21"/>
              </w:rPr>
              <w:t>0.54-6.40</w:t>
            </w:r>
          </w:p>
        </w:tc>
        <w:tc>
          <w:tcPr>
            <w:tcW w:w="2470" w:type="dxa"/>
            <w:vAlign w:val="center"/>
          </w:tcPr>
          <w:p w:rsidR="00E66717" w:rsidRPr="00370AF6" w:rsidRDefault="00E66717" w:rsidP="00554FC6">
            <w:pPr>
              <w:jc w:val="center"/>
              <w:cnfStyle w:val="000000100000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140/640</w:t>
            </w:r>
          </w:p>
        </w:tc>
        <w:tc>
          <w:tcPr>
            <w:tcW w:w="2470" w:type="dxa"/>
            <w:vAlign w:val="center"/>
          </w:tcPr>
          <w:p w:rsidR="00E66717" w:rsidRPr="00370AF6" w:rsidRDefault="00E66717" w:rsidP="00554FC6">
            <w:pPr>
              <w:cnfStyle w:val="000000100000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 xml:space="preserve">       0/13    -</w:t>
            </w:r>
            <w:r>
              <w:rPr>
                <w:b/>
                <w:bCs/>
                <w:color w:val="000000" w:themeColor="text1"/>
                <w:sz w:val="21"/>
                <w:szCs w:val="21"/>
              </w:rPr>
              <w:t xml:space="preserve">  </w:t>
            </w:r>
            <w:r>
              <w:rPr>
                <w:color w:val="000000" w:themeColor="text1"/>
                <w:sz w:val="21"/>
                <w:szCs w:val="21"/>
              </w:rPr>
              <w:t xml:space="preserve">         -</w:t>
            </w:r>
          </w:p>
        </w:tc>
      </w:tr>
      <w:tr w:rsidR="00E66717" w:rsidRPr="00370AF6" w:rsidTr="00554FC6">
        <w:trPr>
          <w:trHeight w:val="479"/>
        </w:trPr>
        <w:tc>
          <w:tcPr>
            <w:cnfStyle w:val="001000000000"/>
            <w:tcW w:w="2887" w:type="dxa"/>
            <w:vAlign w:val="center"/>
          </w:tcPr>
          <w:p w:rsidR="00E66717" w:rsidRDefault="00E66717" w:rsidP="00554FC6">
            <w:pPr>
              <w:jc w:val="center"/>
              <w:rPr>
                <w:b w:val="0"/>
                <w:bCs w:val="0"/>
                <w:i/>
                <w:iCs/>
                <w:caps w:val="0"/>
                <w:color w:val="000000" w:themeColor="text1"/>
                <w:sz w:val="21"/>
                <w:szCs w:val="21"/>
              </w:rPr>
            </w:pPr>
            <w:r>
              <w:rPr>
                <w:b w:val="0"/>
                <w:bCs w:val="0"/>
                <w:i/>
                <w:iCs/>
                <w:caps w:val="0"/>
                <w:color w:val="000000" w:themeColor="text1"/>
                <w:sz w:val="21"/>
                <w:szCs w:val="21"/>
              </w:rPr>
              <w:t xml:space="preserve">≥ 20 </w:t>
            </w:r>
            <w:proofErr w:type="spellStart"/>
            <w:r>
              <w:rPr>
                <w:b w:val="0"/>
                <w:bCs w:val="0"/>
                <w:i/>
                <w:iCs/>
                <w:caps w:val="0"/>
                <w:color w:val="000000" w:themeColor="text1"/>
                <w:sz w:val="21"/>
                <w:szCs w:val="21"/>
              </w:rPr>
              <w:t>years</w:t>
            </w:r>
            <w:proofErr w:type="spellEnd"/>
          </w:p>
        </w:tc>
        <w:tc>
          <w:tcPr>
            <w:tcW w:w="1554" w:type="dxa"/>
            <w:vAlign w:val="center"/>
          </w:tcPr>
          <w:p w:rsidR="00E66717" w:rsidRPr="00370AF6" w:rsidRDefault="00E66717" w:rsidP="00554FC6">
            <w:pPr>
              <w:jc w:val="center"/>
              <w:cnfStyle w:val="000000000000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65/640</w:t>
            </w:r>
          </w:p>
        </w:tc>
        <w:tc>
          <w:tcPr>
            <w:tcW w:w="2470" w:type="dxa"/>
            <w:vAlign w:val="center"/>
          </w:tcPr>
          <w:p w:rsidR="00E66717" w:rsidRPr="00370AF6" w:rsidRDefault="00E66717" w:rsidP="00554FC6">
            <w:pPr>
              <w:jc w:val="center"/>
              <w:cnfStyle w:val="000000000000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11/35  1.7</w:t>
            </w:r>
            <w:r>
              <w:rPr>
                <w:b/>
                <w:bCs/>
                <w:color w:val="000000" w:themeColor="text1"/>
                <w:sz w:val="21"/>
                <w:szCs w:val="21"/>
              </w:rPr>
              <w:t xml:space="preserve">  </w:t>
            </w:r>
            <w:r>
              <w:rPr>
                <w:color w:val="000000" w:themeColor="text1"/>
                <w:sz w:val="21"/>
                <w:szCs w:val="21"/>
              </w:rPr>
              <w:t>0.78-3.82</w:t>
            </w:r>
          </w:p>
        </w:tc>
        <w:tc>
          <w:tcPr>
            <w:tcW w:w="2470" w:type="dxa"/>
            <w:vAlign w:val="center"/>
          </w:tcPr>
          <w:p w:rsidR="00E66717" w:rsidRPr="00370AF6" w:rsidRDefault="00E66717" w:rsidP="00554FC6">
            <w:pPr>
              <w:jc w:val="center"/>
              <w:cnfStyle w:val="000000000000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140/640</w:t>
            </w:r>
          </w:p>
        </w:tc>
        <w:tc>
          <w:tcPr>
            <w:tcW w:w="2470" w:type="dxa"/>
            <w:vAlign w:val="center"/>
          </w:tcPr>
          <w:p w:rsidR="00E66717" w:rsidRPr="00370AF6" w:rsidRDefault="00E66717" w:rsidP="00554FC6">
            <w:pPr>
              <w:jc w:val="center"/>
              <w:cnfStyle w:val="000000000000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 xml:space="preserve">  4/35  </w:t>
            </w:r>
            <w:r w:rsidRPr="0027471B">
              <w:rPr>
                <w:color w:val="000000" w:themeColor="text1"/>
                <w:sz w:val="21"/>
                <w:szCs w:val="21"/>
              </w:rPr>
              <w:t>1.</w:t>
            </w:r>
            <w:r>
              <w:rPr>
                <w:color w:val="000000" w:themeColor="text1"/>
                <w:sz w:val="21"/>
                <w:szCs w:val="21"/>
              </w:rPr>
              <w:t>0</w:t>
            </w:r>
            <w:r>
              <w:rPr>
                <w:b/>
                <w:bCs/>
                <w:color w:val="000000" w:themeColor="text1"/>
                <w:sz w:val="21"/>
                <w:szCs w:val="21"/>
              </w:rPr>
              <w:t xml:space="preserve">  </w:t>
            </w:r>
            <w:r>
              <w:rPr>
                <w:color w:val="000000" w:themeColor="text1"/>
                <w:sz w:val="21"/>
                <w:szCs w:val="21"/>
              </w:rPr>
              <w:t>0.31-3.01</w:t>
            </w:r>
          </w:p>
        </w:tc>
      </w:tr>
    </w:tbl>
    <w:p w:rsidR="00E66717" w:rsidRDefault="00E66717" w:rsidP="00E66717">
      <w:pPr>
        <w:spacing w:line="360" w:lineRule="auto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br w:type="textWrapping" w:clear="all"/>
      </w:r>
    </w:p>
    <w:p w:rsidR="008627BA" w:rsidRDefault="008627BA" w:rsidP="00E66717">
      <w:pPr>
        <w:spacing w:line="360" w:lineRule="auto"/>
        <w:jc w:val="both"/>
      </w:pPr>
    </w:p>
    <w:sectPr w:rsidR="008627BA" w:rsidSect="00EA51F6">
      <w:pgSz w:w="16838" w:h="11906" w:orient="landscape"/>
      <w:pgMar w:top="1134" w:right="1134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hyphenationZone w:val="283"/>
  <w:characterSpacingControl w:val="doNotCompress"/>
  <w:compat/>
  <w:rsids>
    <w:rsidRoot w:val="00EA51F6"/>
    <w:rsid w:val="000E7F93"/>
    <w:rsid w:val="00413FA8"/>
    <w:rsid w:val="008627BA"/>
    <w:rsid w:val="00C45A70"/>
    <w:rsid w:val="00C824E6"/>
    <w:rsid w:val="00CD3190"/>
    <w:rsid w:val="00E076D0"/>
    <w:rsid w:val="00E66717"/>
    <w:rsid w:val="00EA51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A51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ellasemplice-31">
    <w:name w:val="Tabella semplice - 31"/>
    <w:basedOn w:val="Tabellanormale"/>
    <w:uiPriority w:val="43"/>
    <w:rsid w:val="00EA51F6"/>
    <w:pPr>
      <w:spacing w:after="0" w:line="240" w:lineRule="auto"/>
    </w:pPr>
    <w:rPr>
      <w:kern w:val="2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84</Words>
  <Characters>482</Characters>
  <Application>Microsoft Office Word</Application>
  <DocSecurity>0</DocSecurity>
  <Lines>4</Lines>
  <Paragraphs>1</Paragraphs>
  <ScaleCrop>false</ScaleCrop>
  <Company/>
  <LinksUpToDate>false</LinksUpToDate>
  <CharactersWithSpaces>565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Gigi</dc:creator>
  <cp:lastModifiedBy>Gigi</cp:lastModifiedBy>
  <cp:revision>3</cp:revision>
  <dcterms:created xsi:type="dcterms:W3CDTF">2025-07-17T09:29:00Z</dcterms:created>
  <dcterms:modified xsi:type="dcterms:W3CDTF">2025-07-17T14:03:00Z</dcterms:modified>
</cp:coreProperties>
</file>