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B38" w:rsidRDefault="00995C93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t>T</w:t>
      </w:r>
      <w:r>
        <w:rPr>
          <w:rFonts w:ascii="Times New Roman" w:hAnsi="Times New Roman" w:hint="eastAsia"/>
          <w:b/>
          <w:szCs w:val="21"/>
        </w:rPr>
        <w:t>able</w:t>
      </w:r>
      <w:r>
        <w:rPr>
          <w:rFonts w:ascii="Times New Roman" w:hAnsi="Times New Roman"/>
          <w:b/>
          <w:szCs w:val="21"/>
        </w:rPr>
        <w:t xml:space="preserve"> S1</w:t>
      </w:r>
      <w:r>
        <w:rPr>
          <w:rFonts w:ascii="Times New Roman" w:hAnsi="Times New Roman"/>
          <w:szCs w:val="21"/>
        </w:rPr>
        <w:t xml:space="preserve">. Primers used for </w:t>
      </w:r>
      <w:proofErr w:type="spellStart"/>
      <w:r>
        <w:rPr>
          <w:rFonts w:ascii="Times New Roman" w:hAnsi="Times New Roman"/>
          <w:i/>
          <w:szCs w:val="21"/>
        </w:rPr>
        <w:t>mec</w:t>
      </w:r>
      <w:proofErr w:type="spellEnd"/>
      <w:r>
        <w:rPr>
          <w:rFonts w:ascii="Times New Roman" w:hAnsi="Times New Roman"/>
          <w:szCs w:val="21"/>
        </w:rPr>
        <w:t xml:space="preserve"> gene detection and </w:t>
      </w:r>
      <w:proofErr w:type="spellStart"/>
      <w:r>
        <w:rPr>
          <w:rFonts w:ascii="Times New Roman" w:hAnsi="Times New Roman"/>
          <w:szCs w:val="21"/>
        </w:rPr>
        <w:t>SCC</w:t>
      </w:r>
      <w:r>
        <w:rPr>
          <w:rFonts w:ascii="Times New Roman" w:hAnsi="Times New Roman"/>
          <w:i/>
          <w:szCs w:val="21"/>
        </w:rPr>
        <w:t>mec</w:t>
      </w:r>
      <w:proofErr w:type="spellEnd"/>
      <w:r>
        <w:rPr>
          <w:rFonts w:ascii="Times New Roman" w:hAnsi="Times New Roman"/>
          <w:i/>
          <w:szCs w:val="21"/>
        </w:rPr>
        <w:t xml:space="preserve"> </w:t>
      </w:r>
      <w:r>
        <w:rPr>
          <w:rFonts w:ascii="Times New Roman" w:hAnsi="Times New Roman"/>
          <w:szCs w:val="21"/>
        </w:rPr>
        <w:t>Typing</w:t>
      </w:r>
    </w:p>
    <w:tbl>
      <w:tblPr>
        <w:tblW w:w="9493" w:type="dxa"/>
        <w:tblInd w:w="-318" w:type="dxa"/>
        <w:tblBorders>
          <w:top w:val="single" w:sz="12" w:space="0" w:color="auto"/>
          <w:bottom w:val="single" w:sz="12" w:space="0" w:color="auto"/>
        </w:tblBorders>
        <w:tblLayout w:type="fixed"/>
        <w:tblLook w:val="04A0"/>
      </w:tblPr>
      <w:tblGrid>
        <w:gridCol w:w="1326"/>
        <w:gridCol w:w="1440"/>
        <w:gridCol w:w="4140"/>
        <w:gridCol w:w="1195"/>
        <w:gridCol w:w="1392"/>
      </w:tblGrid>
      <w:tr w:rsidR="00E46B38">
        <w:trPr>
          <w:trHeight w:hRule="exact" w:val="397"/>
        </w:trPr>
        <w:tc>
          <w:tcPr>
            <w:tcW w:w="1326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val="en-GB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val="en-GB"/>
              </w:rPr>
              <w:t>ene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val="en-GB"/>
              </w:rPr>
              <w:t xml:space="preserve">Primer names 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val="en-GB"/>
              </w:rPr>
              <w:t>Primer sequence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val="en-GB"/>
              </w:rPr>
              <w:t>L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val="en-GB"/>
              </w:rPr>
              <w:t>ength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val="en-GB"/>
              </w:rPr>
              <w:t>R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val="en-GB"/>
              </w:rPr>
              <w:t>eference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  <w:tcBorders>
              <w:top w:val="single" w:sz="8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mecA</w:t>
            </w:r>
            <w:proofErr w:type="spellEnd"/>
          </w:p>
        </w:tc>
        <w:tc>
          <w:tcPr>
            <w:tcW w:w="1440" w:type="dxa"/>
            <w:tcBorders>
              <w:top w:val="single" w:sz="8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F: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mecA-1501F</w:t>
            </w:r>
          </w:p>
        </w:tc>
        <w:tc>
          <w:tcPr>
            <w:tcW w:w="4140" w:type="dxa"/>
            <w:tcBorders>
              <w:top w:val="single" w:sz="8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GCTCAAATTTCAAACAAAAATTTAGATAATG</w:t>
            </w:r>
          </w:p>
        </w:tc>
        <w:tc>
          <w:tcPr>
            <w:tcW w:w="1195" w:type="dxa"/>
            <w:tcBorders>
              <w:top w:val="single" w:sz="8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98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  <w:tcBorders>
              <w:top w:val="single" w:sz="8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R:mecA-1598R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TGAAAGGATCTGTACTGGGTTAATCAGT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mecA</w:t>
            </w:r>
            <w:proofErr w:type="spellEnd"/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F: met1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GGG ATC ATA GCG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TCA TTA TTC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527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R: met2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AAC GAT TGT GAC ACG ATA GCC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mecA</w:t>
            </w:r>
            <w:proofErr w:type="spellEnd"/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F: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mecAF</w:t>
            </w:r>
            <w:proofErr w:type="spellEnd"/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ATGAGATTAGGCATCGTTCC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554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R: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mecAR</w:t>
            </w:r>
            <w:proofErr w:type="spellEnd"/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TGGATGACAGTACCTGAGCC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mecC</w:t>
            </w:r>
            <w:proofErr w:type="spellEnd"/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F: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mecCF</w:t>
            </w:r>
            <w:proofErr w:type="spellEnd"/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TCACCAGGTTCAAC[Y]CAAAA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356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R: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mecCR</w:t>
            </w:r>
            <w:proofErr w:type="spellEnd"/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CCTGAATC[W]GCTAATAATATTTC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class A </w:t>
            </w:r>
            <w:proofErr w:type="spellStart"/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mec</w:t>
            </w:r>
            <w:proofErr w:type="spellEnd"/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F: mA7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ATATACCAAACCCGACAACTACA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1963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R: mI6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CATAACTTCCCATTCTGCAGATG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class B </w:t>
            </w:r>
            <w:proofErr w:type="spellStart"/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mec</w:t>
            </w:r>
            <w:proofErr w:type="spellEnd"/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F: mA7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See as above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2827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R: IS7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ATGCTTAATGATAGCATCCGAATG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class C </w:t>
            </w:r>
            <w:proofErr w:type="spellStart"/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mec</w:t>
            </w:r>
            <w:proofErr w:type="spellEnd"/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F: mA7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See above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804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R: IS2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TGAGGTTATTCAGATATTTCGATGT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class C1 </w:t>
            </w:r>
            <w:proofErr w:type="spellStart"/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mec</w:t>
            </w:r>
            <w:proofErr w:type="spellEnd"/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F: mA7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See above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804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R: IS2L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GAACCGCAGGTCTCTTCAGATC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around IS431</w:t>
            </w: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IS431-F2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GGTCTACCGTTGGGTTCAAG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IS431-R1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CGTCTCATCAATACGCCATTT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mecA-R2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TCGGACGTTCAGTCATTTCT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ccrA1B1</w:t>
            </w: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F: A1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AACCTATATCATCAATCAGTACGT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695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R: BC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ATTGCCTTGATAATAGCCITCT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ccrA2B2</w:t>
            </w: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F:A2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TAAAGGCATCAATGCACAAACACT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937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R: BC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See above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ccrA3B3</w:t>
            </w: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F: A3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AGCTCAAAAGCAAGCAATAGAAT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1791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R: BC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See above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ccrA4B4</w:t>
            </w: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F: a4U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GCGACGAATCAAATGTCCTTACTG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1304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R: b4U</w:t>
            </w:r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ATCGCTCCAGTGTCTATACTTCGC</w:t>
            </w:r>
          </w:p>
        </w:tc>
        <w:tc>
          <w:tcPr>
            <w:tcW w:w="1195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E46B38">
        <w:trPr>
          <w:trHeight w:hRule="exact" w:val="397"/>
        </w:trPr>
        <w:tc>
          <w:tcPr>
            <w:tcW w:w="1326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kern w:val="0"/>
                <w:sz w:val="18"/>
                <w:szCs w:val="18"/>
                <w:lang w:val="en-GB"/>
              </w:rPr>
              <w:t>ccrC</w:t>
            </w:r>
            <w:proofErr w:type="spellEnd"/>
          </w:p>
        </w:tc>
        <w:tc>
          <w:tcPr>
            <w:tcW w:w="14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F: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rf</w:t>
            </w:r>
            <w:proofErr w:type="spellEnd"/>
          </w:p>
        </w:tc>
        <w:tc>
          <w:tcPr>
            <w:tcW w:w="4140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CGTCTATTACAAGATGTTAAGGATAAT</w:t>
            </w:r>
          </w:p>
        </w:tc>
        <w:tc>
          <w:tcPr>
            <w:tcW w:w="1195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607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bp</w:t>
            </w:r>
            <w:proofErr w:type="spellEnd"/>
          </w:p>
        </w:tc>
        <w:tc>
          <w:tcPr>
            <w:tcW w:w="1392" w:type="dxa"/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</w:tr>
      <w:tr w:rsidR="00E46B38">
        <w:trPr>
          <w:trHeight w:hRule="exact" w:val="397"/>
        </w:trPr>
        <w:tc>
          <w:tcPr>
            <w:tcW w:w="1326" w:type="dxa"/>
            <w:tcBorders>
              <w:bottom w:val="single" w:sz="12" w:space="0" w:color="auto"/>
            </w:tcBorders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R: ccrCU1</w:t>
            </w:r>
          </w:p>
        </w:tc>
        <w:tc>
          <w:tcPr>
            <w:tcW w:w="4140" w:type="dxa"/>
            <w:tcBorders>
              <w:bottom w:val="single" w:sz="12" w:space="0" w:color="auto"/>
            </w:tcBorders>
          </w:tcPr>
          <w:p w:rsidR="00E46B38" w:rsidRDefault="00995C93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TTACCTTTGACCAATATCACATC</w:t>
            </w:r>
          </w:p>
        </w:tc>
        <w:tc>
          <w:tcPr>
            <w:tcW w:w="1195" w:type="dxa"/>
            <w:tcBorders>
              <w:bottom w:val="single" w:sz="12" w:space="0" w:color="auto"/>
            </w:tcBorders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92" w:type="dxa"/>
            <w:tcBorders>
              <w:bottom w:val="single" w:sz="12" w:space="0" w:color="auto"/>
            </w:tcBorders>
          </w:tcPr>
          <w:p w:rsidR="00E46B38" w:rsidRDefault="00E46B38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</w:tbl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995C93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t>Table S</w:t>
      </w:r>
      <w:r>
        <w:rPr>
          <w:rFonts w:ascii="Times New Roman" w:hAnsi="Times New Roman" w:hint="eastAsia"/>
          <w:b/>
          <w:szCs w:val="21"/>
        </w:rPr>
        <w:t>2</w:t>
      </w:r>
      <w:r>
        <w:rPr>
          <w:rFonts w:ascii="Times New Roman" w:hAnsi="Times New Roman"/>
          <w:szCs w:val="21"/>
        </w:rPr>
        <w:t xml:space="preserve">. The </w:t>
      </w:r>
      <w:proofErr w:type="spellStart"/>
      <w:r>
        <w:rPr>
          <w:rFonts w:ascii="Times New Roman" w:hAnsi="Times New Roman"/>
          <w:i/>
          <w:szCs w:val="21"/>
        </w:rPr>
        <w:t>ccr</w:t>
      </w:r>
      <w:proofErr w:type="spellEnd"/>
      <w:r>
        <w:rPr>
          <w:rFonts w:ascii="Times New Roman" w:hAnsi="Times New Roman"/>
          <w:szCs w:val="21"/>
        </w:rPr>
        <w:t xml:space="preserve"> gene sequences obtained from </w:t>
      </w:r>
      <w:proofErr w:type="spellStart"/>
      <w:r>
        <w:rPr>
          <w:rFonts w:ascii="Times New Roman" w:hAnsi="Times New Roman"/>
          <w:szCs w:val="21"/>
        </w:rPr>
        <w:t>GenBank</w:t>
      </w:r>
      <w:proofErr w:type="spellEnd"/>
      <w:r>
        <w:rPr>
          <w:rFonts w:ascii="Times New Roman" w:hAnsi="Times New Roman"/>
          <w:szCs w:val="21"/>
        </w:rPr>
        <w:t xml:space="preserve"> for </w:t>
      </w:r>
      <w:proofErr w:type="spellStart"/>
      <w:r>
        <w:rPr>
          <w:rFonts w:ascii="Times New Roman" w:hAnsi="Times New Roman" w:hint="eastAsia"/>
          <w:szCs w:val="21"/>
        </w:rPr>
        <w:t>phylogenetic</w:t>
      </w:r>
      <w:proofErr w:type="spellEnd"/>
      <w:r>
        <w:rPr>
          <w:rFonts w:ascii="Times New Roman" w:hAnsi="Times New Roman"/>
          <w:szCs w:val="21"/>
        </w:rPr>
        <w:t xml:space="preserve"> analyses.</w:t>
      </w:r>
    </w:p>
    <w:tbl>
      <w:tblPr>
        <w:tblW w:w="8522" w:type="dxa"/>
        <w:tblBorders>
          <w:top w:val="single" w:sz="12" w:space="0" w:color="auto"/>
          <w:bottom w:val="single" w:sz="12" w:space="0" w:color="auto"/>
        </w:tblBorders>
        <w:tblLayout w:type="fixed"/>
        <w:tblLook w:val="04A0"/>
      </w:tblPr>
      <w:tblGrid>
        <w:gridCol w:w="1951"/>
        <w:gridCol w:w="1843"/>
        <w:gridCol w:w="1559"/>
        <w:gridCol w:w="1559"/>
        <w:gridCol w:w="1610"/>
      </w:tblGrid>
      <w:tr w:rsidR="00E46B38">
        <w:trPr>
          <w:trHeight w:hRule="exact" w:val="340"/>
        </w:trPr>
        <w:tc>
          <w:tcPr>
            <w:tcW w:w="1951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Species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Strain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ccr</w:t>
            </w:r>
            <w:proofErr w:type="spellEnd"/>
            <w:r>
              <w:rPr>
                <w:rFonts w:ascii="Times New Roman" w:hAnsi="Times New Roman"/>
                <w:szCs w:val="21"/>
                <w:lang w:val="en-GB"/>
              </w:rPr>
              <w:t xml:space="preserve"> type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proofErr w:type="spellStart"/>
            <w:r>
              <w:rPr>
                <w:rFonts w:ascii="Times New Roman" w:hAnsi="Times New Roman"/>
                <w:szCs w:val="21"/>
                <w:lang w:val="en-GB"/>
              </w:rPr>
              <w:t>GenBank</w:t>
            </w:r>
            <w:proofErr w:type="spellEnd"/>
            <w:r>
              <w:rPr>
                <w:rFonts w:ascii="Times New Roman" w:hAnsi="Times New Roman"/>
                <w:szCs w:val="21"/>
                <w:lang w:val="en-GB"/>
              </w:rPr>
              <w:t xml:space="preserve"> no.</w:t>
            </w:r>
          </w:p>
        </w:tc>
        <w:tc>
          <w:tcPr>
            <w:tcW w:w="1610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 w:hint="eastAsia"/>
                <w:szCs w:val="21"/>
                <w:lang w:val="en-GB"/>
              </w:rPr>
              <w:t>L</w:t>
            </w:r>
            <w:r>
              <w:rPr>
                <w:rFonts w:ascii="Times New Roman" w:hAnsi="Times New Roman"/>
                <w:szCs w:val="21"/>
                <w:lang w:val="en-GB"/>
              </w:rPr>
              <w:t>ocation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  <w:tcBorders>
              <w:top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1518F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ccrB1A1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KP777553.1</w:t>
            </w:r>
          </w:p>
        </w:tc>
        <w:tc>
          <w:tcPr>
            <w:tcW w:w="1610" w:type="dxa"/>
            <w:tcBorders>
              <w:top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China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PL72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ccrB1A1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AB433542.1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Poland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NRS100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ccrB1A1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CP007539.1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USA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ST228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ccrB1A1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HE579073.1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Switzerland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CMFT3002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ccrB1A1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HF569102.1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UK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JCSC6690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ccrB1A1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AB705452.1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Thailand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JCSC6945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ccrB1A1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AB505630.1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Japan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pseudintermedius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AI16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ccrB1A1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LN864705.1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Thailand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haemolyticus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SH32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ccrB1A1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KF006347.1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China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M06/0075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AM983545.1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Ireland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CN1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CP003979.1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Korea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cm11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EU437549.2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Korea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TMUS2134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AP014653.1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Japan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HUV05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CP007676.1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Columbia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GR2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CP010402.1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Greece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JS395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CP012756.1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Switzerland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WAMRSA40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 JQ746621.1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Australia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warneri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DY39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KU170612.1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China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schleiferi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5909-2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CP009676.1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USA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epidermidis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A-53DS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DQ196433.1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Australia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SE7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DQ514333.1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USA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GIMC8042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KF056793.1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Russia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ATCC12238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ccrB2A2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BK001539.1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USA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85-3907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ccrB3A3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AB047088.2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Germany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A-44K9S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ccrB3A3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DQ196432.1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Australia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Gv69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ccrB3A3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CP009681.1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Brazil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JKD6008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ccrB3A3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CP002120.1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New Zealand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Sa0059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ccrB3A3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JQ412578.1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Australia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T0131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ccrB3A3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CP002643.1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China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TW20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ccrB3A3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FN433596.1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UK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pseudintermedius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AI16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ccrB3A3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LN864705.1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Thailand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hominis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DAR4391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ccrB4A4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JQ836538.1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Italy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haemolyticus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MCS13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ccrB4A4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AB587081.1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Bangladesh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M06-0171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ccrB4A4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HE980450.1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Irish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hominis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DAR4401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ccrB4A4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JQ836541.1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Tunisia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</w:tcPr>
          <w:p w:rsidR="00E46B38" w:rsidRDefault="00E46B38">
            <w:pPr>
              <w:rPr>
                <w:rFonts w:ascii="Times New Roman" w:hAnsi="Times New Roman"/>
                <w:i/>
                <w:szCs w:val="21"/>
                <w:lang w:val="en-GB"/>
              </w:rPr>
            </w:pPr>
          </w:p>
        </w:tc>
        <w:tc>
          <w:tcPr>
            <w:tcW w:w="1843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DAR4405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ccrB4A4</w:t>
            </w:r>
          </w:p>
        </w:tc>
        <w:tc>
          <w:tcPr>
            <w:tcW w:w="1559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JQ836543.1</w:t>
            </w:r>
          </w:p>
        </w:tc>
        <w:tc>
          <w:tcPr>
            <w:tcW w:w="1610" w:type="dxa"/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Tunisia</w:t>
            </w:r>
          </w:p>
        </w:tc>
      </w:tr>
      <w:tr w:rsidR="00E46B38">
        <w:trPr>
          <w:trHeight w:hRule="exact" w:val="340"/>
        </w:trPr>
        <w:tc>
          <w:tcPr>
            <w:tcW w:w="1951" w:type="dxa"/>
            <w:tcBorders>
              <w:bottom w:val="single" w:sz="12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  <w:lang w:val="en-GB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CHE482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i/>
                <w:szCs w:val="21"/>
                <w:lang w:val="en-GB"/>
              </w:rPr>
            </w:pPr>
            <w:r>
              <w:rPr>
                <w:rFonts w:ascii="Times New Roman" w:hAnsi="Times New Roman"/>
                <w:i/>
                <w:szCs w:val="21"/>
                <w:lang w:val="en-GB"/>
              </w:rPr>
              <w:t>ccrB4A4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EF126185.1</w:t>
            </w:r>
          </w:p>
        </w:tc>
        <w:tc>
          <w:tcPr>
            <w:tcW w:w="1610" w:type="dxa"/>
            <w:tcBorders>
              <w:bottom w:val="single" w:sz="12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  <w:lang w:val="en-GB"/>
              </w:rPr>
            </w:pPr>
            <w:r>
              <w:rPr>
                <w:rFonts w:ascii="Times New Roman" w:hAnsi="Times New Roman"/>
                <w:szCs w:val="21"/>
                <w:lang w:val="en-GB"/>
              </w:rPr>
              <w:t>Switzerland</w:t>
            </w:r>
          </w:p>
        </w:tc>
      </w:tr>
    </w:tbl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995C93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(</w:t>
      </w:r>
      <w:proofErr w:type="gramStart"/>
      <w:r>
        <w:rPr>
          <w:rFonts w:ascii="Times New Roman" w:hAnsi="Times New Roman"/>
          <w:szCs w:val="21"/>
        </w:rPr>
        <w:t>to</w:t>
      </w:r>
      <w:proofErr w:type="gramEnd"/>
      <w:r>
        <w:rPr>
          <w:rFonts w:ascii="Times New Roman" w:hAnsi="Times New Roman"/>
          <w:szCs w:val="21"/>
        </w:rPr>
        <w:t xml:space="preserve"> be continued)</w:t>
      </w:r>
    </w:p>
    <w:tbl>
      <w:tblPr>
        <w:tblW w:w="8522" w:type="dxa"/>
        <w:tblBorders>
          <w:top w:val="single" w:sz="12" w:space="0" w:color="auto"/>
          <w:bottom w:val="single" w:sz="12" w:space="0" w:color="auto"/>
        </w:tblBorders>
        <w:tblLayout w:type="fixed"/>
        <w:tblLook w:val="04A0"/>
      </w:tblPr>
      <w:tblGrid>
        <w:gridCol w:w="1669"/>
        <w:gridCol w:w="1667"/>
        <w:gridCol w:w="1648"/>
        <w:gridCol w:w="1892"/>
        <w:gridCol w:w="1646"/>
      </w:tblGrid>
      <w:tr w:rsidR="00E46B38">
        <w:trPr>
          <w:trHeight w:hRule="exact" w:val="397"/>
        </w:trPr>
        <w:tc>
          <w:tcPr>
            <w:tcW w:w="1669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Species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Strain</w:t>
            </w:r>
          </w:p>
        </w:tc>
        <w:tc>
          <w:tcPr>
            <w:tcW w:w="1648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i/>
                <w:szCs w:val="21"/>
              </w:rPr>
              <w:t>ccr</w:t>
            </w:r>
            <w:proofErr w:type="spellEnd"/>
            <w:r>
              <w:rPr>
                <w:rFonts w:ascii="Times New Roman" w:hAnsi="Times New Roman"/>
                <w:szCs w:val="21"/>
              </w:rPr>
              <w:t xml:space="preserve"> type</w:t>
            </w:r>
          </w:p>
        </w:tc>
        <w:tc>
          <w:tcPr>
            <w:tcW w:w="1892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GenBank</w:t>
            </w:r>
            <w:proofErr w:type="spellEnd"/>
            <w:r>
              <w:rPr>
                <w:rFonts w:ascii="Times New Roman" w:hAnsi="Times New Roman"/>
                <w:szCs w:val="21"/>
              </w:rPr>
              <w:t xml:space="preserve"> no.</w:t>
            </w:r>
          </w:p>
        </w:tc>
        <w:tc>
          <w:tcPr>
            <w:tcW w:w="1646" w:type="dxa"/>
            <w:tcBorders>
              <w:top w:val="single" w:sz="12" w:space="0" w:color="auto"/>
              <w:bottom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L</w:t>
            </w:r>
            <w:r>
              <w:rPr>
                <w:rFonts w:ascii="Times New Roman" w:hAnsi="Times New Roman"/>
                <w:szCs w:val="21"/>
              </w:rPr>
              <w:t>ocation</w:t>
            </w:r>
          </w:p>
        </w:tc>
      </w:tr>
      <w:tr w:rsidR="00E46B38">
        <w:trPr>
          <w:trHeight w:hRule="exact" w:val="397"/>
        </w:trPr>
        <w:tc>
          <w:tcPr>
            <w:tcW w:w="1669" w:type="dxa"/>
            <w:tcBorders>
              <w:top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</w:rPr>
              <w:t>haemolyticus</w:t>
            </w:r>
            <w:proofErr w:type="spellEnd"/>
            <w:r>
              <w:rPr>
                <w:rFonts w:ascii="Times New Roman" w:hAnsi="Times New Roman"/>
                <w:i/>
                <w:szCs w:val="21"/>
              </w:rPr>
              <w:t xml:space="preserve"> </w:t>
            </w:r>
          </w:p>
        </w:tc>
        <w:tc>
          <w:tcPr>
            <w:tcW w:w="1667" w:type="dxa"/>
            <w:tcBorders>
              <w:top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NCTC11042</w:t>
            </w:r>
          </w:p>
        </w:tc>
        <w:tc>
          <w:tcPr>
            <w:tcW w:w="1648" w:type="dxa"/>
            <w:tcBorders>
              <w:top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ccrB4A4</w:t>
            </w:r>
          </w:p>
        </w:tc>
        <w:tc>
          <w:tcPr>
            <w:tcW w:w="1892" w:type="dxa"/>
            <w:tcBorders>
              <w:top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AB505631.1</w:t>
            </w:r>
          </w:p>
        </w:tc>
        <w:tc>
          <w:tcPr>
            <w:tcW w:w="1646" w:type="dxa"/>
            <w:tcBorders>
              <w:top w:val="single" w:sz="8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USA</w:t>
            </w:r>
          </w:p>
        </w:tc>
      </w:tr>
      <w:tr w:rsidR="00E46B38">
        <w:trPr>
          <w:trHeight w:hRule="exact" w:val="397"/>
        </w:trPr>
        <w:tc>
          <w:tcPr>
            <w:tcW w:w="166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</w:rPr>
              <w:t xml:space="preserve"> </w:t>
            </w:r>
          </w:p>
        </w:tc>
        <w:tc>
          <w:tcPr>
            <w:tcW w:w="1667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BK20781</w:t>
            </w:r>
          </w:p>
        </w:tc>
        <w:tc>
          <w:tcPr>
            <w:tcW w:w="1648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ccrB4A4</w:t>
            </w:r>
          </w:p>
        </w:tc>
        <w:tc>
          <w:tcPr>
            <w:tcW w:w="1892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FJ670542.1</w:t>
            </w:r>
          </w:p>
        </w:tc>
        <w:tc>
          <w:tcPr>
            <w:tcW w:w="1646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USA</w:t>
            </w:r>
          </w:p>
        </w:tc>
      </w:tr>
      <w:tr w:rsidR="00E46B38">
        <w:trPr>
          <w:trHeight w:hRule="exact" w:val="397"/>
        </w:trPr>
        <w:tc>
          <w:tcPr>
            <w:tcW w:w="166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</w:rPr>
              <w:t>aureus</w:t>
            </w:r>
            <w:proofErr w:type="spellEnd"/>
          </w:p>
        </w:tc>
        <w:tc>
          <w:tcPr>
            <w:tcW w:w="1667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M1</w:t>
            </w:r>
          </w:p>
        </w:tc>
        <w:tc>
          <w:tcPr>
            <w:tcW w:w="1648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ccrB4A4</w:t>
            </w:r>
          </w:p>
        </w:tc>
        <w:tc>
          <w:tcPr>
            <w:tcW w:w="1892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NZ_LIDQ00000000.1</w:t>
            </w:r>
          </w:p>
        </w:tc>
        <w:tc>
          <w:tcPr>
            <w:tcW w:w="1646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China</w:t>
            </w:r>
          </w:p>
        </w:tc>
      </w:tr>
      <w:tr w:rsidR="00E46B38">
        <w:trPr>
          <w:trHeight w:hRule="exact" w:val="397"/>
        </w:trPr>
        <w:tc>
          <w:tcPr>
            <w:tcW w:w="166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</w:rPr>
              <w:t xml:space="preserve"> </w:t>
            </w:r>
          </w:p>
        </w:tc>
        <w:tc>
          <w:tcPr>
            <w:tcW w:w="1667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J266</w:t>
            </w:r>
          </w:p>
        </w:tc>
        <w:tc>
          <w:tcPr>
            <w:tcW w:w="1648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ccrB4A4</w:t>
            </w:r>
          </w:p>
        </w:tc>
        <w:tc>
          <w:tcPr>
            <w:tcW w:w="1892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AB774374.1</w:t>
            </w:r>
          </w:p>
        </w:tc>
        <w:tc>
          <w:tcPr>
            <w:tcW w:w="1646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Japan</w:t>
            </w:r>
          </w:p>
        </w:tc>
      </w:tr>
      <w:tr w:rsidR="00E46B38">
        <w:trPr>
          <w:trHeight w:hRule="exact" w:val="397"/>
        </w:trPr>
        <w:tc>
          <w:tcPr>
            <w:tcW w:w="166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</w:rPr>
              <w:t xml:space="preserve"> </w:t>
            </w:r>
          </w:p>
        </w:tc>
        <w:tc>
          <w:tcPr>
            <w:tcW w:w="1667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C10682</w:t>
            </w:r>
          </w:p>
        </w:tc>
        <w:tc>
          <w:tcPr>
            <w:tcW w:w="1648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ccrB4A4</w:t>
            </w:r>
          </w:p>
        </w:tc>
        <w:tc>
          <w:tcPr>
            <w:tcW w:w="1892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FJ390057.1</w:t>
            </w:r>
          </w:p>
        </w:tc>
        <w:tc>
          <w:tcPr>
            <w:tcW w:w="1646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Canada</w:t>
            </w:r>
          </w:p>
        </w:tc>
      </w:tr>
      <w:tr w:rsidR="00E46B38">
        <w:trPr>
          <w:trHeight w:hRule="exact" w:val="397"/>
        </w:trPr>
        <w:tc>
          <w:tcPr>
            <w:tcW w:w="166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</w:rPr>
              <w:t>epidermidis</w:t>
            </w:r>
            <w:proofErr w:type="spellEnd"/>
            <w:r>
              <w:rPr>
                <w:rFonts w:ascii="Times New Roman" w:hAnsi="Times New Roman"/>
                <w:i/>
                <w:szCs w:val="21"/>
              </w:rPr>
              <w:t xml:space="preserve"> </w:t>
            </w:r>
          </w:p>
        </w:tc>
        <w:tc>
          <w:tcPr>
            <w:tcW w:w="1667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ATCC12228</w:t>
            </w:r>
          </w:p>
        </w:tc>
        <w:tc>
          <w:tcPr>
            <w:tcW w:w="1648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ccrB4A4</w:t>
            </w:r>
          </w:p>
        </w:tc>
        <w:tc>
          <w:tcPr>
            <w:tcW w:w="1892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BK001539.1</w:t>
            </w:r>
          </w:p>
        </w:tc>
        <w:tc>
          <w:tcPr>
            <w:tcW w:w="1646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USA</w:t>
            </w:r>
          </w:p>
        </w:tc>
      </w:tr>
      <w:tr w:rsidR="00E46B38">
        <w:trPr>
          <w:trHeight w:hRule="exact" w:val="397"/>
        </w:trPr>
        <w:tc>
          <w:tcPr>
            <w:tcW w:w="166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</w:rPr>
              <w:t xml:space="preserve"> </w:t>
            </w:r>
          </w:p>
        </w:tc>
        <w:tc>
          <w:tcPr>
            <w:tcW w:w="1667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Gv69</w:t>
            </w:r>
          </w:p>
        </w:tc>
        <w:tc>
          <w:tcPr>
            <w:tcW w:w="1648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/>
                <w:i/>
                <w:szCs w:val="21"/>
              </w:rPr>
              <w:t>ccrC</w:t>
            </w:r>
            <w:proofErr w:type="spellEnd"/>
          </w:p>
        </w:tc>
        <w:tc>
          <w:tcPr>
            <w:tcW w:w="1892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CP009681.1</w:t>
            </w:r>
          </w:p>
        </w:tc>
        <w:tc>
          <w:tcPr>
            <w:tcW w:w="1646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Brazil</w:t>
            </w:r>
          </w:p>
        </w:tc>
      </w:tr>
      <w:tr w:rsidR="00E46B38">
        <w:trPr>
          <w:trHeight w:hRule="exact" w:val="397"/>
        </w:trPr>
        <w:tc>
          <w:tcPr>
            <w:tcW w:w="166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</w:rPr>
              <w:t xml:space="preserve"> </w:t>
            </w:r>
          </w:p>
        </w:tc>
        <w:tc>
          <w:tcPr>
            <w:tcW w:w="1667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OC3</w:t>
            </w:r>
          </w:p>
        </w:tc>
        <w:tc>
          <w:tcPr>
            <w:tcW w:w="1648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/>
                <w:i/>
                <w:szCs w:val="21"/>
              </w:rPr>
              <w:t>ccrC</w:t>
            </w:r>
            <w:proofErr w:type="spellEnd"/>
          </w:p>
        </w:tc>
        <w:tc>
          <w:tcPr>
            <w:tcW w:w="1892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NZ_BBKC01000008.1</w:t>
            </w:r>
          </w:p>
        </w:tc>
        <w:tc>
          <w:tcPr>
            <w:tcW w:w="1646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Russia</w:t>
            </w:r>
          </w:p>
        </w:tc>
      </w:tr>
      <w:tr w:rsidR="00E46B38">
        <w:trPr>
          <w:trHeight w:hRule="exact" w:val="397"/>
        </w:trPr>
        <w:tc>
          <w:tcPr>
            <w:tcW w:w="1669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</w:rPr>
              <w:t xml:space="preserve"> </w:t>
            </w:r>
          </w:p>
        </w:tc>
        <w:tc>
          <w:tcPr>
            <w:tcW w:w="1667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XN108</w:t>
            </w:r>
          </w:p>
        </w:tc>
        <w:tc>
          <w:tcPr>
            <w:tcW w:w="1648" w:type="dxa"/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/>
                <w:i/>
                <w:szCs w:val="21"/>
              </w:rPr>
              <w:t>ccrC</w:t>
            </w:r>
            <w:proofErr w:type="spellEnd"/>
          </w:p>
        </w:tc>
        <w:tc>
          <w:tcPr>
            <w:tcW w:w="1892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CP007447.1</w:t>
            </w:r>
          </w:p>
        </w:tc>
        <w:tc>
          <w:tcPr>
            <w:tcW w:w="1646" w:type="dxa"/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China</w:t>
            </w:r>
          </w:p>
        </w:tc>
      </w:tr>
      <w:tr w:rsidR="00E46B38">
        <w:trPr>
          <w:trHeight w:hRule="exact" w:val="397"/>
        </w:trPr>
        <w:tc>
          <w:tcPr>
            <w:tcW w:w="1669" w:type="dxa"/>
            <w:tcBorders>
              <w:bottom w:val="single" w:sz="12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 xml:space="preserve">S. </w:t>
            </w:r>
            <w:proofErr w:type="spellStart"/>
            <w:r>
              <w:rPr>
                <w:rFonts w:ascii="Times New Roman" w:hAnsi="Times New Roman"/>
                <w:i/>
                <w:szCs w:val="21"/>
              </w:rPr>
              <w:t>aureus</w:t>
            </w:r>
            <w:proofErr w:type="spellEnd"/>
            <w:r>
              <w:rPr>
                <w:rFonts w:ascii="Times New Roman" w:hAnsi="Times New Roman"/>
                <w:i/>
                <w:szCs w:val="21"/>
              </w:rPr>
              <w:t xml:space="preserve"> </w:t>
            </w:r>
          </w:p>
        </w:tc>
        <w:tc>
          <w:tcPr>
            <w:tcW w:w="1667" w:type="dxa"/>
            <w:tcBorders>
              <w:bottom w:val="single" w:sz="12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Z172</w:t>
            </w:r>
          </w:p>
        </w:tc>
        <w:tc>
          <w:tcPr>
            <w:tcW w:w="1648" w:type="dxa"/>
            <w:tcBorders>
              <w:bottom w:val="single" w:sz="12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/>
                <w:i/>
                <w:szCs w:val="21"/>
              </w:rPr>
              <w:t>ccrC</w:t>
            </w:r>
            <w:proofErr w:type="spellEnd"/>
          </w:p>
        </w:tc>
        <w:tc>
          <w:tcPr>
            <w:tcW w:w="1892" w:type="dxa"/>
            <w:tcBorders>
              <w:bottom w:val="single" w:sz="12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NC_022604.1</w:t>
            </w:r>
          </w:p>
        </w:tc>
        <w:tc>
          <w:tcPr>
            <w:tcW w:w="1646" w:type="dxa"/>
            <w:tcBorders>
              <w:bottom w:val="single" w:sz="12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China</w:t>
            </w:r>
          </w:p>
        </w:tc>
      </w:tr>
    </w:tbl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995C93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br w:type="page"/>
      </w:r>
    </w:p>
    <w:tbl>
      <w:tblPr>
        <w:tblpPr w:leftFromText="180" w:rightFromText="180" w:vertAnchor="page" w:horzAnchor="margin" w:tblpXSpec="center" w:tblpY="2227"/>
        <w:tblW w:w="9180" w:type="dxa"/>
        <w:tblBorders>
          <w:top w:val="single" w:sz="12" w:space="0" w:color="333333"/>
          <w:bottom w:val="single" w:sz="12" w:space="0" w:color="333333"/>
        </w:tblBorders>
        <w:tblLayout w:type="fixed"/>
        <w:tblLook w:val="04A0"/>
      </w:tblPr>
      <w:tblGrid>
        <w:gridCol w:w="1384"/>
        <w:gridCol w:w="1134"/>
        <w:gridCol w:w="1276"/>
        <w:gridCol w:w="1276"/>
        <w:gridCol w:w="1275"/>
        <w:gridCol w:w="1418"/>
        <w:gridCol w:w="1417"/>
      </w:tblGrid>
      <w:tr w:rsidR="00E46B38">
        <w:trPr>
          <w:cantSplit/>
          <w:trHeight w:val="289"/>
        </w:trPr>
        <w:tc>
          <w:tcPr>
            <w:tcW w:w="1384" w:type="dxa"/>
            <w:vMerge w:val="restart"/>
            <w:tcBorders>
              <w:top w:val="single" w:sz="12" w:space="0" w:color="333333"/>
              <w:bottom w:val="nil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Species</w:t>
            </w:r>
          </w:p>
        </w:tc>
        <w:tc>
          <w:tcPr>
            <w:tcW w:w="1134" w:type="dxa"/>
            <w:vMerge w:val="restart"/>
            <w:tcBorders>
              <w:top w:val="single" w:sz="12" w:space="0" w:color="333333"/>
              <w:bottom w:val="nil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Strain</w:t>
            </w:r>
          </w:p>
        </w:tc>
        <w:tc>
          <w:tcPr>
            <w:tcW w:w="6662" w:type="dxa"/>
            <w:gridSpan w:val="5"/>
            <w:tcBorders>
              <w:top w:val="single" w:sz="12" w:space="0" w:color="333333"/>
              <w:bottom w:val="nil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1"/>
              </w:rPr>
              <w:t>GenBank</w:t>
            </w:r>
            <w:proofErr w:type="spellEnd"/>
            <w:r>
              <w:rPr>
                <w:rFonts w:ascii="Times New Roman" w:hAnsi="Times New Roman"/>
                <w:color w:val="000000"/>
                <w:szCs w:val="21"/>
              </w:rPr>
              <w:t xml:space="preserve"> no.</w:t>
            </w:r>
          </w:p>
        </w:tc>
      </w:tr>
      <w:tr w:rsidR="00E46B38">
        <w:trPr>
          <w:cantSplit/>
          <w:trHeight w:val="340"/>
        </w:trPr>
        <w:tc>
          <w:tcPr>
            <w:tcW w:w="1384" w:type="dxa"/>
            <w:vMerge/>
            <w:tcBorders>
              <w:top w:val="nil"/>
              <w:bottom w:val="single" w:sz="8" w:space="0" w:color="333333"/>
            </w:tcBorders>
          </w:tcPr>
          <w:p w:rsidR="00E46B38" w:rsidRDefault="00E46B38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8" w:space="0" w:color="333333"/>
            </w:tcBorders>
          </w:tcPr>
          <w:p w:rsidR="00E46B38" w:rsidRDefault="00E46B38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bottom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i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color w:val="000000"/>
                <w:szCs w:val="21"/>
              </w:rPr>
              <w:t>ccrA1B1</w:t>
            </w:r>
          </w:p>
        </w:tc>
        <w:tc>
          <w:tcPr>
            <w:tcW w:w="1276" w:type="dxa"/>
            <w:tcBorders>
              <w:top w:val="nil"/>
              <w:bottom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ccrA2B2</w:t>
            </w:r>
          </w:p>
        </w:tc>
        <w:tc>
          <w:tcPr>
            <w:tcW w:w="1275" w:type="dxa"/>
            <w:tcBorders>
              <w:top w:val="nil"/>
              <w:bottom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i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color w:val="000000"/>
                <w:szCs w:val="21"/>
              </w:rPr>
              <w:t>ccrA3B3</w:t>
            </w:r>
          </w:p>
        </w:tc>
        <w:tc>
          <w:tcPr>
            <w:tcW w:w="1418" w:type="dxa"/>
            <w:tcBorders>
              <w:top w:val="nil"/>
              <w:bottom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i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color w:val="000000"/>
                <w:szCs w:val="21"/>
              </w:rPr>
              <w:t>ccrA4B4</w:t>
            </w:r>
          </w:p>
        </w:tc>
        <w:tc>
          <w:tcPr>
            <w:tcW w:w="1417" w:type="dxa"/>
            <w:tcBorders>
              <w:top w:val="nil"/>
              <w:bottom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i/>
                <w:color w:val="000000"/>
                <w:szCs w:val="21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Cs w:val="21"/>
              </w:rPr>
              <w:t>ccrC</w:t>
            </w:r>
            <w:proofErr w:type="spellEnd"/>
          </w:p>
        </w:tc>
      </w:tr>
      <w:tr w:rsidR="00E46B38">
        <w:trPr>
          <w:cantSplit/>
        </w:trPr>
        <w:tc>
          <w:tcPr>
            <w:tcW w:w="1384" w:type="dxa"/>
            <w:tcBorders>
              <w:top w:val="single" w:sz="8" w:space="0" w:color="333333"/>
            </w:tcBorders>
          </w:tcPr>
          <w:p w:rsidR="00E46B38" w:rsidRDefault="00995C93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S.epidermidis</w:t>
            </w:r>
            <w:proofErr w:type="spellEnd"/>
          </w:p>
        </w:tc>
        <w:tc>
          <w:tcPr>
            <w:tcW w:w="1134" w:type="dxa"/>
            <w:tcBorders>
              <w:top w:val="single" w:sz="8" w:space="0" w:color="333333"/>
            </w:tcBorders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H21</w:t>
            </w:r>
          </w:p>
        </w:tc>
        <w:tc>
          <w:tcPr>
            <w:tcW w:w="1276" w:type="dxa"/>
            <w:tcBorders>
              <w:top w:val="single" w:sz="8" w:space="0" w:color="333333"/>
            </w:tcBorders>
          </w:tcPr>
          <w:p w:rsidR="00E46B38" w:rsidRDefault="00995C93">
            <w:pPr>
              <w:jc w:val="center"/>
              <w:rPr>
                <w:rFonts w:ascii="SimSu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KX697924</w:t>
            </w:r>
          </w:p>
        </w:tc>
        <w:tc>
          <w:tcPr>
            <w:tcW w:w="1276" w:type="dxa"/>
            <w:tcBorders>
              <w:top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  <w:tcBorders>
              <w:top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  <w:tcBorders>
              <w:top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  <w:tcBorders>
              <w:top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H8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KX697919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H22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KX697925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KX697926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H24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KX697928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H30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KX697863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H57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KX697869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KX697870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KX697871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KX697872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KX697873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H76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tabs>
                <w:tab w:val="left" w:pos="412"/>
                <w:tab w:val="center" w:pos="602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KX697887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H87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KX697896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ind w:firstLineChars="300" w:firstLine="5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H81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ind w:firstLineChars="100" w:firstLine="18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KX697890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H92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KX697897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KX697898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H11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KX697920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H67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KX697879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C5-1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KX697904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CJ28-3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KX697907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CJ29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KX697908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CV33-1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KX697910</w:t>
            </w:r>
          </w:p>
        </w:tc>
        <w:tc>
          <w:tcPr>
            <w:tcW w:w="1275" w:type="dxa"/>
          </w:tcPr>
          <w:p w:rsidR="00E46B38" w:rsidRDefault="00E46B3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KX697911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995C93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S.capitis</w:t>
            </w:r>
            <w:proofErr w:type="spellEnd"/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H4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KX697915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H7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KX697918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H14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KX697921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KX697922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H23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KX697927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H26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ind w:firstLineChars="300" w:firstLine="5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KX697929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H37</w:t>
            </w:r>
          </w:p>
        </w:tc>
        <w:tc>
          <w:tcPr>
            <w:tcW w:w="1276" w:type="dxa"/>
          </w:tcPr>
          <w:p w:rsidR="00E46B38" w:rsidRDefault="00995C93">
            <w:pPr>
              <w:shd w:val="solid" w:color="FFFFFF" w:fill="auto"/>
              <w:autoSpaceDN w:val="0"/>
              <w:spacing w:line="253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KX697867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ind w:firstLineChars="200" w:firstLine="3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ind w:firstLineChars="300" w:firstLine="54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ind w:firstLineChars="300" w:firstLine="5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H54</w:t>
            </w:r>
          </w:p>
        </w:tc>
        <w:tc>
          <w:tcPr>
            <w:tcW w:w="1276" w:type="dxa"/>
          </w:tcPr>
          <w:p w:rsidR="00E46B38" w:rsidRDefault="00995C93">
            <w:pPr>
              <w:shd w:val="solid" w:color="FFFFFF" w:fill="auto"/>
              <w:autoSpaceDN w:val="0"/>
              <w:spacing w:line="253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KX697868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H60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KX697875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H72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KX697881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KX697882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KX697883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ind w:firstLineChars="100" w:firstLine="18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KX697884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H78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KX697888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ind w:firstLineChars="300" w:firstLine="5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H83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KX697891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KX697892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KX697893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ind w:firstLineChars="100" w:firstLine="18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KX697894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H85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KX697895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995C93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S.hominis</w:t>
            </w:r>
            <w:proofErr w:type="spellEnd"/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HA1</w:t>
            </w:r>
          </w:p>
        </w:tc>
        <w:tc>
          <w:tcPr>
            <w:tcW w:w="1276" w:type="dxa"/>
          </w:tcPr>
          <w:p w:rsidR="00E46B38" w:rsidRDefault="00995C93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KX697899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E46B3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H1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KX697913</w:t>
            </w:r>
          </w:p>
        </w:tc>
        <w:tc>
          <w:tcPr>
            <w:tcW w:w="1417" w:type="dxa"/>
          </w:tcPr>
          <w:p w:rsidR="00E46B38" w:rsidRDefault="00E46B3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H6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KX697916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KX697917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H29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KX697862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H33-2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KX697864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H34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KX697865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H59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KX697874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</w:tbl>
    <w:p w:rsidR="00E46B38" w:rsidRDefault="00995C93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t>T</w:t>
      </w:r>
      <w:r>
        <w:rPr>
          <w:rFonts w:ascii="Times New Roman" w:hAnsi="Times New Roman" w:hint="eastAsia"/>
          <w:b/>
          <w:szCs w:val="21"/>
        </w:rPr>
        <w:t>able</w:t>
      </w:r>
      <w:r>
        <w:rPr>
          <w:rFonts w:ascii="Times New Roman" w:hAnsi="Times New Roman"/>
          <w:b/>
          <w:szCs w:val="21"/>
        </w:rPr>
        <w:t xml:space="preserve"> S</w:t>
      </w:r>
      <w:r>
        <w:rPr>
          <w:rFonts w:ascii="Times New Roman" w:hAnsi="Times New Roman" w:hint="eastAsia"/>
          <w:b/>
          <w:szCs w:val="21"/>
        </w:rPr>
        <w:t>3</w:t>
      </w:r>
      <w:r>
        <w:rPr>
          <w:rFonts w:ascii="Times New Roman" w:hAnsi="Times New Roman"/>
          <w:szCs w:val="21"/>
        </w:rPr>
        <w:t xml:space="preserve">. </w:t>
      </w:r>
      <w:proofErr w:type="gramStart"/>
      <w:r>
        <w:rPr>
          <w:rFonts w:ascii="Times New Roman" w:hAnsi="Times New Roman"/>
          <w:szCs w:val="21"/>
        </w:rPr>
        <w:t xml:space="preserve">The </w:t>
      </w:r>
      <w:proofErr w:type="spellStart"/>
      <w:r>
        <w:rPr>
          <w:rFonts w:ascii="Times New Roman" w:hAnsi="Times New Roman"/>
          <w:i/>
          <w:szCs w:val="21"/>
        </w:rPr>
        <w:t>ccr</w:t>
      </w:r>
      <w:proofErr w:type="spellEnd"/>
      <w:r>
        <w:rPr>
          <w:rFonts w:ascii="Times New Roman" w:hAnsi="Times New Roman"/>
          <w:szCs w:val="21"/>
        </w:rPr>
        <w:t xml:space="preserve"> gene sequences obtained in this study for </w:t>
      </w:r>
      <w:proofErr w:type="spellStart"/>
      <w:r>
        <w:rPr>
          <w:rFonts w:ascii="Times New Roman" w:hAnsi="Times New Roman" w:hint="eastAsia"/>
          <w:szCs w:val="21"/>
        </w:rPr>
        <w:t>phylo</w:t>
      </w:r>
      <w:bookmarkStart w:id="0" w:name="_GoBack"/>
      <w:bookmarkEnd w:id="0"/>
      <w:r>
        <w:rPr>
          <w:rFonts w:ascii="Times New Roman" w:hAnsi="Times New Roman" w:hint="eastAsia"/>
          <w:szCs w:val="21"/>
        </w:rPr>
        <w:t>gen</w:t>
      </w:r>
      <w:r>
        <w:rPr>
          <w:rFonts w:ascii="Times New Roman" w:hAnsi="Times New Roman" w:hint="eastAsia"/>
          <w:szCs w:val="21"/>
        </w:rPr>
        <w:t>etic</w:t>
      </w:r>
      <w:proofErr w:type="spellEnd"/>
      <w:r>
        <w:rPr>
          <w:rFonts w:ascii="Times New Roman" w:hAnsi="Times New Roman"/>
          <w:szCs w:val="21"/>
        </w:rPr>
        <w:t xml:space="preserve"> analyses.</w:t>
      </w:r>
      <w:proofErr w:type="gramEnd"/>
    </w:p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E46B38">
      <w:pPr>
        <w:rPr>
          <w:rFonts w:ascii="Times New Roman" w:hAnsi="Times New Roman"/>
          <w:szCs w:val="21"/>
        </w:rPr>
      </w:pPr>
    </w:p>
    <w:p w:rsidR="00E46B38" w:rsidRDefault="00995C93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(</w:t>
      </w:r>
      <w:proofErr w:type="gramStart"/>
      <w:r>
        <w:rPr>
          <w:rFonts w:ascii="Times New Roman" w:hAnsi="Times New Roman"/>
          <w:szCs w:val="21"/>
        </w:rPr>
        <w:t>to</w:t>
      </w:r>
      <w:proofErr w:type="gramEnd"/>
      <w:r>
        <w:rPr>
          <w:rFonts w:ascii="Times New Roman" w:hAnsi="Times New Roman"/>
          <w:szCs w:val="21"/>
        </w:rPr>
        <w:t xml:space="preserve"> be continued)</w:t>
      </w:r>
    </w:p>
    <w:p w:rsidR="00E46B38" w:rsidRDefault="00E46B38">
      <w:pPr>
        <w:rPr>
          <w:rFonts w:ascii="Times New Roman" w:hAnsi="Times New Roman"/>
          <w:b/>
          <w:szCs w:val="21"/>
        </w:rPr>
      </w:pPr>
    </w:p>
    <w:tbl>
      <w:tblPr>
        <w:tblpPr w:leftFromText="180" w:rightFromText="180" w:vertAnchor="page" w:horzAnchor="margin" w:tblpXSpec="center" w:tblpY="2026"/>
        <w:tblW w:w="9180" w:type="dxa"/>
        <w:tblBorders>
          <w:top w:val="single" w:sz="12" w:space="0" w:color="333333"/>
          <w:bottom w:val="single" w:sz="12" w:space="0" w:color="333333"/>
        </w:tblBorders>
        <w:tblLayout w:type="fixed"/>
        <w:tblLook w:val="04A0"/>
      </w:tblPr>
      <w:tblGrid>
        <w:gridCol w:w="1384"/>
        <w:gridCol w:w="1134"/>
        <w:gridCol w:w="1276"/>
        <w:gridCol w:w="1276"/>
        <w:gridCol w:w="1275"/>
        <w:gridCol w:w="1418"/>
        <w:gridCol w:w="1417"/>
      </w:tblGrid>
      <w:tr w:rsidR="00E46B38">
        <w:trPr>
          <w:cantSplit/>
          <w:trHeight w:val="289"/>
        </w:trPr>
        <w:tc>
          <w:tcPr>
            <w:tcW w:w="1384" w:type="dxa"/>
            <w:vMerge w:val="restart"/>
            <w:tcBorders>
              <w:top w:val="single" w:sz="12" w:space="0" w:color="333333"/>
              <w:bottom w:val="nil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Species</w:t>
            </w:r>
          </w:p>
        </w:tc>
        <w:tc>
          <w:tcPr>
            <w:tcW w:w="1134" w:type="dxa"/>
            <w:vMerge w:val="restart"/>
            <w:tcBorders>
              <w:top w:val="single" w:sz="12" w:space="0" w:color="333333"/>
              <w:bottom w:val="nil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Strain</w:t>
            </w:r>
          </w:p>
        </w:tc>
        <w:tc>
          <w:tcPr>
            <w:tcW w:w="6662" w:type="dxa"/>
            <w:gridSpan w:val="5"/>
            <w:tcBorders>
              <w:top w:val="single" w:sz="12" w:space="0" w:color="333333"/>
              <w:bottom w:val="nil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1"/>
              </w:rPr>
              <w:t>GenBank</w:t>
            </w:r>
            <w:proofErr w:type="spellEnd"/>
            <w:r>
              <w:rPr>
                <w:rFonts w:ascii="Times New Roman" w:hAnsi="Times New Roman"/>
                <w:color w:val="000000"/>
                <w:szCs w:val="21"/>
              </w:rPr>
              <w:t xml:space="preserve"> no.</w:t>
            </w:r>
          </w:p>
        </w:tc>
      </w:tr>
      <w:tr w:rsidR="00E46B38">
        <w:trPr>
          <w:cantSplit/>
          <w:trHeight w:val="340"/>
        </w:trPr>
        <w:tc>
          <w:tcPr>
            <w:tcW w:w="1384" w:type="dxa"/>
            <w:vMerge/>
            <w:tcBorders>
              <w:top w:val="nil"/>
              <w:bottom w:val="single" w:sz="8" w:space="0" w:color="333333"/>
            </w:tcBorders>
          </w:tcPr>
          <w:p w:rsidR="00E46B38" w:rsidRDefault="00E46B38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8" w:space="0" w:color="333333"/>
            </w:tcBorders>
          </w:tcPr>
          <w:p w:rsidR="00E46B38" w:rsidRDefault="00E46B38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bottom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i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color w:val="000000"/>
                <w:szCs w:val="21"/>
              </w:rPr>
              <w:t>ccrA1B1</w:t>
            </w:r>
          </w:p>
        </w:tc>
        <w:tc>
          <w:tcPr>
            <w:tcW w:w="1276" w:type="dxa"/>
            <w:tcBorders>
              <w:top w:val="nil"/>
              <w:bottom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ccrA2B2</w:t>
            </w:r>
          </w:p>
        </w:tc>
        <w:tc>
          <w:tcPr>
            <w:tcW w:w="1275" w:type="dxa"/>
            <w:tcBorders>
              <w:top w:val="nil"/>
              <w:bottom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i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color w:val="000000"/>
                <w:szCs w:val="21"/>
              </w:rPr>
              <w:t>ccrA3B3</w:t>
            </w:r>
          </w:p>
        </w:tc>
        <w:tc>
          <w:tcPr>
            <w:tcW w:w="1418" w:type="dxa"/>
            <w:tcBorders>
              <w:top w:val="nil"/>
              <w:bottom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i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color w:val="000000"/>
                <w:szCs w:val="21"/>
              </w:rPr>
              <w:t>ccrA4B4</w:t>
            </w:r>
          </w:p>
        </w:tc>
        <w:tc>
          <w:tcPr>
            <w:tcW w:w="1417" w:type="dxa"/>
            <w:tcBorders>
              <w:top w:val="nil"/>
              <w:bottom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i/>
                <w:color w:val="000000"/>
                <w:szCs w:val="21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Cs w:val="21"/>
              </w:rPr>
              <w:t>ccrC</w:t>
            </w:r>
            <w:proofErr w:type="spellEnd"/>
          </w:p>
        </w:tc>
      </w:tr>
      <w:tr w:rsidR="00E46B38">
        <w:trPr>
          <w:cantSplit/>
        </w:trPr>
        <w:tc>
          <w:tcPr>
            <w:tcW w:w="1384" w:type="dxa"/>
            <w:tcBorders>
              <w:top w:val="single" w:sz="8" w:space="0" w:color="333333"/>
            </w:tcBorders>
          </w:tcPr>
          <w:p w:rsidR="00E46B38" w:rsidRDefault="00995C93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S.hominis</w:t>
            </w:r>
            <w:proofErr w:type="spellEnd"/>
          </w:p>
        </w:tc>
        <w:tc>
          <w:tcPr>
            <w:tcW w:w="1134" w:type="dxa"/>
            <w:tcBorders>
              <w:top w:val="single" w:sz="8" w:space="0" w:color="333333"/>
            </w:tcBorders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H62</w:t>
            </w:r>
          </w:p>
        </w:tc>
        <w:tc>
          <w:tcPr>
            <w:tcW w:w="1276" w:type="dxa"/>
            <w:tcBorders>
              <w:top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KX697876</w:t>
            </w:r>
          </w:p>
        </w:tc>
        <w:tc>
          <w:tcPr>
            <w:tcW w:w="1276" w:type="dxa"/>
            <w:tcBorders>
              <w:top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  <w:tcBorders>
              <w:top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KX697877</w:t>
            </w:r>
          </w:p>
        </w:tc>
        <w:tc>
          <w:tcPr>
            <w:tcW w:w="1418" w:type="dxa"/>
            <w:tcBorders>
              <w:top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  <w:tcBorders>
              <w:top w:val="single" w:sz="8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KX697878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H73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KX697885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KX697886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H80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KX697889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C3-1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KX697903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C13-2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KX697905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CV34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KX697912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995C93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S.haemolyticus</w:t>
            </w:r>
            <w:proofErr w:type="spellEnd"/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H2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KX697914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H15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KX697923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H28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KX697930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KX697931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H36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KX697866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H68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KX697880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HA11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KX697900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KX697901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KX697902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CJ31-1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KX697909</w:t>
            </w:r>
          </w:p>
        </w:tc>
        <w:tc>
          <w:tcPr>
            <w:tcW w:w="1275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7" w:type="dxa"/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  <w:tr w:rsidR="00E46B38">
        <w:trPr>
          <w:cantSplit/>
        </w:trPr>
        <w:tc>
          <w:tcPr>
            <w:tcW w:w="1384" w:type="dxa"/>
            <w:tcBorders>
              <w:bottom w:val="single" w:sz="12" w:space="0" w:color="333333"/>
            </w:tcBorders>
          </w:tcPr>
          <w:p w:rsidR="00E46B38" w:rsidRDefault="00E46B38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333333"/>
            </w:tcBorders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C51-1</w:t>
            </w:r>
          </w:p>
        </w:tc>
        <w:tc>
          <w:tcPr>
            <w:tcW w:w="1276" w:type="dxa"/>
            <w:tcBorders>
              <w:bottom w:val="single" w:sz="12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6" w:type="dxa"/>
            <w:tcBorders>
              <w:bottom w:val="single" w:sz="12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75" w:type="dxa"/>
            <w:tcBorders>
              <w:bottom w:val="single" w:sz="12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418" w:type="dxa"/>
            <w:tcBorders>
              <w:bottom w:val="single" w:sz="12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KX697906</w:t>
            </w:r>
          </w:p>
        </w:tc>
        <w:tc>
          <w:tcPr>
            <w:tcW w:w="1417" w:type="dxa"/>
            <w:tcBorders>
              <w:bottom w:val="single" w:sz="12" w:space="0" w:color="333333"/>
            </w:tcBorders>
          </w:tcPr>
          <w:p w:rsidR="00E46B38" w:rsidRDefault="00995C9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—</w:t>
            </w:r>
          </w:p>
        </w:tc>
      </w:tr>
    </w:tbl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995C93">
      <w:pPr>
        <w:rPr>
          <w:rFonts w:ascii="Times New Roman" w:hAnsi="Times New Roman"/>
          <w:b/>
          <w:szCs w:val="21"/>
        </w:rPr>
      </w:pPr>
      <w:r>
        <w:rPr>
          <w:rFonts w:ascii="Times New Roman" w:hAnsi="Times New Roman"/>
          <w:bCs/>
          <w:color w:val="000000"/>
          <w:sz w:val="18"/>
          <w:szCs w:val="18"/>
        </w:rPr>
        <w:t>—</w:t>
      </w:r>
      <w:r>
        <w:rPr>
          <w:rFonts w:ascii="Times New Roman" w:hAnsi="Times New Roman" w:hint="eastAsia"/>
          <w:bCs/>
          <w:color w:val="000000"/>
          <w:sz w:val="18"/>
          <w:szCs w:val="18"/>
        </w:rPr>
        <w:t xml:space="preserve">, not </w:t>
      </w:r>
      <w:r>
        <w:rPr>
          <w:rFonts w:ascii="Times New Roman" w:hAnsi="Times New Roman" w:hint="eastAsia"/>
          <w:bCs/>
          <w:color w:val="000000"/>
          <w:sz w:val="18"/>
          <w:szCs w:val="18"/>
        </w:rPr>
        <w:t>available</w:t>
      </w: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E46B38">
      <w:pPr>
        <w:rPr>
          <w:rFonts w:ascii="Times New Roman" w:hAnsi="Times New Roman"/>
          <w:b/>
          <w:szCs w:val="21"/>
        </w:rPr>
      </w:pPr>
    </w:p>
    <w:p w:rsidR="00E46B38" w:rsidRDefault="00995C93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t>Table S</w:t>
      </w:r>
      <w:r>
        <w:rPr>
          <w:rFonts w:ascii="Times New Roman" w:hAnsi="Times New Roman" w:hint="eastAsia"/>
          <w:b/>
          <w:szCs w:val="21"/>
        </w:rPr>
        <w:t>4</w:t>
      </w:r>
      <w:r>
        <w:rPr>
          <w:rFonts w:ascii="Times New Roman" w:hAnsi="Times New Roman"/>
          <w:szCs w:val="21"/>
        </w:rPr>
        <w:t xml:space="preserve">. Origins of the </w:t>
      </w:r>
      <w:proofErr w:type="spellStart"/>
      <w:r>
        <w:rPr>
          <w:rFonts w:ascii="Times New Roman" w:hAnsi="Times New Roman"/>
          <w:szCs w:val="21"/>
        </w:rPr>
        <w:t>CoNS</w:t>
      </w:r>
      <w:proofErr w:type="spellEnd"/>
      <w:r>
        <w:rPr>
          <w:rFonts w:ascii="Times New Roman" w:hAnsi="Times New Roman"/>
          <w:szCs w:val="21"/>
        </w:rPr>
        <w:t xml:space="preserve"> strains whose </w:t>
      </w:r>
      <w:proofErr w:type="spellStart"/>
      <w:r>
        <w:rPr>
          <w:rFonts w:ascii="Times New Roman" w:hAnsi="Times New Roman"/>
          <w:i/>
          <w:szCs w:val="21"/>
        </w:rPr>
        <w:t>ccr</w:t>
      </w:r>
      <w:proofErr w:type="spellEnd"/>
      <w:r>
        <w:rPr>
          <w:rFonts w:ascii="Times New Roman" w:hAnsi="Times New Roman"/>
          <w:szCs w:val="21"/>
        </w:rPr>
        <w:t xml:space="preserve"> segments were applied to </w:t>
      </w:r>
      <w:proofErr w:type="spellStart"/>
      <w:r>
        <w:rPr>
          <w:rFonts w:ascii="Times New Roman" w:hAnsi="Times New Roman"/>
          <w:szCs w:val="21"/>
        </w:rPr>
        <w:t>phylogenetic</w:t>
      </w:r>
      <w:proofErr w:type="spellEnd"/>
      <w:r>
        <w:rPr>
          <w:rFonts w:ascii="Times New Roman" w:hAnsi="Times New Roman"/>
          <w:szCs w:val="21"/>
        </w:rPr>
        <w:t xml:space="preserve"> analyses </w:t>
      </w:r>
    </w:p>
    <w:tbl>
      <w:tblPr>
        <w:tblW w:w="8522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384"/>
        <w:gridCol w:w="851"/>
        <w:gridCol w:w="1984"/>
        <w:gridCol w:w="1418"/>
        <w:gridCol w:w="850"/>
        <w:gridCol w:w="2035"/>
      </w:tblGrid>
      <w:tr w:rsidR="00E46B38">
        <w:tc>
          <w:tcPr>
            <w:tcW w:w="1384" w:type="dxa"/>
            <w:tcBorders>
              <w:top w:val="single" w:sz="12" w:space="0" w:color="auto"/>
              <w:bottom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pecies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train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ource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pecies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train</w:t>
            </w:r>
          </w:p>
        </w:tc>
        <w:tc>
          <w:tcPr>
            <w:tcW w:w="2035" w:type="dxa"/>
            <w:tcBorders>
              <w:top w:val="single" w:sz="12" w:space="0" w:color="auto"/>
              <w:bottom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ource</w:t>
            </w:r>
          </w:p>
        </w:tc>
      </w:tr>
      <w:tr w:rsidR="00E46B38">
        <w:tc>
          <w:tcPr>
            <w:tcW w:w="1384" w:type="dxa"/>
            <w:tcBorders>
              <w:top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sz w:val="18"/>
                <w:szCs w:val="18"/>
              </w:rPr>
              <w:t>S.epidermidis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H21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sz w:val="18"/>
                <w:szCs w:val="18"/>
              </w:rPr>
              <w:t>S.hominis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HA1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(Ha)hematology department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H22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/>
                <w:sz w:val="18"/>
                <w:szCs w:val="18"/>
              </w:rPr>
              <w:t>ICU1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H1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ICU2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H24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(Ha)hyperbaric oxygen chamber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H6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ICU1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H30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)hyperbaric oxygen chamber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H29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)hematology department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H57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)Emergency ICU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H33-2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)hematology department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H76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ICU1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H34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(Ha) ICU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H87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)Orthopedics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department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H59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)hematology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department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H81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ICU2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H62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ICU2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H92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ICU1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H73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ICU2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H11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(Ha) ICU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H80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)hyperbaric oxygen chamber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H67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ICU1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C3-1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(C)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Changping</w:t>
            </w:r>
            <w:proofErr w:type="spellEnd"/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C5-1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(C)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Changping</w:t>
            </w:r>
            <w:proofErr w:type="spellEnd"/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C13-2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(C)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Changping</w:t>
            </w:r>
            <w:proofErr w:type="spellEnd"/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CJ28-3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(C)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Changping</w:t>
            </w:r>
            <w:proofErr w:type="spellEnd"/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CV34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(C)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Changping</w:t>
            </w:r>
            <w:proofErr w:type="spellEnd"/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CJ29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(C)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Changping</w:t>
            </w:r>
            <w:proofErr w:type="spellEnd"/>
          </w:p>
        </w:tc>
        <w:tc>
          <w:tcPr>
            <w:tcW w:w="1418" w:type="dxa"/>
          </w:tcPr>
          <w:p w:rsidR="00E46B38" w:rsidRDefault="00995C93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sz w:val="18"/>
                <w:szCs w:val="18"/>
              </w:rPr>
              <w:t>S.haemolyticus</w:t>
            </w:r>
            <w:proofErr w:type="spellEnd"/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H2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)nephrology department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CV33-1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(C)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Changping</w:t>
            </w:r>
            <w:proofErr w:type="spellEnd"/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H15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)preventive medicine</w:t>
            </w:r>
          </w:p>
        </w:tc>
      </w:tr>
      <w:tr w:rsidR="00E46B38">
        <w:tc>
          <w:tcPr>
            <w:tcW w:w="1384" w:type="dxa"/>
          </w:tcPr>
          <w:p w:rsidR="00E46B38" w:rsidRDefault="00995C93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/>
                <w:sz w:val="18"/>
                <w:szCs w:val="18"/>
              </w:rPr>
              <w:t>S.capitis</w:t>
            </w:r>
            <w:proofErr w:type="spellEnd"/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H4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ICU2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H28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(Ha) ICU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H7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)hyperbaric oxygen chamber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H36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ICU1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H14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ICU1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H68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)Emergency ICU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H23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)hyperbaric oxygen chamber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HA11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(Ha)hematology department</w:t>
            </w: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H26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ICU1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CJ31-1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(C)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Changping</w:t>
            </w:r>
            <w:proofErr w:type="spellEnd"/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H37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)Emergency ICU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C51-1</w:t>
            </w:r>
          </w:p>
        </w:tc>
        <w:tc>
          <w:tcPr>
            <w:tcW w:w="2035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(C)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Changping</w:t>
            </w:r>
            <w:proofErr w:type="spellEnd"/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H54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ICU2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5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H60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(Ha) ICU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5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H72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)Emergency ICU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5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H78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ICU2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5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6B38">
        <w:tc>
          <w:tcPr>
            <w:tcW w:w="1384" w:type="dxa"/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H83</w:t>
            </w:r>
          </w:p>
        </w:tc>
        <w:tc>
          <w:tcPr>
            <w:tcW w:w="1984" w:type="dxa"/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(Ha)preventive </w:t>
            </w:r>
            <w:r>
              <w:rPr>
                <w:rFonts w:ascii="Times New Roman" w:hAnsi="Times New Roman"/>
                <w:sz w:val="18"/>
                <w:szCs w:val="18"/>
              </w:rPr>
              <w:t>medicine</w:t>
            </w:r>
          </w:p>
        </w:tc>
        <w:tc>
          <w:tcPr>
            <w:tcW w:w="1418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5" w:type="dxa"/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6B38">
        <w:tc>
          <w:tcPr>
            <w:tcW w:w="1384" w:type="dxa"/>
            <w:tcBorders>
              <w:bottom w:val="single" w:sz="4" w:space="0" w:color="auto"/>
            </w:tcBorders>
          </w:tcPr>
          <w:p w:rsidR="00E46B38" w:rsidRDefault="00E46B38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H85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46B38" w:rsidRDefault="00995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Hb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ICU1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E46B38" w:rsidRDefault="00E46B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E46B38" w:rsidRDefault="00995C93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Note: (Ha), hospital a; (</w:t>
      </w:r>
      <w:proofErr w:type="spellStart"/>
      <w:r>
        <w:rPr>
          <w:rFonts w:ascii="Times New Roman" w:hAnsi="Times New Roman"/>
          <w:sz w:val="18"/>
          <w:szCs w:val="18"/>
        </w:rPr>
        <w:t>Hb</w:t>
      </w:r>
      <w:proofErr w:type="spellEnd"/>
      <w:r>
        <w:rPr>
          <w:rFonts w:ascii="Times New Roman" w:hAnsi="Times New Roman"/>
          <w:sz w:val="18"/>
          <w:szCs w:val="18"/>
        </w:rPr>
        <w:t>), hospital b; (C), community</w:t>
      </w:r>
    </w:p>
    <w:p w:rsidR="00E46B38" w:rsidRDefault="00E46B38"/>
    <w:sectPr w:rsidR="00E46B38" w:rsidSect="00E46B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7FEF"/>
    <w:rsid w:val="00041338"/>
    <w:rsid w:val="00066C0A"/>
    <w:rsid w:val="00066D50"/>
    <w:rsid w:val="000706DE"/>
    <w:rsid w:val="000C12F2"/>
    <w:rsid w:val="000D2DEF"/>
    <w:rsid w:val="000D7388"/>
    <w:rsid w:val="000E0169"/>
    <w:rsid w:val="001126BA"/>
    <w:rsid w:val="00167C17"/>
    <w:rsid w:val="00185D0D"/>
    <w:rsid w:val="00190479"/>
    <w:rsid w:val="00192D67"/>
    <w:rsid w:val="00196D78"/>
    <w:rsid w:val="001A2E8B"/>
    <w:rsid w:val="001D6222"/>
    <w:rsid w:val="001D7D46"/>
    <w:rsid w:val="001F17A6"/>
    <w:rsid w:val="001F4C63"/>
    <w:rsid w:val="00216F55"/>
    <w:rsid w:val="00231053"/>
    <w:rsid w:val="0024043A"/>
    <w:rsid w:val="002871E9"/>
    <w:rsid w:val="00293F91"/>
    <w:rsid w:val="002F04A3"/>
    <w:rsid w:val="00310B74"/>
    <w:rsid w:val="003210A0"/>
    <w:rsid w:val="00324DFB"/>
    <w:rsid w:val="00327DF0"/>
    <w:rsid w:val="003648CD"/>
    <w:rsid w:val="00381057"/>
    <w:rsid w:val="003927B6"/>
    <w:rsid w:val="003B5E59"/>
    <w:rsid w:val="003C4331"/>
    <w:rsid w:val="003D2F8D"/>
    <w:rsid w:val="003D3A3C"/>
    <w:rsid w:val="00411704"/>
    <w:rsid w:val="00427062"/>
    <w:rsid w:val="004408AC"/>
    <w:rsid w:val="00477206"/>
    <w:rsid w:val="00482531"/>
    <w:rsid w:val="004D0EC9"/>
    <w:rsid w:val="004F2300"/>
    <w:rsid w:val="00537EE6"/>
    <w:rsid w:val="0054086C"/>
    <w:rsid w:val="00542AA6"/>
    <w:rsid w:val="00550A1B"/>
    <w:rsid w:val="00552E64"/>
    <w:rsid w:val="005650D9"/>
    <w:rsid w:val="005948C5"/>
    <w:rsid w:val="005C768E"/>
    <w:rsid w:val="005D6C35"/>
    <w:rsid w:val="005F7C08"/>
    <w:rsid w:val="00615E1F"/>
    <w:rsid w:val="00656072"/>
    <w:rsid w:val="00670B22"/>
    <w:rsid w:val="00684A38"/>
    <w:rsid w:val="0070089A"/>
    <w:rsid w:val="00724929"/>
    <w:rsid w:val="00725755"/>
    <w:rsid w:val="00763A43"/>
    <w:rsid w:val="00787365"/>
    <w:rsid w:val="007A4364"/>
    <w:rsid w:val="007A7C87"/>
    <w:rsid w:val="007D505A"/>
    <w:rsid w:val="00803BA8"/>
    <w:rsid w:val="00807FEF"/>
    <w:rsid w:val="00857441"/>
    <w:rsid w:val="00883FFD"/>
    <w:rsid w:val="008A0D3D"/>
    <w:rsid w:val="008A779C"/>
    <w:rsid w:val="008E0183"/>
    <w:rsid w:val="008E78E6"/>
    <w:rsid w:val="009061C6"/>
    <w:rsid w:val="0093286A"/>
    <w:rsid w:val="00982461"/>
    <w:rsid w:val="00995C93"/>
    <w:rsid w:val="009D1C41"/>
    <w:rsid w:val="009D5B72"/>
    <w:rsid w:val="009D7EF3"/>
    <w:rsid w:val="009E3235"/>
    <w:rsid w:val="00A02391"/>
    <w:rsid w:val="00A666A7"/>
    <w:rsid w:val="00A75224"/>
    <w:rsid w:val="00A85BF2"/>
    <w:rsid w:val="00A85F10"/>
    <w:rsid w:val="00A918C3"/>
    <w:rsid w:val="00AA0E65"/>
    <w:rsid w:val="00AA1F75"/>
    <w:rsid w:val="00AA54FC"/>
    <w:rsid w:val="00AC22EE"/>
    <w:rsid w:val="00AD37A0"/>
    <w:rsid w:val="00AE21E5"/>
    <w:rsid w:val="00B25099"/>
    <w:rsid w:val="00B32806"/>
    <w:rsid w:val="00B50132"/>
    <w:rsid w:val="00B7495F"/>
    <w:rsid w:val="00BA32A3"/>
    <w:rsid w:val="00BA4C64"/>
    <w:rsid w:val="00BA648F"/>
    <w:rsid w:val="00C02270"/>
    <w:rsid w:val="00C279B9"/>
    <w:rsid w:val="00C36E4F"/>
    <w:rsid w:val="00C437D1"/>
    <w:rsid w:val="00C654FC"/>
    <w:rsid w:val="00C80C51"/>
    <w:rsid w:val="00CE75C8"/>
    <w:rsid w:val="00D119FB"/>
    <w:rsid w:val="00D1597C"/>
    <w:rsid w:val="00D22C78"/>
    <w:rsid w:val="00D31CC1"/>
    <w:rsid w:val="00DC227E"/>
    <w:rsid w:val="00DE0D02"/>
    <w:rsid w:val="00E23040"/>
    <w:rsid w:val="00E2584D"/>
    <w:rsid w:val="00E26B42"/>
    <w:rsid w:val="00E46B38"/>
    <w:rsid w:val="00E5481E"/>
    <w:rsid w:val="00E6370B"/>
    <w:rsid w:val="00E96E89"/>
    <w:rsid w:val="00EA39A8"/>
    <w:rsid w:val="00F26282"/>
    <w:rsid w:val="00F67E1F"/>
    <w:rsid w:val="00F730F2"/>
    <w:rsid w:val="00F82B84"/>
    <w:rsid w:val="00F86C8E"/>
    <w:rsid w:val="00FA344E"/>
    <w:rsid w:val="00FC70AA"/>
    <w:rsid w:val="57292DD8"/>
    <w:rsid w:val="575F4305"/>
    <w:rsid w:val="5B1C72AC"/>
    <w:rsid w:val="5DE34544"/>
    <w:rsid w:val="7DCD2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qFormat="1"/>
    <w:lsdException w:name="Table Grid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B38"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46B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E46B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99"/>
    <w:qFormat/>
    <w:rsid w:val="00E46B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qFormat/>
    <w:rsid w:val="00E46B38"/>
    <w:rPr>
      <w:sz w:val="18"/>
      <w:szCs w:val="18"/>
    </w:rPr>
  </w:style>
  <w:style w:type="character" w:customStyle="1" w:styleId="FooterChar">
    <w:name w:val="Footer Char"/>
    <w:link w:val="Footer"/>
    <w:uiPriority w:val="99"/>
    <w:qFormat/>
    <w:rsid w:val="00E46B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791</Words>
  <Characters>5612</Characters>
  <Application>Microsoft Office Word</Application>
  <DocSecurity>0</DocSecurity>
  <Lines>46</Lines>
  <Paragraphs>12</Paragraphs>
  <ScaleCrop>false</ScaleCrop>
  <Company>ICDC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spr_corrections</cp:lastModifiedBy>
  <cp:revision>33</cp:revision>
  <dcterms:created xsi:type="dcterms:W3CDTF">2016-08-02T01:26:00Z</dcterms:created>
  <dcterms:modified xsi:type="dcterms:W3CDTF">2017-08-16T07:39:00Z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2052-10.1.0.6235</vt:lpwstr>
  </property>
</Properties>
</file>