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75C78" w14:textId="39151BE7" w:rsidR="00596D9F" w:rsidRPr="00C573D4" w:rsidRDefault="00596D9F" w:rsidP="00596D9F">
      <w:pPr>
        <w:widowControl w:val="0"/>
        <w:rPr>
          <w:rFonts w:eastAsia="SimSun" w:cs="Times New Roman"/>
          <w:b/>
          <w:kern w:val="2"/>
          <w:szCs w:val="24"/>
          <w:lang w:eastAsia="zh-CN"/>
        </w:rPr>
      </w:pPr>
      <w:r w:rsidRPr="00C573D4">
        <w:rPr>
          <w:rFonts w:eastAsia="SimSun" w:cs="Times New Roman"/>
          <w:b/>
          <w:kern w:val="2"/>
          <w:szCs w:val="24"/>
          <w:lang w:eastAsia="zh-CN"/>
        </w:rPr>
        <w:t xml:space="preserve">Table </w:t>
      </w:r>
      <w:r w:rsidR="008432FA">
        <w:rPr>
          <w:rFonts w:eastAsia="SimSun" w:cs="Times New Roman"/>
          <w:b/>
          <w:kern w:val="2"/>
          <w:szCs w:val="24"/>
          <w:lang w:eastAsia="zh-CN"/>
        </w:rPr>
        <w:t>S</w:t>
      </w:r>
      <w:bookmarkStart w:id="0" w:name="_GoBack"/>
      <w:bookmarkEnd w:id="0"/>
      <w:r w:rsidRPr="00C573D4">
        <w:rPr>
          <w:rFonts w:eastAsia="SimSun" w:cs="Times New Roman" w:hint="eastAsia"/>
          <w:b/>
          <w:kern w:val="2"/>
          <w:szCs w:val="24"/>
          <w:lang w:eastAsia="zh-CN"/>
        </w:rPr>
        <w:t>2</w:t>
      </w:r>
      <w:r w:rsidRPr="00C573D4">
        <w:rPr>
          <w:rFonts w:eastAsia="SimSun" w:cs="Times New Roman"/>
          <w:b/>
          <w:kern w:val="2"/>
          <w:szCs w:val="24"/>
          <w:lang w:eastAsia="zh-CN"/>
        </w:rPr>
        <w:t xml:space="preserve">. </w:t>
      </w:r>
      <w:r w:rsidRPr="00C573D4">
        <w:rPr>
          <w:rFonts w:eastAsia="SimSun" w:cs="Times New Roman"/>
          <w:kern w:val="2"/>
          <w:szCs w:val="24"/>
          <w:lang w:eastAsia="zh-CN"/>
        </w:rPr>
        <w:t>Characteristics of included studies</w:t>
      </w:r>
    </w:p>
    <w:tbl>
      <w:tblPr>
        <w:tblW w:w="13931" w:type="dxa"/>
        <w:jc w:val="center"/>
        <w:tblLook w:val="04A0" w:firstRow="1" w:lastRow="0" w:firstColumn="1" w:lastColumn="0" w:noHBand="0" w:noVBand="1"/>
      </w:tblPr>
      <w:tblGrid>
        <w:gridCol w:w="2681"/>
        <w:gridCol w:w="1647"/>
        <w:gridCol w:w="1377"/>
        <w:gridCol w:w="1556"/>
        <w:gridCol w:w="1623"/>
        <w:gridCol w:w="1208"/>
        <w:gridCol w:w="1203"/>
        <w:gridCol w:w="1200"/>
        <w:gridCol w:w="1199"/>
        <w:gridCol w:w="237"/>
      </w:tblGrid>
      <w:tr w:rsidR="00596D9F" w:rsidRPr="00C573D4" w14:paraId="511D7922" w14:textId="77777777" w:rsidTr="0070545C">
        <w:trPr>
          <w:gridAfter w:val="1"/>
          <w:wAfter w:w="237" w:type="dxa"/>
          <w:trHeight w:val="1185"/>
          <w:jc w:val="center"/>
        </w:trPr>
        <w:tc>
          <w:tcPr>
            <w:tcW w:w="2681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4359F0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Reference</w:t>
            </w:r>
          </w:p>
        </w:tc>
        <w:tc>
          <w:tcPr>
            <w:tcW w:w="1647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8DE06B6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Region of China</w:t>
            </w:r>
          </w:p>
        </w:tc>
        <w:tc>
          <w:tcPr>
            <w:tcW w:w="1377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8B42247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 xml:space="preserve">Year of </w:t>
            </w:r>
          </w:p>
          <w:p w14:paraId="5193AD12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publication</w:t>
            </w:r>
          </w:p>
        </w:tc>
        <w:tc>
          <w:tcPr>
            <w:tcW w:w="1556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9637CFB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Year of data collection</w:t>
            </w:r>
          </w:p>
        </w:tc>
        <w:tc>
          <w:tcPr>
            <w:tcW w:w="1623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68BE832C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Colonization</w:t>
            </w:r>
          </w:p>
        </w:tc>
        <w:tc>
          <w:tcPr>
            <w:tcW w:w="1208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6FBB0E97" w14:textId="77777777" w:rsidR="00596D9F" w:rsidRPr="00C573D4" w:rsidRDefault="00596D9F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Serotype</w:t>
            </w:r>
          </w:p>
        </w:tc>
        <w:tc>
          <w:tcPr>
            <w:tcW w:w="1203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762BAE5D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MSLT</w:t>
            </w:r>
            <w:r w:rsidRPr="00C573D4">
              <w:rPr>
                <w:rFonts w:eastAsia="DengXian" w:cs="Times New Roman"/>
                <w:szCs w:val="24"/>
                <w:vertAlign w:val="superscript"/>
                <w:lang w:eastAsia="zh-CN"/>
              </w:rPr>
              <w:t>a</w:t>
            </w:r>
          </w:p>
        </w:tc>
        <w:tc>
          <w:tcPr>
            <w:tcW w:w="1200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04CD1B34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AMR</w:t>
            </w:r>
            <w:r w:rsidRPr="00C573D4">
              <w:rPr>
                <w:rFonts w:eastAsia="DengXian" w:cs="Times New Roman"/>
                <w:szCs w:val="24"/>
                <w:vertAlign w:val="superscript"/>
                <w:lang w:eastAsia="zh-CN"/>
              </w:rPr>
              <w:t>b</w:t>
            </w:r>
          </w:p>
        </w:tc>
        <w:tc>
          <w:tcPr>
            <w:tcW w:w="1199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4B993F48" w14:textId="77777777" w:rsidR="00596D9F" w:rsidRPr="00C573D4" w:rsidRDefault="00596D9F" w:rsidP="0070545C">
            <w:pPr>
              <w:spacing w:before="0" w:after="0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Study design</w:t>
            </w:r>
          </w:p>
        </w:tc>
      </w:tr>
      <w:tr w:rsidR="00596D9F" w:rsidRPr="00C573D4" w14:paraId="6FD09FB6" w14:textId="77777777" w:rsidTr="0070545C">
        <w:trPr>
          <w:trHeight w:val="29"/>
          <w:jc w:val="center"/>
        </w:trPr>
        <w:tc>
          <w:tcPr>
            <w:tcW w:w="2681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2BCEE3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647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50C485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377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33F211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556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E47A9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623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5340D96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208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</w:tcPr>
          <w:p w14:paraId="79E08A9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203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3630FA8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200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1008C24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1199" w:type="dxa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3B11C31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CE2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 w:val="20"/>
                <w:szCs w:val="20"/>
                <w:lang w:eastAsia="zh-CN"/>
              </w:rPr>
            </w:pPr>
          </w:p>
        </w:tc>
      </w:tr>
      <w:tr w:rsidR="00596D9F" w:rsidRPr="00C573D4" w14:paraId="3E4E13A2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C03A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Wang Z et al. (1)</w:t>
            </w:r>
          </w:p>
        </w:tc>
        <w:tc>
          <w:tcPr>
            <w:tcW w:w="16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3EA5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Tangshan</w:t>
            </w:r>
          </w:p>
        </w:tc>
        <w:tc>
          <w:tcPr>
            <w:tcW w:w="137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2D86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614A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2013-2014</w:t>
            </w:r>
          </w:p>
        </w:tc>
        <w:tc>
          <w:tcPr>
            <w:tcW w:w="162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448E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CA84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325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6F95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81CA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66900649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B5B9E13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40F7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Wu A et al. (2)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2D58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6487A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73F2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E4B9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63E2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AA89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2ADE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74DB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535D3F8B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235956B8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C0BE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Xie Y et al. (3)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278C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184C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E94A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917B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FB3E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5786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8552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7247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6D4FA427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090C05B1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08F8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 Y et al. (4)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03C1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D06DA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CDF9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2011-2012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B84F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9E0E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52B6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FA89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3D1A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3E9F8708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237A4D9C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30B3A" w14:textId="77777777" w:rsidR="00596D9F" w:rsidRPr="00C573D4" w:rsidRDefault="00596D9F" w:rsidP="0070545C">
            <w:pPr>
              <w:spacing w:before="0" w:after="0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Wang X et al. (5)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28531" w14:textId="77777777" w:rsidR="00596D9F" w:rsidRPr="00C573D4" w:rsidRDefault="00596D9F" w:rsidP="0070545C">
            <w:pPr>
              <w:spacing w:before="0" w:after="0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Shenyang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C6976" w14:textId="77777777" w:rsidR="00596D9F" w:rsidRPr="00C573D4" w:rsidRDefault="00596D9F" w:rsidP="0070545C">
            <w:pPr>
              <w:spacing w:before="0" w:after="0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6CAB4" w14:textId="77777777" w:rsidR="00596D9F" w:rsidRPr="00C573D4" w:rsidRDefault="00596D9F" w:rsidP="0070545C">
            <w:pPr>
              <w:spacing w:before="0" w:after="0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B4604" w14:textId="77777777" w:rsidR="00596D9F" w:rsidRPr="00C573D4" w:rsidRDefault="00596D9F" w:rsidP="0070545C">
            <w:pPr>
              <w:spacing w:before="0" w:after="0"/>
              <w:jc w:val="center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9CD24" w14:textId="77777777" w:rsidR="00596D9F" w:rsidRPr="00C573D4" w:rsidRDefault="00596D9F" w:rsidP="0070545C">
            <w:pPr>
              <w:spacing w:before="0" w:after="0"/>
              <w:jc w:val="center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F8EB6" w14:textId="77777777" w:rsidR="00596D9F" w:rsidRPr="00C573D4" w:rsidRDefault="00596D9F" w:rsidP="0070545C">
            <w:pPr>
              <w:spacing w:before="0" w:after="0"/>
              <w:jc w:val="center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28B2D" w14:textId="77777777" w:rsidR="00596D9F" w:rsidRPr="00C573D4" w:rsidRDefault="00596D9F" w:rsidP="0070545C">
            <w:pPr>
              <w:spacing w:before="0" w:after="0"/>
              <w:jc w:val="center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1F386" w14:textId="77777777" w:rsidR="00596D9F" w:rsidRPr="00C573D4" w:rsidRDefault="00596D9F" w:rsidP="0070545C">
            <w:pPr>
              <w:spacing w:before="0" w:after="0"/>
              <w:jc w:val="center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40E81BAB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BB772A7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00F0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Gao S et al. (6)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D193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Shenyang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E44F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9026A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E5CF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091D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7F4D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DE9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38A4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278C481E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635EE19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63CA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Yang L et al. (7)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166D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Nanjing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2812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24AA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5CD9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C0DA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5125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E714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D3F9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5B9D2233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0D87E14E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BFA5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Shi X et al. (8)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EC8F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Suzhou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0C03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BBE7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2010-2012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616F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C161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83CB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DC93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C23A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7DC1C3F7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8B9D510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B298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Xu P et al. (9)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40E3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Jiaxing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2DB8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BB72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F5F5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866B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94E7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469A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4E7A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2767EB47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1C36F4A5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FB19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Hu F et al. (10)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C9B1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Jinhua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7764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1A4C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AA94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DCE5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25BA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3641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3D6A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7F4F31D0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8D13A9F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42FF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Zhang Y et al. (11)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1D2C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Lishui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FFC4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E146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24AE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0475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D18F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37F1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F7A8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1B8BAF4F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1079A78B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2C63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Tang X et al. (12)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A3D3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Ningbo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C152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4DB7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3B9E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F6E5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8EBE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DDC4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8327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74A59CB4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666BBFD9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D469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Wang F et al. (13)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A6A3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Quzhou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AC6B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6D79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ascii="Calibri" w:eastAsia="DengXian" w:hAnsi="Calibri" w:cs="Calibri" w:hint="eastAsia"/>
                <w:szCs w:val="24"/>
                <w:lang w:eastAsia="zh-CN"/>
              </w:rPr>
              <w:t>2014-2016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985A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97B1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3DAF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4767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0D42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39F77C63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0390942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BD88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Tian X et al. (14)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E6DB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Shaoxing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3C19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5F1C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A37A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647B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9A12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82A1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279F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2B3CA2A9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0078A37A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50DF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lastRenderedPageBreak/>
              <w:t>Zhang K et al. (15)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62A5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Wenzhou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2B1A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73FE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2017-2019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B0C4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3FD8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2F5A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78D1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CA1B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3885CF90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12CEFE6A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442D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Zhang L et al. (16)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4B21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Wenzhou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19B2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9E12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E626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2D10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8F24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42CC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64F4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23ABD9CB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7F97FDBC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2EEC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Zheng J et al. (17)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FA3C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Wenzhou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A244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F0A6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F750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A46D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BAA9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D88C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50D2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1976DA0E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9F99C4E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E0D6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Huang L et al. (18)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52F3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Fuzhou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1220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43B1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BD0A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F59D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6BDD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E8D9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9DC0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3FABB989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F90901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E268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Peng J et al. (19)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8690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Quanzhou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2DC0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0F81A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2012-2016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AD05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6893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B025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6552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E32F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21D6914A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C577A59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46B6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Zhang H et al. (20)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9B00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Beijing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D34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1649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C444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5233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4449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7AE9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0D17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3B014F99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7ADC00EC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D730A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Song H et al. (21)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2FDC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Qingdao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EAF8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FF48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2017-2018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3D06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DF91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90D9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B42D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FAB4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7C8AFB6A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2180ECF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C61D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Yang H et al. (22)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20B3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Pingdingshan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4E07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545B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09F0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19AB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87F9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4D24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2B2D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33140141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416C064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F64B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Xu S et al. (23)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8C2E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Xianning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94D9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26C8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2009-2013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951C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2182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47A9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09D9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AB1C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  <w:hideMark/>
          </w:tcPr>
          <w:p w14:paraId="4362E5CD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99A875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F8AC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Xie W et al. (24)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BD4F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Changsha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5544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E239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954B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3D51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36AD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6818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35C7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AAF7EA7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73C11D8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6D0B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Chen J et al. (25)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1306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Zhuzhou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BB7C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935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EDA4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8AAB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8F42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AA02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EF64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42AA9CF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B6804BD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687C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Zhang L et al. (26)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3BEE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Dongguan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0579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C753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2013-2014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8F45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314D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2C20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AB5D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02DB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2268924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67A63CE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ABE9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Zhang L et al. (27)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FAC2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Dongguan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D596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C4F9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U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7098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59BE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A72D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462F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68FA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5C1CA4B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0E185F81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3B76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Zhang Y et al. (28)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F643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Foshan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3CF7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A16D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BFCF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38F8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6100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28CA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BAD6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7E8191E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6F8A764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495E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Wang L et al. (29)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7A80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Guangzhou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681C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D18E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0B0C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9B25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C298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1B2B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15FB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FF1850E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76B9064A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855F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Rong L et al. (30)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5B16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Guangzhou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4894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2303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1AC1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4BC7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ED23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419B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A899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D8D7472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79DBB77C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32CA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Ma D et al. (31)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518E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Guangzhou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910A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10CD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2013-2014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59DA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D961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4A1D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17DA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DA97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47AE624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25E0BF60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B0A0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Yang X et al. (32)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CA3A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Huizhou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F3A4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B6BE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6E93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D9F3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2290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D74F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C3B9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387A564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7F301491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A9BB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Liu H et al. (33)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5A80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Huizhou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B225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1B76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6BD8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25B6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888E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9F37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F0B3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48EA3D5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B90615F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1F7F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lastRenderedPageBreak/>
              <w:t>Xing W et al. (34)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35B6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Haikou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59A8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6751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73F8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D4EF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BED7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1D8D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90F3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B2A9484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706C6E1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4560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Yang Yet al. (35)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5F0B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Chengdu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0549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A73A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2018-2019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3DA7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0A00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8317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E84E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DC0F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6D0101B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08109551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8953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Kuang L et al. (36)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1DD0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Chengdu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A867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5E41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2012-2013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C242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448F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0AA5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3875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B4C1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9825556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3128144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D0C6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Zeng B et al. (37)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2C72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Mianyang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F124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D62A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F266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0B63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B982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7E14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A894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68262BB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6ECC82B1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5E5A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Liu J et al. (38)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8B46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Guiyang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DA0B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C844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A3BF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ADC0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7D0F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82DB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F39E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06CF3AA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138416FF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EBA8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Qian Y et al. (39)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5FC5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Xingyi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EA41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AFF2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C008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CB76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3952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E94C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E36F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5AF5CB2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0A95D482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2F18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Zhang Q et al. (40)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9A1E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Kunming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552D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8E5B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179D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D121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AD68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5471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5513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33886BC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0757E78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63C8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 H et al. (41)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C841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Qujing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56FE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1E3A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854F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1526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2900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D5F1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61F2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E7598D8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9AD87A3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19FE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Du W et al. (42)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13B3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Hanzhong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A5B7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3C8E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0577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80D3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04F3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C1FC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C594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5DAE5C5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3019FBF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9669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Xu L et al. (43)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1515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Lanzhou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9A5E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E9D6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2017-2018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A713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6D05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315F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D5AF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85FF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F6724F5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2BD463B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A4CF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Jie A  et al. (44)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651E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Xining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0E60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5A45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2017-2019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E528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001D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3934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62CD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3EFD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5F568AC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AFC98FE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C24A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Wang S et al. (45)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788C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Nanning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790F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1169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B936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221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F013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DFA9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420E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05EAC16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11DCD1B4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6095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Wang X et al. (46)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00F0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Beijing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CD4D6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DDB0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2011-2012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95C3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453D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079F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3573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6919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3ABD37B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08CEED0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5ACD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Ji T et al. (47)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3EA9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Beijing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BE88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3F03D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4174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E8ED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B561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2140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75DC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AA5AA8D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5107A35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28AA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Yang M et al. (48)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F55B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Shanghai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7DD7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705FA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D1E1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7284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0E4D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6E22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F66F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05DAF06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3C33666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D14D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Duan X et al. (49)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5C19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Shanghai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19CB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716C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1383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600A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44CD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531E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7EAD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DF93357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6420E120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C301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Hou Y et al. (50)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CF44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Shanghai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474E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4A5D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B1B9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E850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29CE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A6D0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5F3A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C11DB8F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54369B3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9833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Luo L et al. (51)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B6863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Chongqing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0798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3088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2015-2018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B371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DB74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D597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D096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FC8C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CE76CBD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34B82ED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AC61A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Yang X et al. (52)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EB7A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Chongqing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7495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5951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5E20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C3F3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20EA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9D9B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122C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0B0376F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2BE2C5A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AA3A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lastRenderedPageBreak/>
              <w:t>Tan H et al. (53)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40FA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Changsha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A8F4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2020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692E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2018-2019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F273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FA39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3F6C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F142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5BAB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8681462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58D1167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5472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 D et al. (54)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842F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Beijing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DF1B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F009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2016-2017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5F458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BD83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2BDAD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36DD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8BED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2DE4F17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06EE3BAD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1736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Nie Set al. (55)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5589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Shenzhen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368D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A333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A708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CF9A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2AED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993BF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5B79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321E8D6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4BF33AF3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41ED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Liu J et al. (56)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FBA0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Beijing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17B7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B1A1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2009-2013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3C5B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582A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32EB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3223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3FFEE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77E1B89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522FC3D6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9507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Su J et al. (57)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1F84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Shenzhen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E4AA0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1DAFB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2008-2015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A969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FFCA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CEF7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C26D6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AC1D3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53A8C94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24DEDB3C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8B9D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Wang F et al. (58)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D4EEE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Huizhou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9EFA8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BC8C9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2014-2016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2AF2C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6F0E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446BA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A16A1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2D5C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B505BCF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6233DE29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8D47C5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Wu H et al. (59)</w:t>
            </w:r>
          </w:p>
        </w:tc>
        <w:tc>
          <w:tcPr>
            <w:tcW w:w="16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07022C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Dongying</w:t>
            </w: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EB0EE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2016</w:t>
            </w:r>
          </w:p>
        </w:tc>
        <w:tc>
          <w:tcPr>
            <w:tcW w:w="15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A7813F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2013-2015</w:t>
            </w:r>
          </w:p>
        </w:tc>
        <w:tc>
          <w:tcPr>
            <w:tcW w:w="16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1612C0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2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DA007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503E87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7B9975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BB043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49E2666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  <w:tr w:rsidR="00596D9F" w:rsidRPr="00C573D4" w14:paraId="72092FDF" w14:textId="77777777" w:rsidTr="0070545C">
        <w:trPr>
          <w:trHeight w:val="454"/>
          <w:jc w:val="center"/>
        </w:trPr>
        <w:tc>
          <w:tcPr>
            <w:tcW w:w="268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7ADEB331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Liu J et al. (60)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4C8D5902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Beijing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59C8574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40B8AA47" w14:textId="77777777" w:rsidR="00596D9F" w:rsidRPr="00C573D4" w:rsidRDefault="00596D9F" w:rsidP="0070545C">
            <w:pPr>
              <w:spacing w:before="0" w:after="0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2011-2013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769384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AA14832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485B93C9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7C4155E4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Y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7188FDCB" w14:textId="77777777" w:rsidR="00596D9F" w:rsidRPr="00C573D4" w:rsidRDefault="00596D9F" w:rsidP="0070545C">
            <w:pPr>
              <w:spacing w:before="0" w:after="0"/>
              <w:jc w:val="center"/>
              <w:rPr>
                <w:rFonts w:ascii="Calibri" w:eastAsia="DengXian" w:hAnsi="Calibri" w:cs="Calibri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R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F7D393A" w14:textId="77777777" w:rsidR="00596D9F" w:rsidRPr="00C573D4" w:rsidRDefault="00596D9F" w:rsidP="0070545C">
            <w:pPr>
              <w:spacing w:before="0" w:after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657E7AFD" w14:textId="77777777" w:rsidR="00596D9F" w:rsidRDefault="00596D9F" w:rsidP="00596D9F">
      <w:pPr>
        <w:widowControl w:val="0"/>
        <w:rPr>
          <w:rFonts w:eastAsia="SimSun" w:cs="Times New Roman"/>
          <w:kern w:val="2"/>
          <w:szCs w:val="24"/>
          <w:lang w:eastAsia="zh-CN"/>
        </w:rPr>
      </w:pPr>
      <w:r w:rsidRPr="00C573D4">
        <w:rPr>
          <w:rFonts w:eastAsia="SimSun" w:cs="Times New Roman"/>
          <w:kern w:val="2"/>
          <w:szCs w:val="24"/>
          <w:vertAlign w:val="superscript"/>
          <w:lang w:eastAsia="zh-CN"/>
        </w:rPr>
        <w:t>a</w:t>
      </w:r>
      <w:r w:rsidRPr="00C573D4">
        <w:rPr>
          <w:rFonts w:eastAsia="SimSun" w:cs="Times New Roman"/>
          <w:kern w:val="2"/>
          <w:szCs w:val="24"/>
          <w:lang w:eastAsia="zh-CN"/>
        </w:rPr>
        <w:t xml:space="preserve">AMR, antimicrobial drug resistance; </w:t>
      </w:r>
      <w:r w:rsidRPr="00C573D4">
        <w:rPr>
          <w:rFonts w:eastAsia="SimSun" w:cs="Times New Roman"/>
          <w:kern w:val="2"/>
          <w:szCs w:val="24"/>
          <w:vertAlign w:val="superscript"/>
          <w:lang w:eastAsia="zh-CN"/>
        </w:rPr>
        <w:t>b</w:t>
      </w:r>
      <w:r w:rsidRPr="00C573D4">
        <w:rPr>
          <w:rFonts w:eastAsia="SimSun" w:cs="Times New Roman"/>
          <w:kern w:val="2"/>
          <w:szCs w:val="24"/>
          <w:lang w:eastAsia="zh-CN"/>
        </w:rPr>
        <w:t>MLST, multilocus sequence typing;</w:t>
      </w:r>
      <w:r w:rsidRPr="00C573D4">
        <w:rPr>
          <w:rFonts w:eastAsia="SimSun" w:cs="Times New Roman" w:hint="eastAsia"/>
          <w:kern w:val="2"/>
          <w:szCs w:val="24"/>
          <w:lang w:eastAsia="zh-CN"/>
        </w:rPr>
        <w:t xml:space="preserve"> </w:t>
      </w:r>
      <w:r w:rsidRPr="00C573D4">
        <w:rPr>
          <w:rFonts w:eastAsia="SimSun" w:cs="Times New Roman"/>
          <w:kern w:val="2"/>
          <w:szCs w:val="24"/>
          <w:lang w:eastAsia="zh-CN"/>
        </w:rPr>
        <w:t>Y, yes; N, no; R, retrospective study; U, unknown (information not available).</w:t>
      </w:r>
    </w:p>
    <w:p w14:paraId="152D79E1" w14:textId="16C35818" w:rsidR="005D64B1" w:rsidRPr="00596D9F" w:rsidRDefault="005D64B1" w:rsidP="00596D9F"/>
    <w:sectPr w:rsidR="005D64B1" w:rsidRPr="00596D9F" w:rsidSect="008432FA">
      <w:pgSz w:w="16838" w:h="11906" w:orient="landscape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79166" w14:textId="77777777" w:rsidR="00482323" w:rsidRDefault="00482323" w:rsidP="001A4518">
      <w:r>
        <w:separator/>
      </w:r>
    </w:p>
  </w:endnote>
  <w:endnote w:type="continuationSeparator" w:id="0">
    <w:p w14:paraId="4F24CEF8" w14:textId="77777777" w:rsidR="00482323" w:rsidRDefault="00482323" w:rsidP="001A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42357" w14:textId="77777777" w:rsidR="00482323" w:rsidRDefault="00482323" w:rsidP="001A4518">
      <w:r>
        <w:separator/>
      </w:r>
    </w:p>
  </w:footnote>
  <w:footnote w:type="continuationSeparator" w:id="0">
    <w:p w14:paraId="09AB96B5" w14:textId="77777777" w:rsidR="00482323" w:rsidRDefault="00482323" w:rsidP="001A4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406"/>
    <w:rsid w:val="00003447"/>
    <w:rsid w:val="000D6370"/>
    <w:rsid w:val="0011548D"/>
    <w:rsid w:val="001462FC"/>
    <w:rsid w:val="001A3A30"/>
    <w:rsid w:val="001A4518"/>
    <w:rsid w:val="001F326A"/>
    <w:rsid w:val="00300B7E"/>
    <w:rsid w:val="00326C7B"/>
    <w:rsid w:val="00327689"/>
    <w:rsid w:val="0046618E"/>
    <w:rsid w:val="00471CB4"/>
    <w:rsid w:val="00482323"/>
    <w:rsid w:val="0048760D"/>
    <w:rsid w:val="004B267A"/>
    <w:rsid w:val="004B4A23"/>
    <w:rsid w:val="005109D9"/>
    <w:rsid w:val="00557003"/>
    <w:rsid w:val="00573E0B"/>
    <w:rsid w:val="00596D9F"/>
    <w:rsid w:val="005B3D4C"/>
    <w:rsid w:val="005C2D48"/>
    <w:rsid w:val="005D64B1"/>
    <w:rsid w:val="006C2A6F"/>
    <w:rsid w:val="00723C0D"/>
    <w:rsid w:val="00796184"/>
    <w:rsid w:val="007B7B00"/>
    <w:rsid w:val="008379E5"/>
    <w:rsid w:val="008432FA"/>
    <w:rsid w:val="00864ABC"/>
    <w:rsid w:val="0089736F"/>
    <w:rsid w:val="008A4CDB"/>
    <w:rsid w:val="0093002A"/>
    <w:rsid w:val="009938A5"/>
    <w:rsid w:val="00A46406"/>
    <w:rsid w:val="00AB2942"/>
    <w:rsid w:val="00BA483B"/>
    <w:rsid w:val="00C32FDE"/>
    <w:rsid w:val="00CC00DB"/>
    <w:rsid w:val="00CF5D4D"/>
    <w:rsid w:val="00E02E57"/>
    <w:rsid w:val="00E664AD"/>
    <w:rsid w:val="00FC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7CCBC3"/>
  <w15:docId w15:val="{56C74613-5ACF-4EBC-A4A9-9CE74DE3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D9F"/>
    <w:pPr>
      <w:spacing w:before="120" w:after="240"/>
    </w:pPr>
    <w:rPr>
      <w:rFonts w:eastAsiaTheme="minorEastAsia"/>
      <w:kern w:val="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451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eastAsia="SimSu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A451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4518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eastAsia="SimSu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A45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520</Words>
  <Characters>2964</Characters>
  <Application>Microsoft Office Word</Application>
  <DocSecurity>0</DocSecurity>
  <Lines>24</Lines>
  <Paragraphs>6</Paragraphs>
  <ScaleCrop>false</ScaleCrop>
  <Company>微软公司</Company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Jenifer M.</cp:lastModifiedBy>
  <cp:revision>31</cp:revision>
  <dcterms:created xsi:type="dcterms:W3CDTF">2022-04-06T02:25:00Z</dcterms:created>
  <dcterms:modified xsi:type="dcterms:W3CDTF">2023-01-04T08:14:00Z</dcterms:modified>
</cp:coreProperties>
</file>