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4E7D2" w14:textId="77777777" w:rsidR="00703210" w:rsidRPr="00690407" w:rsidRDefault="00703210" w:rsidP="00703210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0407">
        <w:rPr>
          <w:rFonts w:ascii="Times New Roman" w:hAnsi="Times New Roman" w:cs="Times New Roman"/>
          <w:b/>
          <w:color w:val="000000"/>
          <w:sz w:val="24"/>
        </w:rPr>
        <w:t xml:space="preserve">Supplementary Tables and Figures </w:t>
      </w:r>
    </w:p>
    <w:p w14:paraId="637E5ACC" w14:textId="77777777" w:rsidR="00703210" w:rsidRPr="00690407" w:rsidRDefault="00703210" w:rsidP="00703210">
      <w:pPr>
        <w:widowControl/>
        <w:spacing w:line="480" w:lineRule="auto"/>
        <w:rPr>
          <w:rFonts w:ascii="Times New Roman" w:hAnsi="Times New Roman" w:cs="Times New Roman"/>
          <w:b/>
          <w:sz w:val="24"/>
        </w:rPr>
      </w:pPr>
      <w:r w:rsidRPr="00690407">
        <w:rPr>
          <w:rFonts w:ascii="Times New Roman" w:hAnsi="Times New Roman" w:cs="Times New Roman"/>
          <w:b/>
          <w:bCs/>
          <w:color w:val="000000"/>
          <w:sz w:val="24"/>
        </w:rPr>
        <w:t xml:space="preserve">Table S1. The MICs </w:t>
      </w:r>
      <w:r w:rsidRPr="00690407">
        <w:rPr>
          <w:rFonts w:ascii="Times New Roman" w:hAnsi="Times New Roman" w:cs="Times New Roman"/>
          <w:b/>
          <w:sz w:val="24"/>
        </w:rPr>
        <w:t xml:space="preserve">of 30 clinical isolates via combinations of </w:t>
      </w:r>
      <w:r w:rsidRPr="00690407">
        <w:rPr>
          <w:rFonts w:ascii="Times New Roman" w:hAnsi="Times New Roman" w:cs="Times New Roman" w:hint="eastAsia"/>
          <w:b/>
          <w:sz w:val="24"/>
        </w:rPr>
        <w:t>two</w:t>
      </w:r>
      <w:r w:rsidRPr="00690407">
        <w:rPr>
          <w:rFonts w:ascii="Times New Roman" w:hAnsi="Times New Roman" w:cs="Times New Roman"/>
          <w:b/>
          <w:sz w:val="24"/>
        </w:rPr>
        <w:t xml:space="preserve"> kinds of antimicrobials</w:t>
      </w:r>
      <w:r w:rsidRPr="00690407">
        <w:rPr>
          <w:rFonts w:ascii="Times New Roman" w:hAnsi="Times New Roman" w:cs="Times New Roman"/>
          <w:color w:val="231F20"/>
          <w:kern w:val="0"/>
          <w:sz w:val="24"/>
        </w:rPr>
        <w:t xml:space="preserve"> </w:t>
      </w:r>
      <w:r w:rsidRPr="00690407">
        <w:rPr>
          <w:rFonts w:ascii="Times New Roman" w:hAnsi="Times New Roman" w:cs="Times New Roman"/>
          <w:b/>
          <w:sz w:val="24"/>
        </w:rPr>
        <w:t>by the</w:t>
      </w:r>
      <w:r w:rsidRPr="00690407">
        <w:rPr>
          <w:rFonts w:ascii="Times New Roman" w:hAnsi="Times New Roman" w:cs="Times New Roman"/>
          <w:b/>
          <w:sz w:val="24"/>
          <w:szCs w:val="24"/>
        </w:rPr>
        <w:t xml:space="preserve"> conventional AST method</w:t>
      </w:r>
      <w:r w:rsidRPr="00690407">
        <w:rPr>
          <w:rFonts w:ascii="Times New Roman" w:hAnsi="Times New Roman" w:cs="Times New Roman"/>
          <w:b/>
          <w:sz w:val="24"/>
        </w:rPr>
        <w:t>.</w:t>
      </w: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703210" w:rsidRPr="00690407" w14:paraId="5DEBAF6E" w14:textId="77777777" w:rsidTr="009750DE">
        <w:trPr>
          <w:jc w:val="center"/>
        </w:trPr>
        <w:tc>
          <w:tcPr>
            <w:tcW w:w="3162" w:type="dxa"/>
            <w:vMerge w:val="restart"/>
            <w:tcBorders>
              <w:top w:val="single" w:sz="12" w:space="0" w:color="auto"/>
            </w:tcBorders>
            <w:vAlign w:val="center"/>
          </w:tcPr>
          <w:p w14:paraId="016E3987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</w:rPr>
              <w:t>Clinical isolates</w:t>
            </w:r>
          </w:p>
        </w:tc>
        <w:tc>
          <w:tcPr>
            <w:tcW w:w="6325" w:type="dxa"/>
            <w:gridSpan w:val="2"/>
            <w:tcBorders>
              <w:top w:val="single" w:sz="12" w:space="0" w:color="auto"/>
            </w:tcBorders>
            <w:vAlign w:val="center"/>
          </w:tcPr>
          <w:p w14:paraId="7CA1955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b/>
                <w:bCs/>
                <w:color w:val="000000"/>
              </w:rPr>
              <w:t>Antimicrobial susceptibility (MIC</w:t>
            </w:r>
            <w:r w:rsidRPr="00690407">
              <w:rPr>
                <w:rFonts w:ascii="Times New Roman" w:hAnsi="Times New Roman" w:cs="Times New Roman"/>
                <w:b/>
                <w:szCs w:val="20"/>
              </w:rPr>
              <w:t xml:space="preserve"> (</w:t>
            </w:r>
            <w:proofErr w:type="spellStart"/>
            <w:r w:rsidRPr="00690407">
              <w:rPr>
                <w:rFonts w:ascii="Times New Roman" w:eastAsia="Arial Unicode MS" w:hAnsi="Times New Roman" w:cs="Times New Roman"/>
                <w:b/>
                <w:szCs w:val="20"/>
              </w:rPr>
              <w:t>μg</w:t>
            </w:r>
            <w:proofErr w:type="spellEnd"/>
            <w:r w:rsidRPr="00690407">
              <w:rPr>
                <w:rFonts w:ascii="Times New Roman" w:hAnsi="Times New Roman" w:cs="Times New Roman"/>
                <w:b/>
                <w:szCs w:val="20"/>
              </w:rPr>
              <w:t>/ml)</w:t>
            </w:r>
            <w:r w:rsidRPr="00690407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703210" w:rsidRPr="00690407" w14:paraId="68312D3E" w14:textId="77777777" w:rsidTr="009750DE">
        <w:trPr>
          <w:jc w:val="center"/>
        </w:trPr>
        <w:tc>
          <w:tcPr>
            <w:tcW w:w="3162" w:type="dxa"/>
            <w:vMerge/>
            <w:tcBorders>
              <w:bottom w:val="single" w:sz="8" w:space="0" w:color="000000"/>
            </w:tcBorders>
            <w:vAlign w:val="center"/>
          </w:tcPr>
          <w:p w14:paraId="35B5FF94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6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21AAAD5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Clarithromycin</w:t>
            </w:r>
          </w:p>
        </w:tc>
        <w:tc>
          <w:tcPr>
            <w:tcW w:w="316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4186D97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Linezolid</w:t>
            </w:r>
          </w:p>
        </w:tc>
      </w:tr>
      <w:tr w:rsidR="00703210" w:rsidRPr="00690407" w14:paraId="42D0E1EC" w14:textId="77777777" w:rsidTr="009750DE">
        <w:trPr>
          <w:jc w:val="center"/>
        </w:trPr>
        <w:tc>
          <w:tcPr>
            <w:tcW w:w="3162" w:type="dxa"/>
            <w:tcBorders>
              <w:top w:val="single" w:sz="8" w:space="0" w:color="000000"/>
            </w:tcBorders>
            <w:vAlign w:val="center"/>
          </w:tcPr>
          <w:p w14:paraId="41A1993C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CS19</w:t>
            </w:r>
          </w:p>
        </w:tc>
        <w:tc>
          <w:tcPr>
            <w:tcW w:w="3162" w:type="dxa"/>
            <w:tcBorders>
              <w:top w:val="single" w:sz="8" w:space="0" w:color="000000"/>
            </w:tcBorders>
            <w:vAlign w:val="center"/>
          </w:tcPr>
          <w:p w14:paraId="6F807A5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tcBorders>
              <w:top w:val="single" w:sz="8" w:space="0" w:color="000000"/>
            </w:tcBorders>
            <w:vAlign w:val="center"/>
          </w:tcPr>
          <w:p w14:paraId="2EE28339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1</w:t>
            </w:r>
            <w:r w:rsidRPr="0069040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03210" w:rsidRPr="00690407" w14:paraId="3EC747CC" w14:textId="77777777" w:rsidTr="009750DE">
        <w:trPr>
          <w:jc w:val="center"/>
        </w:trPr>
        <w:tc>
          <w:tcPr>
            <w:tcW w:w="3162" w:type="dxa"/>
            <w:vAlign w:val="center"/>
          </w:tcPr>
          <w:p w14:paraId="6277E7C2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CS43</w:t>
            </w:r>
          </w:p>
        </w:tc>
        <w:tc>
          <w:tcPr>
            <w:tcW w:w="3162" w:type="dxa"/>
            <w:vAlign w:val="center"/>
          </w:tcPr>
          <w:p w14:paraId="2D02F331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65385FFD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03210" w:rsidRPr="00690407" w14:paraId="234AF87D" w14:textId="77777777" w:rsidTr="009750DE">
        <w:trPr>
          <w:jc w:val="center"/>
        </w:trPr>
        <w:tc>
          <w:tcPr>
            <w:tcW w:w="3162" w:type="dxa"/>
            <w:vAlign w:val="center"/>
          </w:tcPr>
          <w:p w14:paraId="7E1A439C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GZ0005</w:t>
            </w:r>
          </w:p>
        </w:tc>
        <w:tc>
          <w:tcPr>
            <w:tcW w:w="3162" w:type="dxa"/>
            <w:vAlign w:val="center"/>
          </w:tcPr>
          <w:p w14:paraId="50A0A41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3DC40044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--</w:t>
            </w:r>
          </w:p>
        </w:tc>
      </w:tr>
      <w:tr w:rsidR="00703210" w:rsidRPr="00690407" w14:paraId="034B1741" w14:textId="77777777" w:rsidTr="009750DE">
        <w:trPr>
          <w:jc w:val="center"/>
        </w:trPr>
        <w:tc>
          <w:tcPr>
            <w:tcW w:w="3162" w:type="dxa"/>
            <w:vAlign w:val="center"/>
          </w:tcPr>
          <w:p w14:paraId="0E2B8757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GZ144</w:t>
            </w:r>
          </w:p>
        </w:tc>
        <w:tc>
          <w:tcPr>
            <w:tcW w:w="3162" w:type="dxa"/>
            <w:vAlign w:val="center"/>
          </w:tcPr>
          <w:p w14:paraId="36F3C35D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409A8773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03210" w:rsidRPr="00690407" w14:paraId="0475B0D0" w14:textId="77777777" w:rsidTr="009750DE">
        <w:trPr>
          <w:jc w:val="center"/>
        </w:trPr>
        <w:tc>
          <w:tcPr>
            <w:tcW w:w="3162" w:type="dxa"/>
            <w:vAlign w:val="center"/>
          </w:tcPr>
          <w:p w14:paraId="72C7CF3C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GZ155</w:t>
            </w:r>
          </w:p>
        </w:tc>
        <w:tc>
          <w:tcPr>
            <w:tcW w:w="3162" w:type="dxa"/>
            <w:vAlign w:val="center"/>
          </w:tcPr>
          <w:p w14:paraId="76661A9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46173C6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03210" w:rsidRPr="00690407" w14:paraId="190AB99E" w14:textId="77777777" w:rsidTr="009750DE">
        <w:trPr>
          <w:jc w:val="center"/>
        </w:trPr>
        <w:tc>
          <w:tcPr>
            <w:tcW w:w="3162" w:type="dxa"/>
            <w:vAlign w:val="center"/>
          </w:tcPr>
          <w:p w14:paraId="320CCA2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GZ31</w:t>
            </w:r>
          </w:p>
        </w:tc>
        <w:tc>
          <w:tcPr>
            <w:tcW w:w="3162" w:type="dxa"/>
            <w:vAlign w:val="center"/>
          </w:tcPr>
          <w:p w14:paraId="2FB4ACB6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41529AD5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03210" w:rsidRPr="00690407" w14:paraId="78E65739" w14:textId="77777777" w:rsidTr="009750DE">
        <w:trPr>
          <w:jc w:val="center"/>
        </w:trPr>
        <w:tc>
          <w:tcPr>
            <w:tcW w:w="3162" w:type="dxa"/>
            <w:vAlign w:val="center"/>
          </w:tcPr>
          <w:p w14:paraId="4B7FACE0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HN0025</w:t>
            </w:r>
          </w:p>
        </w:tc>
        <w:tc>
          <w:tcPr>
            <w:tcW w:w="3162" w:type="dxa"/>
            <w:vAlign w:val="center"/>
          </w:tcPr>
          <w:p w14:paraId="7C17FC57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3F38962F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--</w:t>
            </w:r>
          </w:p>
        </w:tc>
      </w:tr>
      <w:tr w:rsidR="00703210" w:rsidRPr="00690407" w14:paraId="1B00CBF5" w14:textId="77777777" w:rsidTr="009750DE">
        <w:trPr>
          <w:jc w:val="center"/>
        </w:trPr>
        <w:tc>
          <w:tcPr>
            <w:tcW w:w="3162" w:type="dxa"/>
            <w:vAlign w:val="center"/>
          </w:tcPr>
          <w:p w14:paraId="37AD10D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HN23</w:t>
            </w:r>
          </w:p>
        </w:tc>
        <w:tc>
          <w:tcPr>
            <w:tcW w:w="3162" w:type="dxa"/>
            <w:vAlign w:val="center"/>
          </w:tcPr>
          <w:p w14:paraId="056C71D0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2C56DA4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03210" w:rsidRPr="00690407" w14:paraId="314BE170" w14:textId="77777777" w:rsidTr="009750DE">
        <w:trPr>
          <w:jc w:val="center"/>
        </w:trPr>
        <w:tc>
          <w:tcPr>
            <w:tcW w:w="3162" w:type="dxa"/>
            <w:vAlign w:val="center"/>
          </w:tcPr>
          <w:p w14:paraId="089D3AA4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XA83</w:t>
            </w:r>
          </w:p>
        </w:tc>
        <w:tc>
          <w:tcPr>
            <w:tcW w:w="3162" w:type="dxa"/>
            <w:vAlign w:val="center"/>
          </w:tcPr>
          <w:p w14:paraId="12DF67BE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1F9BA66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03210" w:rsidRPr="00690407" w14:paraId="2427390A" w14:textId="77777777" w:rsidTr="009750DE">
        <w:trPr>
          <w:jc w:val="center"/>
        </w:trPr>
        <w:tc>
          <w:tcPr>
            <w:tcW w:w="3162" w:type="dxa"/>
            <w:vAlign w:val="center"/>
          </w:tcPr>
          <w:p w14:paraId="4714509E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XA89</w:t>
            </w:r>
          </w:p>
        </w:tc>
        <w:tc>
          <w:tcPr>
            <w:tcW w:w="3162" w:type="dxa"/>
            <w:vAlign w:val="center"/>
          </w:tcPr>
          <w:p w14:paraId="71658973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5F56E8A0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03210" w:rsidRPr="00690407" w14:paraId="0EA8EF86" w14:textId="77777777" w:rsidTr="009750DE">
        <w:trPr>
          <w:jc w:val="center"/>
        </w:trPr>
        <w:tc>
          <w:tcPr>
            <w:tcW w:w="3162" w:type="dxa"/>
            <w:vAlign w:val="center"/>
          </w:tcPr>
          <w:p w14:paraId="0FC3F23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XM106</w:t>
            </w:r>
          </w:p>
        </w:tc>
        <w:tc>
          <w:tcPr>
            <w:tcW w:w="3162" w:type="dxa"/>
            <w:vAlign w:val="center"/>
          </w:tcPr>
          <w:p w14:paraId="6B305A62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0</w:t>
            </w:r>
            <w:r w:rsidRPr="00690407">
              <w:rPr>
                <w:rFonts w:ascii="Times New Roman" w:hAnsi="Times New Roman" w:cs="Times New Roman"/>
                <w:color w:val="000000"/>
              </w:rPr>
              <w:t>.12</w:t>
            </w:r>
          </w:p>
        </w:tc>
        <w:tc>
          <w:tcPr>
            <w:tcW w:w="3163" w:type="dxa"/>
            <w:vAlign w:val="center"/>
          </w:tcPr>
          <w:p w14:paraId="39084E19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--</w:t>
            </w:r>
          </w:p>
        </w:tc>
      </w:tr>
      <w:tr w:rsidR="00703210" w:rsidRPr="00690407" w14:paraId="38E72353" w14:textId="77777777" w:rsidTr="009750DE">
        <w:trPr>
          <w:jc w:val="center"/>
        </w:trPr>
        <w:tc>
          <w:tcPr>
            <w:tcW w:w="3162" w:type="dxa"/>
            <w:vAlign w:val="center"/>
          </w:tcPr>
          <w:p w14:paraId="01F9A460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XM107</w:t>
            </w:r>
          </w:p>
        </w:tc>
        <w:tc>
          <w:tcPr>
            <w:tcW w:w="3162" w:type="dxa"/>
            <w:vAlign w:val="center"/>
          </w:tcPr>
          <w:p w14:paraId="6123AF4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0</w:t>
            </w:r>
            <w:r w:rsidRPr="00690407">
              <w:rPr>
                <w:rFonts w:ascii="Times New Roman" w:hAnsi="Times New Roman" w:cs="Times New Roman"/>
                <w:color w:val="000000"/>
              </w:rPr>
              <w:t>.12</w:t>
            </w:r>
          </w:p>
        </w:tc>
        <w:tc>
          <w:tcPr>
            <w:tcW w:w="3163" w:type="dxa"/>
            <w:vAlign w:val="center"/>
          </w:tcPr>
          <w:p w14:paraId="3108C7D6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--</w:t>
            </w:r>
          </w:p>
        </w:tc>
      </w:tr>
      <w:tr w:rsidR="00703210" w:rsidRPr="00690407" w14:paraId="09B59B84" w14:textId="77777777" w:rsidTr="009750DE">
        <w:trPr>
          <w:jc w:val="center"/>
        </w:trPr>
        <w:tc>
          <w:tcPr>
            <w:tcW w:w="3162" w:type="dxa"/>
            <w:vAlign w:val="center"/>
          </w:tcPr>
          <w:p w14:paraId="1643050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XM112</w:t>
            </w:r>
          </w:p>
        </w:tc>
        <w:tc>
          <w:tcPr>
            <w:tcW w:w="3162" w:type="dxa"/>
            <w:vAlign w:val="center"/>
          </w:tcPr>
          <w:p w14:paraId="24251AF7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3E883066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--</w:t>
            </w:r>
          </w:p>
        </w:tc>
      </w:tr>
      <w:tr w:rsidR="00703210" w:rsidRPr="00690407" w14:paraId="5D0C1E17" w14:textId="77777777" w:rsidTr="009750DE">
        <w:trPr>
          <w:jc w:val="center"/>
        </w:trPr>
        <w:tc>
          <w:tcPr>
            <w:tcW w:w="3162" w:type="dxa"/>
            <w:vAlign w:val="center"/>
          </w:tcPr>
          <w:p w14:paraId="171BBDFE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XM131</w:t>
            </w:r>
          </w:p>
        </w:tc>
        <w:tc>
          <w:tcPr>
            <w:tcW w:w="3162" w:type="dxa"/>
            <w:vAlign w:val="center"/>
          </w:tcPr>
          <w:p w14:paraId="1E54851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2B830964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--</w:t>
            </w:r>
          </w:p>
        </w:tc>
      </w:tr>
      <w:tr w:rsidR="00703210" w:rsidRPr="00690407" w14:paraId="7B859931" w14:textId="77777777" w:rsidTr="009750DE">
        <w:trPr>
          <w:jc w:val="center"/>
        </w:trPr>
        <w:tc>
          <w:tcPr>
            <w:tcW w:w="3162" w:type="dxa"/>
            <w:vAlign w:val="center"/>
          </w:tcPr>
          <w:p w14:paraId="34EB2D40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XM133</w:t>
            </w:r>
          </w:p>
        </w:tc>
        <w:tc>
          <w:tcPr>
            <w:tcW w:w="3162" w:type="dxa"/>
            <w:vAlign w:val="center"/>
          </w:tcPr>
          <w:p w14:paraId="3D33C25F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0</w:t>
            </w:r>
            <w:r w:rsidRPr="00690407">
              <w:rPr>
                <w:rFonts w:ascii="Times New Roman" w:hAnsi="Times New Roman" w:cs="Times New Roman"/>
                <w:color w:val="000000"/>
              </w:rPr>
              <w:t>.12</w:t>
            </w:r>
          </w:p>
        </w:tc>
        <w:tc>
          <w:tcPr>
            <w:tcW w:w="3163" w:type="dxa"/>
            <w:vAlign w:val="center"/>
          </w:tcPr>
          <w:p w14:paraId="05B4935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03210" w:rsidRPr="00690407" w14:paraId="74F48E78" w14:textId="77777777" w:rsidTr="009750DE">
        <w:trPr>
          <w:jc w:val="center"/>
        </w:trPr>
        <w:tc>
          <w:tcPr>
            <w:tcW w:w="3162" w:type="dxa"/>
            <w:vAlign w:val="center"/>
          </w:tcPr>
          <w:p w14:paraId="4F52E12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XM234</w:t>
            </w:r>
          </w:p>
        </w:tc>
        <w:tc>
          <w:tcPr>
            <w:tcW w:w="3162" w:type="dxa"/>
            <w:vAlign w:val="center"/>
          </w:tcPr>
          <w:p w14:paraId="3994E58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2036E4CF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03210" w:rsidRPr="00690407" w14:paraId="2055C793" w14:textId="77777777" w:rsidTr="009750DE">
        <w:trPr>
          <w:jc w:val="center"/>
        </w:trPr>
        <w:tc>
          <w:tcPr>
            <w:tcW w:w="3162" w:type="dxa"/>
            <w:vAlign w:val="center"/>
          </w:tcPr>
          <w:p w14:paraId="650A976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XM253</w:t>
            </w:r>
          </w:p>
        </w:tc>
        <w:tc>
          <w:tcPr>
            <w:tcW w:w="3162" w:type="dxa"/>
            <w:vAlign w:val="center"/>
          </w:tcPr>
          <w:p w14:paraId="625FA73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&lt;0.06</w:t>
            </w:r>
          </w:p>
        </w:tc>
        <w:tc>
          <w:tcPr>
            <w:tcW w:w="3163" w:type="dxa"/>
            <w:vAlign w:val="center"/>
          </w:tcPr>
          <w:p w14:paraId="0A9F6797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--</w:t>
            </w:r>
          </w:p>
        </w:tc>
      </w:tr>
      <w:tr w:rsidR="00703210" w:rsidRPr="00690407" w14:paraId="6C8D40AE" w14:textId="77777777" w:rsidTr="009750DE">
        <w:trPr>
          <w:jc w:val="center"/>
        </w:trPr>
        <w:tc>
          <w:tcPr>
            <w:tcW w:w="3162" w:type="dxa"/>
            <w:vAlign w:val="center"/>
          </w:tcPr>
          <w:p w14:paraId="15D62354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XM263</w:t>
            </w:r>
          </w:p>
        </w:tc>
        <w:tc>
          <w:tcPr>
            <w:tcW w:w="3162" w:type="dxa"/>
            <w:vAlign w:val="center"/>
          </w:tcPr>
          <w:p w14:paraId="53160796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163" w:type="dxa"/>
            <w:vAlign w:val="center"/>
          </w:tcPr>
          <w:p w14:paraId="0F2DD691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--</w:t>
            </w:r>
          </w:p>
        </w:tc>
      </w:tr>
      <w:tr w:rsidR="00703210" w:rsidRPr="00690407" w14:paraId="64DFA5A2" w14:textId="77777777" w:rsidTr="009750DE">
        <w:trPr>
          <w:jc w:val="center"/>
        </w:trPr>
        <w:tc>
          <w:tcPr>
            <w:tcW w:w="3162" w:type="dxa"/>
            <w:vAlign w:val="center"/>
          </w:tcPr>
          <w:p w14:paraId="01F74269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GZ6</w:t>
            </w:r>
          </w:p>
        </w:tc>
        <w:tc>
          <w:tcPr>
            <w:tcW w:w="3162" w:type="dxa"/>
            <w:vAlign w:val="center"/>
          </w:tcPr>
          <w:p w14:paraId="05BB588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≥</w:t>
            </w:r>
            <w:r w:rsidRPr="006904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163" w:type="dxa"/>
            <w:vAlign w:val="center"/>
          </w:tcPr>
          <w:p w14:paraId="7F4067E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--</w:t>
            </w:r>
          </w:p>
        </w:tc>
      </w:tr>
      <w:tr w:rsidR="00703210" w:rsidRPr="00690407" w14:paraId="1D7B9340" w14:textId="77777777" w:rsidTr="009750DE">
        <w:trPr>
          <w:jc w:val="center"/>
        </w:trPr>
        <w:tc>
          <w:tcPr>
            <w:tcW w:w="3162" w:type="dxa"/>
            <w:vAlign w:val="center"/>
          </w:tcPr>
          <w:p w14:paraId="72E231E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XA53</w:t>
            </w:r>
          </w:p>
        </w:tc>
        <w:tc>
          <w:tcPr>
            <w:tcW w:w="3162" w:type="dxa"/>
            <w:vAlign w:val="center"/>
          </w:tcPr>
          <w:p w14:paraId="6AA18D5C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≥</w:t>
            </w:r>
            <w:r w:rsidRPr="006904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163" w:type="dxa"/>
            <w:vAlign w:val="center"/>
          </w:tcPr>
          <w:p w14:paraId="52B8FAD5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--</w:t>
            </w:r>
          </w:p>
        </w:tc>
      </w:tr>
      <w:tr w:rsidR="00703210" w:rsidRPr="00690407" w14:paraId="4FC5B4DC" w14:textId="77777777" w:rsidTr="009750DE">
        <w:trPr>
          <w:jc w:val="center"/>
        </w:trPr>
        <w:tc>
          <w:tcPr>
            <w:tcW w:w="3162" w:type="dxa"/>
            <w:vAlign w:val="center"/>
          </w:tcPr>
          <w:p w14:paraId="28CCB7DF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XA99</w:t>
            </w:r>
          </w:p>
        </w:tc>
        <w:tc>
          <w:tcPr>
            <w:tcW w:w="3162" w:type="dxa"/>
            <w:vAlign w:val="center"/>
          </w:tcPr>
          <w:p w14:paraId="50B6B3A3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≥</w:t>
            </w:r>
            <w:r w:rsidRPr="006904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163" w:type="dxa"/>
            <w:vAlign w:val="center"/>
          </w:tcPr>
          <w:p w14:paraId="0C1654F3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03210" w:rsidRPr="00690407" w14:paraId="0F988B5D" w14:textId="77777777" w:rsidTr="009750DE">
        <w:trPr>
          <w:jc w:val="center"/>
        </w:trPr>
        <w:tc>
          <w:tcPr>
            <w:tcW w:w="3162" w:type="dxa"/>
            <w:vAlign w:val="center"/>
          </w:tcPr>
          <w:p w14:paraId="6EB839CE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GZ0142</w:t>
            </w:r>
          </w:p>
        </w:tc>
        <w:tc>
          <w:tcPr>
            <w:tcW w:w="3162" w:type="dxa"/>
            <w:vAlign w:val="center"/>
          </w:tcPr>
          <w:p w14:paraId="2C8E848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727F1013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1</w:t>
            </w:r>
            <w:r w:rsidRPr="0069040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03210" w:rsidRPr="00690407" w14:paraId="400ADDBB" w14:textId="77777777" w:rsidTr="009750DE">
        <w:trPr>
          <w:jc w:val="center"/>
        </w:trPr>
        <w:tc>
          <w:tcPr>
            <w:tcW w:w="3162" w:type="dxa"/>
            <w:vAlign w:val="center"/>
          </w:tcPr>
          <w:p w14:paraId="6A2715F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GZ32</w:t>
            </w:r>
          </w:p>
        </w:tc>
        <w:tc>
          <w:tcPr>
            <w:tcW w:w="3162" w:type="dxa"/>
            <w:vAlign w:val="center"/>
          </w:tcPr>
          <w:p w14:paraId="7882CB3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4CBB1469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1</w:t>
            </w:r>
            <w:r w:rsidRPr="0069040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03210" w:rsidRPr="00690407" w14:paraId="6FD199C0" w14:textId="77777777" w:rsidTr="009750DE">
        <w:trPr>
          <w:jc w:val="center"/>
        </w:trPr>
        <w:tc>
          <w:tcPr>
            <w:tcW w:w="3162" w:type="dxa"/>
            <w:vAlign w:val="center"/>
          </w:tcPr>
          <w:p w14:paraId="7BE923C0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XM119</w:t>
            </w:r>
          </w:p>
        </w:tc>
        <w:tc>
          <w:tcPr>
            <w:tcW w:w="3162" w:type="dxa"/>
            <w:vAlign w:val="center"/>
          </w:tcPr>
          <w:p w14:paraId="3A0D6E44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304C07BD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4</w:t>
            </w:r>
          </w:p>
        </w:tc>
      </w:tr>
      <w:tr w:rsidR="00703210" w:rsidRPr="00690407" w14:paraId="22380A99" w14:textId="77777777" w:rsidTr="009750DE">
        <w:trPr>
          <w:jc w:val="center"/>
        </w:trPr>
        <w:tc>
          <w:tcPr>
            <w:tcW w:w="3162" w:type="dxa"/>
            <w:vAlign w:val="center"/>
          </w:tcPr>
          <w:p w14:paraId="57044E83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XM124</w:t>
            </w:r>
          </w:p>
        </w:tc>
        <w:tc>
          <w:tcPr>
            <w:tcW w:w="3162" w:type="dxa"/>
            <w:vAlign w:val="center"/>
          </w:tcPr>
          <w:p w14:paraId="5B44E9D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7DCC507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4</w:t>
            </w:r>
          </w:p>
        </w:tc>
      </w:tr>
      <w:tr w:rsidR="00703210" w:rsidRPr="00690407" w14:paraId="3593DE9F" w14:textId="77777777" w:rsidTr="009750DE">
        <w:trPr>
          <w:jc w:val="center"/>
        </w:trPr>
        <w:tc>
          <w:tcPr>
            <w:tcW w:w="3162" w:type="dxa"/>
            <w:vAlign w:val="center"/>
          </w:tcPr>
          <w:p w14:paraId="5AFB64ED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XM128</w:t>
            </w:r>
          </w:p>
        </w:tc>
        <w:tc>
          <w:tcPr>
            <w:tcW w:w="3162" w:type="dxa"/>
            <w:vAlign w:val="center"/>
          </w:tcPr>
          <w:p w14:paraId="795BADA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4D223D3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4</w:t>
            </w:r>
          </w:p>
        </w:tc>
      </w:tr>
      <w:tr w:rsidR="00703210" w:rsidRPr="00690407" w14:paraId="570C773F" w14:textId="77777777" w:rsidTr="009750DE">
        <w:trPr>
          <w:jc w:val="center"/>
        </w:trPr>
        <w:tc>
          <w:tcPr>
            <w:tcW w:w="3162" w:type="dxa"/>
            <w:vAlign w:val="center"/>
          </w:tcPr>
          <w:p w14:paraId="04D0399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XM168</w:t>
            </w:r>
          </w:p>
        </w:tc>
        <w:tc>
          <w:tcPr>
            <w:tcW w:w="3162" w:type="dxa"/>
            <w:vAlign w:val="center"/>
          </w:tcPr>
          <w:p w14:paraId="433E997E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53935AB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8</w:t>
            </w:r>
          </w:p>
        </w:tc>
      </w:tr>
      <w:tr w:rsidR="00703210" w:rsidRPr="00690407" w14:paraId="41942AB9" w14:textId="77777777" w:rsidTr="009750DE">
        <w:trPr>
          <w:jc w:val="center"/>
        </w:trPr>
        <w:tc>
          <w:tcPr>
            <w:tcW w:w="3162" w:type="dxa"/>
            <w:vAlign w:val="center"/>
          </w:tcPr>
          <w:p w14:paraId="14479863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XM275</w:t>
            </w:r>
          </w:p>
        </w:tc>
        <w:tc>
          <w:tcPr>
            <w:tcW w:w="3162" w:type="dxa"/>
            <w:vAlign w:val="center"/>
          </w:tcPr>
          <w:p w14:paraId="19ADC20B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39F9DCB0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8</w:t>
            </w:r>
          </w:p>
        </w:tc>
      </w:tr>
      <w:tr w:rsidR="00703210" w:rsidRPr="00690407" w14:paraId="3F549D63" w14:textId="77777777" w:rsidTr="009750DE">
        <w:trPr>
          <w:jc w:val="center"/>
        </w:trPr>
        <w:tc>
          <w:tcPr>
            <w:tcW w:w="3162" w:type="dxa"/>
            <w:vAlign w:val="center"/>
          </w:tcPr>
          <w:p w14:paraId="6C37CC6D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XM278</w:t>
            </w:r>
          </w:p>
        </w:tc>
        <w:tc>
          <w:tcPr>
            <w:tcW w:w="3162" w:type="dxa"/>
            <w:vAlign w:val="center"/>
          </w:tcPr>
          <w:p w14:paraId="33AA6DE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2C471DF2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4</w:t>
            </w:r>
          </w:p>
        </w:tc>
      </w:tr>
      <w:tr w:rsidR="00703210" w:rsidRPr="00690407" w14:paraId="779EF023" w14:textId="77777777" w:rsidTr="009750DE">
        <w:trPr>
          <w:jc w:val="center"/>
        </w:trPr>
        <w:tc>
          <w:tcPr>
            <w:tcW w:w="3162" w:type="dxa"/>
            <w:vAlign w:val="center"/>
          </w:tcPr>
          <w:p w14:paraId="2C26BBF4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CS22</w:t>
            </w:r>
          </w:p>
        </w:tc>
        <w:tc>
          <w:tcPr>
            <w:tcW w:w="3162" w:type="dxa"/>
            <w:vAlign w:val="center"/>
          </w:tcPr>
          <w:p w14:paraId="65054313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15EB1C07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≥</w:t>
            </w:r>
            <w:r w:rsidRPr="00690407">
              <w:rPr>
                <w:rFonts w:ascii="Times New Roman" w:hAnsi="Times New Roman" w:cs="Times New Roman"/>
                <w:color w:val="000000"/>
              </w:rPr>
              <w:t>32</w:t>
            </w:r>
          </w:p>
        </w:tc>
      </w:tr>
      <w:tr w:rsidR="00703210" w:rsidRPr="00690407" w14:paraId="0FFDB0F8" w14:textId="77777777" w:rsidTr="009750DE">
        <w:trPr>
          <w:jc w:val="center"/>
        </w:trPr>
        <w:tc>
          <w:tcPr>
            <w:tcW w:w="3162" w:type="dxa"/>
            <w:vAlign w:val="center"/>
          </w:tcPr>
          <w:p w14:paraId="276F6661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HN091</w:t>
            </w:r>
          </w:p>
        </w:tc>
        <w:tc>
          <w:tcPr>
            <w:tcW w:w="3162" w:type="dxa"/>
            <w:vAlign w:val="center"/>
          </w:tcPr>
          <w:p w14:paraId="77B74DDC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4E32DAB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≥</w:t>
            </w:r>
            <w:r w:rsidRPr="00690407">
              <w:rPr>
                <w:rFonts w:ascii="Times New Roman" w:hAnsi="Times New Roman" w:cs="Times New Roman"/>
                <w:color w:val="000000"/>
              </w:rPr>
              <w:t>32</w:t>
            </w:r>
          </w:p>
        </w:tc>
      </w:tr>
      <w:tr w:rsidR="00703210" w:rsidRPr="00690407" w14:paraId="1FE88A9B" w14:textId="77777777" w:rsidTr="009750DE">
        <w:trPr>
          <w:jc w:val="center"/>
        </w:trPr>
        <w:tc>
          <w:tcPr>
            <w:tcW w:w="3162" w:type="dxa"/>
            <w:vAlign w:val="center"/>
          </w:tcPr>
          <w:p w14:paraId="127AD1B2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HN32</w:t>
            </w:r>
          </w:p>
        </w:tc>
        <w:tc>
          <w:tcPr>
            <w:tcW w:w="3162" w:type="dxa"/>
            <w:vAlign w:val="center"/>
          </w:tcPr>
          <w:p w14:paraId="0CCB449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6D137E7E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3</w:t>
            </w:r>
            <w:r w:rsidRPr="0069040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03210" w:rsidRPr="00690407" w14:paraId="121D8F5C" w14:textId="77777777" w:rsidTr="009750DE">
        <w:trPr>
          <w:jc w:val="center"/>
        </w:trPr>
        <w:tc>
          <w:tcPr>
            <w:tcW w:w="3162" w:type="dxa"/>
            <w:vAlign w:val="center"/>
          </w:tcPr>
          <w:p w14:paraId="371A2644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HN67</w:t>
            </w:r>
          </w:p>
        </w:tc>
        <w:tc>
          <w:tcPr>
            <w:tcW w:w="3162" w:type="dxa"/>
            <w:vAlign w:val="center"/>
          </w:tcPr>
          <w:p w14:paraId="013ABCE6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456D6DE4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3</w:t>
            </w:r>
            <w:r w:rsidRPr="0069040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03210" w:rsidRPr="00690407" w14:paraId="6E6D13D9" w14:textId="77777777" w:rsidTr="009750DE">
        <w:trPr>
          <w:jc w:val="center"/>
        </w:trPr>
        <w:tc>
          <w:tcPr>
            <w:tcW w:w="3162" w:type="dxa"/>
            <w:vAlign w:val="center"/>
          </w:tcPr>
          <w:p w14:paraId="13117EF6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HN72</w:t>
            </w:r>
          </w:p>
        </w:tc>
        <w:tc>
          <w:tcPr>
            <w:tcW w:w="3162" w:type="dxa"/>
            <w:vAlign w:val="center"/>
          </w:tcPr>
          <w:p w14:paraId="2140623C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3E055A7C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3</w:t>
            </w:r>
            <w:r w:rsidRPr="0069040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03210" w:rsidRPr="00690407" w14:paraId="04351AD2" w14:textId="77777777" w:rsidTr="009750DE">
        <w:trPr>
          <w:jc w:val="center"/>
        </w:trPr>
        <w:tc>
          <w:tcPr>
            <w:tcW w:w="3162" w:type="dxa"/>
            <w:vAlign w:val="center"/>
          </w:tcPr>
          <w:p w14:paraId="699F4CA3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XA83</w:t>
            </w:r>
          </w:p>
        </w:tc>
        <w:tc>
          <w:tcPr>
            <w:tcW w:w="3162" w:type="dxa"/>
            <w:vAlign w:val="center"/>
          </w:tcPr>
          <w:p w14:paraId="1F4BFD22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413AB4C1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≥</w:t>
            </w:r>
            <w:r w:rsidRPr="00690407">
              <w:rPr>
                <w:rFonts w:ascii="Times New Roman" w:hAnsi="Times New Roman" w:cs="Times New Roman"/>
                <w:color w:val="000000"/>
              </w:rPr>
              <w:t>32</w:t>
            </w:r>
          </w:p>
        </w:tc>
      </w:tr>
      <w:tr w:rsidR="00703210" w:rsidRPr="00690407" w14:paraId="5132CA83" w14:textId="77777777" w:rsidTr="009750DE">
        <w:trPr>
          <w:jc w:val="center"/>
        </w:trPr>
        <w:tc>
          <w:tcPr>
            <w:tcW w:w="3162" w:type="dxa"/>
            <w:vAlign w:val="center"/>
          </w:tcPr>
          <w:p w14:paraId="0452A171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XA93</w:t>
            </w:r>
          </w:p>
        </w:tc>
        <w:tc>
          <w:tcPr>
            <w:tcW w:w="3162" w:type="dxa"/>
            <w:vAlign w:val="center"/>
          </w:tcPr>
          <w:p w14:paraId="71081389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vAlign w:val="center"/>
          </w:tcPr>
          <w:p w14:paraId="5DE2646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≥</w:t>
            </w:r>
            <w:r w:rsidRPr="00690407">
              <w:rPr>
                <w:rFonts w:ascii="Times New Roman" w:hAnsi="Times New Roman" w:cs="Times New Roman"/>
                <w:color w:val="000000"/>
              </w:rPr>
              <w:t>32</w:t>
            </w:r>
          </w:p>
        </w:tc>
      </w:tr>
      <w:tr w:rsidR="00703210" w14:paraId="64A86274" w14:textId="77777777" w:rsidTr="009750DE">
        <w:trPr>
          <w:jc w:val="center"/>
        </w:trPr>
        <w:tc>
          <w:tcPr>
            <w:tcW w:w="3162" w:type="dxa"/>
            <w:tcBorders>
              <w:bottom w:val="single" w:sz="12" w:space="0" w:color="auto"/>
            </w:tcBorders>
            <w:vAlign w:val="center"/>
          </w:tcPr>
          <w:p w14:paraId="248FF08A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/>
                <w:color w:val="000000"/>
              </w:rPr>
              <w:t>XM139</w:t>
            </w:r>
          </w:p>
        </w:tc>
        <w:tc>
          <w:tcPr>
            <w:tcW w:w="3162" w:type="dxa"/>
            <w:tcBorders>
              <w:bottom w:val="single" w:sz="12" w:space="0" w:color="auto"/>
            </w:tcBorders>
            <w:vAlign w:val="center"/>
          </w:tcPr>
          <w:p w14:paraId="410B95A8" w14:textId="77777777" w:rsidR="00703210" w:rsidRPr="00690407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-</w:t>
            </w:r>
            <w:r w:rsidRPr="0069040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163" w:type="dxa"/>
            <w:tcBorders>
              <w:bottom w:val="single" w:sz="12" w:space="0" w:color="auto"/>
            </w:tcBorders>
            <w:vAlign w:val="center"/>
          </w:tcPr>
          <w:p w14:paraId="7479185B" w14:textId="77777777" w:rsidR="00703210" w:rsidRDefault="00703210" w:rsidP="009750DE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0407">
              <w:rPr>
                <w:rFonts w:ascii="Times New Roman" w:hAnsi="Times New Roman" w:cs="Times New Roman" w:hint="eastAsia"/>
                <w:color w:val="000000"/>
              </w:rPr>
              <w:t>3</w:t>
            </w:r>
            <w:r w:rsidRPr="0069040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</w:tbl>
    <w:p w14:paraId="2AD5DEAC" w14:textId="77777777" w:rsidR="00703210" w:rsidRDefault="00703210" w:rsidP="00703210">
      <w:pPr>
        <w:suppressLineNumbers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7DA892" w14:textId="77777777" w:rsidR="002A4106" w:rsidRDefault="002A4106"/>
    <w:sectPr w:rsidR="002A4106">
      <w:pgSz w:w="11906" w:h="16838"/>
      <w:pgMar w:top="1440" w:right="1134" w:bottom="1440" w:left="1276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210"/>
    <w:rsid w:val="002A4106"/>
    <w:rsid w:val="0070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1D4AE"/>
  <w15:chartTrackingRefBased/>
  <w15:docId w15:val="{D10D97A7-6EE6-4DE8-930C-6986B66C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210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uiPriority w:val="39"/>
    <w:rsid w:val="00703210"/>
    <w:pPr>
      <w:spacing w:after="0" w:line="240" w:lineRule="auto"/>
    </w:pPr>
    <w:rPr>
      <w:rFonts w:eastAsiaTheme="minorEastAsia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03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>Springer Nature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B</dc:creator>
  <cp:keywords/>
  <dc:description/>
  <cp:lastModifiedBy>Anoop B</cp:lastModifiedBy>
  <cp:revision>1</cp:revision>
  <dcterms:created xsi:type="dcterms:W3CDTF">2023-10-18T12:26:00Z</dcterms:created>
  <dcterms:modified xsi:type="dcterms:W3CDTF">2023-10-18T12:27:00Z</dcterms:modified>
</cp:coreProperties>
</file>