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4A" w:rsidRDefault="0049444A" w:rsidP="0049444A">
      <w:pPr>
        <w:spacing w:line="360" w:lineRule="auto"/>
        <w:jc w:val="center"/>
        <w:rPr>
          <w:b/>
          <w:color w:val="000000"/>
        </w:rPr>
      </w:pPr>
    </w:p>
    <w:p w:rsidR="00C801F4" w:rsidRPr="00113D0A" w:rsidRDefault="00402A1A" w:rsidP="0049444A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Additional file 3:</w:t>
      </w:r>
      <w:r w:rsidR="0049444A">
        <w:rPr>
          <w:b/>
          <w:color w:val="000000"/>
        </w:rPr>
        <w:t xml:space="preserve"> </w:t>
      </w:r>
      <w:r w:rsidR="00C801F4" w:rsidRPr="00113D0A">
        <w:rPr>
          <w:b/>
          <w:color w:val="000000"/>
        </w:rPr>
        <w:t xml:space="preserve">Table </w:t>
      </w:r>
      <w:r w:rsidR="00722601">
        <w:rPr>
          <w:b/>
          <w:color w:val="000000"/>
        </w:rPr>
        <w:t>S</w:t>
      </w:r>
      <w:r w:rsidR="00C801F4" w:rsidRPr="00113D0A">
        <w:rPr>
          <w:b/>
          <w:color w:val="000000"/>
        </w:rPr>
        <w:t xml:space="preserve">1: </w:t>
      </w:r>
      <w:r w:rsidR="00584F41">
        <w:rPr>
          <w:b/>
          <w:color w:val="000000"/>
        </w:rPr>
        <w:t>Demographic details</w:t>
      </w:r>
      <w:r w:rsidR="00B51B6A">
        <w:rPr>
          <w:b/>
          <w:color w:val="000000"/>
        </w:rPr>
        <w:t xml:space="preserve"> and tumor </w:t>
      </w:r>
      <w:bookmarkStart w:id="0" w:name="_GoBack"/>
      <w:bookmarkEnd w:id="0"/>
      <w:r w:rsidR="00276AC2">
        <w:rPr>
          <w:b/>
          <w:color w:val="000000"/>
        </w:rPr>
        <w:t>characterization</w:t>
      </w:r>
    </w:p>
    <w:tbl>
      <w:tblPr>
        <w:tblW w:w="82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1906"/>
        <w:gridCol w:w="1418"/>
        <w:gridCol w:w="2256"/>
      </w:tblGrid>
      <w:tr w:rsidR="00C801F4" w:rsidRPr="00113D0A" w:rsidTr="00276AC2">
        <w:tc>
          <w:tcPr>
            <w:tcW w:w="4606" w:type="dxa"/>
            <w:gridSpan w:val="2"/>
            <w:vAlign w:val="center"/>
          </w:tcPr>
          <w:p w:rsidR="00C801F4" w:rsidRPr="00113D0A" w:rsidRDefault="00C801F4" w:rsidP="00276AC2">
            <w:pPr>
              <w:jc w:val="center"/>
              <w:rPr>
                <w:b/>
                <w:bCs/>
                <w:color w:val="000000"/>
              </w:rPr>
            </w:pPr>
            <w:r w:rsidRPr="00113D0A">
              <w:rPr>
                <w:b/>
                <w:bCs/>
                <w:color w:val="000000"/>
              </w:rPr>
              <w:t>Subjects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b/>
                <w:bCs/>
                <w:color w:val="000000"/>
              </w:rPr>
            </w:pPr>
            <w:r w:rsidRPr="00113D0A">
              <w:rPr>
                <w:b/>
                <w:bCs/>
                <w:color w:val="000000"/>
              </w:rPr>
              <w:t>Controls</w:t>
            </w:r>
          </w:p>
          <w:p w:rsidR="00C801F4" w:rsidRPr="00113D0A" w:rsidRDefault="00C801F4" w:rsidP="00276AC2">
            <w:pPr>
              <w:jc w:val="center"/>
              <w:rPr>
                <w:b/>
                <w:bCs/>
                <w:color w:val="000000"/>
              </w:rPr>
            </w:pPr>
            <w:r w:rsidRPr="00113D0A">
              <w:rPr>
                <w:b/>
                <w:bCs/>
                <w:color w:val="000000"/>
              </w:rPr>
              <w:t>N= 20</w:t>
            </w:r>
            <w:r w:rsidR="00276AC2">
              <w:rPr>
                <w:b/>
                <w:bCs/>
                <w:color w:val="000000"/>
              </w:rPr>
              <w:t xml:space="preserve"> (%)</w:t>
            </w:r>
            <w:r w:rsidRPr="00113D0A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b/>
                <w:bCs/>
                <w:color w:val="000000"/>
              </w:rPr>
            </w:pPr>
            <w:r w:rsidRPr="00113D0A">
              <w:rPr>
                <w:b/>
                <w:bCs/>
                <w:color w:val="000000"/>
              </w:rPr>
              <w:t>Cancer</w:t>
            </w:r>
            <w:r w:rsidR="00276AC2">
              <w:rPr>
                <w:b/>
                <w:bCs/>
                <w:color w:val="000000"/>
              </w:rPr>
              <w:t xml:space="preserve"> </w:t>
            </w:r>
          </w:p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b/>
                <w:bCs/>
                <w:color w:val="000000"/>
              </w:rPr>
              <w:t>N= 105</w:t>
            </w:r>
            <w:r w:rsidR="00276AC2">
              <w:rPr>
                <w:b/>
                <w:bCs/>
                <w:color w:val="000000"/>
              </w:rPr>
              <w:t xml:space="preserve"> (%)</w:t>
            </w:r>
          </w:p>
        </w:tc>
      </w:tr>
      <w:tr w:rsidR="00C801F4" w:rsidRPr="00113D0A" w:rsidTr="00276AC2">
        <w:tc>
          <w:tcPr>
            <w:tcW w:w="2700" w:type="dxa"/>
            <w:vMerge w:val="restart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Sex</w:t>
            </w:r>
          </w:p>
        </w:tc>
        <w:tc>
          <w:tcPr>
            <w:tcW w:w="190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Male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0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3 (2.8)</w:t>
            </w:r>
          </w:p>
        </w:tc>
      </w:tr>
      <w:tr w:rsidR="00C801F4" w:rsidRPr="00113D0A" w:rsidTr="00276AC2">
        <w:tc>
          <w:tcPr>
            <w:tcW w:w="2700" w:type="dxa"/>
            <w:vMerge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Female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20 (100)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102 (97.2)</w:t>
            </w:r>
          </w:p>
        </w:tc>
      </w:tr>
      <w:tr w:rsidR="00C801F4" w:rsidRPr="00113D0A" w:rsidTr="00276AC2">
        <w:tc>
          <w:tcPr>
            <w:tcW w:w="2700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Age distribution (years)</w:t>
            </w:r>
          </w:p>
        </w:tc>
        <w:tc>
          <w:tcPr>
            <w:tcW w:w="190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Range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52</w:t>
            </w:r>
            <w:r w:rsidR="00276AC2">
              <w:rPr>
                <w:color w:val="000000"/>
              </w:rPr>
              <w:t xml:space="preserve"> – </w:t>
            </w:r>
            <w:r w:rsidRPr="00113D0A">
              <w:rPr>
                <w:color w:val="000000"/>
              </w:rPr>
              <w:t>87</w:t>
            </w:r>
            <w:r w:rsidR="00276AC2">
              <w:rPr>
                <w:color w:val="000000"/>
              </w:rPr>
              <w:t xml:space="preserve"> 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27</w:t>
            </w:r>
            <w:r w:rsidR="00276AC2">
              <w:rPr>
                <w:color w:val="000000"/>
              </w:rPr>
              <w:t xml:space="preserve"> – </w:t>
            </w:r>
            <w:r w:rsidRPr="00113D0A">
              <w:rPr>
                <w:color w:val="000000"/>
              </w:rPr>
              <w:t>92</w:t>
            </w:r>
          </w:p>
        </w:tc>
      </w:tr>
      <w:tr w:rsidR="00C801F4" w:rsidRPr="00113D0A" w:rsidTr="00276AC2">
        <w:tc>
          <w:tcPr>
            <w:tcW w:w="2700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Age (years)</w:t>
            </w:r>
          </w:p>
        </w:tc>
        <w:tc>
          <w:tcPr>
            <w:tcW w:w="190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 xml:space="preserve">Mean </w:t>
            </w:r>
            <w:r w:rsidRPr="00113D0A">
              <w:rPr>
                <w:color w:val="000000"/>
              </w:rPr>
              <w:sym w:font="Symbol" w:char="F0B1"/>
            </w:r>
            <w:r w:rsidRPr="00113D0A">
              <w:rPr>
                <w:color w:val="000000"/>
              </w:rPr>
              <w:t xml:space="preserve"> SD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 xml:space="preserve">66 </w:t>
            </w:r>
            <w:r w:rsidRPr="00113D0A">
              <w:rPr>
                <w:color w:val="000000"/>
              </w:rPr>
              <w:sym w:font="Symbol" w:char="F0B1"/>
            </w:r>
            <w:r w:rsidRPr="00113D0A">
              <w:rPr>
                <w:color w:val="000000"/>
              </w:rPr>
              <w:t xml:space="preserve"> 11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  <w:vertAlign w:val="superscript"/>
              </w:rPr>
            </w:pPr>
            <w:r w:rsidRPr="00113D0A">
              <w:rPr>
                <w:color w:val="000000"/>
              </w:rPr>
              <w:t>64</w:t>
            </w:r>
            <w:r w:rsidR="00276AC2">
              <w:rPr>
                <w:color w:val="000000"/>
              </w:rPr>
              <w:t xml:space="preserve"> </w:t>
            </w:r>
            <w:r w:rsidRPr="00113D0A">
              <w:rPr>
                <w:color w:val="000000"/>
                <w:vertAlign w:val="superscript"/>
              </w:rPr>
              <w:t xml:space="preserve"> </w:t>
            </w:r>
            <w:r w:rsidRPr="00113D0A">
              <w:rPr>
                <w:color w:val="000000"/>
              </w:rPr>
              <w:sym w:font="Symbol" w:char="F0B1"/>
            </w:r>
            <w:r w:rsidRPr="00113D0A">
              <w:rPr>
                <w:color w:val="000000"/>
              </w:rPr>
              <w:t xml:space="preserve"> 12</w:t>
            </w:r>
          </w:p>
        </w:tc>
      </w:tr>
      <w:tr w:rsidR="00C801F4" w:rsidRPr="00113D0A" w:rsidTr="00276AC2">
        <w:tc>
          <w:tcPr>
            <w:tcW w:w="2700" w:type="dxa"/>
            <w:vMerge w:val="restart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E</w:t>
            </w:r>
            <w:r w:rsidR="0049444A">
              <w:rPr>
                <w:color w:val="000000"/>
              </w:rPr>
              <w:t>strogen receptor (ER)</w:t>
            </w:r>
            <w:r w:rsidRPr="00113D0A">
              <w:rPr>
                <w:color w:val="000000"/>
              </w:rPr>
              <w:t xml:space="preserve"> status</w:t>
            </w:r>
          </w:p>
        </w:tc>
        <w:tc>
          <w:tcPr>
            <w:tcW w:w="190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Positive</w:t>
            </w:r>
          </w:p>
        </w:tc>
        <w:tc>
          <w:tcPr>
            <w:tcW w:w="1418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N</w:t>
            </w:r>
            <w:r w:rsidR="00276AC2">
              <w:rPr>
                <w:color w:val="000000"/>
              </w:rPr>
              <w:t>/</w:t>
            </w:r>
            <w:r w:rsidRPr="00113D0A">
              <w:rPr>
                <w:color w:val="000000"/>
              </w:rPr>
              <w:t>A</w:t>
            </w:r>
          </w:p>
        </w:tc>
        <w:tc>
          <w:tcPr>
            <w:tcW w:w="2256" w:type="dxa"/>
            <w:vAlign w:val="center"/>
          </w:tcPr>
          <w:p w:rsidR="00C801F4" w:rsidRPr="00113D0A" w:rsidRDefault="00C801F4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80 (76)</w:t>
            </w:r>
          </w:p>
        </w:tc>
      </w:tr>
      <w:tr w:rsidR="00276AC2" w:rsidRPr="00113D0A" w:rsidTr="00873DEC">
        <w:tc>
          <w:tcPr>
            <w:tcW w:w="2700" w:type="dxa"/>
            <w:vMerge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Negative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19 (18)</w:t>
            </w:r>
          </w:p>
        </w:tc>
      </w:tr>
      <w:tr w:rsidR="00276AC2" w:rsidRPr="00113D0A" w:rsidTr="00873DEC">
        <w:tc>
          <w:tcPr>
            <w:tcW w:w="2700" w:type="dxa"/>
            <w:vMerge w:val="restart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P</w:t>
            </w:r>
            <w:r>
              <w:rPr>
                <w:color w:val="000000"/>
              </w:rPr>
              <w:t>rogesteron receptor (PR)</w:t>
            </w:r>
            <w:r w:rsidRPr="00113D0A">
              <w:rPr>
                <w:color w:val="000000"/>
              </w:rPr>
              <w:t xml:space="preserve"> status</w:t>
            </w: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Positive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66 (62.9)</w:t>
            </w:r>
          </w:p>
        </w:tc>
      </w:tr>
      <w:tr w:rsidR="00276AC2" w:rsidRPr="00113D0A" w:rsidTr="00873DEC">
        <w:tc>
          <w:tcPr>
            <w:tcW w:w="2700" w:type="dxa"/>
            <w:vMerge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Negative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33 (31)</w:t>
            </w:r>
          </w:p>
        </w:tc>
      </w:tr>
      <w:tr w:rsidR="00276AC2" w:rsidRPr="00113D0A" w:rsidTr="00873DEC">
        <w:tc>
          <w:tcPr>
            <w:tcW w:w="2700" w:type="dxa"/>
            <w:vMerge w:val="restart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HER2 status</w:t>
            </w: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Positive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21 (20)</w:t>
            </w:r>
          </w:p>
        </w:tc>
      </w:tr>
      <w:tr w:rsidR="00276AC2" w:rsidRPr="00113D0A" w:rsidTr="00873DEC">
        <w:tc>
          <w:tcPr>
            <w:tcW w:w="2700" w:type="dxa"/>
            <w:vMerge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Negative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68 (64.8)</w:t>
            </w:r>
          </w:p>
        </w:tc>
      </w:tr>
      <w:tr w:rsidR="00276AC2" w:rsidRPr="00113D0A" w:rsidTr="00873DEC">
        <w:tc>
          <w:tcPr>
            <w:tcW w:w="2700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E</w:t>
            </w:r>
            <w:r>
              <w:rPr>
                <w:color w:val="000000"/>
              </w:rPr>
              <w:t>R,</w:t>
            </w:r>
            <w:r w:rsidRPr="00113D0A">
              <w:rPr>
                <w:color w:val="000000"/>
              </w:rPr>
              <w:t xml:space="preserve"> PR</w:t>
            </w:r>
            <w:r>
              <w:rPr>
                <w:color w:val="000000"/>
              </w:rPr>
              <w:t>,</w:t>
            </w:r>
            <w:r w:rsidRPr="00113D0A">
              <w:rPr>
                <w:color w:val="000000"/>
              </w:rPr>
              <w:t xml:space="preserve"> HER2 status</w:t>
            </w:r>
          </w:p>
        </w:tc>
        <w:tc>
          <w:tcPr>
            <w:tcW w:w="190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Negative</w:t>
            </w:r>
          </w:p>
        </w:tc>
        <w:tc>
          <w:tcPr>
            <w:tcW w:w="1418" w:type="dxa"/>
          </w:tcPr>
          <w:p w:rsidR="00276AC2" w:rsidRDefault="00276AC2" w:rsidP="00276AC2">
            <w:pPr>
              <w:jc w:val="center"/>
            </w:pPr>
            <w:r w:rsidRPr="007B42C7">
              <w:rPr>
                <w:color w:val="000000"/>
              </w:rPr>
              <w:t>N/A</w:t>
            </w:r>
          </w:p>
        </w:tc>
        <w:tc>
          <w:tcPr>
            <w:tcW w:w="2256" w:type="dxa"/>
            <w:vAlign w:val="center"/>
          </w:tcPr>
          <w:p w:rsidR="00276AC2" w:rsidRPr="00113D0A" w:rsidRDefault="00276AC2" w:rsidP="00276AC2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10 (9.5)</w:t>
            </w:r>
          </w:p>
        </w:tc>
      </w:tr>
    </w:tbl>
    <w:p w:rsidR="00276AC2" w:rsidRDefault="00276AC2" w:rsidP="00C801F4"/>
    <w:p w:rsidR="00276AC2" w:rsidRDefault="00276AC2" w:rsidP="00C801F4"/>
    <w:tbl>
      <w:tblPr>
        <w:tblW w:w="82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6"/>
        <w:gridCol w:w="3674"/>
      </w:tblGrid>
      <w:tr w:rsidR="00276AC2" w:rsidRPr="00113D0A" w:rsidTr="00360114">
        <w:tc>
          <w:tcPr>
            <w:tcW w:w="4606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b/>
                <w:color w:val="000000"/>
              </w:rPr>
              <w:t>Tumor Grade</w:t>
            </w:r>
          </w:p>
        </w:tc>
        <w:tc>
          <w:tcPr>
            <w:tcW w:w="3674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b/>
                <w:color w:val="000000"/>
              </w:rPr>
              <w:t>N (%)</w:t>
            </w:r>
          </w:p>
        </w:tc>
      </w:tr>
      <w:tr w:rsidR="00276AC2" w:rsidRPr="00113D0A" w:rsidTr="00360114">
        <w:tc>
          <w:tcPr>
            <w:tcW w:w="4606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I (low – well differentiated)</w:t>
            </w:r>
          </w:p>
        </w:tc>
        <w:tc>
          <w:tcPr>
            <w:tcW w:w="3674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7 (6.7)</w:t>
            </w:r>
          </w:p>
        </w:tc>
      </w:tr>
      <w:tr w:rsidR="00276AC2" w:rsidRPr="00113D0A" w:rsidTr="00360114">
        <w:tc>
          <w:tcPr>
            <w:tcW w:w="4606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II (intermediate – moderately differentiated)</w:t>
            </w:r>
          </w:p>
        </w:tc>
        <w:tc>
          <w:tcPr>
            <w:tcW w:w="3674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26 (24.76)</w:t>
            </w:r>
          </w:p>
        </w:tc>
      </w:tr>
      <w:tr w:rsidR="00276AC2" w:rsidRPr="00113D0A" w:rsidTr="00360114">
        <w:tc>
          <w:tcPr>
            <w:tcW w:w="4606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III (high – poorly differentiated)</w:t>
            </w:r>
          </w:p>
        </w:tc>
        <w:tc>
          <w:tcPr>
            <w:tcW w:w="3674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63 (60)</w:t>
            </w:r>
          </w:p>
        </w:tc>
      </w:tr>
      <w:tr w:rsidR="00276AC2" w:rsidRPr="00113D0A" w:rsidTr="00360114">
        <w:tc>
          <w:tcPr>
            <w:tcW w:w="4606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X (Unknown)</w:t>
            </w:r>
          </w:p>
        </w:tc>
        <w:tc>
          <w:tcPr>
            <w:tcW w:w="3674" w:type="dxa"/>
            <w:vAlign w:val="center"/>
          </w:tcPr>
          <w:p w:rsidR="00276AC2" w:rsidRPr="00113D0A" w:rsidRDefault="00276AC2" w:rsidP="00360114">
            <w:pPr>
              <w:jc w:val="center"/>
              <w:rPr>
                <w:color w:val="000000"/>
              </w:rPr>
            </w:pPr>
            <w:r w:rsidRPr="00113D0A">
              <w:rPr>
                <w:color w:val="000000"/>
              </w:rPr>
              <w:t>9 (8.57)</w:t>
            </w:r>
          </w:p>
        </w:tc>
      </w:tr>
    </w:tbl>
    <w:p w:rsidR="00276AC2" w:rsidRPr="00113D0A" w:rsidRDefault="00276AC2" w:rsidP="00276AC2">
      <w:pPr>
        <w:tabs>
          <w:tab w:val="left" w:pos="1074"/>
        </w:tabs>
        <w:rPr>
          <w:color w:val="000000"/>
        </w:rPr>
      </w:pPr>
    </w:p>
    <w:p w:rsidR="00276AC2" w:rsidRPr="00276AC2" w:rsidRDefault="00276AC2" w:rsidP="00C801F4">
      <w:pPr>
        <w:rPr>
          <w:b/>
        </w:rPr>
      </w:pPr>
    </w:p>
    <w:sectPr w:rsidR="00276AC2" w:rsidRPr="00276AC2" w:rsidSect="00C00D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characterSpacingControl w:val="doNotCompress"/>
  <w:compat>
    <w:useFELayout/>
  </w:compat>
  <w:rsids>
    <w:rsidRoot w:val="00C801F4"/>
    <w:rsid w:val="00096838"/>
    <w:rsid w:val="00276AC2"/>
    <w:rsid w:val="00402A1A"/>
    <w:rsid w:val="0049444A"/>
    <w:rsid w:val="00574D7C"/>
    <w:rsid w:val="00584F41"/>
    <w:rsid w:val="006C7CC5"/>
    <w:rsid w:val="00722601"/>
    <w:rsid w:val="00B237C0"/>
    <w:rsid w:val="00B51B6A"/>
    <w:rsid w:val="00B77AA6"/>
    <w:rsid w:val="00C00D47"/>
    <w:rsid w:val="00C36D02"/>
    <w:rsid w:val="00C801F4"/>
    <w:rsid w:val="00DB0EBD"/>
    <w:rsid w:val="00E05B9E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1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1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1F4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1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1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1F4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602</Characters>
  <Application>Microsoft Office Word</Application>
  <DocSecurity>0</DocSecurity>
  <Lines>5</Lines>
  <Paragraphs>1</Paragraphs>
  <ScaleCrop>false</ScaleCrop>
  <Company>UWO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Mousumi Majumder</dc:creator>
  <cp:lastModifiedBy>.</cp:lastModifiedBy>
  <cp:revision>6</cp:revision>
  <dcterms:created xsi:type="dcterms:W3CDTF">2014-12-02T01:36:00Z</dcterms:created>
  <dcterms:modified xsi:type="dcterms:W3CDTF">2015-02-01T00:59:00Z</dcterms:modified>
</cp:coreProperties>
</file>