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6A426" w14:textId="73AC6019" w:rsidR="00D905A4" w:rsidRPr="00550BA8" w:rsidRDefault="00745AB4" w:rsidP="00745AB4">
      <w:pPr>
        <w:spacing w:line="360" w:lineRule="auto"/>
        <w:rPr>
          <w:rFonts w:ascii="Times New Roman" w:hAnsi="Times New Roman" w:cs="Times New Roman"/>
          <w:szCs w:val="21"/>
        </w:rPr>
      </w:pPr>
      <w:r w:rsidRPr="00550BA8">
        <w:rPr>
          <w:rFonts w:ascii="Times New Roman" w:hAnsi="Times New Roman" w:cs="Times New Roman"/>
          <w:b/>
          <w:szCs w:val="21"/>
        </w:rPr>
        <w:t>Table S</w:t>
      </w:r>
      <w:r w:rsidR="00205C85">
        <w:rPr>
          <w:rFonts w:ascii="Times New Roman" w:hAnsi="Times New Roman" w:cs="Times New Roman"/>
          <w:b/>
          <w:szCs w:val="21"/>
        </w:rPr>
        <w:t>2</w:t>
      </w:r>
      <w:r w:rsidRPr="00550BA8">
        <w:rPr>
          <w:rFonts w:ascii="Times New Roman" w:hAnsi="Times New Roman" w:cs="Times New Roman"/>
          <w:b/>
          <w:szCs w:val="21"/>
        </w:rPr>
        <w:t>.</w:t>
      </w:r>
      <w:r w:rsidR="00327A11" w:rsidRPr="00550BA8">
        <w:rPr>
          <w:rFonts w:ascii="Times New Roman" w:hAnsi="Times New Roman" w:cs="Times New Roman"/>
          <w:szCs w:val="21"/>
        </w:rPr>
        <w:t xml:space="preserve"> Univariate and multivariate Cox regression analysis of DFS of HCC patients in tissue array</w:t>
      </w:r>
    </w:p>
    <w:tbl>
      <w:tblPr>
        <w:tblW w:w="833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1"/>
        <w:gridCol w:w="641"/>
        <w:gridCol w:w="1332"/>
        <w:gridCol w:w="834"/>
        <w:gridCol w:w="641"/>
        <w:gridCol w:w="1332"/>
        <w:gridCol w:w="835"/>
      </w:tblGrid>
      <w:tr w:rsidR="00D905A4" w:rsidRPr="00550BA8" w14:paraId="3D7B1545" w14:textId="77777777" w:rsidTr="00745AB4">
        <w:trPr>
          <w:trHeight w:val="699"/>
          <w:jc w:val="center"/>
        </w:trPr>
        <w:tc>
          <w:tcPr>
            <w:tcW w:w="2721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14:paraId="3AB420EB" w14:textId="77777777" w:rsidR="00D905A4" w:rsidRPr="00550BA8" w:rsidRDefault="00D905A4" w:rsidP="00745AB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807" w:type="dxa"/>
            <w:gridSpan w:val="3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2B5FAC6B" w14:textId="77777777" w:rsidR="00D905A4" w:rsidRPr="00550BA8" w:rsidRDefault="00327A11" w:rsidP="00745AB4">
            <w:pPr>
              <w:widowControl/>
              <w:spacing w:line="276" w:lineRule="auto"/>
              <w:jc w:val="center"/>
              <w:textAlignment w:val="top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Univariate Analysis</w:t>
            </w:r>
          </w:p>
        </w:tc>
        <w:tc>
          <w:tcPr>
            <w:tcW w:w="2808" w:type="dxa"/>
            <w:gridSpan w:val="3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10663E92" w14:textId="77777777" w:rsidR="00D905A4" w:rsidRPr="00550BA8" w:rsidRDefault="00327A11" w:rsidP="00745AB4">
            <w:pPr>
              <w:widowControl/>
              <w:spacing w:line="276" w:lineRule="auto"/>
              <w:jc w:val="center"/>
              <w:textAlignment w:val="top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Multivariate Analysis</w:t>
            </w:r>
          </w:p>
        </w:tc>
      </w:tr>
      <w:tr w:rsidR="00D905A4" w:rsidRPr="00550BA8" w14:paraId="0155DB78" w14:textId="77777777" w:rsidTr="00745AB4">
        <w:trPr>
          <w:trHeight w:val="157"/>
          <w:jc w:val="center"/>
        </w:trPr>
        <w:tc>
          <w:tcPr>
            <w:tcW w:w="2721" w:type="dxa"/>
            <w:tcBorders>
              <w:bottom w:val="single" w:sz="18" w:space="0" w:color="000000"/>
            </w:tcBorders>
            <w:shd w:val="clear" w:color="auto" w:fill="auto"/>
          </w:tcPr>
          <w:p w14:paraId="35EBD4AE" w14:textId="77777777" w:rsidR="00D905A4" w:rsidRPr="00550BA8" w:rsidRDefault="00D905A4" w:rsidP="00745AB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641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334ADE2B" w14:textId="77777777" w:rsidR="00D905A4" w:rsidRPr="00550BA8" w:rsidRDefault="00327A11" w:rsidP="00745AB4">
            <w:pPr>
              <w:widowControl/>
              <w:spacing w:line="276" w:lineRule="auto"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HR</w:t>
            </w:r>
          </w:p>
        </w:tc>
        <w:tc>
          <w:tcPr>
            <w:tcW w:w="1332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5A39F1FC" w14:textId="77777777" w:rsidR="00D905A4" w:rsidRPr="00550BA8" w:rsidRDefault="00327A11" w:rsidP="00745AB4">
            <w:pPr>
              <w:widowControl/>
              <w:spacing w:line="276" w:lineRule="auto"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95% CI</w:t>
            </w:r>
          </w:p>
        </w:tc>
        <w:tc>
          <w:tcPr>
            <w:tcW w:w="83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7C052CA1" w14:textId="77777777" w:rsidR="00D905A4" w:rsidRPr="00550BA8" w:rsidRDefault="00327A11" w:rsidP="00745AB4">
            <w:pPr>
              <w:widowControl/>
              <w:spacing w:line="276" w:lineRule="auto"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 value</w:t>
            </w:r>
          </w:p>
        </w:tc>
        <w:tc>
          <w:tcPr>
            <w:tcW w:w="64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6D8E25C1" w14:textId="77777777" w:rsidR="00D905A4" w:rsidRPr="00550BA8" w:rsidRDefault="00327A11" w:rsidP="00745AB4">
            <w:pPr>
              <w:widowControl/>
              <w:spacing w:line="276" w:lineRule="auto"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HR</w:t>
            </w:r>
          </w:p>
        </w:tc>
        <w:tc>
          <w:tcPr>
            <w:tcW w:w="1332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014B5454" w14:textId="77777777" w:rsidR="00D905A4" w:rsidRPr="00550BA8" w:rsidRDefault="00327A11" w:rsidP="00745AB4">
            <w:pPr>
              <w:widowControl/>
              <w:spacing w:line="276" w:lineRule="auto"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95% CI</w:t>
            </w:r>
          </w:p>
        </w:tc>
        <w:tc>
          <w:tcPr>
            <w:tcW w:w="8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41EECDB1" w14:textId="77777777" w:rsidR="00D905A4" w:rsidRPr="00550BA8" w:rsidRDefault="00327A11" w:rsidP="00745AB4">
            <w:pPr>
              <w:widowControl/>
              <w:spacing w:line="276" w:lineRule="auto"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 value</w:t>
            </w:r>
          </w:p>
        </w:tc>
      </w:tr>
      <w:tr w:rsidR="00D905A4" w:rsidRPr="00550BA8" w14:paraId="227EF4B9" w14:textId="77777777">
        <w:trPr>
          <w:trHeight w:val="157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13334" w14:textId="77777777" w:rsidR="00D905A4" w:rsidRPr="00550BA8" w:rsidRDefault="00327A11" w:rsidP="00745AB4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</w:pPr>
            <w:r w:rsidRPr="00550BA8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 xml:space="preserve">Age </w:t>
            </w:r>
            <w:r w:rsidRPr="00550BA8">
              <w:rPr>
                <w:rFonts w:ascii="Times New Roman" w:hAnsi="Times New Roman" w:cs="Times New Roman"/>
                <w:b/>
                <w:szCs w:val="21"/>
              </w:rPr>
              <w:t>(year)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63CF7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DA453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5E0C4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C862A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3AD42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A9910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D905A4" w:rsidRPr="00550BA8" w14:paraId="3C4747DF" w14:textId="77777777">
        <w:trPr>
          <w:trHeight w:val="157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F24FC" w14:textId="77777777" w:rsidR="00D905A4" w:rsidRPr="00550BA8" w:rsidRDefault="00327A11" w:rsidP="00745AB4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</w:pPr>
            <w:r w:rsidRPr="00550BA8">
              <w:rPr>
                <w:rFonts w:ascii="Times New Roman" w:hAnsi="Times New Roman" w:cs="Times New Roman"/>
                <w:szCs w:val="21"/>
              </w:rPr>
              <w:t>&gt;50</w:t>
            </w: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vs. </w:t>
            </w:r>
            <w:r w:rsidRPr="00550BA8">
              <w:rPr>
                <w:rFonts w:ascii="Times New Roman" w:hAnsi="Times New Roman" w:cs="Times New Roman"/>
                <w:szCs w:val="21"/>
              </w:rPr>
              <w:t>≤50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AD833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1.406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4F1B9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0.953-2.075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A0DD6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1BD75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szCs w:val="21"/>
              </w:rPr>
              <w:t>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E0EF0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szCs w:val="21"/>
              </w:rPr>
              <w:t>NA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FFA6E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szCs w:val="21"/>
              </w:rPr>
              <w:t>NA</w:t>
            </w:r>
          </w:p>
        </w:tc>
      </w:tr>
      <w:tr w:rsidR="00D905A4" w:rsidRPr="00550BA8" w14:paraId="44F4F5D2" w14:textId="77777777">
        <w:trPr>
          <w:trHeight w:val="157"/>
          <w:jc w:val="center"/>
        </w:trPr>
        <w:tc>
          <w:tcPr>
            <w:tcW w:w="2721" w:type="dxa"/>
            <w:tcBorders>
              <w:top w:val="nil"/>
            </w:tcBorders>
            <w:shd w:val="clear" w:color="auto" w:fill="auto"/>
            <w:vAlign w:val="center"/>
          </w:tcPr>
          <w:p w14:paraId="159CFDCC" w14:textId="77777777" w:rsidR="00D905A4" w:rsidRPr="00550BA8" w:rsidRDefault="00327A11" w:rsidP="00745AB4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Gender</w:t>
            </w:r>
          </w:p>
        </w:tc>
        <w:tc>
          <w:tcPr>
            <w:tcW w:w="641" w:type="dxa"/>
            <w:tcBorders>
              <w:top w:val="nil"/>
            </w:tcBorders>
            <w:shd w:val="clear" w:color="auto" w:fill="auto"/>
            <w:vAlign w:val="center"/>
          </w:tcPr>
          <w:p w14:paraId="42C12F09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2" w:type="dxa"/>
            <w:tcBorders>
              <w:top w:val="nil"/>
            </w:tcBorders>
            <w:shd w:val="clear" w:color="auto" w:fill="auto"/>
            <w:vAlign w:val="center"/>
          </w:tcPr>
          <w:p w14:paraId="08364164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34" w:type="dxa"/>
            <w:tcBorders>
              <w:top w:val="nil"/>
            </w:tcBorders>
            <w:shd w:val="clear" w:color="auto" w:fill="auto"/>
            <w:vAlign w:val="center"/>
          </w:tcPr>
          <w:p w14:paraId="247759FE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1" w:type="dxa"/>
            <w:tcBorders>
              <w:top w:val="nil"/>
            </w:tcBorders>
            <w:shd w:val="clear" w:color="auto" w:fill="auto"/>
            <w:vAlign w:val="center"/>
          </w:tcPr>
          <w:p w14:paraId="11C435C0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2" w:type="dxa"/>
            <w:tcBorders>
              <w:top w:val="nil"/>
            </w:tcBorders>
            <w:shd w:val="clear" w:color="auto" w:fill="auto"/>
            <w:vAlign w:val="center"/>
          </w:tcPr>
          <w:p w14:paraId="2F4EBD60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35" w:type="dxa"/>
            <w:tcBorders>
              <w:top w:val="nil"/>
            </w:tcBorders>
            <w:shd w:val="clear" w:color="auto" w:fill="auto"/>
            <w:vAlign w:val="center"/>
          </w:tcPr>
          <w:p w14:paraId="7AC3CF4F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D905A4" w:rsidRPr="00550BA8" w14:paraId="2EE56BB3" w14:textId="77777777">
        <w:trPr>
          <w:trHeight w:val="139"/>
          <w:jc w:val="center"/>
        </w:trPr>
        <w:tc>
          <w:tcPr>
            <w:tcW w:w="2721" w:type="dxa"/>
            <w:shd w:val="clear" w:color="auto" w:fill="auto"/>
            <w:vAlign w:val="center"/>
          </w:tcPr>
          <w:p w14:paraId="04875754" w14:textId="77777777" w:rsidR="00D905A4" w:rsidRPr="00550BA8" w:rsidRDefault="00327A11" w:rsidP="00745AB4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Male vs. Female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572DE36B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0.615 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167A58AA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0.380-0.994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6EA82E99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0.047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4510904E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szCs w:val="21"/>
              </w:rPr>
              <w:t>0.576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277CC965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szCs w:val="21"/>
              </w:rPr>
              <w:t>0354-0.938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7946DEFC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0.027</w:t>
            </w:r>
          </w:p>
        </w:tc>
      </w:tr>
      <w:tr w:rsidR="00D905A4" w:rsidRPr="00550BA8" w14:paraId="3411B3BC" w14:textId="77777777">
        <w:trPr>
          <w:trHeight w:val="139"/>
          <w:jc w:val="center"/>
        </w:trPr>
        <w:tc>
          <w:tcPr>
            <w:tcW w:w="2721" w:type="dxa"/>
            <w:shd w:val="clear" w:color="auto" w:fill="auto"/>
            <w:vAlign w:val="center"/>
          </w:tcPr>
          <w:p w14:paraId="32617923" w14:textId="77777777" w:rsidR="00D905A4" w:rsidRPr="00550BA8" w:rsidRDefault="00327A11" w:rsidP="00745AB4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Tumor Stage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6070F5A6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688CDB83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14:paraId="7ECE143E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14:paraId="42EB7EB1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5F6822FE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14:paraId="39134A2F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D905A4" w:rsidRPr="00550BA8" w14:paraId="2A0F5547" w14:textId="77777777">
        <w:trPr>
          <w:trHeight w:val="139"/>
          <w:jc w:val="center"/>
        </w:trPr>
        <w:tc>
          <w:tcPr>
            <w:tcW w:w="2721" w:type="dxa"/>
            <w:shd w:val="clear" w:color="auto" w:fill="auto"/>
            <w:vAlign w:val="center"/>
          </w:tcPr>
          <w:p w14:paraId="2628F1CA" w14:textId="77777777" w:rsidR="00D905A4" w:rsidRPr="00550BA8" w:rsidRDefault="00327A11" w:rsidP="00745AB4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III vs. I/II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0BD09898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3.183 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5C7ABA43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2.139-4.737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6B487B46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56AE0B96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2.640 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6DFF6DB4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1.570-4.438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7B208806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0.000</w:t>
            </w: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</w:tr>
      <w:tr w:rsidR="00D905A4" w:rsidRPr="00550BA8" w14:paraId="76520261" w14:textId="77777777">
        <w:trPr>
          <w:trHeight w:val="139"/>
          <w:jc w:val="center"/>
        </w:trPr>
        <w:tc>
          <w:tcPr>
            <w:tcW w:w="2721" w:type="dxa"/>
            <w:shd w:val="clear" w:color="auto" w:fill="auto"/>
            <w:vAlign w:val="center"/>
          </w:tcPr>
          <w:p w14:paraId="29474B74" w14:textId="77777777" w:rsidR="00D905A4" w:rsidRPr="00550BA8" w:rsidRDefault="00327A11" w:rsidP="00745AB4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550BA8">
              <w:rPr>
                <w:rFonts w:ascii="Times New Roman" w:hAnsi="Times New Roman" w:cs="Times New Roman"/>
                <w:b/>
                <w:bCs/>
                <w:szCs w:val="21"/>
              </w:rPr>
              <w:t>HBV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2F265FA2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6E2F900F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14:paraId="31B670DB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14:paraId="3F14607E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0BC6A0F0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14:paraId="5E18BE86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D905A4" w:rsidRPr="00550BA8" w14:paraId="3E9B438F" w14:textId="77777777">
        <w:trPr>
          <w:trHeight w:val="139"/>
          <w:jc w:val="center"/>
        </w:trPr>
        <w:tc>
          <w:tcPr>
            <w:tcW w:w="2721" w:type="dxa"/>
            <w:shd w:val="clear" w:color="auto" w:fill="auto"/>
            <w:vAlign w:val="center"/>
          </w:tcPr>
          <w:p w14:paraId="43322C10" w14:textId="77777777" w:rsidR="00D905A4" w:rsidRPr="00550BA8" w:rsidRDefault="00327A11" w:rsidP="00745AB4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550BA8">
              <w:rPr>
                <w:rFonts w:ascii="Times New Roman" w:hAnsi="Times New Roman" w:cs="Times New Roman"/>
                <w:szCs w:val="21"/>
              </w:rPr>
              <w:t>HBV</w:t>
            </w: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+ vs. </w:t>
            </w:r>
            <w:r w:rsidRPr="00550BA8">
              <w:rPr>
                <w:rFonts w:ascii="Times New Roman" w:hAnsi="Times New Roman" w:cs="Times New Roman"/>
                <w:szCs w:val="21"/>
              </w:rPr>
              <w:t>HBV-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76D14025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1.054 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5496BF94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0.609-1.824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36407F96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0.851 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636B69C4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szCs w:val="21"/>
              </w:rPr>
              <w:t>NA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2AC580F6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szCs w:val="21"/>
              </w:rPr>
              <w:t>NA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75F12166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szCs w:val="21"/>
              </w:rPr>
              <w:t>NA</w:t>
            </w:r>
          </w:p>
        </w:tc>
      </w:tr>
      <w:tr w:rsidR="00D905A4" w:rsidRPr="00550BA8" w14:paraId="19EB0023" w14:textId="77777777">
        <w:trPr>
          <w:trHeight w:val="139"/>
          <w:jc w:val="center"/>
        </w:trPr>
        <w:tc>
          <w:tcPr>
            <w:tcW w:w="2721" w:type="dxa"/>
            <w:shd w:val="clear" w:color="auto" w:fill="auto"/>
            <w:vAlign w:val="center"/>
          </w:tcPr>
          <w:p w14:paraId="657BA861" w14:textId="77777777" w:rsidR="00D905A4" w:rsidRPr="00550BA8" w:rsidRDefault="00327A11" w:rsidP="00745AB4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bookmarkStart w:id="0" w:name="OLE_LINK1" w:colFirst="0" w:colLast="6"/>
            <w:r w:rsidRPr="00550BA8">
              <w:rPr>
                <w:rFonts w:ascii="Times New Roman" w:hAnsi="Times New Roman" w:cs="Times New Roman"/>
                <w:b/>
                <w:bCs/>
                <w:szCs w:val="21"/>
              </w:rPr>
              <w:t xml:space="preserve">ALT </w:t>
            </w:r>
            <w:r w:rsidRPr="00550BA8">
              <w:rPr>
                <w:rFonts w:ascii="Times New Roman" w:hAnsi="Times New Roman" w:cs="Times New Roman"/>
                <w:b/>
                <w:szCs w:val="21"/>
              </w:rPr>
              <w:t>(U/L)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53F76C80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560A4D7B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14:paraId="644B3F7F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14:paraId="35CFE6D8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03D7C20A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14:paraId="073BBDBF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D905A4" w:rsidRPr="00550BA8" w14:paraId="457AA468" w14:textId="77777777">
        <w:trPr>
          <w:trHeight w:val="139"/>
          <w:jc w:val="center"/>
        </w:trPr>
        <w:tc>
          <w:tcPr>
            <w:tcW w:w="2721" w:type="dxa"/>
            <w:shd w:val="clear" w:color="auto" w:fill="auto"/>
            <w:vAlign w:val="center"/>
          </w:tcPr>
          <w:p w14:paraId="6770F795" w14:textId="77777777" w:rsidR="00D905A4" w:rsidRPr="00550BA8" w:rsidRDefault="00327A11" w:rsidP="00745AB4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&gt;</w:t>
            </w:r>
            <w:r w:rsidRPr="00550BA8">
              <w:rPr>
                <w:rFonts w:ascii="Times New Roman" w:hAnsi="Times New Roman" w:cs="Times New Roman"/>
                <w:szCs w:val="21"/>
              </w:rPr>
              <w:t>40</w:t>
            </w: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vs. </w:t>
            </w:r>
            <w:r w:rsidRPr="00550BA8">
              <w:rPr>
                <w:rFonts w:ascii="Times New Roman" w:hAnsi="Times New Roman" w:cs="Times New Roman"/>
                <w:szCs w:val="21"/>
              </w:rPr>
              <w:t>≤40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73D70A29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1.321 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1BADAA7A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0.895-1.950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7071CD3B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0.162 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58DB3224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szCs w:val="21"/>
              </w:rPr>
              <w:t>NA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6C1F6385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szCs w:val="21"/>
              </w:rPr>
              <w:t>NA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0B39DA5C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szCs w:val="21"/>
              </w:rPr>
              <w:t>NA</w:t>
            </w:r>
          </w:p>
        </w:tc>
      </w:tr>
      <w:bookmarkEnd w:id="0"/>
      <w:tr w:rsidR="00D905A4" w:rsidRPr="00550BA8" w14:paraId="557CDB1A" w14:textId="77777777">
        <w:trPr>
          <w:trHeight w:val="139"/>
          <w:jc w:val="center"/>
        </w:trPr>
        <w:tc>
          <w:tcPr>
            <w:tcW w:w="2721" w:type="dxa"/>
            <w:shd w:val="clear" w:color="auto" w:fill="auto"/>
            <w:vAlign w:val="center"/>
          </w:tcPr>
          <w:p w14:paraId="0D021156" w14:textId="77777777" w:rsidR="00D905A4" w:rsidRPr="00550BA8" w:rsidRDefault="00327A11" w:rsidP="00745AB4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550BA8">
              <w:rPr>
                <w:rFonts w:ascii="Times New Roman" w:hAnsi="Times New Roman" w:cs="Times New Roman"/>
                <w:b/>
                <w:bCs/>
                <w:szCs w:val="21"/>
              </w:rPr>
              <w:t xml:space="preserve">AST </w:t>
            </w:r>
            <w:r w:rsidRPr="00550BA8">
              <w:rPr>
                <w:rFonts w:ascii="Times New Roman" w:hAnsi="Times New Roman" w:cs="Times New Roman"/>
                <w:b/>
                <w:szCs w:val="21"/>
              </w:rPr>
              <w:t>(U/L)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235FC4C5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2C0C79B5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14:paraId="75A5DACF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14:paraId="76C83108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90DE73B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14:paraId="256CAEDB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D905A4" w:rsidRPr="00550BA8" w14:paraId="244A027D" w14:textId="77777777">
        <w:trPr>
          <w:trHeight w:val="264"/>
          <w:jc w:val="center"/>
        </w:trPr>
        <w:tc>
          <w:tcPr>
            <w:tcW w:w="2721" w:type="dxa"/>
            <w:shd w:val="clear" w:color="auto" w:fill="auto"/>
            <w:vAlign w:val="center"/>
          </w:tcPr>
          <w:p w14:paraId="31EE6297" w14:textId="77777777" w:rsidR="00D905A4" w:rsidRPr="00550BA8" w:rsidRDefault="00327A11" w:rsidP="00745AB4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&gt;</w:t>
            </w:r>
            <w:r w:rsidRPr="00550BA8">
              <w:rPr>
                <w:rFonts w:ascii="Times New Roman" w:hAnsi="Times New Roman" w:cs="Times New Roman"/>
                <w:szCs w:val="21"/>
              </w:rPr>
              <w:t>40</w:t>
            </w: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vs. </w:t>
            </w:r>
            <w:r w:rsidRPr="00550BA8">
              <w:rPr>
                <w:rFonts w:ascii="Times New Roman" w:hAnsi="Times New Roman" w:cs="Times New Roman"/>
                <w:szCs w:val="21"/>
              </w:rPr>
              <w:t>≤40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21491525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2.101 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0BBD0190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1.422-3.103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6CF1B1F9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0.000</w:t>
            </w: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0F45944C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1.662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7B56DE61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1.105-2.501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4E9E26F9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0.015 </w:t>
            </w:r>
          </w:p>
        </w:tc>
      </w:tr>
      <w:tr w:rsidR="00D905A4" w:rsidRPr="00550BA8" w14:paraId="21D620BA" w14:textId="77777777">
        <w:trPr>
          <w:trHeight w:val="139"/>
          <w:jc w:val="center"/>
        </w:trPr>
        <w:tc>
          <w:tcPr>
            <w:tcW w:w="2721" w:type="dxa"/>
            <w:shd w:val="clear" w:color="auto" w:fill="auto"/>
            <w:vAlign w:val="center"/>
          </w:tcPr>
          <w:p w14:paraId="464E3BB1" w14:textId="77777777" w:rsidR="00D905A4" w:rsidRPr="00550BA8" w:rsidRDefault="00327A11" w:rsidP="00745AB4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550BA8">
              <w:rPr>
                <w:rFonts w:ascii="Times New Roman" w:hAnsi="Times New Roman" w:cs="Times New Roman"/>
                <w:b/>
                <w:bCs/>
                <w:szCs w:val="21"/>
              </w:rPr>
              <w:t xml:space="preserve">AFP </w:t>
            </w:r>
            <w:r w:rsidRPr="00550BA8">
              <w:rPr>
                <w:rFonts w:ascii="Times New Roman" w:hAnsi="Times New Roman" w:cs="Times New Roman"/>
                <w:b/>
                <w:szCs w:val="21"/>
              </w:rPr>
              <w:t>(ng/ml)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4254DDAD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CC910A9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14:paraId="589102ED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14:paraId="4E2A2EA4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34C1CAC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14:paraId="59F4DD2E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D905A4" w:rsidRPr="00550BA8" w14:paraId="7B1EFF56" w14:textId="77777777">
        <w:trPr>
          <w:trHeight w:val="264"/>
          <w:jc w:val="center"/>
        </w:trPr>
        <w:tc>
          <w:tcPr>
            <w:tcW w:w="2721" w:type="dxa"/>
            <w:shd w:val="clear" w:color="auto" w:fill="auto"/>
            <w:vAlign w:val="center"/>
          </w:tcPr>
          <w:p w14:paraId="2EB25271" w14:textId="77777777" w:rsidR="00D905A4" w:rsidRPr="00550BA8" w:rsidRDefault="00327A11" w:rsidP="00745AB4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&gt;</w:t>
            </w:r>
            <w:r w:rsidRPr="00550BA8">
              <w:rPr>
                <w:rFonts w:ascii="Times New Roman" w:hAnsi="Times New Roman" w:cs="Times New Roman"/>
                <w:szCs w:val="21"/>
              </w:rPr>
              <w:t>400</w:t>
            </w: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vs. </w:t>
            </w:r>
            <w:r w:rsidRPr="00550BA8">
              <w:rPr>
                <w:rFonts w:ascii="Times New Roman" w:hAnsi="Times New Roman" w:cs="Times New Roman"/>
                <w:szCs w:val="21"/>
              </w:rPr>
              <w:t>≤400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0A118ED9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1.775 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5EA1CD7B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1.201-2.622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0054DFCC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0.004 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531A4F1A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szCs w:val="21"/>
              </w:rPr>
              <w:t>1.532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35988EA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szCs w:val="21"/>
              </w:rPr>
              <w:t>1.011-2.323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0CE65386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0.044</w:t>
            </w:r>
          </w:p>
        </w:tc>
      </w:tr>
      <w:tr w:rsidR="00D905A4" w:rsidRPr="00550BA8" w14:paraId="40229421" w14:textId="77777777">
        <w:trPr>
          <w:trHeight w:val="283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68744" w14:textId="77777777" w:rsidR="00D905A4" w:rsidRPr="00550BA8" w:rsidRDefault="00327A11" w:rsidP="00745AB4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550BA8">
              <w:rPr>
                <w:rFonts w:ascii="Times New Roman" w:hAnsi="Times New Roman" w:cs="Times New Roman"/>
                <w:b/>
                <w:bCs/>
                <w:szCs w:val="21"/>
              </w:rPr>
              <w:t>Multiple tumor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033D1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092FF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411B6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83B1F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10374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E6842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D905A4" w:rsidRPr="00550BA8" w14:paraId="66A1B840" w14:textId="77777777">
        <w:trPr>
          <w:trHeight w:val="157"/>
          <w:jc w:val="center"/>
        </w:trPr>
        <w:tc>
          <w:tcPr>
            <w:tcW w:w="2721" w:type="dxa"/>
            <w:tcBorders>
              <w:top w:val="nil"/>
            </w:tcBorders>
            <w:shd w:val="clear" w:color="auto" w:fill="auto"/>
            <w:vAlign w:val="center"/>
          </w:tcPr>
          <w:p w14:paraId="09997BE6" w14:textId="77777777" w:rsidR="00D905A4" w:rsidRPr="00550BA8" w:rsidRDefault="00327A11" w:rsidP="00745AB4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+ vs. </w:t>
            </w:r>
            <w:r w:rsidRPr="00550BA8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641" w:type="dxa"/>
            <w:tcBorders>
              <w:top w:val="nil"/>
            </w:tcBorders>
            <w:shd w:val="clear" w:color="auto" w:fill="auto"/>
            <w:vAlign w:val="center"/>
          </w:tcPr>
          <w:p w14:paraId="6032EC16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1.909 </w:t>
            </w:r>
          </w:p>
        </w:tc>
        <w:tc>
          <w:tcPr>
            <w:tcW w:w="1332" w:type="dxa"/>
            <w:tcBorders>
              <w:top w:val="nil"/>
            </w:tcBorders>
            <w:shd w:val="clear" w:color="auto" w:fill="auto"/>
            <w:vAlign w:val="center"/>
          </w:tcPr>
          <w:p w14:paraId="1C97F76A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1.238-2.942</w:t>
            </w:r>
          </w:p>
        </w:tc>
        <w:tc>
          <w:tcPr>
            <w:tcW w:w="834" w:type="dxa"/>
            <w:tcBorders>
              <w:top w:val="nil"/>
            </w:tcBorders>
            <w:shd w:val="clear" w:color="auto" w:fill="auto"/>
            <w:vAlign w:val="center"/>
          </w:tcPr>
          <w:p w14:paraId="0CFB54CF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0.003</w:t>
            </w: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641" w:type="dxa"/>
            <w:tcBorders>
              <w:top w:val="nil"/>
            </w:tcBorders>
            <w:shd w:val="clear" w:color="auto" w:fill="auto"/>
            <w:vAlign w:val="center"/>
          </w:tcPr>
          <w:p w14:paraId="20F13EA0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1.082 </w:t>
            </w:r>
          </w:p>
        </w:tc>
        <w:tc>
          <w:tcPr>
            <w:tcW w:w="1332" w:type="dxa"/>
            <w:tcBorders>
              <w:top w:val="nil"/>
            </w:tcBorders>
            <w:shd w:val="clear" w:color="auto" w:fill="auto"/>
            <w:vAlign w:val="center"/>
          </w:tcPr>
          <w:p w14:paraId="61FC4728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0.624-1.875</w:t>
            </w:r>
          </w:p>
        </w:tc>
        <w:tc>
          <w:tcPr>
            <w:tcW w:w="835" w:type="dxa"/>
            <w:tcBorders>
              <w:top w:val="nil"/>
            </w:tcBorders>
            <w:shd w:val="clear" w:color="auto" w:fill="auto"/>
            <w:vAlign w:val="center"/>
          </w:tcPr>
          <w:p w14:paraId="2642AADD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0.780</w:t>
            </w:r>
          </w:p>
        </w:tc>
      </w:tr>
      <w:tr w:rsidR="00D905A4" w:rsidRPr="00550BA8" w14:paraId="22D9619B" w14:textId="77777777">
        <w:trPr>
          <w:trHeight w:val="139"/>
          <w:jc w:val="center"/>
        </w:trPr>
        <w:tc>
          <w:tcPr>
            <w:tcW w:w="2721" w:type="dxa"/>
            <w:shd w:val="clear" w:color="auto" w:fill="auto"/>
            <w:vAlign w:val="center"/>
          </w:tcPr>
          <w:p w14:paraId="65265287" w14:textId="77777777" w:rsidR="00D905A4" w:rsidRPr="00550BA8" w:rsidRDefault="00327A11" w:rsidP="00745AB4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hAnsi="Times New Roman" w:cs="Times New Roman"/>
                <w:b/>
                <w:bCs/>
                <w:szCs w:val="21"/>
              </w:rPr>
              <w:t>Tumor embolus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0A38F8BC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6AB0928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14:paraId="2A8B1A99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14:paraId="35883BF8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6717182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14:paraId="091C6EF5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D905A4" w:rsidRPr="00550BA8" w14:paraId="1F5CB0C0" w14:textId="77777777">
        <w:trPr>
          <w:trHeight w:val="139"/>
          <w:jc w:val="center"/>
        </w:trPr>
        <w:tc>
          <w:tcPr>
            <w:tcW w:w="2721" w:type="dxa"/>
            <w:shd w:val="clear" w:color="auto" w:fill="auto"/>
            <w:vAlign w:val="center"/>
          </w:tcPr>
          <w:p w14:paraId="08823E6B" w14:textId="77777777" w:rsidR="00D905A4" w:rsidRPr="00550BA8" w:rsidRDefault="00327A11" w:rsidP="00745AB4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+ vs. </w:t>
            </w:r>
            <w:r w:rsidRPr="00550BA8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07A150D0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2.154 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52A5E90B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1.378-3.367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41EA2EA7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0.001</w:t>
            </w: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500C8679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1.478 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0B8FA694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0.918-2.378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20F62E58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0.108 </w:t>
            </w:r>
          </w:p>
        </w:tc>
      </w:tr>
      <w:tr w:rsidR="00D905A4" w:rsidRPr="00550BA8" w14:paraId="427EB75E" w14:textId="77777777">
        <w:trPr>
          <w:trHeight w:val="139"/>
          <w:jc w:val="center"/>
        </w:trPr>
        <w:tc>
          <w:tcPr>
            <w:tcW w:w="2721" w:type="dxa"/>
            <w:shd w:val="clear" w:color="auto" w:fill="auto"/>
            <w:vAlign w:val="center"/>
          </w:tcPr>
          <w:p w14:paraId="41F573DE" w14:textId="77777777" w:rsidR="00D905A4" w:rsidRPr="00550BA8" w:rsidRDefault="00327A11" w:rsidP="00745AB4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hAnsi="Times New Roman" w:cs="Times New Roman"/>
                <w:b/>
                <w:bCs/>
                <w:szCs w:val="21"/>
              </w:rPr>
              <w:t xml:space="preserve">Tumor diameter </w:t>
            </w:r>
            <w:r w:rsidRPr="00550BA8">
              <w:rPr>
                <w:rFonts w:ascii="Times New Roman" w:hAnsi="Times New Roman" w:cs="Times New Roman"/>
                <w:b/>
                <w:szCs w:val="21"/>
              </w:rPr>
              <w:t>(cm)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006AD562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D88B9E4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14:paraId="21501687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14:paraId="187D0EF3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0B35091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14:paraId="4A26830F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D905A4" w:rsidRPr="00550BA8" w14:paraId="7CF31065" w14:textId="77777777">
        <w:trPr>
          <w:trHeight w:val="139"/>
          <w:jc w:val="center"/>
        </w:trPr>
        <w:tc>
          <w:tcPr>
            <w:tcW w:w="2721" w:type="dxa"/>
            <w:shd w:val="clear" w:color="auto" w:fill="auto"/>
            <w:vAlign w:val="center"/>
          </w:tcPr>
          <w:p w14:paraId="124D7C4D" w14:textId="77777777" w:rsidR="00D905A4" w:rsidRPr="00550BA8" w:rsidRDefault="00327A11" w:rsidP="00745AB4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550BA8">
              <w:rPr>
                <w:rFonts w:ascii="Times New Roman" w:hAnsi="Times New Roman" w:cs="Times New Roman"/>
                <w:szCs w:val="21"/>
              </w:rPr>
              <w:t>&gt;5</w:t>
            </w: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vs. </w:t>
            </w:r>
            <w:r w:rsidRPr="00550BA8">
              <w:rPr>
                <w:rFonts w:ascii="Times New Roman" w:hAnsi="Times New Roman" w:cs="Times New Roman"/>
                <w:szCs w:val="21"/>
              </w:rPr>
              <w:t>≤5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41A63FB5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2.036 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21E6E344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1.322-3.136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31A95962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0.001</w:t>
            </w: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48D6C87D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1.493 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72D62C9D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0.939-2.373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1D7A6EA2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0.090</w:t>
            </w:r>
          </w:p>
        </w:tc>
      </w:tr>
      <w:tr w:rsidR="00D905A4" w:rsidRPr="00550BA8" w14:paraId="68487B08" w14:textId="77777777">
        <w:trPr>
          <w:trHeight w:val="139"/>
          <w:jc w:val="center"/>
        </w:trPr>
        <w:tc>
          <w:tcPr>
            <w:tcW w:w="2721" w:type="dxa"/>
            <w:tcBorders>
              <w:bottom w:val="nil"/>
            </w:tcBorders>
            <w:shd w:val="clear" w:color="auto" w:fill="auto"/>
            <w:vAlign w:val="center"/>
          </w:tcPr>
          <w:p w14:paraId="13C8E0D7" w14:textId="77777777" w:rsidR="00D905A4" w:rsidRPr="00550BA8" w:rsidRDefault="00327A11" w:rsidP="00745AB4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hAnsi="Times New Roman" w:cs="Times New Roman"/>
                <w:b/>
                <w:bCs/>
                <w:szCs w:val="21"/>
              </w:rPr>
              <w:t xml:space="preserve">PARP1 </w:t>
            </w:r>
            <w:r w:rsidR="00745AB4" w:rsidRPr="00550BA8">
              <w:rPr>
                <w:rFonts w:ascii="Times New Roman" w:hAnsi="Times New Roman" w:cs="Times New Roman"/>
                <w:b/>
                <w:bCs/>
                <w:szCs w:val="21"/>
              </w:rPr>
              <w:t>expression</w:t>
            </w:r>
          </w:p>
        </w:tc>
        <w:tc>
          <w:tcPr>
            <w:tcW w:w="641" w:type="dxa"/>
            <w:tcBorders>
              <w:bottom w:val="nil"/>
            </w:tcBorders>
            <w:shd w:val="clear" w:color="auto" w:fill="auto"/>
            <w:vAlign w:val="center"/>
          </w:tcPr>
          <w:p w14:paraId="1C664C2F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2" w:type="dxa"/>
            <w:tcBorders>
              <w:bottom w:val="nil"/>
            </w:tcBorders>
            <w:shd w:val="clear" w:color="auto" w:fill="auto"/>
            <w:vAlign w:val="center"/>
          </w:tcPr>
          <w:p w14:paraId="1B8563C5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34" w:type="dxa"/>
            <w:tcBorders>
              <w:bottom w:val="nil"/>
            </w:tcBorders>
            <w:shd w:val="clear" w:color="auto" w:fill="auto"/>
            <w:vAlign w:val="center"/>
          </w:tcPr>
          <w:p w14:paraId="675134FC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1" w:type="dxa"/>
            <w:tcBorders>
              <w:bottom w:val="nil"/>
            </w:tcBorders>
            <w:shd w:val="clear" w:color="auto" w:fill="auto"/>
            <w:vAlign w:val="center"/>
          </w:tcPr>
          <w:p w14:paraId="316A9F22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2" w:type="dxa"/>
            <w:tcBorders>
              <w:bottom w:val="nil"/>
            </w:tcBorders>
            <w:shd w:val="clear" w:color="auto" w:fill="auto"/>
            <w:vAlign w:val="center"/>
          </w:tcPr>
          <w:p w14:paraId="6267B14B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35" w:type="dxa"/>
            <w:tcBorders>
              <w:bottom w:val="nil"/>
            </w:tcBorders>
            <w:shd w:val="clear" w:color="auto" w:fill="auto"/>
            <w:vAlign w:val="center"/>
          </w:tcPr>
          <w:p w14:paraId="3F097133" w14:textId="77777777" w:rsidR="00D905A4" w:rsidRPr="00550BA8" w:rsidRDefault="00D905A4" w:rsidP="00745A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D905A4" w:rsidRPr="00550BA8" w14:paraId="4FD40A9D" w14:textId="77777777">
        <w:trPr>
          <w:trHeight w:val="139"/>
          <w:jc w:val="center"/>
        </w:trPr>
        <w:tc>
          <w:tcPr>
            <w:tcW w:w="272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FA4C303" w14:textId="77777777" w:rsidR="00D905A4" w:rsidRPr="00550BA8" w:rsidRDefault="00327A11" w:rsidP="00745AB4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550BA8">
              <w:rPr>
                <w:rFonts w:ascii="Times New Roman" w:hAnsi="Times New Roman" w:cs="Times New Roman"/>
                <w:szCs w:val="21"/>
              </w:rPr>
              <w:t xml:space="preserve">High </w:t>
            </w: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vs. </w:t>
            </w:r>
            <w:r w:rsidRPr="00550BA8">
              <w:rPr>
                <w:rFonts w:ascii="Times New Roman" w:hAnsi="Times New Roman" w:cs="Times New Roman"/>
                <w:szCs w:val="21"/>
              </w:rPr>
              <w:t xml:space="preserve">Low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EDA3384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1.639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3F7183D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1.082-2.484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9698200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0.020</w:t>
            </w: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FAD096D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1.639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C4F62C1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1.069-2.515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C8C5CE2" w14:textId="77777777" w:rsidR="00D905A4" w:rsidRPr="00550BA8" w:rsidRDefault="00327A11" w:rsidP="00745AB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0BA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0.024</w:t>
            </w:r>
            <w:r w:rsidRPr="00550BA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</w:tr>
    </w:tbl>
    <w:p w14:paraId="14A811F0" w14:textId="77777777" w:rsidR="00D905A4" w:rsidRPr="00550BA8" w:rsidRDefault="00D905A4">
      <w:pPr>
        <w:spacing w:line="480" w:lineRule="auto"/>
        <w:rPr>
          <w:rFonts w:ascii="Times New Roman" w:hAnsi="Times New Roman" w:cs="Times New Roman"/>
          <w:szCs w:val="21"/>
        </w:rPr>
      </w:pPr>
    </w:p>
    <w:sectPr w:rsidR="00D905A4" w:rsidRPr="00550B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256969" w14:textId="77777777" w:rsidR="007B2D94" w:rsidRDefault="007B2D94" w:rsidP="00592B92">
      <w:r>
        <w:separator/>
      </w:r>
    </w:p>
  </w:endnote>
  <w:endnote w:type="continuationSeparator" w:id="0">
    <w:p w14:paraId="4D99DB94" w14:textId="77777777" w:rsidR="007B2D94" w:rsidRDefault="007B2D94" w:rsidP="00592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A6FAF2" w14:textId="77777777" w:rsidR="007B2D94" w:rsidRDefault="007B2D94" w:rsidP="00592B92">
      <w:r>
        <w:separator/>
      </w:r>
    </w:p>
  </w:footnote>
  <w:footnote w:type="continuationSeparator" w:id="0">
    <w:p w14:paraId="1EB6EAE9" w14:textId="77777777" w:rsidR="007B2D94" w:rsidRDefault="007B2D94" w:rsidP="00592B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824D3"/>
    <w:rsid w:val="000F6E7E"/>
    <w:rsid w:val="00172A27"/>
    <w:rsid w:val="00205C85"/>
    <w:rsid w:val="00327A11"/>
    <w:rsid w:val="00362700"/>
    <w:rsid w:val="003A6261"/>
    <w:rsid w:val="0045045B"/>
    <w:rsid w:val="004662E9"/>
    <w:rsid w:val="004B7E84"/>
    <w:rsid w:val="004C1699"/>
    <w:rsid w:val="005239B9"/>
    <w:rsid w:val="00550BA8"/>
    <w:rsid w:val="00592B92"/>
    <w:rsid w:val="00636992"/>
    <w:rsid w:val="006F048B"/>
    <w:rsid w:val="00724ED9"/>
    <w:rsid w:val="0072618E"/>
    <w:rsid w:val="00734154"/>
    <w:rsid w:val="00745AB4"/>
    <w:rsid w:val="0077179D"/>
    <w:rsid w:val="007A6C62"/>
    <w:rsid w:val="007B2D94"/>
    <w:rsid w:val="007E22C8"/>
    <w:rsid w:val="007F2D8B"/>
    <w:rsid w:val="00845F93"/>
    <w:rsid w:val="00846D48"/>
    <w:rsid w:val="0086293D"/>
    <w:rsid w:val="00864531"/>
    <w:rsid w:val="008D0061"/>
    <w:rsid w:val="008D530E"/>
    <w:rsid w:val="00932C1A"/>
    <w:rsid w:val="00943E82"/>
    <w:rsid w:val="009C1C22"/>
    <w:rsid w:val="009F4BD1"/>
    <w:rsid w:val="00A014AF"/>
    <w:rsid w:val="00A62381"/>
    <w:rsid w:val="00B91D52"/>
    <w:rsid w:val="00BF7FA8"/>
    <w:rsid w:val="00C076D1"/>
    <w:rsid w:val="00C44D80"/>
    <w:rsid w:val="00CC6FA1"/>
    <w:rsid w:val="00D25187"/>
    <w:rsid w:val="00D4697F"/>
    <w:rsid w:val="00D819E6"/>
    <w:rsid w:val="00D905A4"/>
    <w:rsid w:val="00DA62DA"/>
    <w:rsid w:val="00DC6367"/>
    <w:rsid w:val="00DE41AE"/>
    <w:rsid w:val="00E06570"/>
    <w:rsid w:val="00E53B69"/>
    <w:rsid w:val="00E71D3E"/>
    <w:rsid w:val="00FE06B5"/>
    <w:rsid w:val="01BA4746"/>
    <w:rsid w:val="03497E3F"/>
    <w:rsid w:val="06517C25"/>
    <w:rsid w:val="06D22FA1"/>
    <w:rsid w:val="08D20E8C"/>
    <w:rsid w:val="0E1E4F0B"/>
    <w:rsid w:val="0EE40C10"/>
    <w:rsid w:val="109759D5"/>
    <w:rsid w:val="1C0D4A2B"/>
    <w:rsid w:val="1CB36240"/>
    <w:rsid w:val="1DC92F91"/>
    <w:rsid w:val="1F6E68D1"/>
    <w:rsid w:val="21CD33EF"/>
    <w:rsid w:val="23BC1293"/>
    <w:rsid w:val="243758B1"/>
    <w:rsid w:val="271C2F02"/>
    <w:rsid w:val="2E706FA9"/>
    <w:rsid w:val="325A1F76"/>
    <w:rsid w:val="33BC5C6A"/>
    <w:rsid w:val="34A85D1C"/>
    <w:rsid w:val="407C4EFD"/>
    <w:rsid w:val="428B3BB3"/>
    <w:rsid w:val="43377229"/>
    <w:rsid w:val="43B81549"/>
    <w:rsid w:val="46E55D5C"/>
    <w:rsid w:val="49B732C4"/>
    <w:rsid w:val="49C66C96"/>
    <w:rsid w:val="4D212A00"/>
    <w:rsid w:val="558E5A84"/>
    <w:rsid w:val="564B51DC"/>
    <w:rsid w:val="580C73E2"/>
    <w:rsid w:val="627633B1"/>
    <w:rsid w:val="70AA65E9"/>
    <w:rsid w:val="71DC6E11"/>
    <w:rsid w:val="72F8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85D65F"/>
  <w15:docId w15:val="{17F7485D-17E6-4AD8-B3E6-F1F51D7BD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next w:val="a"/>
    <w:uiPriority w:val="99"/>
    <w:unhideWhenUsed/>
    <w:qFormat/>
    <w:pPr>
      <w:widowControl w:val="0"/>
      <w:autoSpaceDE w:val="0"/>
      <w:autoSpaceDN w:val="0"/>
      <w:adjustRightInd w:val="0"/>
      <w:outlineLvl w:val="0"/>
    </w:pPr>
    <w:rPr>
      <w:rFonts w:ascii="MS Mincho" w:eastAsia="MS Mincho" w:hAnsi="MS Mincho"/>
      <w:b/>
      <w:color w:val="000000"/>
      <w:sz w:val="32"/>
    </w:rPr>
  </w:style>
  <w:style w:type="paragraph" w:styleId="2">
    <w:name w:val="heading 2"/>
    <w:next w:val="a"/>
    <w:uiPriority w:val="99"/>
    <w:unhideWhenUsed/>
    <w:qFormat/>
    <w:pPr>
      <w:widowControl w:val="0"/>
      <w:autoSpaceDE w:val="0"/>
      <w:autoSpaceDN w:val="0"/>
      <w:adjustRightInd w:val="0"/>
      <w:outlineLvl w:val="1"/>
    </w:pPr>
    <w:rPr>
      <w:rFonts w:ascii="MS Mincho" w:eastAsia="MS Mincho" w:hAnsi="MS Mincho"/>
      <w:b/>
      <w:i/>
      <w:color w:val="000000"/>
      <w:sz w:val="28"/>
    </w:rPr>
  </w:style>
  <w:style w:type="paragraph" w:styleId="3">
    <w:name w:val="heading 3"/>
    <w:next w:val="a"/>
    <w:uiPriority w:val="99"/>
    <w:unhideWhenUsed/>
    <w:qFormat/>
    <w:pPr>
      <w:widowControl w:val="0"/>
      <w:autoSpaceDE w:val="0"/>
      <w:autoSpaceDN w:val="0"/>
      <w:adjustRightInd w:val="0"/>
      <w:outlineLvl w:val="2"/>
    </w:pPr>
    <w:rPr>
      <w:rFonts w:ascii="MS Mincho" w:eastAsia="MS Mincho" w:hAnsi="MS Mincho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b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01">
    <w:name w:val="font01"/>
    <w:basedOn w:val="a0"/>
    <w:qFormat/>
    <w:rPr>
      <w:rFonts w:ascii="Times New Roman" w:hAnsi="Times New Roman" w:cs="Times New Roman" w:hint="default"/>
      <w:b/>
      <w:color w:val="000000"/>
      <w:sz w:val="21"/>
      <w:szCs w:val="21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a6">
    <w:name w:val="页眉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BCF269-1B21-46DC-9C81-C1F6BD771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MING LIU</cp:lastModifiedBy>
  <cp:revision>9</cp:revision>
  <dcterms:created xsi:type="dcterms:W3CDTF">2019-04-01T15:29:00Z</dcterms:created>
  <dcterms:modified xsi:type="dcterms:W3CDTF">2020-10-09T03:54:00Z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