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800" w:type="dxa"/>
        <w:tblLook w:val="04A0" w:firstRow="1" w:lastRow="0" w:firstColumn="1" w:lastColumn="0" w:noHBand="0" w:noVBand="1"/>
      </w:tblPr>
      <w:tblGrid>
        <w:gridCol w:w="1317"/>
        <w:gridCol w:w="1300"/>
        <w:gridCol w:w="1300"/>
        <w:gridCol w:w="1300"/>
        <w:gridCol w:w="1300"/>
        <w:gridCol w:w="1372"/>
      </w:tblGrid>
      <w:tr w:rsidR="001941E6" w:rsidRPr="001941E6" w14:paraId="4D0028F6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3834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E008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7523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9E94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4599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AA0B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1E6" w:rsidRPr="001941E6" w14:paraId="36747860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36DA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41E6">
              <w:rPr>
                <w:rFonts w:ascii="Calibri" w:eastAsia="Times New Roman" w:hAnsi="Calibri" w:cs="Calibri"/>
                <w:b/>
                <w:bCs/>
                <w:color w:val="000000"/>
              </w:rPr>
              <w:t>Gene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0D61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41E6">
              <w:rPr>
                <w:rFonts w:ascii="Calibri" w:eastAsia="Times New Roman" w:hAnsi="Calibri" w:cs="Calibri"/>
                <w:b/>
                <w:bCs/>
                <w:color w:val="000000"/>
              </w:rPr>
              <w:t>GE mut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2751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41E6">
              <w:rPr>
                <w:rFonts w:ascii="Calibri" w:eastAsia="Times New Roman" w:hAnsi="Calibri" w:cs="Calibri"/>
                <w:b/>
                <w:bCs/>
                <w:color w:val="000000"/>
              </w:rPr>
              <w:t>GE nFGFR1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2989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41E6">
              <w:rPr>
                <w:rFonts w:ascii="Calibri" w:eastAsia="Times New Roman" w:hAnsi="Calibri" w:cs="Calibri"/>
                <w:b/>
                <w:bCs/>
                <w:color w:val="000000"/>
              </w:rPr>
              <w:t>fold change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682D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41E6">
              <w:rPr>
                <w:rFonts w:ascii="Calibri" w:eastAsia="Times New Roman" w:hAnsi="Calibri" w:cs="Calibri"/>
                <w:b/>
                <w:bCs/>
                <w:color w:val="000000"/>
              </w:rPr>
              <w:t>p-value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6667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41E6">
              <w:rPr>
                <w:rFonts w:ascii="Calibri" w:eastAsia="Times New Roman" w:hAnsi="Calibri" w:cs="Calibri"/>
                <w:b/>
                <w:bCs/>
                <w:color w:val="000000"/>
              </w:rPr>
              <w:t>q-value</w:t>
            </w:r>
          </w:p>
        </w:tc>
      </w:tr>
      <w:tr w:rsidR="001941E6" w:rsidRPr="001941E6" w14:paraId="5C1AD7C4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D790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7D3D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6366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42E2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9145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F49C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1E6" w:rsidRPr="001941E6" w14:paraId="0F3E885F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64E8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41E6">
              <w:rPr>
                <w:rFonts w:ascii="Calibri" w:eastAsia="Times New Roman" w:hAnsi="Calibri" w:cs="Calibri"/>
                <w:b/>
                <w:bCs/>
                <w:color w:val="000000"/>
              </w:rPr>
              <w:t>Oncogenes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BE92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B9EA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F570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A2B4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BC24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1E6" w:rsidRPr="001941E6" w14:paraId="0DFBF7AC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6F70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0E1B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E360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8AE1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ABA2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5426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1E6" w:rsidRPr="001941E6" w14:paraId="345EF95E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2800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941E6">
              <w:rPr>
                <w:rFonts w:ascii="Calibri" w:eastAsia="Times New Roman" w:hAnsi="Calibri" w:cs="Calibri"/>
                <w:color w:val="000000"/>
              </w:rPr>
              <w:t>Bmyc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4969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0.42139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30F1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15.0891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4153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35.75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FAB2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0.00305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6E16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0.00760431</w:t>
            </w:r>
          </w:p>
        </w:tc>
      </w:tr>
      <w:tr w:rsidR="001941E6" w:rsidRPr="001941E6" w14:paraId="26A97841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478B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Dleu7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6268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0.0571057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117D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1.21047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BCDB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21.11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EC3C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0.09635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8900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0.153843</w:t>
            </w:r>
          </w:p>
        </w:tc>
      </w:tr>
      <w:tr w:rsidR="001941E6" w:rsidRPr="001941E6" w14:paraId="37D5AEA5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1261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Lzts1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F8FE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0.207809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F55F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1.7167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3A32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8.26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4D3C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0.0008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ABB3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0.00230168</w:t>
            </w:r>
          </w:p>
        </w:tc>
      </w:tr>
      <w:tr w:rsidR="001941E6" w:rsidRPr="001941E6" w14:paraId="61708516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C7C3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Myb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49D2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32.4533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F027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189.102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F38B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5.816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DA23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44DD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66F212E0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7CAD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Mycl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D0F7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0.761484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5E95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4.35626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6594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A487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86A4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74684851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F849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EB59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A5A7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B5DC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899E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644B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1E6" w:rsidRPr="001941E6" w14:paraId="031ACFF7" w14:textId="77777777" w:rsidTr="001941E6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38AB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41E6">
              <w:rPr>
                <w:rFonts w:ascii="Calibri" w:eastAsia="Times New Roman" w:hAnsi="Calibri" w:cs="Calibri"/>
                <w:b/>
                <w:bCs/>
                <w:color w:val="000000"/>
              </w:rPr>
              <w:t>Transcription factors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F208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E4B1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0E3B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9C30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1E6" w:rsidRPr="001941E6" w14:paraId="3099B912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E7F6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88D0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3FC5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48DA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9656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0B21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1E6" w:rsidRPr="001941E6" w14:paraId="092EF9F5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B757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Lmo1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493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0.686412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91A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46.6365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CF5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67.93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7A97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F21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0A4DF756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D5D0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Zbtb10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7409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0.0743503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778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4.24603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46D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57.08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B88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76F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4D2B3783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546A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proofErr w:type="spellStart"/>
            <w:r w:rsidRPr="001941E6">
              <w:rPr>
                <w:rFonts w:ascii="Calibri (Body)" w:eastAsia="Times New Roman" w:hAnsi="Calibri (Body)" w:cs="Calibri"/>
                <w:color w:val="000000"/>
              </w:rPr>
              <w:t>Bmyc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4CD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0.42139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728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15.0891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9B3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35.8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2AF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0.00305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C56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0.00760431</w:t>
            </w:r>
          </w:p>
        </w:tc>
      </w:tr>
      <w:tr w:rsidR="001941E6" w:rsidRPr="001941E6" w14:paraId="10E44DD8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808C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Klf4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3A2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0.412627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967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12.453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C72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30.17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D35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A937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761B020C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070D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Six1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3E4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0.11187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4C9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3.30063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37D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29.5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BCF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A1C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0.00035325</w:t>
            </w:r>
          </w:p>
        </w:tc>
      </w:tr>
      <w:tr w:rsidR="001941E6" w:rsidRPr="001941E6" w14:paraId="3E71D27C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78A1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Hoxb7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6C1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0.220534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742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5.70191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809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25.856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EFD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831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0.00051198</w:t>
            </w:r>
          </w:p>
        </w:tc>
      </w:tr>
      <w:tr w:rsidR="001941E6" w:rsidRPr="001941E6" w14:paraId="56BC9CA8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C3AD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Sox13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9B8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0.155761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DE5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3.73213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4D3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23.96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BA2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75A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162E04F8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AA08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Sox15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B5F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0.166005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D1D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3.97276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FA07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23.93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CA3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0.18255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88E2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0.263107</w:t>
            </w:r>
          </w:p>
        </w:tc>
      </w:tr>
      <w:tr w:rsidR="001941E6" w:rsidRPr="001941E6" w14:paraId="71A9D639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60C7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Ifi205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A57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0.438377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5A6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10.4646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5C7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23.87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D6B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0F6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70ACA31D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4EAE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Zfp704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3A5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0.220663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AA6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4.66521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CFE9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21.14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1B12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847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7E68A8A3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74FD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Erg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E5A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3.11126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060A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60.7095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ADB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19.51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FCC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13F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71CD9455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8111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Cdyl2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127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0.142505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15E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2.4963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15D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17.517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A749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79DA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4779296E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6F8C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Stat4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32A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3.25847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7CE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54.9235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235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16.85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019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E0EA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13C5A4FC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3230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proofErr w:type="spellStart"/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Cebpd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0B0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1.84241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7F6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25.6114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826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CB5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B65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14B28296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23C0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Smad1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4C2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0.997717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228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12.7398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85A2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12.77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588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906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1A7A905E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77EE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Zfp947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AB3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0.24179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614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2.65978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BEA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29C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0A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3A7AE460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1D5E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Zfp286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9A5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0.0727163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7A07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0.796008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65D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10.847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AAE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0.00155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FF3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0.00414028</w:t>
            </w:r>
          </w:p>
        </w:tc>
      </w:tr>
      <w:tr w:rsidR="001941E6" w:rsidRPr="001941E6" w14:paraId="3192D4DE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0E2B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Pwwp2b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528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0.254013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B747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2.77468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E049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10.923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FA8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EF9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5E610C49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0E08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Sox18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2A6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0.239009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FDD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2.49525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08A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160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0.00805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554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0.0177592</w:t>
            </w:r>
          </w:p>
        </w:tc>
      </w:tr>
      <w:tr w:rsidR="001941E6" w:rsidRPr="001941E6" w14:paraId="2AD59435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2CA7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Zfp831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DE3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0.159933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55E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1.65848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2C6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4EC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FC5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17C10AC3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747E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Ccnd1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EB4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3.49661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C789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31.7711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8F1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9.086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214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467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2FA92E67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86AC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Zhx2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584A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0.750705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E6A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6.50422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568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8.664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463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898A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4798D2FE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F2E6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Foxd2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1BC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0.112663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59F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0.919078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325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8.16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170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0.01765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697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0.0351695</w:t>
            </w:r>
          </w:p>
        </w:tc>
      </w:tr>
      <w:tr w:rsidR="001941E6" w:rsidRPr="001941E6" w14:paraId="1DE98DB8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23ED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Ssbp2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2A2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1.12133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8842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8.19997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3C5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7.31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CDA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0C1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082146D4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9666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Hopx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96A2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0.939898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7494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6.50938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46A8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5C4C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8B1A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1.86E-04</w:t>
            </w:r>
          </w:p>
        </w:tc>
      </w:tr>
      <w:tr w:rsidR="001941E6" w:rsidRPr="001941E6" w14:paraId="0FFEA900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F972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Rps6ka5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80BA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2.03792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323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13.2742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4F3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6.54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6FC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4F2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03A9DC13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2032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Zfp629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E4A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1.06464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7167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6.72112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4AD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6.312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074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215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776F791F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687F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proofErr w:type="spellStart"/>
            <w:r w:rsidRPr="001941E6">
              <w:rPr>
                <w:rFonts w:ascii="Calibri (Body)" w:eastAsia="Times New Roman" w:hAnsi="Calibri (Body)" w:cs="Calibri"/>
                <w:color w:val="000000"/>
              </w:rPr>
              <w:t>Thrb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8E5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1.27225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FD3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7.8048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F282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6.135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42A9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3AA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568F6E74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8869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lastRenderedPageBreak/>
              <w:t>Nfam1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D83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4.74543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BF6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28.2802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8AD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5.955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2B5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0B7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4674872B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4802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Pyhin1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55D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3.57266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B5C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21.1375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691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5.917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701A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64D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4991E233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5376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Irf8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C3B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17.0741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020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87.0775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538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8C0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D47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3EEBFB41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99DD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Ets1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9D3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25.7426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DAA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118.022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A93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4.585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2C9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E69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4C9DE0C9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C2E4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Zeb2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97E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4.15707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EC37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18.8364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A549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E147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08A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66989927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4AFF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proofErr w:type="spellStart"/>
            <w:r w:rsidRPr="001941E6">
              <w:rPr>
                <w:rFonts w:ascii="Calibri (Body)" w:eastAsia="Times New Roman" w:hAnsi="Calibri (Body)" w:cs="Calibri"/>
                <w:color w:val="000000"/>
              </w:rPr>
              <w:t>Hlx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F98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1.28521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37D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5.74354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E26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BB0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6EF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7A26D4C1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64AF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Hes6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363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20.2404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942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90.0449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3EF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3B7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A8C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0BE18C36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DBDC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Kctd1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688D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0.715814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DD0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3.14117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81C2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CC3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150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2BBB5811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AA17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Atf3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1037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0.858854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0259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3.74629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C72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080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D17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1A0A50F4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4BBB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Jdp2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30A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5.01078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64B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21.3202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C03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4.257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65EE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2989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69055397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4E80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Irf2bp2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3E4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21.374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B8A1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88.8982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D0FA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F48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42C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</w:rPr>
              <w:t>0.00018571</w:t>
            </w:r>
          </w:p>
        </w:tc>
      </w:tr>
      <w:tr w:rsidR="001941E6" w:rsidRPr="001941E6" w14:paraId="3057092E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ACA3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Klf3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A875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2.25011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4FA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9.1621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31A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C2E4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872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04812520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FDC9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Lmo2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B3DA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12.357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9600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50.216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55B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2866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AABF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01C0AB01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F7E4" w14:textId="77777777" w:rsidR="001941E6" w:rsidRPr="001941E6" w:rsidRDefault="001941E6" w:rsidP="001941E6">
            <w:pPr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Elk3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D9A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6.03004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47EB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24.4109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D133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4.047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484C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835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52136EB5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E548" w14:textId="77777777" w:rsidR="001941E6" w:rsidRPr="001941E6" w:rsidRDefault="001941E6" w:rsidP="001941E6">
            <w:pPr>
              <w:jc w:val="right"/>
              <w:rPr>
                <w:rFonts w:ascii="Calibri (Body)" w:eastAsia="Times New Roman" w:hAnsi="Calibri (Body)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E38A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CA39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C32E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605B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2FB8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1E6" w:rsidRPr="001941E6" w14:paraId="5962DAB6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0489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41E6">
              <w:rPr>
                <w:rFonts w:ascii="Calibri" w:eastAsia="Times New Roman" w:hAnsi="Calibri" w:cs="Calibri"/>
                <w:b/>
                <w:bCs/>
                <w:color w:val="000000"/>
              </w:rPr>
              <w:t>Stemness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D7C8" w14:textId="77777777" w:rsidR="001941E6" w:rsidRPr="001941E6" w:rsidRDefault="001941E6" w:rsidP="001941E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EF98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6F31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5D88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DCC3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1E6" w:rsidRPr="001941E6" w14:paraId="33484855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68F6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6DF9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C3AC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6BA2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10FF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FD41" w14:textId="77777777" w:rsidR="001941E6" w:rsidRPr="001941E6" w:rsidRDefault="001941E6" w:rsidP="001941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1E6" w:rsidRPr="001941E6" w14:paraId="1FAC7364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B4AD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Angptl2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3BD9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0.199299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B5FF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16.3241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BA05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4F7A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9FF6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0.00402356</w:t>
            </w:r>
          </w:p>
        </w:tc>
      </w:tr>
      <w:tr w:rsidR="001941E6" w:rsidRPr="001941E6" w14:paraId="15BA16C1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80B2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Flt3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FD71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0.779768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842F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49.2218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D863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3B96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B95D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617CF1C5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A828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Gfra1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C94C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0.268732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1605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14.9358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7424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55.58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5701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979C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0.00018571</w:t>
            </w:r>
          </w:p>
        </w:tc>
      </w:tr>
      <w:tr w:rsidR="001941E6" w:rsidRPr="001941E6" w14:paraId="25C3661C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F1F5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Nlrp1a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F0E2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0.0278146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06BD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1.0297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4512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37.01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9728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0.00625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CEA6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0.0142738</w:t>
            </w:r>
          </w:p>
        </w:tc>
      </w:tr>
      <w:tr w:rsidR="001941E6" w:rsidRPr="001941E6" w14:paraId="3B35CC71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15AA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09C3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0.779152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6EAF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24.9621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F854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96AB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E407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56A15FC8" w14:textId="77777777" w:rsidTr="001941E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D41C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Met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ED78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0.211663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F061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3.97972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A6A1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762F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C11D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941E6">
              <w:rPr>
                <w:rFonts w:ascii="Calibri" w:eastAsia="Times New Roman" w:hAnsi="Calibri" w:cs="Calibri"/>
                <w:color w:val="000000"/>
              </w:rPr>
              <w:t>0.00018571</w:t>
            </w:r>
          </w:p>
        </w:tc>
      </w:tr>
      <w:tr w:rsidR="001941E6" w:rsidRPr="001941E6" w14:paraId="03133E72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6B3A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Tmem119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554D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6.02478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64E1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88.4283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F9E3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14.672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2D64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2A73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1DDF6F7D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4587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Tifab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02AB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6.43651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348F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84.0394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3501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4626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F108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0.00018571</w:t>
            </w:r>
          </w:p>
        </w:tc>
      </w:tr>
      <w:tr w:rsidR="001941E6" w:rsidRPr="001941E6" w14:paraId="65B0C271" w14:textId="77777777" w:rsidTr="001941E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CF00" w14:textId="77777777" w:rsidR="001941E6" w:rsidRPr="001941E6" w:rsidRDefault="001941E6" w:rsidP="001941E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Ccl9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FC81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11.7804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C1F9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139.337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3084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2799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E4C9" w14:textId="77777777" w:rsidR="001941E6" w:rsidRPr="001941E6" w:rsidRDefault="001941E6" w:rsidP="001941E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41E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0.00018571</w:t>
            </w:r>
          </w:p>
        </w:tc>
      </w:tr>
    </w:tbl>
    <w:p w14:paraId="4DE97AC0" w14:textId="49205792" w:rsidR="00EA0169" w:rsidRDefault="00EA0169"/>
    <w:p w14:paraId="78CC52CE" w14:textId="7CF57535" w:rsidR="001941E6" w:rsidRPr="000138ED" w:rsidRDefault="001941E6">
      <w:pPr>
        <w:rPr>
          <w:rFonts w:ascii="Times" w:hAnsi="Times"/>
        </w:rPr>
      </w:pPr>
      <w:r w:rsidRPr="000138ED">
        <w:rPr>
          <w:rFonts w:ascii="Times" w:hAnsi="Times"/>
          <w:b/>
          <w:bCs/>
        </w:rPr>
        <w:t>Suppleme</w:t>
      </w:r>
      <w:r w:rsidR="005711E4">
        <w:rPr>
          <w:rFonts w:ascii="Times" w:hAnsi="Times"/>
          <w:b/>
          <w:bCs/>
        </w:rPr>
        <w:t>n</w:t>
      </w:r>
      <w:r w:rsidRPr="000138ED">
        <w:rPr>
          <w:rFonts w:ascii="Times" w:hAnsi="Times"/>
          <w:b/>
          <w:bCs/>
        </w:rPr>
        <w:t xml:space="preserve">t Table 1:  </w:t>
      </w:r>
      <w:r w:rsidRPr="000138ED">
        <w:rPr>
          <w:rFonts w:ascii="Times" w:hAnsi="Times"/>
        </w:rPr>
        <w:t>Summary of gene expression changes in tnFGFR1 expressing cells compared with cells expressing BCR-FGFR1m in the categories of ‘Oncogene’, transcription factor’ and involved in maintaining ‘stemness’. Gene expression (GE) is cited as the mean FPMK values (N-2) in both cases.</w:t>
      </w:r>
    </w:p>
    <w:sectPr w:rsidR="001941E6" w:rsidRPr="000138ED" w:rsidSect="00E65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1E6"/>
    <w:rsid w:val="000138ED"/>
    <w:rsid w:val="001941E6"/>
    <w:rsid w:val="005711E4"/>
    <w:rsid w:val="0076089F"/>
    <w:rsid w:val="00D01FE5"/>
    <w:rsid w:val="00E654D3"/>
    <w:rsid w:val="00EA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297D7"/>
  <w15:chartTrackingRefBased/>
  <w15:docId w15:val="{DD478369-E99B-3B4A-87C4-151E99FE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60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Cowell, John</cp:lastModifiedBy>
  <cp:revision>4</cp:revision>
  <dcterms:created xsi:type="dcterms:W3CDTF">2022-06-16T18:10:00Z</dcterms:created>
  <dcterms:modified xsi:type="dcterms:W3CDTF">2022-06-17T14:12:00Z</dcterms:modified>
</cp:coreProperties>
</file>