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2A638" w14:textId="77777777" w:rsidR="00F311A4" w:rsidRDefault="0015046F" w:rsidP="00F311A4">
      <w:pPr>
        <w:suppressAutoHyphens w:val="0"/>
        <w:jc w:val="both"/>
        <w:rPr>
          <w:rFonts w:ascii="Georgia" w:hAnsi="Georgia"/>
          <w:b/>
          <w:sz w:val="28"/>
          <w:szCs w:val="28"/>
          <w:lang w:val="en-SG" w:eastAsia="en-US"/>
        </w:rPr>
      </w:pPr>
      <w:r>
        <w:rPr>
          <w:rFonts w:ascii="Georgia" w:hAnsi="Georgia"/>
          <w:b/>
          <w:sz w:val="28"/>
          <w:szCs w:val="28"/>
          <w:lang w:val="en-SG" w:eastAsia="en-US"/>
        </w:rPr>
        <w:t>SUPPLEMENTARY INFORMATION 3</w:t>
      </w:r>
    </w:p>
    <w:p w14:paraId="765E0BA0" w14:textId="77777777" w:rsidR="00F311A4" w:rsidRDefault="00F311A4" w:rsidP="00F311A4">
      <w:pPr>
        <w:suppressAutoHyphens w:val="0"/>
        <w:jc w:val="both"/>
        <w:rPr>
          <w:rFonts w:ascii="Georgia" w:hAnsi="Georgia"/>
          <w:b/>
          <w:sz w:val="28"/>
          <w:szCs w:val="28"/>
          <w:lang w:val="en-SG" w:eastAsia="en-US"/>
        </w:rPr>
      </w:pPr>
    </w:p>
    <w:p w14:paraId="7B55A669" w14:textId="228F813F" w:rsidR="00CF58F6" w:rsidRPr="00F311A4" w:rsidRDefault="00F32F01" w:rsidP="00F311A4">
      <w:pPr>
        <w:suppressAutoHyphens w:val="0"/>
        <w:jc w:val="both"/>
        <w:rPr>
          <w:rFonts w:ascii="Georgia" w:hAnsi="Georgia"/>
          <w:b/>
          <w:sz w:val="28"/>
          <w:szCs w:val="28"/>
          <w:lang w:val="en-SG" w:eastAsia="en-US"/>
        </w:rPr>
      </w:pPr>
      <w:r w:rsidRPr="00925F8A">
        <w:rPr>
          <w:rFonts w:ascii="Georgia" w:hAnsi="Georgia"/>
          <w:b/>
          <w:color w:val="C00000"/>
          <w:sz w:val="28"/>
          <w:szCs w:val="28"/>
        </w:rPr>
        <w:t>RESISTANCE</w:t>
      </w:r>
    </w:p>
    <w:p w14:paraId="23205703" w14:textId="77777777" w:rsidR="00CF58F6" w:rsidRDefault="00CF58F6" w:rsidP="00CF58F6">
      <w:pPr>
        <w:ind w:right="150"/>
        <w:jc w:val="both"/>
        <w:rPr>
          <w:rFonts w:ascii="Georgia" w:hAnsi="Georgia"/>
          <w:b/>
          <w:color w:val="C00000"/>
          <w:sz w:val="28"/>
          <w:szCs w:val="28"/>
        </w:rPr>
      </w:pPr>
    </w:p>
    <w:p w14:paraId="018CA8A0" w14:textId="04DBF825" w:rsidR="00942219" w:rsidRDefault="00F32F01" w:rsidP="00942219">
      <w:pPr>
        <w:ind w:right="150"/>
        <w:jc w:val="both"/>
        <w:rPr>
          <w:rFonts w:ascii="Georgia" w:hAnsi="Georgia"/>
          <w:b/>
          <w:color w:val="C00000"/>
          <w:sz w:val="28"/>
          <w:szCs w:val="28"/>
        </w:rPr>
      </w:pPr>
      <w:r w:rsidRPr="007F4143">
        <w:rPr>
          <w:rFonts w:ascii="Georgia" w:hAnsi="Georgia" w:cs="Georgia"/>
        </w:rPr>
        <w:t xml:space="preserve">The </w:t>
      </w:r>
      <w:r w:rsidR="007F4143" w:rsidRPr="007F4143">
        <w:rPr>
          <w:rFonts w:ascii="Georgia" w:hAnsi="Georgia" w:cs="Georgia"/>
        </w:rPr>
        <w:t>PI3K/AKT/</w:t>
      </w:r>
      <w:proofErr w:type="spellStart"/>
      <w:r w:rsidR="007F4143" w:rsidRPr="007F4143">
        <w:rPr>
          <w:rFonts w:ascii="Georgia" w:hAnsi="Georgia" w:cs="Georgia"/>
        </w:rPr>
        <w:t>mTORC</w:t>
      </w:r>
      <w:proofErr w:type="spellEnd"/>
      <w:r w:rsidR="007F4143" w:rsidRPr="007F4143">
        <w:rPr>
          <w:rFonts w:ascii="Georgia" w:hAnsi="Georgia" w:cs="Georgia"/>
        </w:rPr>
        <w:t xml:space="preserve"> (</w:t>
      </w:r>
      <w:r w:rsidRPr="007F4143">
        <w:rPr>
          <w:rFonts w:ascii="Georgia" w:hAnsi="Georgia" w:cs="Georgia"/>
        </w:rPr>
        <w:t>PAM</w:t>
      </w:r>
      <w:r w:rsidR="007F4143" w:rsidRPr="007F4143">
        <w:rPr>
          <w:rFonts w:ascii="Georgia" w:hAnsi="Georgia" w:cs="Georgia"/>
        </w:rPr>
        <w:t>)</w:t>
      </w:r>
      <w:r w:rsidRPr="007F4143">
        <w:rPr>
          <w:rFonts w:ascii="Georgia" w:hAnsi="Georgia" w:cs="Georgia"/>
        </w:rPr>
        <w:t xml:space="preserve"> </w:t>
      </w:r>
      <w:proofErr w:type="spellStart"/>
      <w:r w:rsidRPr="007F4143">
        <w:rPr>
          <w:rFonts w:ascii="Georgia" w:hAnsi="Georgia" w:cs="Georgia"/>
        </w:rPr>
        <w:t>signaling</w:t>
      </w:r>
      <w:proofErr w:type="spellEnd"/>
      <w:r w:rsidRPr="007F4143">
        <w:rPr>
          <w:rFonts w:ascii="Georgia" w:hAnsi="Georgia" w:cs="Georgia"/>
        </w:rPr>
        <w:t xml:space="preserve"> pathway involves </w:t>
      </w:r>
      <w:r w:rsidR="006738E8" w:rsidRPr="007F4143">
        <w:rPr>
          <w:rFonts w:ascii="Georgia" w:hAnsi="Georgia" w:cs="Georgia"/>
        </w:rPr>
        <w:t>numerous</w:t>
      </w:r>
      <w:r w:rsidRPr="007F4143">
        <w:rPr>
          <w:rFonts w:ascii="Georgia" w:hAnsi="Georgia" w:cs="Georgia"/>
        </w:rPr>
        <w:t xml:space="preserve"> feedback loops,</w:t>
      </w:r>
      <w:r w:rsidRPr="00925F8A">
        <w:rPr>
          <w:rFonts w:ascii="Georgia" w:hAnsi="Georgia" w:cs="Georgia"/>
        </w:rPr>
        <w:t xml:space="preserve"> compensatory pathways,</w:t>
      </w:r>
      <w:r w:rsidRPr="000A3177">
        <w:rPr>
          <w:rFonts w:ascii="Georgia" w:hAnsi="Georgia" w:cs="Georgia"/>
        </w:rPr>
        <w:t xml:space="preserve"> and crosstalk node</w:t>
      </w:r>
      <w:r w:rsidR="008B7E96" w:rsidRPr="000A3177">
        <w:rPr>
          <w:rFonts w:ascii="Georgia" w:hAnsi="Georgia" w:cs="Georgia"/>
        </w:rPr>
        <w:t>s with other signal transduction</w:t>
      </w:r>
      <w:r w:rsidR="00D15DDA" w:rsidRPr="000A3177">
        <w:rPr>
          <w:rFonts w:ascii="Georgia" w:hAnsi="Georgia" w:cs="Georgia"/>
        </w:rPr>
        <w:t xml:space="preserve"> axe</w:t>
      </w:r>
      <w:r w:rsidR="003A4EF5" w:rsidRPr="000A3177">
        <w:rPr>
          <w:rFonts w:ascii="Georgia" w:hAnsi="Georgia" w:cs="Georgia"/>
        </w:rPr>
        <w:t>s</w:t>
      </w:r>
      <w:r w:rsidRPr="000A3177">
        <w:rPr>
          <w:rFonts w:ascii="Georgia" w:hAnsi="Georgia" w:cs="Georgia"/>
        </w:rPr>
        <w:t xml:space="preserve"> </w:t>
      </w:r>
      <w:r w:rsidR="003A4EF5" w:rsidRPr="000A3177">
        <w:rPr>
          <w:rFonts w:ascii="Georgia" w:hAnsi="Georgia" w:cs="Georgia"/>
        </w:rPr>
        <w:t>that</w:t>
      </w:r>
      <w:r w:rsidRPr="000A3177">
        <w:rPr>
          <w:rFonts w:ascii="Georgia" w:hAnsi="Georgia" w:cs="Georgia"/>
        </w:rPr>
        <w:t xml:space="preserve"> hamper the </w:t>
      </w:r>
      <w:r w:rsidR="00AC5B23" w:rsidRPr="000A3177">
        <w:rPr>
          <w:rFonts w:ascii="Georgia" w:hAnsi="Georgia" w:cs="Georgia"/>
        </w:rPr>
        <w:t xml:space="preserve">inhibition </w:t>
      </w:r>
      <w:r w:rsidRPr="000A3177">
        <w:rPr>
          <w:rFonts w:ascii="Georgia" w:hAnsi="Georgia" w:cs="Georgia"/>
        </w:rPr>
        <w:t xml:space="preserve">of PI3K, AKT, mTORC1, mTORC2, and PDK1 in cancer. Indeed, recent studies have reported that </w:t>
      </w:r>
      <w:r w:rsidR="002E3BD7" w:rsidRPr="000A3177">
        <w:rPr>
          <w:rFonts w:ascii="Georgia" w:hAnsi="Georgia" w:cs="Georgia"/>
        </w:rPr>
        <w:t xml:space="preserve">short administration of </w:t>
      </w:r>
      <w:r w:rsidR="003F260A" w:rsidRPr="000A3177">
        <w:rPr>
          <w:rFonts w:ascii="Georgia" w:hAnsi="Georgia" w:cs="Georgia"/>
        </w:rPr>
        <w:t>drug inhibitor</w:t>
      </w:r>
      <w:r w:rsidR="000A65A6" w:rsidRPr="000A3177">
        <w:rPr>
          <w:rFonts w:ascii="Georgia" w:hAnsi="Georgia" w:cs="Georgia"/>
        </w:rPr>
        <w:t xml:space="preserve"> </w:t>
      </w:r>
      <w:r w:rsidR="0082576D" w:rsidRPr="000A3177">
        <w:rPr>
          <w:rFonts w:ascii="Georgia" w:hAnsi="Georgia" w:cs="Georgia"/>
        </w:rPr>
        <w:t>therapies</w:t>
      </w:r>
      <w:r w:rsidR="000A65A6" w:rsidRPr="000A3177">
        <w:rPr>
          <w:rFonts w:ascii="Georgia" w:hAnsi="Georgia" w:cs="Georgia"/>
        </w:rPr>
        <w:t xml:space="preserve"> </w:t>
      </w:r>
      <w:r w:rsidRPr="000A3177">
        <w:rPr>
          <w:rFonts w:ascii="Georgia" w:hAnsi="Georgia" w:cs="Georgia"/>
        </w:rPr>
        <w:t xml:space="preserve">can determine </w:t>
      </w:r>
      <w:r w:rsidR="00213DBB" w:rsidRPr="000A3177">
        <w:rPr>
          <w:rFonts w:ascii="Georgia" w:hAnsi="Georgia" w:cs="Georgia"/>
        </w:rPr>
        <w:t xml:space="preserve">feedback loop </w:t>
      </w:r>
      <w:r w:rsidR="00236E54" w:rsidRPr="000A3177">
        <w:rPr>
          <w:rFonts w:ascii="Georgia" w:hAnsi="Georgia" w:cs="Georgia"/>
        </w:rPr>
        <w:t>induction</w:t>
      </w:r>
      <w:r w:rsidR="00497CDB" w:rsidRPr="000A3177">
        <w:rPr>
          <w:rFonts w:ascii="Georgia" w:hAnsi="Georgia" w:cs="Georgia"/>
        </w:rPr>
        <w:t>s</w:t>
      </w:r>
      <w:r w:rsidR="00213DBB" w:rsidRPr="000A3177">
        <w:rPr>
          <w:rFonts w:ascii="Georgia" w:hAnsi="Georgia" w:cs="Georgia"/>
        </w:rPr>
        <w:t xml:space="preserve"> </w:t>
      </w:r>
      <w:r w:rsidR="002E3BD7" w:rsidRPr="000A3177">
        <w:rPr>
          <w:rFonts w:ascii="Georgia" w:hAnsi="Georgia" w:cs="Georgia"/>
        </w:rPr>
        <w:t>that consecutively</w:t>
      </w:r>
      <w:r w:rsidR="00B641BF">
        <w:rPr>
          <w:rFonts w:ascii="Georgia" w:hAnsi="Georgia" w:cs="Georgia"/>
        </w:rPr>
        <w:t xml:space="preserve"> reduce the </w:t>
      </w:r>
      <w:r w:rsidR="007F4143">
        <w:rPr>
          <w:rFonts w:ascii="Georgia" w:hAnsi="Georgia" w:cs="Georgia"/>
        </w:rPr>
        <w:t>o</w:t>
      </w:r>
      <w:r w:rsidR="007F4143" w:rsidRPr="007F4143">
        <w:rPr>
          <w:rFonts w:ascii="Georgia" w:hAnsi="Georgia" w:cs="Georgia"/>
        </w:rPr>
        <w:t>verall response rate (</w:t>
      </w:r>
      <w:r w:rsidR="00B641BF" w:rsidRPr="007F4143">
        <w:rPr>
          <w:rFonts w:ascii="Georgia" w:hAnsi="Georgia" w:cs="Georgia"/>
        </w:rPr>
        <w:t>ORR</w:t>
      </w:r>
      <w:r w:rsidR="007F4143" w:rsidRPr="007F4143">
        <w:rPr>
          <w:rFonts w:ascii="Georgia" w:hAnsi="Georgia" w:cs="Georgia"/>
        </w:rPr>
        <w:t>)</w:t>
      </w:r>
      <w:r w:rsidRPr="007F4143">
        <w:rPr>
          <w:rFonts w:ascii="Georgia" w:hAnsi="Georgia" w:cs="Georgia"/>
        </w:rPr>
        <w:t>. Additionally</w:t>
      </w:r>
      <w:r w:rsidRPr="000A3177">
        <w:rPr>
          <w:rFonts w:ascii="Georgia" w:hAnsi="Georgia" w:cs="Georgia"/>
        </w:rPr>
        <w:t xml:space="preserve">, chronic administration of </w:t>
      </w:r>
      <w:r w:rsidR="00497CDB" w:rsidRPr="000A3177">
        <w:rPr>
          <w:rFonts w:ascii="Georgia" w:hAnsi="Georgia" w:cs="Georgia"/>
        </w:rPr>
        <w:t>inhibitor-based</w:t>
      </w:r>
      <w:r w:rsidRPr="000A3177">
        <w:rPr>
          <w:rFonts w:ascii="Georgia" w:hAnsi="Georgia" w:cs="Georgia"/>
        </w:rPr>
        <w:t xml:space="preserve"> therapies can lead to the </w:t>
      </w:r>
      <w:r w:rsidR="008C772A" w:rsidRPr="000A3177">
        <w:rPr>
          <w:rFonts w:ascii="Georgia" w:hAnsi="Georgia" w:cs="Georgia"/>
        </w:rPr>
        <w:t>accumulation of slow-</w:t>
      </w:r>
      <w:r w:rsidRPr="000A3177">
        <w:rPr>
          <w:rFonts w:ascii="Georgia" w:hAnsi="Georgia" w:cs="Georgia"/>
        </w:rPr>
        <w:t xml:space="preserve">cycling cells that </w:t>
      </w:r>
      <w:r w:rsidR="00A14446" w:rsidRPr="000A3177">
        <w:rPr>
          <w:rFonts w:ascii="Georgia" w:hAnsi="Georgia" w:cs="Georgia"/>
        </w:rPr>
        <w:t>c</w:t>
      </w:r>
      <w:r w:rsidR="00473A1D" w:rsidRPr="000A3177">
        <w:rPr>
          <w:rFonts w:ascii="Georgia" w:hAnsi="Georgia" w:cs="Georgia"/>
        </w:rPr>
        <w:t>an</w:t>
      </w:r>
      <w:r w:rsidRPr="000A3177">
        <w:rPr>
          <w:rFonts w:ascii="Georgia" w:hAnsi="Georgia" w:cs="Georgia"/>
        </w:rPr>
        <w:t xml:space="preserve"> possibly </w:t>
      </w:r>
      <w:r w:rsidR="00A14446" w:rsidRPr="000A3177">
        <w:rPr>
          <w:rFonts w:ascii="Georgia" w:hAnsi="Georgia" w:cs="Georgia"/>
        </w:rPr>
        <w:t xml:space="preserve">gain genetic </w:t>
      </w:r>
      <w:r w:rsidR="00473A1D" w:rsidRPr="000A3177">
        <w:rPr>
          <w:rFonts w:ascii="Georgia" w:hAnsi="Georgia" w:cs="Georgia"/>
        </w:rPr>
        <w:t xml:space="preserve">mutation </w:t>
      </w:r>
      <w:r w:rsidR="009C776E" w:rsidRPr="000A3177">
        <w:rPr>
          <w:rFonts w:ascii="Georgia" w:hAnsi="Georgia" w:cs="Georgia"/>
        </w:rPr>
        <w:t>contributing to</w:t>
      </w:r>
      <w:r w:rsidRPr="000A3177">
        <w:rPr>
          <w:rFonts w:ascii="Georgia" w:hAnsi="Georgia" w:cs="Georgia"/>
        </w:rPr>
        <w:t xml:space="preserve"> </w:t>
      </w:r>
      <w:r w:rsidR="00473A1D" w:rsidRPr="000A3177">
        <w:rPr>
          <w:rFonts w:ascii="Georgia" w:hAnsi="Georgia" w:cs="Georgia"/>
        </w:rPr>
        <w:t xml:space="preserve">drug </w:t>
      </w:r>
      <w:r w:rsidRPr="000A3177">
        <w:rPr>
          <w:rFonts w:ascii="Georgia" w:hAnsi="Georgia" w:cs="Georgia"/>
        </w:rPr>
        <w:t xml:space="preserve">resistance </w:t>
      </w:r>
      <w:r w:rsidR="00727FB3" w:rsidRPr="000A3177">
        <w:rPr>
          <w:rFonts w:ascii="Georgia" w:hAnsi="Georgia" w:cs="Georgia"/>
        </w:rPr>
        <w:fldChar w:fldCharType="begin">
          <w:fldData xml:space="preserve">PEVuZE5vdGU+PENpdGU+PEF1dGhvcj5NYXJpbmU8L0F1dGhvcj48WWVhcj4yMDIwPC9ZZWFyPjxJ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</w:fldData>
        </w:fldChar>
      </w:r>
      <w:r w:rsidR="006506E2">
        <w:rPr>
          <w:rFonts w:ascii="Georgia" w:hAnsi="Georgia" w:cs="Georgia"/>
        </w:rPr>
        <w:instrText xml:space="preserve"> ADDIN EN.CITE </w:instrText>
      </w:r>
      <w:r w:rsidR="006506E2">
        <w:rPr>
          <w:rFonts w:ascii="Georgia" w:hAnsi="Georgia" w:cs="Georgia"/>
        </w:rPr>
        <w:fldChar w:fldCharType="begin">
          <w:fldData xml:space="preserve">PEVuZE5vdGU+PENpdGU+PEF1dGhvcj5NYXJpbmU8L0F1dGhvcj48WWVhcj4yMDIwPC9ZZWFyPjxJ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</w:fldData>
        </w:fldChar>
      </w:r>
      <w:r w:rsidR="006506E2">
        <w:rPr>
          <w:rFonts w:ascii="Georgia" w:hAnsi="Georgia" w:cs="Georgia"/>
        </w:rPr>
        <w:instrText xml:space="preserve"> ADDIN EN.CITE.DATA </w:instrText>
      </w:r>
      <w:r w:rsidR="006506E2">
        <w:rPr>
          <w:rFonts w:ascii="Georgia" w:hAnsi="Georgia" w:cs="Georgia"/>
        </w:rPr>
      </w:r>
      <w:r w:rsidR="006506E2">
        <w:rPr>
          <w:rFonts w:ascii="Georgia" w:hAnsi="Georgia" w:cs="Georgia"/>
        </w:rPr>
        <w:fldChar w:fldCharType="end"/>
      </w:r>
      <w:r w:rsidR="00727FB3" w:rsidRPr="000A3177">
        <w:rPr>
          <w:rFonts w:ascii="Georgia" w:hAnsi="Georgia" w:cs="Georgia"/>
        </w:rPr>
        <w:fldChar w:fldCharType="separate"/>
      </w:r>
      <w:r w:rsidR="006506E2">
        <w:rPr>
          <w:rFonts w:ascii="Georgia" w:hAnsi="Georgia" w:cs="Georgia"/>
          <w:noProof/>
        </w:rPr>
        <w:t>(1)</w:t>
      </w:r>
      <w:r w:rsidR="00727FB3" w:rsidRPr="000A3177">
        <w:rPr>
          <w:rFonts w:ascii="Georgia" w:hAnsi="Georgia" w:cs="Georgia"/>
        </w:rPr>
        <w:fldChar w:fldCharType="end"/>
      </w:r>
      <w:r w:rsidRPr="000A3177">
        <w:rPr>
          <w:rFonts w:ascii="Georgia" w:hAnsi="Georgia" w:cs="Georgia"/>
        </w:rPr>
        <w:t>.</w:t>
      </w:r>
      <w:r w:rsidRPr="000A3177">
        <w:rPr>
          <w:rFonts w:ascii="Georgia" w:hAnsi="Georgia"/>
        </w:rPr>
        <w:t xml:space="preserve"> </w:t>
      </w:r>
      <w:r w:rsidR="008B5310">
        <w:rPr>
          <w:rFonts w:ascii="Georgia" w:hAnsi="Georgia" w:cs="Georgia"/>
        </w:rPr>
        <w:t>The m</w:t>
      </w:r>
      <w:r w:rsidRPr="000A3177">
        <w:rPr>
          <w:rFonts w:ascii="Georgia" w:hAnsi="Georgia" w:cs="Georgia"/>
        </w:rPr>
        <w:t>ajor mechanisms of resistance t</w:t>
      </w:r>
      <w:r w:rsidR="0058299B" w:rsidRPr="000A3177">
        <w:rPr>
          <w:rFonts w:ascii="Georgia" w:hAnsi="Georgia" w:cs="Georgia"/>
        </w:rPr>
        <w:t>o PAM signalling-</w:t>
      </w:r>
      <w:r w:rsidRPr="000A3177">
        <w:rPr>
          <w:rFonts w:ascii="Georgia" w:hAnsi="Georgia" w:cs="Georgia"/>
        </w:rPr>
        <w:t xml:space="preserve">targeted </w:t>
      </w:r>
      <w:r w:rsidR="0058299B" w:rsidRPr="000A3177">
        <w:rPr>
          <w:rFonts w:ascii="Georgia" w:hAnsi="Georgia" w:cs="Georgia"/>
        </w:rPr>
        <w:t>inhibitor</w:t>
      </w:r>
      <w:r w:rsidRPr="000A3177">
        <w:rPr>
          <w:rFonts w:ascii="Georgia" w:hAnsi="Georgia" w:cs="Georgia"/>
        </w:rPr>
        <w:t xml:space="preserve">s are </w:t>
      </w:r>
      <w:r w:rsidR="00370146" w:rsidRPr="000A3177">
        <w:rPr>
          <w:rFonts w:ascii="Georgia" w:hAnsi="Georgia" w:cs="Georgia"/>
        </w:rPr>
        <w:t xml:space="preserve">revised </w:t>
      </w:r>
      <w:r w:rsidRPr="000A3177">
        <w:rPr>
          <w:rFonts w:ascii="Georgia" w:hAnsi="Georgia" w:cs="Georgia"/>
        </w:rPr>
        <w:t>below.</w:t>
      </w:r>
    </w:p>
    <w:p w14:paraId="4F6ED432" w14:textId="77777777" w:rsidR="00942219" w:rsidRDefault="00942219" w:rsidP="00942219">
      <w:pPr>
        <w:ind w:right="150"/>
        <w:jc w:val="both"/>
        <w:rPr>
          <w:rFonts w:ascii="Georgia" w:hAnsi="Georgia"/>
          <w:b/>
          <w:color w:val="C00000"/>
          <w:sz w:val="28"/>
          <w:szCs w:val="28"/>
        </w:rPr>
      </w:pPr>
    </w:p>
    <w:p w14:paraId="084D5E92" w14:textId="77777777" w:rsidR="00340EE3" w:rsidRDefault="00F32F01" w:rsidP="00340EE3">
      <w:pPr>
        <w:ind w:right="150"/>
        <w:jc w:val="both"/>
        <w:rPr>
          <w:rFonts w:ascii="Georgia" w:hAnsi="Georgia"/>
          <w:b/>
          <w:color w:val="C00000"/>
          <w:sz w:val="28"/>
          <w:szCs w:val="28"/>
        </w:rPr>
      </w:pPr>
      <w:r w:rsidRPr="0022576B">
        <w:rPr>
          <w:rFonts w:ascii="Georgia" w:hAnsi="Georgia" w:cs="Georgia"/>
          <w:b/>
          <w:color w:val="0070C0"/>
        </w:rPr>
        <w:t>MECHANISMS OF RESISTANCE TO PI3K INHIBITORS</w:t>
      </w:r>
    </w:p>
    <w:p w14:paraId="5E966292" w14:textId="77777777" w:rsidR="00340EE3" w:rsidRDefault="00340EE3" w:rsidP="00340EE3">
      <w:pPr>
        <w:ind w:right="150"/>
        <w:jc w:val="both"/>
        <w:rPr>
          <w:rFonts w:ascii="Georgia" w:hAnsi="Georgia"/>
          <w:b/>
          <w:color w:val="C00000"/>
          <w:sz w:val="28"/>
          <w:szCs w:val="28"/>
        </w:rPr>
      </w:pPr>
    </w:p>
    <w:p w14:paraId="522966DB" w14:textId="1B31BFC3" w:rsidR="00942219" w:rsidRPr="00340EE3" w:rsidRDefault="00F32F01" w:rsidP="00340EE3">
      <w:pPr>
        <w:ind w:right="150"/>
        <w:jc w:val="both"/>
        <w:rPr>
          <w:rFonts w:ascii="Georgia" w:hAnsi="Georgia"/>
          <w:b/>
          <w:color w:val="C00000"/>
          <w:sz w:val="28"/>
          <w:szCs w:val="28"/>
        </w:rPr>
      </w:pPr>
      <w:r w:rsidRPr="004E709C">
        <w:rPr>
          <w:rFonts w:ascii="Georgia" w:hAnsi="Georgia" w:cs="Georgia"/>
        </w:rPr>
        <w:t xml:space="preserve">Even though PAM-targeted agents, particularly PI3K drug inhibitors, have demonstrated significant therapeutic activity </w:t>
      </w:r>
      <w:r w:rsidR="00CA6281">
        <w:rPr>
          <w:rFonts w:ascii="Georgia" w:hAnsi="Georgia" w:cs="Georgia"/>
        </w:rPr>
        <w:t>in</w:t>
      </w:r>
      <w:r w:rsidRPr="004E709C">
        <w:rPr>
          <w:rFonts w:ascii="Georgia" w:hAnsi="Georgia" w:cs="Georgia"/>
        </w:rPr>
        <w:t xml:space="preserve"> human cancer, acquired and intrinsic resistance has </w:t>
      </w:r>
      <w:r w:rsidRPr="00D15737">
        <w:rPr>
          <w:rFonts w:ascii="Georgia" w:hAnsi="Georgia" w:cs="Georgia"/>
        </w:rPr>
        <w:t xml:space="preserve">hindered their clinical efficacy. Thus, </w:t>
      </w:r>
      <w:r w:rsidR="005305A0" w:rsidRPr="00D15737">
        <w:rPr>
          <w:rFonts w:ascii="Georgia" w:hAnsi="Georgia" w:cs="Georgia"/>
        </w:rPr>
        <w:t xml:space="preserve">a rationale for alternative clinical strategies could be provided by an accurate </w:t>
      </w:r>
      <w:r w:rsidRPr="00D15737">
        <w:rPr>
          <w:rFonts w:ascii="Georgia" w:hAnsi="Georgia" w:cs="Georgia"/>
        </w:rPr>
        <w:t xml:space="preserve">understanding </w:t>
      </w:r>
      <w:r w:rsidR="00EA0A61" w:rsidRPr="00D15737">
        <w:rPr>
          <w:rFonts w:ascii="Georgia" w:hAnsi="Georgia" w:cs="Georgia"/>
        </w:rPr>
        <w:t xml:space="preserve">of </w:t>
      </w:r>
      <w:r w:rsidRPr="00D15737">
        <w:rPr>
          <w:rFonts w:ascii="Georgia" w:hAnsi="Georgia" w:cs="Georgia"/>
        </w:rPr>
        <w:t xml:space="preserve">the </w:t>
      </w:r>
      <w:r w:rsidR="00651395" w:rsidRPr="00D15737">
        <w:rPr>
          <w:rFonts w:ascii="Georgia" w:hAnsi="Georgia" w:cs="Georgia"/>
        </w:rPr>
        <w:t xml:space="preserve">biochemical </w:t>
      </w:r>
      <w:r w:rsidRPr="00D15737">
        <w:rPr>
          <w:rFonts w:ascii="Georgia" w:hAnsi="Georgia" w:cs="Georgia"/>
        </w:rPr>
        <w:t xml:space="preserve">mechanisms whereby </w:t>
      </w:r>
      <w:r w:rsidR="00EA0A61" w:rsidRPr="00D15737">
        <w:rPr>
          <w:rFonts w:ascii="Georgia" w:hAnsi="Georgia" w:cs="Georgia"/>
        </w:rPr>
        <w:t xml:space="preserve">resistance to </w:t>
      </w:r>
      <w:r w:rsidR="00AC0C5F">
        <w:rPr>
          <w:rFonts w:ascii="Georgia" w:hAnsi="Georgia" w:cs="Georgia"/>
        </w:rPr>
        <w:t>PI3Ki</w:t>
      </w:r>
      <w:r w:rsidR="00B4789C" w:rsidRPr="00D15737">
        <w:rPr>
          <w:rFonts w:ascii="Georgia" w:hAnsi="Georgia" w:cs="Georgia"/>
        </w:rPr>
        <w:t xml:space="preserve"> </w:t>
      </w:r>
      <w:r w:rsidR="00EA0A61" w:rsidRPr="00D15737">
        <w:rPr>
          <w:rFonts w:ascii="Georgia" w:hAnsi="Georgia" w:cs="Georgia"/>
        </w:rPr>
        <w:t xml:space="preserve">occur. </w:t>
      </w:r>
      <w:r w:rsidR="00464F54" w:rsidRPr="00464F54">
        <w:rPr>
          <w:rFonts w:ascii="Georgia" w:hAnsi="Georgia" w:cs="Georgia"/>
        </w:rPr>
        <w:t>Various targeted therapies can induce</w:t>
      </w:r>
      <w:r w:rsidR="00464F54">
        <w:rPr>
          <w:rFonts w:ascii="Georgia" w:hAnsi="Georgia" w:cs="Georgia"/>
        </w:rPr>
        <w:t xml:space="preserve"> </w:t>
      </w:r>
      <w:r w:rsidR="00940645">
        <w:rPr>
          <w:rFonts w:ascii="Georgia" w:hAnsi="Georgia" w:cs="Georgia"/>
        </w:rPr>
        <w:t>several</w:t>
      </w:r>
      <w:r w:rsidRPr="004E709C">
        <w:rPr>
          <w:rFonts w:ascii="Georgia" w:hAnsi="Georgia" w:cs="Georgia"/>
        </w:rPr>
        <w:t xml:space="preserve"> possible mechanisms </w:t>
      </w:r>
      <w:r w:rsidR="00D31B47">
        <w:rPr>
          <w:rFonts w:ascii="Georgia" w:hAnsi="Georgia" w:cs="Georgia"/>
        </w:rPr>
        <w:t xml:space="preserve">of resistance </w:t>
      </w:r>
      <w:r w:rsidR="00C72400">
        <w:rPr>
          <w:rFonts w:ascii="Georgia" w:hAnsi="Georgia" w:cs="Georgia"/>
        </w:rPr>
        <w:t xml:space="preserve">to PI3Ki </w:t>
      </w:r>
      <w:r w:rsidR="005569AD" w:rsidRPr="005569AD">
        <w:rPr>
          <w:rFonts w:ascii="Georgia" w:hAnsi="Georgia" w:cs="Georgia"/>
        </w:rPr>
        <w:t>as described below</w:t>
      </w:r>
      <w:r w:rsidR="005569AD">
        <w:rPr>
          <w:rFonts w:ascii="Georgia" w:hAnsi="Georgia" w:cs="Georgia"/>
        </w:rPr>
        <w:t>.</w:t>
      </w:r>
    </w:p>
    <w:p w14:paraId="7170D25E" w14:textId="77777777" w:rsidR="00942219" w:rsidRDefault="00942219" w:rsidP="00942219">
      <w:pPr>
        <w:ind w:left="-30" w:right="150"/>
        <w:jc w:val="both"/>
        <w:rPr>
          <w:rFonts w:ascii="Georgia" w:hAnsi="Georgia" w:cs="Georgia"/>
          <w:color w:val="FF0000"/>
          <w:lang w:val="pt-BR"/>
        </w:rPr>
      </w:pPr>
    </w:p>
    <w:p w14:paraId="0986EE60" w14:textId="77777777" w:rsidR="00340EE3" w:rsidRPr="00A66BBF" w:rsidRDefault="00F32F01" w:rsidP="00340EE3">
      <w:pPr>
        <w:ind w:left="-30" w:right="150"/>
        <w:jc w:val="both"/>
        <w:rPr>
          <w:rFonts w:ascii="Georgia" w:hAnsi="Georgia" w:cs="Georgia"/>
          <w:b/>
          <w:color w:val="FF0000"/>
          <w:lang w:val="pt-BR"/>
        </w:rPr>
      </w:pPr>
      <w:r w:rsidRPr="00A66BBF">
        <w:rPr>
          <w:rFonts w:ascii="Georgia" w:hAnsi="Georgia" w:cs="Georgia"/>
          <w:b/>
          <w:i/>
        </w:rPr>
        <w:t>Insulin signalling and PI3K reactivation</w:t>
      </w:r>
    </w:p>
    <w:p w14:paraId="250CDCA9" w14:textId="77777777" w:rsidR="00340EE3" w:rsidRDefault="00340EE3" w:rsidP="00340EE3">
      <w:pPr>
        <w:ind w:left="-30" w:right="150"/>
        <w:jc w:val="both"/>
        <w:rPr>
          <w:rFonts w:ascii="Georgia" w:hAnsi="Georgia" w:cs="Georgia"/>
          <w:color w:val="FF0000"/>
          <w:lang w:val="pt-BR"/>
        </w:rPr>
      </w:pPr>
    </w:p>
    <w:p w14:paraId="35D670C9" w14:textId="6F79ABC8" w:rsidR="00FA14F0" w:rsidRDefault="00F32F01" w:rsidP="00FA14F0">
      <w:pPr>
        <w:ind w:left="-30" w:right="150"/>
        <w:jc w:val="both"/>
        <w:rPr>
          <w:rFonts w:ascii="Georgia" w:hAnsi="Georgia" w:cs="Georgia"/>
          <w:color w:val="FF0000"/>
          <w:lang w:val="pt-BR"/>
        </w:rPr>
      </w:pPr>
      <w:r w:rsidRPr="001D7CFF">
        <w:rPr>
          <w:rFonts w:ascii="Georgia" w:hAnsi="Georgia" w:cs="AdvPSA183"/>
          <w:lang w:val="en-US" w:eastAsia="it-IT"/>
        </w:rPr>
        <w:t>Altered glucose metabolism is a typical</w:t>
      </w:r>
      <w:r w:rsidRPr="00F55CFF">
        <w:rPr>
          <w:rFonts w:ascii="Georgia" w:hAnsi="Georgia" w:cs="AdvPSA183"/>
          <w:lang w:val="en-US" w:eastAsia="it-IT"/>
        </w:rPr>
        <w:t xml:space="preserve"> characteristic of tumor cells, which feature an enhanced uptake of glucose, and a</w:t>
      </w:r>
      <w:r w:rsidR="00E341A6">
        <w:rPr>
          <w:rFonts w:ascii="Georgia" w:hAnsi="Georgia" w:cs="AdvPSA183"/>
          <w:lang w:val="en-US" w:eastAsia="it-IT"/>
        </w:rPr>
        <w:t xml:space="preserve"> </w:t>
      </w:r>
      <w:r w:rsidRPr="00F55CFF">
        <w:rPr>
          <w:rFonts w:ascii="Georgia" w:hAnsi="Georgia" w:cs="AdvPSA183"/>
          <w:lang w:val="en-US" w:eastAsia="it-IT"/>
        </w:rPr>
        <w:t xml:space="preserve">glycolytic </w:t>
      </w:r>
      <w:r w:rsidR="00F41D99">
        <w:rPr>
          <w:rFonts w:ascii="Georgia" w:hAnsi="Georgia" w:cs="AdvPSA183"/>
          <w:lang w:val="en-US" w:eastAsia="it-IT"/>
        </w:rPr>
        <w:t>transformation in</w:t>
      </w:r>
      <w:r w:rsidR="00382FD8">
        <w:rPr>
          <w:rFonts w:ascii="Georgia" w:hAnsi="Georgia" w:cs="AdvPSA183"/>
          <w:lang w:val="en-US" w:eastAsia="it-IT"/>
        </w:rPr>
        <w:t>to lactate. The latter is an</w:t>
      </w:r>
      <w:r w:rsidRPr="00F55CFF">
        <w:rPr>
          <w:rFonts w:ascii="Georgia" w:hAnsi="Georgia" w:cs="AdvPSA183"/>
          <w:lang w:val="en-US" w:eastAsia="it-IT"/>
        </w:rPr>
        <w:t xml:space="preserve"> aerobic glycolysis, al</w:t>
      </w:r>
      <w:r w:rsidR="00523585" w:rsidRPr="00F55CFF">
        <w:rPr>
          <w:rFonts w:ascii="Georgia" w:hAnsi="Georgia" w:cs="AdvPSA183"/>
          <w:lang w:val="en-US" w:eastAsia="it-IT"/>
        </w:rPr>
        <w:t xml:space="preserve">so known as the Warburg effect </w:t>
      </w:r>
      <w:r w:rsidR="00523585" w:rsidRPr="00F55CFF">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&lt;EndNote&gt;&lt;Cite&gt;&lt;Author&gt;Lunt&lt;/Author&gt;&lt;Year&gt;2011&lt;/Year&gt;&lt;IDText&gt;Aerobic glycolysis: meeting the metabolic requirements of cell proliferation&lt;/IDText&gt;&lt;DisplayText&gt;(2)&lt;/DisplayText&gt;&lt;record&gt;&lt;rec-number&gt;876&lt;/rec-number&gt;&lt;foreign-keys&gt;&lt;key app="EN" db-id="er500dszo2vpz4ewpp2p25akv0x55xv92d9a" timestamp="1638406063"&gt;876&lt;/key&gt;&lt;/foreign-keys&gt;&lt;ref-type name="Journal Article"&gt;17&lt;/ref-type&gt;&lt;contributors&gt;&lt;authors&gt;&lt;author&gt;Lunt, S. Y.&lt;/author&gt;&lt;author&gt;Vander Heiden, M. G.&lt;/author&gt;&lt;/authors&gt;&lt;/contributors&gt;&lt;auth-address&gt;Koch Institute for Integrative Cancer Research, Massachusetts Institute of Technology, Cambridge, Massachusetts 02139, USA. ykk@mit.edu&lt;/auth-address&gt;&lt;titles&gt;&lt;title&gt;Aerobic glycolysis: meeting the metabolic requirements of cell proliferation&lt;/title&gt;&lt;secondary-title&gt;Annu Rev Cell Dev Biol&lt;/secondary-title&gt;&lt;/titles&gt;&lt;periodical&gt;&lt;full-title&gt;Annu Rev Cell Dev Biol&lt;/full-title&gt;&lt;/periodical&gt;&lt;pages&gt;441-64&lt;/pages&gt;&lt;volume&gt;27&lt;/volume&gt;&lt;keywords&gt;&lt;keyword&gt;Adenosine Triphosphate&lt;/keyword&gt;&lt;keyword&gt;Aerobiosis&lt;/keyword&gt;&lt;keyword&gt;Animals&lt;/keyword&gt;&lt;keyword&gt;Cell Proliferation&lt;/keyword&gt;&lt;keyword&gt;Cell Respiration&lt;/keyword&gt;&lt;keyword&gt;Citric Acid Cycle&lt;/keyword&gt;&lt;keyword&gt;Energy Metabolism&lt;/keyword&gt;&lt;keyword&gt;Glucose&lt;/keyword&gt;&lt;keyword&gt;Glycolysis&lt;/keyword&gt;&lt;keyword&gt;Humans&lt;/keyword&gt;&lt;keyword&gt;Lactic Acid&lt;/keyword&gt;&lt;keyword&gt;Metabolic Networks and Pathways&lt;/keyword&gt;&lt;keyword&gt;Mitochondria&lt;/keyword&gt;&lt;keyword&gt;Pyruvate Kinase&lt;/keyword&gt;&lt;/keywords&gt;&lt;dates&gt;&lt;year&gt;2011&lt;/year&gt;&lt;/dates&gt;&lt;isbn&gt;1530-8995&lt;/isbn&gt;&lt;accession-num&gt;21985671&lt;/accession-num&gt;&lt;urls&gt;&lt;related-urls&gt;&lt;url&gt;https://www.ncbi.nlm.nih.gov/pubmed/21985671&lt;/url&gt;&lt;/related-urls&gt;&lt;/urls&gt;&lt;electronic-resource-num&gt;10.1146/annurev-cellbio-092910-154237&lt;/electronic-resource-num&gt;&lt;language&gt;eng&lt;/language&gt;&lt;/record&gt;&lt;/Cite&gt;&lt;/EndNote&gt;</w:instrText>
      </w:r>
      <w:r w:rsidR="00523585" w:rsidRPr="00F55CFF">
        <w:rPr>
          <w:rFonts w:ascii="Georgia" w:hAnsi="Georgia" w:cs="AdvPSA183"/>
          <w:lang w:val="en-US" w:eastAsia="it-IT"/>
        </w:rPr>
        <w:fldChar w:fldCharType="separate"/>
      </w:r>
      <w:r w:rsidR="006506E2">
        <w:rPr>
          <w:rFonts w:ascii="Georgia" w:hAnsi="Georgia" w:cs="AdvPSA183"/>
          <w:noProof/>
          <w:lang w:val="en-US" w:eastAsia="it-IT"/>
        </w:rPr>
        <w:t>(2)</w:t>
      </w:r>
      <w:r w:rsidR="00523585" w:rsidRPr="00F55CFF">
        <w:rPr>
          <w:rFonts w:ascii="Georgia" w:hAnsi="Georgia" w:cs="AdvPSA183"/>
          <w:lang w:val="en-US" w:eastAsia="it-IT"/>
        </w:rPr>
        <w:fldChar w:fldCharType="end"/>
      </w:r>
      <w:r w:rsidRPr="00F55CFF">
        <w:rPr>
          <w:rFonts w:ascii="Georgia" w:hAnsi="Georgia" w:cs="AdvPSA183"/>
          <w:lang w:val="en-US" w:eastAsia="it-IT"/>
        </w:rPr>
        <w:t xml:space="preserve">, </w:t>
      </w:r>
      <w:r w:rsidR="00581C0B">
        <w:rPr>
          <w:rFonts w:ascii="Georgia" w:hAnsi="Georgia" w:cs="AdvPSA183"/>
          <w:lang w:val="en-US" w:eastAsia="it-IT"/>
        </w:rPr>
        <w:t xml:space="preserve">which </w:t>
      </w:r>
      <w:r w:rsidRPr="00F55CFF">
        <w:rPr>
          <w:rFonts w:ascii="Georgia" w:hAnsi="Georgia" w:cs="AdvPSA183"/>
          <w:lang w:val="en-US" w:eastAsia="it-IT"/>
        </w:rPr>
        <w:t xml:space="preserve">produces several </w:t>
      </w:r>
      <w:r w:rsidRPr="00FB1DE6">
        <w:rPr>
          <w:rFonts w:ascii="Georgia" w:hAnsi="Georgia" w:cs="AdvPSA183"/>
          <w:lang w:val="en-US" w:eastAsia="it-IT"/>
        </w:rPr>
        <w:t>intermediate metabolites necessary f</w:t>
      </w:r>
      <w:r w:rsidR="00236BA8">
        <w:rPr>
          <w:rFonts w:ascii="Georgia" w:hAnsi="Georgia" w:cs="AdvPSA183"/>
          <w:lang w:val="en-US" w:eastAsia="it-IT"/>
        </w:rPr>
        <w:t>or important cellular functions,</w:t>
      </w:r>
      <w:r w:rsidRPr="00FB1DE6">
        <w:rPr>
          <w:rFonts w:ascii="Georgia" w:hAnsi="Georgia" w:cs="AdvPSA183"/>
          <w:lang w:val="en-US" w:eastAsia="it-IT"/>
        </w:rPr>
        <w:t xml:space="preserve"> including protein production, and provides ATP-generated energy to tumor </w:t>
      </w:r>
      <w:r w:rsidR="00D06C67" w:rsidRPr="00FB1DE6">
        <w:rPr>
          <w:rFonts w:ascii="Georgia" w:hAnsi="Georgia" w:cs="AdvPSA183"/>
          <w:lang w:val="en-US" w:eastAsia="it-IT"/>
        </w:rPr>
        <w:t xml:space="preserve">cells </w:t>
      </w:r>
      <w:r w:rsidR="00523585" w:rsidRPr="00FB1DE6">
        <w:rPr>
          <w:rFonts w:ascii="Georgia" w:hAnsi="Georgia" w:cs="AdvPSA183"/>
          <w:lang w:val="en-US" w:eastAsia="it-IT"/>
        </w:rPr>
        <w:fldChar w:fldCharType="begin">
          <w:fldData xml:space="preserve">PEVuZE5vdGU+PENpdGU+PEF1dGhvcj5Ib3hoYWo8L0F1dGhvcj48WWVhcj4yMDIwPC9ZZWFyPjxJ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PEVuZE5vdGU+PENpdGU+PEF1dGhvcj5Ib3hoYWo8L0F1dGhvcj48WWVhcj4yMDIwPC9ZZWFyPjxJ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523585" w:rsidRPr="00FB1DE6">
        <w:rPr>
          <w:rFonts w:ascii="Georgia" w:hAnsi="Georgia" w:cs="AdvPSA183"/>
          <w:lang w:val="en-US" w:eastAsia="it-IT"/>
        </w:rPr>
        <w:fldChar w:fldCharType="separate"/>
      </w:r>
      <w:r w:rsidR="006506E2">
        <w:rPr>
          <w:rFonts w:ascii="Georgia" w:hAnsi="Georgia" w:cs="AdvPSA183"/>
          <w:noProof/>
          <w:lang w:val="en-US" w:eastAsia="it-IT"/>
        </w:rPr>
        <w:t>(3)</w:t>
      </w:r>
      <w:r w:rsidR="00523585" w:rsidRPr="00FB1DE6">
        <w:rPr>
          <w:rFonts w:ascii="Georgia" w:hAnsi="Georgia" w:cs="AdvPSA183"/>
          <w:lang w:val="en-US" w:eastAsia="it-IT"/>
        </w:rPr>
        <w:fldChar w:fldCharType="end"/>
      </w:r>
      <w:r w:rsidRPr="00FB1DE6">
        <w:rPr>
          <w:rFonts w:ascii="Georgia" w:hAnsi="Georgia" w:cs="AdvPSA183"/>
          <w:lang w:val="en-US" w:eastAsia="it-IT"/>
        </w:rPr>
        <w:t xml:space="preserve">. </w:t>
      </w:r>
      <w:r w:rsidR="00C52C5D" w:rsidRPr="00FB1DE6">
        <w:rPr>
          <w:rFonts w:ascii="Georgia" w:hAnsi="Georgia" w:cs="AdvPSA183"/>
          <w:lang w:val="en-US" w:eastAsia="it-IT"/>
        </w:rPr>
        <w:t xml:space="preserve">Growth factor-induced </w:t>
      </w:r>
      <w:r w:rsidR="00A46D4B">
        <w:rPr>
          <w:rFonts w:ascii="Georgia" w:hAnsi="Georgia" w:cs="AdvPSA183"/>
          <w:lang w:val="en-US" w:eastAsia="it-IT"/>
        </w:rPr>
        <w:t>i</w:t>
      </w:r>
      <w:r w:rsidR="00A46D4B" w:rsidRPr="00A46D4B">
        <w:rPr>
          <w:rFonts w:ascii="Georgia" w:hAnsi="Georgia" w:cs="AdvPSA183"/>
          <w:lang w:val="en-US" w:eastAsia="it-IT"/>
        </w:rPr>
        <w:t>nsulin-like growth factor 1 receptor (</w:t>
      </w:r>
      <w:r w:rsidR="00FB1DE6" w:rsidRPr="00A46D4B">
        <w:rPr>
          <w:rFonts w:ascii="Georgia" w:hAnsi="Georgia" w:cs="AdvPSA183"/>
          <w:lang w:val="en-US" w:eastAsia="it-IT"/>
        </w:rPr>
        <w:t>IGF</w:t>
      </w:r>
      <w:r w:rsidR="00D57816" w:rsidRPr="00A46D4B">
        <w:rPr>
          <w:rFonts w:ascii="Georgia" w:hAnsi="Georgia" w:cs="AdvPSA183"/>
          <w:lang w:val="en-US" w:eastAsia="it-IT"/>
        </w:rPr>
        <w:t>1</w:t>
      </w:r>
      <w:r w:rsidR="00FB1DE6" w:rsidRPr="00A46D4B">
        <w:rPr>
          <w:rFonts w:ascii="Georgia" w:hAnsi="Georgia" w:cs="AdvPSA183"/>
          <w:lang w:val="en-US" w:eastAsia="it-IT"/>
        </w:rPr>
        <w:t>R</w:t>
      </w:r>
      <w:r w:rsidR="00A46D4B" w:rsidRPr="00A46D4B">
        <w:rPr>
          <w:rFonts w:ascii="Georgia" w:hAnsi="Georgia" w:cs="AdvPSA183"/>
          <w:lang w:val="en-US" w:eastAsia="it-IT"/>
        </w:rPr>
        <w:t>)</w:t>
      </w:r>
      <w:r w:rsidRPr="00FB1DE6">
        <w:rPr>
          <w:rFonts w:ascii="Georgia" w:hAnsi="Georgia" w:cs="AdvPSA183"/>
          <w:lang w:val="en-US" w:eastAsia="it-IT"/>
        </w:rPr>
        <w:t xml:space="preserve"> and </w:t>
      </w:r>
      <w:r w:rsidR="00E52606">
        <w:rPr>
          <w:rFonts w:ascii="Georgia" w:hAnsi="Georgia" w:cs="AdvPSA183"/>
          <w:lang w:val="en-US" w:eastAsia="it-IT"/>
        </w:rPr>
        <w:t xml:space="preserve">insulin </w:t>
      </w:r>
      <w:r w:rsidR="00E52606" w:rsidRPr="00E52606">
        <w:rPr>
          <w:rFonts w:ascii="Georgia" w:hAnsi="Georgia" w:cs="AdvPSA183"/>
          <w:lang w:val="en-US" w:eastAsia="it-IT"/>
        </w:rPr>
        <w:t xml:space="preserve">receptor </w:t>
      </w:r>
      <w:r w:rsidR="00E52606">
        <w:rPr>
          <w:rFonts w:ascii="Georgia" w:hAnsi="Georgia" w:cs="AdvPSA183"/>
          <w:lang w:val="en-US" w:eastAsia="it-IT"/>
        </w:rPr>
        <w:t>(</w:t>
      </w:r>
      <w:proofErr w:type="spellStart"/>
      <w:r w:rsidR="00FB1DE6" w:rsidRPr="00E52606">
        <w:rPr>
          <w:rFonts w:ascii="Georgia" w:hAnsi="Georgia" w:cs="AdvPSA183"/>
          <w:lang w:val="en-US" w:eastAsia="it-IT"/>
        </w:rPr>
        <w:t>InsR</w:t>
      </w:r>
      <w:proofErr w:type="spellEnd"/>
      <w:r w:rsidR="00E52606" w:rsidRPr="00E52606">
        <w:rPr>
          <w:rFonts w:ascii="Georgia" w:hAnsi="Georgia" w:cs="AdvPSA183"/>
          <w:lang w:val="en-US" w:eastAsia="it-IT"/>
        </w:rPr>
        <w:t>)</w:t>
      </w:r>
      <w:r w:rsidR="005B3804" w:rsidRPr="00E52606">
        <w:rPr>
          <w:rFonts w:ascii="Georgia" w:hAnsi="Georgia" w:cs="AdvPSA183"/>
          <w:lang w:val="en-US" w:eastAsia="it-IT"/>
        </w:rPr>
        <w:t xml:space="preserve"> lead</w:t>
      </w:r>
      <w:r w:rsidRPr="00FB1DE6">
        <w:rPr>
          <w:rFonts w:ascii="Georgia" w:hAnsi="Georgia" w:cs="AdvPSA183"/>
          <w:lang w:val="en-US" w:eastAsia="it-IT"/>
        </w:rPr>
        <w:t xml:space="preserve"> to the </w:t>
      </w:r>
      <w:r w:rsidR="00DD72B5" w:rsidRPr="00FB1DE6">
        <w:rPr>
          <w:rFonts w:ascii="Georgia" w:hAnsi="Georgia" w:cs="AdvPSA183"/>
          <w:lang w:val="en-US" w:eastAsia="it-IT"/>
        </w:rPr>
        <w:t>successive</w:t>
      </w:r>
      <w:r w:rsidR="00FB1DE6" w:rsidRPr="00FB1DE6">
        <w:rPr>
          <w:rFonts w:ascii="Georgia" w:hAnsi="Georgia" w:cs="AdvPSA183"/>
          <w:lang w:val="en-US" w:eastAsia="it-IT"/>
        </w:rPr>
        <w:t xml:space="preserve"> phosphorylation of </w:t>
      </w:r>
      <w:r w:rsidR="00E52606">
        <w:rPr>
          <w:rFonts w:ascii="Georgia" w:hAnsi="Georgia" w:cs="AdvPSA183"/>
          <w:lang w:val="en-US" w:eastAsia="it-IT"/>
        </w:rPr>
        <w:t xml:space="preserve">insulin </w:t>
      </w:r>
      <w:r w:rsidR="00E52606" w:rsidRPr="004F2C17">
        <w:rPr>
          <w:rFonts w:ascii="Georgia" w:hAnsi="Georgia" w:cs="AdvPSA183"/>
          <w:lang w:val="en-US" w:eastAsia="it-IT"/>
        </w:rPr>
        <w:t>receptor substrate (</w:t>
      </w:r>
      <w:r w:rsidR="00FB1DE6" w:rsidRPr="004F2C17">
        <w:rPr>
          <w:rFonts w:ascii="Georgia" w:hAnsi="Georgia" w:cs="AdvPSA183"/>
          <w:lang w:val="en-US" w:eastAsia="it-IT"/>
        </w:rPr>
        <w:t>IRS</w:t>
      </w:r>
      <w:r w:rsidR="00E52606" w:rsidRPr="004F2C17">
        <w:rPr>
          <w:rFonts w:ascii="Georgia" w:hAnsi="Georgia" w:cs="AdvPSA183"/>
          <w:lang w:val="en-US" w:eastAsia="it-IT"/>
        </w:rPr>
        <w:t>)</w:t>
      </w:r>
      <w:r w:rsidRPr="004F2C17">
        <w:rPr>
          <w:rFonts w:ascii="Georgia" w:hAnsi="Georgia" w:cs="AdvPSA183"/>
          <w:lang w:val="en-US" w:eastAsia="it-IT"/>
        </w:rPr>
        <w:t xml:space="preserve"> adaptor molecules, usually </w:t>
      </w:r>
      <w:r w:rsidR="00E602B6" w:rsidRPr="004F2C17">
        <w:rPr>
          <w:rFonts w:ascii="Georgia" w:hAnsi="Georgia" w:cs="AdvPSA183"/>
          <w:lang w:val="en-US" w:eastAsia="it-IT"/>
        </w:rPr>
        <w:t>IRS</w:t>
      </w:r>
      <w:r w:rsidRPr="004F2C17">
        <w:rPr>
          <w:rFonts w:ascii="Georgia" w:hAnsi="Georgia" w:cs="AdvPSA183"/>
          <w:lang w:val="en-US" w:eastAsia="it-IT"/>
        </w:rPr>
        <w:t>1</w:t>
      </w:r>
      <w:r w:rsidR="008E47AB" w:rsidRPr="004F2C17">
        <w:rPr>
          <w:rFonts w:ascii="Georgia" w:hAnsi="Georgia" w:cs="AdvPSA183"/>
          <w:lang w:val="en-US" w:eastAsia="it-IT"/>
        </w:rPr>
        <w:t xml:space="preserve">, which </w:t>
      </w:r>
      <w:r w:rsidR="005727AE" w:rsidRPr="004F2C17">
        <w:rPr>
          <w:rFonts w:ascii="Georgia" w:hAnsi="Georgia" w:cs="AdvPSA183"/>
          <w:lang w:val="en-US" w:eastAsia="it-IT"/>
        </w:rPr>
        <w:t>subsequently</w:t>
      </w:r>
      <w:r w:rsidRPr="004F2C17">
        <w:rPr>
          <w:rFonts w:ascii="Georgia" w:hAnsi="Georgia" w:cs="AdvPSA183"/>
          <w:lang w:val="en-US" w:eastAsia="it-IT"/>
        </w:rPr>
        <w:t xml:space="preserve"> determine</w:t>
      </w:r>
      <w:r w:rsidR="008E47AB" w:rsidRPr="004F2C17">
        <w:rPr>
          <w:rFonts w:ascii="Georgia" w:hAnsi="Georgia" w:cs="AdvPSA183"/>
          <w:lang w:val="en-US" w:eastAsia="it-IT"/>
        </w:rPr>
        <w:t>s activation of PI3K.</w:t>
      </w:r>
      <w:r w:rsidR="00B31EA1" w:rsidRPr="004F2C17">
        <w:rPr>
          <w:rFonts w:ascii="Georgia" w:hAnsi="Georgia" w:cs="AdvPSA183"/>
          <w:lang w:val="en-US" w:eastAsia="it-IT"/>
        </w:rPr>
        <w:t xml:space="preserve"> </w:t>
      </w:r>
      <w:r w:rsidR="00BA0A44" w:rsidRPr="004F2C17">
        <w:rPr>
          <w:rFonts w:ascii="Georgia" w:hAnsi="Georgia" w:cs="AdvPSA183"/>
          <w:lang w:val="en-US" w:eastAsia="it-IT"/>
        </w:rPr>
        <w:t>(</w:t>
      </w:r>
      <w:r w:rsidR="00B31EA1" w:rsidRPr="004F2C17">
        <w:rPr>
          <w:rFonts w:ascii="Georgia" w:hAnsi="Georgia" w:cs="AdvPSA183"/>
          <w:lang w:val="en-US" w:eastAsia="it-IT"/>
        </w:rPr>
        <w:t>Phosphorylated</w:t>
      </w:r>
      <w:r w:rsidR="00BA0A44" w:rsidRPr="004F2C17">
        <w:rPr>
          <w:rFonts w:ascii="Georgia" w:hAnsi="Georgia" w:cs="AdvPSA183"/>
          <w:lang w:val="en-US" w:eastAsia="it-IT"/>
        </w:rPr>
        <w:t>)</w:t>
      </w:r>
      <w:r w:rsidR="00B31EA1" w:rsidRPr="004F2C17">
        <w:rPr>
          <w:rFonts w:ascii="Georgia" w:hAnsi="Georgia" w:cs="AdvPSA183"/>
          <w:lang w:val="en-US" w:eastAsia="it-IT"/>
        </w:rPr>
        <w:t xml:space="preserve"> </w:t>
      </w:r>
      <w:r w:rsidR="00E52606" w:rsidRPr="004F2C17">
        <w:rPr>
          <w:rFonts w:ascii="Georgia" w:hAnsi="Georgia" w:cs="AdvPSA183"/>
          <w:lang w:val="en-US" w:eastAsia="it-IT"/>
        </w:rPr>
        <w:t>insulin receptor substrate 1 (</w:t>
      </w:r>
      <w:r w:rsidR="00B31EA1" w:rsidRPr="004F2C17">
        <w:rPr>
          <w:rFonts w:ascii="Georgia" w:hAnsi="Georgia" w:cs="AdvPSA183"/>
          <w:lang w:val="en-US" w:eastAsia="it-IT"/>
        </w:rPr>
        <w:t>IRS1</w:t>
      </w:r>
      <w:r w:rsidR="00E52606" w:rsidRPr="004F2C17">
        <w:rPr>
          <w:rFonts w:ascii="Georgia" w:hAnsi="Georgia" w:cs="AdvPSA183"/>
          <w:lang w:val="en-US" w:eastAsia="it-IT"/>
        </w:rPr>
        <w:t>)</w:t>
      </w:r>
      <w:r w:rsidR="00B31EA1" w:rsidRPr="004F2C17">
        <w:rPr>
          <w:rFonts w:ascii="Georgia" w:hAnsi="Georgia" w:cs="AdvPSA183"/>
          <w:lang w:val="en-US" w:eastAsia="it-IT"/>
        </w:rPr>
        <w:t>-</w:t>
      </w:r>
      <w:r w:rsidR="00A5775F" w:rsidRPr="004F2C17">
        <w:rPr>
          <w:rFonts w:ascii="Georgia" w:hAnsi="Georgia" w:cs="AdvPSA183"/>
          <w:lang w:val="en-US" w:eastAsia="it-IT"/>
        </w:rPr>
        <w:t>induced</w:t>
      </w:r>
      <w:r w:rsidR="00B31EA1" w:rsidRPr="004F2C17">
        <w:rPr>
          <w:rFonts w:ascii="Georgia" w:hAnsi="Georgia" w:cs="AdvPSA183"/>
          <w:lang w:val="en-US" w:eastAsia="it-IT"/>
        </w:rPr>
        <w:t xml:space="preserve"> </w:t>
      </w:r>
      <w:r w:rsidR="00A5775F" w:rsidRPr="004F2C17">
        <w:rPr>
          <w:rFonts w:ascii="Georgia" w:hAnsi="Georgia" w:cs="AdvPSA183"/>
          <w:lang w:val="en-US" w:eastAsia="it-IT"/>
        </w:rPr>
        <w:t xml:space="preserve">activation </w:t>
      </w:r>
      <w:r w:rsidR="00B31EA1" w:rsidRPr="004F2C17">
        <w:rPr>
          <w:rFonts w:ascii="Georgia" w:hAnsi="Georgia" w:cs="AdvPSA183"/>
          <w:lang w:val="en-US" w:eastAsia="it-IT"/>
        </w:rPr>
        <w:t>of PI3K</w:t>
      </w:r>
      <w:r w:rsidR="00A5775F" w:rsidRPr="004F2C17">
        <w:rPr>
          <w:rFonts w:ascii="Georgia" w:hAnsi="Georgia" w:cs="AdvPSA183"/>
          <w:lang w:val="en-US" w:eastAsia="it-IT"/>
        </w:rPr>
        <w:t xml:space="preserve"> occurs </w:t>
      </w:r>
      <w:r w:rsidRPr="004F2C17">
        <w:rPr>
          <w:rFonts w:ascii="Georgia" w:hAnsi="Georgia" w:cs="AdvPSA183"/>
          <w:lang w:val="en-US" w:eastAsia="it-IT"/>
        </w:rPr>
        <w:t xml:space="preserve">through binding to </w:t>
      </w:r>
      <w:r w:rsidR="00EF283C" w:rsidRPr="004F2C17">
        <w:rPr>
          <w:rFonts w:ascii="Georgia" w:hAnsi="Georgia" w:cs="AdvPSA183"/>
          <w:lang w:val="en-US" w:eastAsia="it-IT"/>
        </w:rPr>
        <w:t xml:space="preserve">the two </w:t>
      </w:r>
      <w:r w:rsidRPr="004F2C17">
        <w:rPr>
          <w:rFonts w:ascii="Georgia" w:hAnsi="Georgia" w:cs="AdvPSA183"/>
          <w:lang w:val="en-US" w:eastAsia="it-IT"/>
        </w:rPr>
        <w:t xml:space="preserve">SH2 domains on the </w:t>
      </w:r>
      <w:r w:rsidR="00AF5572" w:rsidRPr="004F2C17">
        <w:rPr>
          <w:rFonts w:ascii="Georgia" w:hAnsi="Georgia" w:cs="AdvPSA183"/>
          <w:lang w:val="en-US" w:eastAsia="it-IT"/>
        </w:rPr>
        <w:t>PI3K p85 subunit</w:t>
      </w:r>
      <w:r w:rsidR="006259CF" w:rsidRPr="004F2C17">
        <w:rPr>
          <w:rFonts w:ascii="Georgia" w:hAnsi="Georgia" w:cs="AdvPSA183"/>
          <w:lang w:val="en-US" w:eastAsia="it-IT"/>
        </w:rPr>
        <w:t xml:space="preserve">, </w:t>
      </w:r>
      <w:r w:rsidRPr="004F2C17">
        <w:rPr>
          <w:rFonts w:ascii="Georgia" w:hAnsi="Georgia" w:cs="AdvPSA183"/>
          <w:lang w:val="en-US" w:eastAsia="it-IT"/>
        </w:rPr>
        <w:t>alleviating</w:t>
      </w:r>
      <w:r w:rsidRPr="00FB1DE6">
        <w:rPr>
          <w:rFonts w:ascii="Georgia" w:hAnsi="Georgia" w:cs="AdvPSA183"/>
          <w:lang w:val="en-US" w:eastAsia="it-IT"/>
        </w:rPr>
        <w:t xml:space="preserve"> its </w:t>
      </w:r>
      <w:r w:rsidR="006259CF" w:rsidRPr="00FB1DE6">
        <w:rPr>
          <w:rFonts w:ascii="Georgia" w:hAnsi="Georgia" w:cs="AdvPSA183"/>
          <w:lang w:val="en-US" w:eastAsia="it-IT"/>
        </w:rPr>
        <w:t xml:space="preserve">connection </w:t>
      </w:r>
      <w:r w:rsidR="006259CF">
        <w:rPr>
          <w:rFonts w:ascii="Georgia" w:hAnsi="Georgia" w:cs="AdvPSA183"/>
          <w:lang w:val="en-US" w:eastAsia="it-IT"/>
        </w:rPr>
        <w:t>to</w:t>
      </w:r>
      <w:r w:rsidRPr="00F55CFF">
        <w:rPr>
          <w:rFonts w:ascii="Georgia" w:hAnsi="Georgia" w:cs="AdvPSA183"/>
          <w:lang w:val="en-US" w:eastAsia="it-IT"/>
        </w:rPr>
        <w:t xml:space="preserve"> the catalytic </w:t>
      </w:r>
      <w:r w:rsidR="00C55035">
        <w:rPr>
          <w:rFonts w:ascii="Georgia" w:hAnsi="Georgia" w:cs="AdvPSA183"/>
          <w:lang w:val="en-US" w:eastAsia="it-IT"/>
        </w:rPr>
        <w:t>PI3K</w:t>
      </w:r>
      <w:r w:rsidR="00C55035" w:rsidRPr="00F55CFF">
        <w:rPr>
          <w:rFonts w:ascii="Georgia" w:hAnsi="Georgia" w:cs="AdvPSA183"/>
          <w:lang w:val="en-US" w:eastAsia="it-IT"/>
        </w:rPr>
        <w:t xml:space="preserve"> </w:t>
      </w:r>
      <w:r w:rsidRPr="00F55CFF">
        <w:rPr>
          <w:rFonts w:ascii="Georgia" w:hAnsi="Georgia" w:cs="AdvPSA183"/>
          <w:lang w:val="en-US" w:eastAsia="it-IT"/>
        </w:rPr>
        <w:t xml:space="preserve">p110 subunit, thereby </w:t>
      </w:r>
      <w:r w:rsidR="00116367">
        <w:rPr>
          <w:rFonts w:ascii="Georgia" w:hAnsi="Georgia" w:cs="AdvPSA183"/>
          <w:lang w:val="en-US" w:eastAsia="it-IT"/>
        </w:rPr>
        <w:t>triggering</w:t>
      </w:r>
      <w:r w:rsidR="00116367" w:rsidRPr="00116367">
        <w:rPr>
          <w:rFonts w:ascii="Georgia" w:hAnsi="Georgia" w:cs="AdvPSA183"/>
          <w:lang w:val="en-US" w:eastAsia="it-IT"/>
        </w:rPr>
        <w:t xml:space="preserve"> </w:t>
      </w:r>
      <w:r w:rsidRPr="00F55CFF">
        <w:rPr>
          <w:rFonts w:ascii="Georgia" w:hAnsi="Georgia" w:cs="AdvPSA183"/>
          <w:lang w:val="en-US" w:eastAsia="it-IT"/>
        </w:rPr>
        <w:t>the induction of PAM si</w:t>
      </w:r>
      <w:r w:rsidR="00D06C67" w:rsidRPr="00F55CFF">
        <w:rPr>
          <w:rFonts w:ascii="Georgia" w:hAnsi="Georgia" w:cs="AdvPSA183"/>
          <w:lang w:val="en-US" w:eastAsia="it-IT"/>
        </w:rPr>
        <w:t xml:space="preserve">gnaling </w:t>
      </w:r>
      <w:r w:rsidR="00641ABE">
        <w:rPr>
          <w:rFonts w:ascii="Georgia" w:hAnsi="Georgia" w:cs="AdvPSA183"/>
          <w:lang w:val="en-US" w:eastAsia="it-IT"/>
        </w:rPr>
        <w:t>axis</w:t>
      </w:r>
      <w:r w:rsidR="00D06C67" w:rsidRPr="00F55CFF">
        <w:rPr>
          <w:rFonts w:ascii="Georgia" w:hAnsi="Georgia" w:cs="AdvPSA183"/>
          <w:lang w:val="en-US" w:eastAsia="it-IT"/>
        </w:rPr>
        <w:t xml:space="preserve"> </w:t>
      </w:r>
      <w:r w:rsidR="00D06C67" w:rsidRPr="00F55CFF">
        <w:rPr>
          <w:rFonts w:ascii="Georgia" w:hAnsi="Georgia" w:cs="AdvPSA183"/>
          <w:lang w:val="en-US" w:eastAsia="it-IT"/>
        </w:rPr>
        <w:fldChar w:fldCharType="begin">
          <w:fldData xml:space="preserve">PEVuZE5vdGU+PENpdGU+PEF1dGhvcj5LaGFuPC9BdXRob3I+PFllYXI+MjAxNjwvWWVhcj48SURU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=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PEVuZE5vdGU+PENpdGU+PEF1dGhvcj5LaGFuPC9BdXRob3I+PFllYXI+MjAxNjwvWWVhcj48SURU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=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D06C67" w:rsidRPr="00F55CFF">
        <w:rPr>
          <w:rFonts w:ascii="Georgia" w:hAnsi="Georgia" w:cs="AdvPSA183"/>
          <w:lang w:val="en-US" w:eastAsia="it-IT"/>
        </w:rPr>
        <w:fldChar w:fldCharType="separate"/>
      </w:r>
      <w:r w:rsidR="006506E2">
        <w:rPr>
          <w:rFonts w:ascii="Georgia" w:hAnsi="Georgia" w:cs="AdvPSA183"/>
          <w:noProof/>
          <w:lang w:val="en-US" w:eastAsia="it-IT"/>
        </w:rPr>
        <w:t>(4)</w:t>
      </w:r>
      <w:r w:rsidR="00D06C67" w:rsidRPr="00F55CFF">
        <w:rPr>
          <w:rFonts w:ascii="Georgia" w:hAnsi="Georgia" w:cs="AdvPSA183"/>
          <w:lang w:val="en-US" w:eastAsia="it-IT"/>
        </w:rPr>
        <w:fldChar w:fldCharType="end"/>
      </w:r>
      <w:r w:rsidRPr="00F55CFF">
        <w:rPr>
          <w:rFonts w:ascii="Georgia" w:hAnsi="Georgia" w:cs="AdvPSA183"/>
          <w:lang w:val="en-US" w:eastAsia="it-IT"/>
        </w:rPr>
        <w:t xml:space="preserve">. </w:t>
      </w:r>
      <w:proofErr w:type="spellStart"/>
      <w:r w:rsidR="000F615F">
        <w:rPr>
          <w:rFonts w:ascii="Georgia" w:hAnsi="Georgia" w:cs="AdvPSA183"/>
          <w:lang w:val="en-US" w:eastAsia="it-IT"/>
        </w:rPr>
        <w:t>Coversely</w:t>
      </w:r>
      <w:proofErr w:type="spellEnd"/>
      <w:r w:rsidRPr="009446BC">
        <w:rPr>
          <w:rFonts w:ascii="Georgia" w:hAnsi="Georgia" w:cs="AdvPSA183"/>
          <w:lang w:val="en-US" w:eastAsia="it-IT"/>
        </w:rPr>
        <w:t xml:space="preserve">, </w:t>
      </w:r>
      <w:r w:rsidR="00A56632" w:rsidRPr="00F55CFF">
        <w:rPr>
          <w:rFonts w:ascii="Georgia" w:hAnsi="Georgia" w:cs="AdvPSA183"/>
          <w:lang w:val="en-US" w:eastAsia="it-IT"/>
        </w:rPr>
        <w:t xml:space="preserve">when in </w:t>
      </w:r>
      <w:r w:rsidR="002D0049">
        <w:rPr>
          <w:rFonts w:ascii="Georgia" w:hAnsi="Georgia" w:cs="AdvPSA183"/>
          <w:lang w:val="en-US" w:eastAsia="it-IT"/>
        </w:rPr>
        <w:t>surplus</w:t>
      </w:r>
      <w:r w:rsidR="00A56632" w:rsidRPr="00F55CFF">
        <w:rPr>
          <w:rFonts w:ascii="Georgia" w:hAnsi="Georgia" w:cs="AdvPSA183"/>
          <w:lang w:val="en-US" w:eastAsia="it-IT"/>
        </w:rPr>
        <w:t xml:space="preserve"> to the </w:t>
      </w:r>
      <w:r w:rsidR="00A56632">
        <w:rPr>
          <w:rFonts w:ascii="Georgia" w:hAnsi="Georgia" w:cs="AdvPSA183"/>
          <w:lang w:val="en-US" w:eastAsia="it-IT"/>
        </w:rPr>
        <w:t xml:space="preserve">PI3K </w:t>
      </w:r>
      <w:r w:rsidR="00A56632" w:rsidRPr="00F55CFF">
        <w:rPr>
          <w:rFonts w:ascii="Georgia" w:hAnsi="Georgia" w:cs="AdvPSA183"/>
          <w:lang w:val="en-US" w:eastAsia="it-IT"/>
        </w:rPr>
        <w:t>p110 subunit</w:t>
      </w:r>
      <w:r w:rsidR="00A56632">
        <w:rPr>
          <w:rFonts w:ascii="Georgia" w:hAnsi="Georgia" w:cs="AdvPSA183"/>
          <w:lang w:val="en-US" w:eastAsia="it-IT"/>
        </w:rPr>
        <w:t>,</w:t>
      </w:r>
      <w:r w:rsidR="00A56632" w:rsidRPr="009446BC">
        <w:rPr>
          <w:rFonts w:ascii="Georgia" w:hAnsi="Georgia" w:cs="AdvPSA183"/>
          <w:lang w:val="en-US" w:eastAsia="it-IT"/>
        </w:rPr>
        <w:t xml:space="preserve"> </w:t>
      </w:r>
      <w:r w:rsidR="001E659B" w:rsidRPr="009446BC">
        <w:rPr>
          <w:rFonts w:ascii="Georgia" w:hAnsi="Georgia" w:cs="AdvPSA183"/>
          <w:lang w:val="en-US" w:eastAsia="it-IT"/>
        </w:rPr>
        <w:t>PI3K</w:t>
      </w:r>
      <w:r w:rsidR="001E659B" w:rsidRPr="001E659B">
        <w:rPr>
          <w:rFonts w:ascii="Georgia" w:hAnsi="Georgia" w:cs="AdvPSA183"/>
          <w:lang w:val="en-US" w:eastAsia="it-IT"/>
        </w:rPr>
        <w:t xml:space="preserve"> p85 subunit </w:t>
      </w:r>
      <w:r w:rsidRPr="00F55CFF">
        <w:rPr>
          <w:rFonts w:ascii="Georgia" w:hAnsi="Georgia" w:cs="AdvPSA183"/>
          <w:lang w:val="en-US" w:eastAsia="it-IT"/>
        </w:rPr>
        <w:t>also forms a</w:t>
      </w:r>
      <w:r w:rsidR="00E602B6">
        <w:rPr>
          <w:rFonts w:ascii="Georgia" w:hAnsi="Georgia" w:cs="AdvPSA183"/>
          <w:lang w:val="en-US" w:eastAsia="it-IT"/>
        </w:rPr>
        <w:t xml:space="preserve"> sequestration complex with IRS</w:t>
      </w:r>
      <w:r w:rsidR="002D0049">
        <w:rPr>
          <w:rFonts w:ascii="Georgia" w:hAnsi="Georgia" w:cs="AdvPSA183"/>
          <w:lang w:val="en-US" w:eastAsia="it-IT"/>
        </w:rPr>
        <w:t>1</w:t>
      </w:r>
      <w:r w:rsidRPr="00F55CFF">
        <w:rPr>
          <w:rFonts w:ascii="Georgia" w:hAnsi="Georgia" w:cs="AdvPSA183"/>
          <w:lang w:val="en-US" w:eastAsia="it-IT"/>
        </w:rPr>
        <w:t xml:space="preserve">, which determines the </w:t>
      </w:r>
      <w:r w:rsidR="002D0049">
        <w:rPr>
          <w:rFonts w:ascii="Georgia" w:hAnsi="Georgia" w:cs="AdvPSA183"/>
          <w:lang w:val="en-US" w:eastAsia="it-IT"/>
        </w:rPr>
        <w:t>transfer</w:t>
      </w:r>
      <w:r w:rsidR="00E602B6">
        <w:rPr>
          <w:rFonts w:ascii="Georgia" w:hAnsi="Georgia" w:cs="AdvPSA183"/>
          <w:lang w:val="en-US" w:eastAsia="it-IT"/>
        </w:rPr>
        <w:t xml:space="preserve"> of phosphorylated IRS</w:t>
      </w:r>
      <w:r w:rsidRPr="00F55CFF">
        <w:rPr>
          <w:rFonts w:ascii="Georgia" w:hAnsi="Georgia" w:cs="AdvPSA183"/>
          <w:lang w:val="en-US" w:eastAsia="it-IT"/>
        </w:rPr>
        <w:t xml:space="preserve">1 into the cytosol, distant from the </w:t>
      </w:r>
      <w:r w:rsidR="00117FB8" w:rsidRPr="00F55CFF">
        <w:rPr>
          <w:rFonts w:ascii="Georgia" w:hAnsi="Georgia" w:cs="AdvPSA183"/>
          <w:lang w:val="en-US" w:eastAsia="it-IT"/>
        </w:rPr>
        <w:t xml:space="preserve">site </w:t>
      </w:r>
      <w:r w:rsidR="00C727DC">
        <w:rPr>
          <w:rFonts w:ascii="Georgia" w:hAnsi="Georgia" w:cs="AdvPSA183"/>
          <w:lang w:val="en-US" w:eastAsia="it-IT"/>
        </w:rPr>
        <w:t xml:space="preserve">where </w:t>
      </w:r>
      <w:r w:rsidR="00117FB8">
        <w:rPr>
          <w:rFonts w:ascii="Georgia" w:hAnsi="Georgia" w:cs="AdvPSA183"/>
          <w:lang w:val="en-US" w:eastAsia="it-IT"/>
        </w:rPr>
        <w:t>PIP3</w:t>
      </w:r>
      <w:r w:rsidR="00B2620F">
        <w:rPr>
          <w:rFonts w:ascii="Georgia" w:hAnsi="Georgia" w:cs="AdvPSA183"/>
          <w:lang w:val="en-US" w:eastAsia="it-IT"/>
        </w:rPr>
        <w:t xml:space="preserve"> is produced</w:t>
      </w:r>
      <w:r w:rsidRPr="00F55CFF">
        <w:rPr>
          <w:rFonts w:ascii="Georgia" w:hAnsi="Georgia" w:cs="AdvPSA183"/>
          <w:lang w:val="en-US" w:eastAsia="it-IT"/>
        </w:rPr>
        <w:t xml:space="preserve"> </w:t>
      </w:r>
      <w:r w:rsidR="00117FB8">
        <w:rPr>
          <w:rFonts w:ascii="Georgia" w:hAnsi="Georgia" w:cs="AdvPSA183"/>
          <w:lang w:val="en-US" w:eastAsia="it-IT"/>
        </w:rPr>
        <w:t xml:space="preserve">on </w:t>
      </w:r>
      <w:r w:rsidRPr="00F55CFF">
        <w:rPr>
          <w:rFonts w:ascii="Georgia" w:hAnsi="Georgia" w:cs="AdvPSA183"/>
          <w:lang w:val="en-US" w:eastAsia="it-IT"/>
        </w:rPr>
        <w:t>the cell m</w:t>
      </w:r>
      <w:r w:rsidR="00E602B6">
        <w:rPr>
          <w:rFonts w:ascii="Georgia" w:hAnsi="Georgia" w:cs="AdvPSA183"/>
          <w:lang w:val="en-US" w:eastAsia="it-IT"/>
        </w:rPr>
        <w:t>embrane, thereby preventing IRS</w:t>
      </w:r>
      <w:r w:rsidRPr="00F55CFF">
        <w:rPr>
          <w:rFonts w:ascii="Georgia" w:hAnsi="Georgia" w:cs="AdvPSA183"/>
          <w:lang w:val="en-US" w:eastAsia="it-IT"/>
        </w:rPr>
        <w:t>1-ind</w:t>
      </w:r>
      <w:r w:rsidR="00D06C67" w:rsidRPr="00F55CFF">
        <w:rPr>
          <w:rFonts w:ascii="Georgia" w:hAnsi="Georgia" w:cs="AdvPSA183"/>
          <w:lang w:val="en-US" w:eastAsia="it-IT"/>
        </w:rPr>
        <w:t xml:space="preserve">uced activation of PAM pathway </w:t>
      </w:r>
      <w:r w:rsidR="00D06C67" w:rsidRPr="00F55CFF">
        <w:rPr>
          <w:rFonts w:ascii="Georgia" w:hAnsi="Georgia" w:cs="AdvPSA183"/>
          <w:lang w:val="en-US" w:eastAsia="it-IT"/>
        </w:rPr>
        <w:fldChar w:fldCharType="begin">
          <w:fldData xml:space="preserve">PEVuZE5vdGU+PENpdGU+PEF1dGhvcj5CYXJib3VyPC9BdXRob3I+PFllYXI+MjAwNDwvWWVhcj48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PEVuZE5vdGU+PENpdGU+PEF1dGhvcj5CYXJib3VyPC9BdXRob3I+PFllYXI+MjAwNDwvWWVhcj48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D06C67" w:rsidRPr="00F55CFF">
        <w:rPr>
          <w:rFonts w:ascii="Georgia" w:hAnsi="Georgia" w:cs="AdvPSA183"/>
          <w:lang w:val="en-US" w:eastAsia="it-IT"/>
        </w:rPr>
        <w:fldChar w:fldCharType="separate"/>
      </w:r>
      <w:r w:rsidR="006506E2">
        <w:rPr>
          <w:rFonts w:ascii="Georgia" w:hAnsi="Georgia" w:cs="AdvPSA183"/>
          <w:noProof/>
          <w:lang w:val="en-US" w:eastAsia="it-IT"/>
        </w:rPr>
        <w:t>(5)</w:t>
      </w:r>
      <w:r w:rsidR="00D06C67" w:rsidRPr="00F55CFF">
        <w:rPr>
          <w:rFonts w:ascii="Georgia" w:hAnsi="Georgia" w:cs="AdvPSA183"/>
          <w:lang w:val="en-US" w:eastAsia="it-IT"/>
        </w:rPr>
        <w:fldChar w:fldCharType="end"/>
      </w:r>
      <w:r w:rsidRPr="00F55CFF">
        <w:rPr>
          <w:rFonts w:ascii="Georgia" w:hAnsi="Georgia" w:cs="AdvPSA183"/>
          <w:lang w:val="en-US" w:eastAsia="it-IT"/>
        </w:rPr>
        <w:t xml:space="preserve">. This mechanism can result in the </w:t>
      </w:r>
      <w:r w:rsidR="00B2620F">
        <w:rPr>
          <w:rFonts w:ascii="Georgia" w:hAnsi="Georgia" w:cs="AdvPSA183"/>
          <w:lang w:val="en-US" w:eastAsia="it-IT"/>
        </w:rPr>
        <w:t>inhibition of insulin signal</w:t>
      </w:r>
      <w:r w:rsidRPr="00F55CFF">
        <w:rPr>
          <w:rFonts w:ascii="Georgia" w:hAnsi="Georgia" w:cs="AdvPSA183"/>
          <w:lang w:val="en-US" w:eastAsia="it-IT"/>
        </w:rPr>
        <w:t xml:space="preserve">ing through the </w:t>
      </w:r>
      <w:r w:rsidR="00B2620F" w:rsidRPr="00B2620F">
        <w:rPr>
          <w:rFonts w:ascii="Georgia" w:hAnsi="Georgia" w:cs="AdvPSA183"/>
          <w:lang w:val="en-US" w:eastAsia="it-IT"/>
        </w:rPr>
        <w:t>preservation</w:t>
      </w:r>
      <w:r w:rsidR="00B2620F">
        <w:rPr>
          <w:rFonts w:ascii="Georgia" w:hAnsi="Georgia" w:cs="AdvPSA183"/>
          <w:lang w:val="en-US" w:eastAsia="it-IT"/>
        </w:rPr>
        <w:t xml:space="preserve"> </w:t>
      </w:r>
      <w:r w:rsidRPr="00F55CFF">
        <w:rPr>
          <w:rFonts w:ascii="Georgia" w:hAnsi="Georgia" w:cs="AdvPSA183"/>
          <w:lang w:val="en-US" w:eastAsia="it-IT"/>
        </w:rPr>
        <w:t xml:space="preserve">of </w:t>
      </w:r>
      <w:r w:rsidR="00B2620F" w:rsidRPr="00B2620F">
        <w:rPr>
          <w:rFonts w:ascii="Georgia" w:hAnsi="Georgia" w:cs="AdvPSA183"/>
          <w:lang w:val="en-US" w:eastAsia="it-IT"/>
        </w:rPr>
        <w:t xml:space="preserve">PI3K </w:t>
      </w:r>
      <w:r w:rsidRPr="00F55CFF">
        <w:rPr>
          <w:rFonts w:ascii="Georgia" w:hAnsi="Georgia" w:cs="AdvPSA183"/>
          <w:lang w:val="en-US" w:eastAsia="it-IT"/>
        </w:rPr>
        <w:t xml:space="preserve">p85 </w:t>
      </w:r>
      <w:r w:rsidR="00B2620F">
        <w:rPr>
          <w:rFonts w:ascii="Georgia" w:hAnsi="Georgia" w:cs="AdvPSA183"/>
          <w:lang w:val="en-US" w:eastAsia="it-IT"/>
        </w:rPr>
        <w:t xml:space="preserve">subunit </w:t>
      </w:r>
      <w:r w:rsidRPr="00F55CFF">
        <w:rPr>
          <w:rFonts w:ascii="Georgia" w:hAnsi="Georgia" w:cs="AdvPSA183"/>
          <w:lang w:val="en-US" w:eastAsia="it-IT"/>
        </w:rPr>
        <w:t xml:space="preserve">basal inhibition on </w:t>
      </w:r>
      <w:r w:rsidR="00B2620F">
        <w:rPr>
          <w:rFonts w:ascii="Georgia" w:hAnsi="Georgia" w:cs="AdvPSA183"/>
          <w:lang w:val="en-US" w:eastAsia="it-IT"/>
        </w:rPr>
        <w:t xml:space="preserve">PI3K </w:t>
      </w:r>
      <w:r w:rsidRPr="00F55CFF">
        <w:rPr>
          <w:rFonts w:ascii="Georgia" w:hAnsi="Georgia" w:cs="AdvPSA183"/>
          <w:lang w:val="en-US" w:eastAsia="it-IT"/>
        </w:rPr>
        <w:t>p110</w:t>
      </w:r>
      <w:r w:rsidR="000F615F">
        <w:rPr>
          <w:rFonts w:ascii="Georgia" w:hAnsi="Georgia" w:cs="AdvPSA183"/>
          <w:lang w:val="en-US" w:eastAsia="it-IT"/>
        </w:rPr>
        <w:t xml:space="preserve"> subunit, and co</w:t>
      </w:r>
      <w:r w:rsidR="00B2620F">
        <w:rPr>
          <w:rFonts w:ascii="Georgia" w:hAnsi="Georgia" w:cs="AdvPSA183"/>
          <w:lang w:val="en-US" w:eastAsia="it-IT"/>
        </w:rPr>
        <w:t>ncurrently, could</w:t>
      </w:r>
      <w:r w:rsidRPr="00F55CFF">
        <w:rPr>
          <w:rFonts w:ascii="Georgia" w:hAnsi="Georgia" w:cs="AdvPSA183"/>
          <w:lang w:val="en-US" w:eastAsia="it-IT"/>
        </w:rPr>
        <w:t xml:space="preserve"> </w:t>
      </w:r>
      <w:r w:rsidR="00B2620F">
        <w:rPr>
          <w:rFonts w:ascii="Georgia" w:hAnsi="Georgia" w:cs="AdvPSA183"/>
          <w:lang w:val="en-US" w:eastAsia="it-IT"/>
        </w:rPr>
        <w:t>further</w:t>
      </w:r>
      <w:r w:rsidRPr="00F55CFF">
        <w:rPr>
          <w:rFonts w:ascii="Georgia" w:hAnsi="Georgia" w:cs="AdvPSA183"/>
          <w:lang w:val="en-US" w:eastAsia="it-IT"/>
        </w:rPr>
        <w:t xml:space="preserve"> lead to insulin resistance if expressed</w:t>
      </w:r>
      <w:r w:rsidR="005F3690" w:rsidRPr="00F55CFF">
        <w:rPr>
          <w:rFonts w:ascii="Georgia" w:hAnsi="Georgia" w:cs="AdvPSA183"/>
          <w:lang w:val="en-US" w:eastAsia="it-IT"/>
        </w:rPr>
        <w:t xml:space="preserve"> in excess.</w:t>
      </w:r>
      <w:r w:rsidR="00F3758B">
        <w:rPr>
          <w:rFonts w:ascii="Georgia" w:hAnsi="Georgia" w:cs="AdvPSA183"/>
          <w:lang w:val="en-US" w:eastAsia="it-IT"/>
        </w:rPr>
        <w:t xml:space="preserve"> Upon induction</w:t>
      </w:r>
      <w:r w:rsidRPr="00F55CFF">
        <w:rPr>
          <w:rFonts w:ascii="Georgia" w:hAnsi="Georgia" w:cs="AdvPSA183"/>
          <w:lang w:val="en-US" w:eastAsia="it-IT"/>
        </w:rPr>
        <w:t xml:space="preserve">, the </w:t>
      </w:r>
      <w:r w:rsidR="00F3758B" w:rsidRPr="00F55CFF">
        <w:rPr>
          <w:rFonts w:ascii="Georgia" w:hAnsi="Georgia" w:cs="AdvPSA183"/>
          <w:lang w:val="en-US" w:eastAsia="it-IT"/>
        </w:rPr>
        <w:t xml:space="preserve">PI3K </w:t>
      </w:r>
      <w:r w:rsidR="00F3758B" w:rsidRPr="00CA2D92">
        <w:rPr>
          <w:rFonts w:ascii="Georgia" w:hAnsi="Georgia" w:cs="AdvPSA183"/>
          <w:lang w:val="en-US" w:eastAsia="it-IT"/>
        </w:rPr>
        <w:t xml:space="preserve">p110α subunit </w:t>
      </w:r>
      <w:r w:rsidR="006C4C49" w:rsidRPr="00CA2D92">
        <w:rPr>
          <w:rFonts w:ascii="Georgia" w:hAnsi="Georgia" w:cs="AdvPSA183"/>
          <w:lang w:val="en-US" w:eastAsia="it-IT"/>
        </w:rPr>
        <w:t>is then capable of mediating</w:t>
      </w:r>
      <w:r w:rsidR="00DD048E" w:rsidRPr="00CA2D92">
        <w:rPr>
          <w:rFonts w:ascii="Georgia" w:hAnsi="Georgia" w:cs="AdvPSA183"/>
          <w:lang w:val="en-US" w:eastAsia="it-IT"/>
        </w:rPr>
        <w:t xml:space="preserve"> intracellular response-</w:t>
      </w:r>
      <w:r w:rsidRPr="00CA2D92">
        <w:rPr>
          <w:rFonts w:ascii="Georgia" w:hAnsi="Georgia" w:cs="AdvPSA183"/>
          <w:lang w:val="en-US" w:eastAsia="it-IT"/>
        </w:rPr>
        <w:t xml:space="preserve">insulin stimulation, </w:t>
      </w:r>
      <w:r w:rsidR="00DD048E" w:rsidRPr="00CA2D92">
        <w:rPr>
          <w:rFonts w:ascii="Georgia" w:hAnsi="Georgia" w:cs="AdvPSA183"/>
          <w:lang w:val="en-US" w:eastAsia="it-IT"/>
        </w:rPr>
        <w:t>triggering</w:t>
      </w:r>
      <w:r w:rsidRPr="00CA2D92">
        <w:rPr>
          <w:rFonts w:ascii="Georgia" w:hAnsi="Georgia" w:cs="AdvPSA183"/>
          <w:lang w:val="en-US" w:eastAsia="it-IT"/>
        </w:rPr>
        <w:t xml:space="preserve"> growth and gluco</w:t>
      </w:r>
      <w:r w:rsidR="00D06C67" w:rsidRPr="00CA2D92">
        <w:rPr>
          <w:rFonts w:ascii="Georgia" w:hAnsi="Georgia" w:cs="AdvPSA183"/>
          <w:lang w:val="en-US" w:eastAsia="it-IT"/>
        </w:rPr>
        <w:t xml:space="preserve">se homeostasis in </w:t>
      </w:r>
      <w:r w:rsidR="00E15291" w:rsidRPr="00CA2D92">
        <w:rPr>
          <w:rFonts w:ascii="Georgia" w:hAnsi="Georgia" w:cs="AdvPSA183"/>
          <w:lang w:val="en-US" w:eastAsia="it-IT"/>
        </w:rPr>
        <w:t>the majority of</w:t>
      </w:r>
      <w:r w:rsidR="00D06C67" w:rsidRPr="00CA2D92">
        <w:rPr>
          <w:rFonts w:ascii="Georgia" w:hAnsi="Georgia" w:cs="AdvPSA183"/>
          <w:lang w:val="en-US" w:eastAsia="it-IT"/>
        </w:rPr>
        <w:t xml:space="preserve"> tissues </w:t>
      </w:r>
      <w:r w:rsidR="00D06C67" w:rsidRPr="00CA2D92">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&lt;EndNote&gt;&lt;Cite&gt;&lt;Author&gt;Goncalves&lt;/Author&gt;&lt;Year&gt;2018&lt;/Year&gt;&lt;IDText&gt;Phosphatidylinositol 3-Kinase, Growth Disorders, and Cancer&lt;/IDText&gt;&lt;DisplayText&gt;(6)&lt;/DisplayText&gt;&lt;record&gt;&lt;rec-number&gt;879&lt;/rec-number&gt;&lt;foreign-keys&gt;&lt;key app="EN" db-id="er500dszo2vpz4ewpp2p25akv0x55xv92d9a" timestamp="1638406063"&gt;879&lt;/key&gt;&lt;/foreign-keys&gt;&lt;ref-type name="Journal Article"&gt;17&lt;/ref-type&gt;&lt;contributors&gt;&lt;authors&gt;&lt;author&gt;Goncalves, M. D.&lt;/author&gt;&lt;author&gt;Hopkins, B. D.&lt;/author&gt;&lt;author&gt;Cantley, L. C.&lt;/author&gt;&lt;/authors&gt;&lt;/contributors&gt;&lt;auth-address&gt;From the Meyer Cancer Center (M.D.G., B.D.H., L.C.C.) and the Division of Endocrinology (M.D.G.), Department of Medicine, Weill Cornell Medicine, New York.&lt;/auth-address&gt;&lt;titles&gt;&lt;title&gt;Phosphatidylinositol 3-Kinase, Growth Disorders, and Cancer&lt;/title&gt;&lt;secondary-title&gt;N Engl J Med&lt;/secondary-title&gt;&lt;/titles&gt;&lt;periodical&gt;&lt;full-title&gt;N Engl J Med&lt;/full-title&gt;&lt;/periodical&gt;&lt;pages&gt;2052-2062&lt;/pages&gt;&lt;volume&gt;379&lt;/volume&gt;&lt;number&gt;21&lt;/number&gt;&lt;keywords&gt;&lt;keyword&gt;Animals&lt;/keyword&gt;&lt;keyword&gt;Cell Proliferation&lt;/keyword&gt;&lt;keyword&gt;Evolution, Molecular&lt;/keyword&gt;&lt;keyword&gt;Growth Disorders&lt;/keyword&gt;&lt;keyword&gt;Humans&lt;/keyword&gt;&lt;keyword&gt;Neoplasms&lt;/keyword&gt;&lt;keyword&gt;Oncogenes&lt;/keyword&gt;&lt;keyword&gt;Phosphatidylinositol 3-Kinase&lt;/keyword&gt;&lt;keyword&gt;Phosphatidylinositols&lt;/keyword&gt;&lt;keyword&gt;Phosphoinositide-3 Kinase Inhibitors&lt;/keyword&gt;&lt;keyword&gt;Signal Transduction&lt;/keyword&gt;&lt;/keywords&gt;&lt;dates&gt;&lt;year&gt;2018&lt;/year&gt;&lt;pub-dates&gt;&lt;date&gt;11 22&lt;/date&gt;&lt;/pub-dates&gt;&lt;/dates&gt;&lt;isbn&gt;1533-4406&lt;/isbn&gt;&lt;accession-num&gt;30462943&lt;/accession-num&gt;&lt;urls&gt;&lt;related-urls&gt;&lt;url&gt;https://www.ncbi.nlm.nih.gov/pubmed/30462943&lt;/url&gt;&lt;/related-urls&gt;&lt;/urls&gt;&lt;electronic-resource-num&gt;10.1056/NEJMra1704560&lt;/electronic-resource-num&gt;&lt;language&gt;eng&lt;/language&gt;&lt;/record&gt;&lt;/Cite&gt;&lt;/EndNote&gt;</w:instrText>
      </w:r>
      <w:r w:rsidR="00D06C67" w:rsidRPr="00CA2D92">
        <w:rPr>
          <w:rFonts w:ascii="Georgia" w:hAnsi="Georgia" w:cs="AdvPSA183"/>
          <w:lang w:val="en-US" w:eastAsia="it-IT"/>
        </w:rPr>
        <w:fldChar w:fldCharType="separate"/>
      </w:r>
      <w:r w:rsidR="006506E2">
        <w:rPr>
          <w:rFonts w:ascii="Georgia" w:hAnsi="Georgia" w:cs="AdvPSA183"/>
          <w:noProof/>
          <w:lang w:val="en-US" w:eastAsia="it-IT"/>
        </w:rPr>
        <w:t>(6)</w:t>
      </w:r>
      <w:r w:rsidR="00D06C67" w:rsidRPr="00CA2D92">
        <w:rPr>
          <w:rFonts w:ascii="Georgia" w:hAnsi="Georgia" w:cs="AdvPSA183"/>
          <w:lang w:val="en-US" w:eastAsia="it-IT"/>
        </w:rPr>
        <w:fldChar w:fldCharType="end"/>
      </w:r>
      <w:r w:rsidRPr="00CA2D92">
        <w:rPr>
          <w:rFonts w:ascii="Georgia" w:hAnsi="Georgia" w:cs="AdvPSA183"/>
          <w:lang w:val="en-US" w:eastAsia="it-IT"/>
        </w:rPr>
        <w:t>. In line with this,</w:t>
      </w:r>
      <w:r w:rsidR="00E15291" w:rsidRPr="00CA2D92">
        <w:rPr>
          <w:rFonts w:ascii="Georgia" w:hAnsi="Georgia" w:cs="AdvPSA183"/>
          <w:lang w:val="en-US" w:eastAsia="it-IT"/>
        </w:rPr>
        <w:t xml:space="preserve"> alterations to the </w:t>
      </w:r>
      <w:r w:rsidR="00E15291" w:rsidRPr="00CA2D92">
        <w:rPr>
          <w:rFonts w:ascii="Georgia" w:hAnsi="Georgia" w:cs="AdvPSA183"/>
          <w:i/>
          <w:lang w:val="en-US" w:eastAsia="it-IT"/>
        </w:rPr>
        <w:t>PIK3CA</w:t>
      </w:r>
      <w:r w:rsidR="00E15291" w:rsidRPr="00CA2D92">
        <w:rPr>
          <w:rFonts w:ascii="Georgia" w:hAnsi="Georgia" w:cs="AdvPSA183"/>
          <w:lang w:val="en-US" w:eastAsia="it-IT"/>
        </w:rPr>
        <w:t xml:space="preserve"> gene-encoded PI3K </w:t>
      </w:r>
      <w:r w:rsidR="00236BA8">
        <w:rPr>
          <w:rFonts w:ascii="Georgia" w:hAnsi="Georgia" w:cs="AdvPSA183"/>
          <w:lang w:val="en-US" w:eastAsia="it-IT"/>
        </w:rPr>
        <w:t xml:space="preserve">p110 subunit are </w:t>
      </w:r>
      <w:r w:rsidRPr="00CA2D92">
        <w:rPr>
          <w:rFonts w:ascii="Georgia" w:hAnsi="Georgia" w:cs="AdvPSA183"/>
          <w:lang w:val="en-US" w:eastAsia="it-IT"/>
        </w:rPr>
        <w:t xml:space="preserve">often </w:t>
      </w:r>
      <w:r w:rsidR="00FA140C" w:rsidRPr="00CA2D92">
        <w:rPr>
          <w:rFonts w:ascii="Georgia" w:hAnsi="Georgia" w:cs="AdvPSA183"/>
          <w:lang w:val="en-US" w:eastAsia="it-IT"/>
        </w:rPr>
        <w:t>linked to</w:t>
      </w:r>
      <w:r w:rsidR="00D06C67" w:rsidRPr="00CA2D92">
        <w:rPr>
          <w:rFonts w:ascii="Georgia" w:hAnsi="Georgia" w:cs="AdvPSA183"/>
          <w:lang w:val="en-US" w:eastAsia="it-IT"/>
        </w:rPr>
        <w:t xml:space="preserve"> several types of cancer </w:t>
      </w:r>
      <w:r w:rsidR="00D06C67" w:rsidRPr="00CA2D92">
        <w:rPr>
          <w:rFonts w:ascii="Georgia" w:hAnsi="Georgia" w:cs="AdvPSA183"/>
          <w:lang w:val="en-US" w:eastAsia="it-IT"/>
        </w:rPr>
        <w:fldChar w:fldCharType="begin">
          <w:fldData xml:space="preserve">PEVuZE5vdGU+PENpdGU+PEF1dGhvcj5BbmRvPC9BdXRob3I+PFllYXI+MjAxNDwvWWVhcj48SURU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PEVuZE5vdGU+PENpdGU+PEF1dGhvcj5BbmRvPC9BdXRob3I+PFllYXI+MjAxNDwvWWVhcj48SURU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D06C67" w:rsidRPr="00CA2D92">
        <w:rPr>
          <w:rFonts w:ascii="Georgia" w:hAnsi="Georgia" w:cs="AdvPSA183"/>
          <w:lang w:val="en-US" w:eastAsia="it-IT"/>
        </w:rPr>
        <w:fldChar w:fldCharType="separate"/>
      </w:r>
      <w:r w:rsidR="006506E2">
        <w:rPr>
          <w:rFonts w:ascii="Georgia" w:hAnsi="Georgia" w:cs="AdvPSA183"/>
          <w:noProof/>
          <w:lang w:val="en-US" w:eastAsia="it-IT"/>
        </w:rPr>
        <w:t>(7)</w:t>
      </w:r>
      <w:r w:rsidR="00D06C67" w:rsidRPr="00CA2D92">
        <w:rPr>
          <w:rFonts w:ascii="Georgia" w:hAnsi="Georgia" w:cs="AdvPSA183"/>
          <w:lang w:val="en-US" w:eastAsia="it-IT"/>
        </w:rPr>
        <w:fldChar w:fldCharType="end"/>
      </w:r>
      <w:r w:rsidRPr="00CA2D92">
        <w:rPr>
          <w:rFonts w:ascii="Georgia" w:hAnsi="Georgia" w:cs="AdvPSA183"/>
          <w:lang w:val="en-US" w:eastAsia="it-IT"/>
        </w:rPr>
        <w:t>.</w:t>
      </w:r>
    </w:p>
    <w:p w14:paraId="7FA51D3B" w14:textId="77777777" w:rsidR="00FA14F0" w:rsidRDefault="00FA14F0" w:rsidP="00FA14F0">
      <w:pPr>
        <w:ind w:left="-30" w:right="150"/>
        <w:jc w:val="both"/>
        <w:rPr>
          <w:rFonts w:ascii="Georgia" w:hAnsi="Georgia" w:cs="Georgia"/>
          <w:color w:val="FF0000"/>
          <w:lang w:val="pt-BR"/>
        </w:rPr>
      </w:pPr>
    </w:p>
    <w:p w14:paraId="0A26FD40" w14:textId="77777777" w:rsidR="00A73DE0" w:rsidRDefault="00A73DE0" w:rsidP="00FA14F0">
      <w:pPr>
        <w:ind w:left="-30" w:right="150"/>
        <w:jc w:val="both"/>
        <w:rPr>
          <w:rFonts w:ascii="Georgia" w:hAnsi="Georgia" w:cs="AdvPSA183"/>
          <w:b/>
          <w:i/>
          <w:lang w:val="en-US" w:eastAsia="it-IT"/>
        </w:rPr>
      </w:pPr>
    </w:p>
    <w:p w14:paraId="14CE2591" w14:textId="77777777" w:rsidR="00A73DE0" w:rsidRDefault="00A73DE0" w:rsidP="00FA14F0">
      <w:pPr>
        <w:ind w:left="-30" w:right="150"/>
        <w:jc w:val="both"/>
        <w:rPr>
          <w:rFonts w:ascii="Georgia" w:hAnsi="Georgia" w:cs="AdvPSA183"/>
          <w:b/>
          <w:i/>
          <w:lang w:val="en-US" w:eastAsia="it-IT"/>
        </w:rPr>
      </w:pPr>
    </w:p>
    <w:p w14:paraId="701135B8" w14:textId="77777777" w:rsidR="00FA14F0" w:rsidRPr="00A66BBF" w:rsidRDefault="00F32F01" w:rsidP="00FA14F0">
      <w:pPr>
        <w:ind w:left="-30" w:right="150"/>
        <w:jc w:val="both"/>
        <w:rPr>
          <w:rFonts w:ascii="Georgia" w:hAnsi="Georgia" w:cs="Georgia"/>
          <w:b/>
          <w:color w:val="FF0000"/>
          <w:lang w:val="pt-BR"/>
        </w:rPr>
      </w:pPr>
      <w:r w:rsidRPr="00A66BBF">
        <w:rPr>
          <w:rFonts w:ascii="Georgia" w:hAnsi="Georgia" w:cs="AdvPSA183"/>
          <w:b/>
          <w:i/>
          <w:lang w:val="en-US" w:eastAsia="it-IT"/>
        </w:rPr>
        <w:lastRenderedPageBreak/>
        <w:t>Altered cell metabolism</w:t>
      </w:r>
    </w:p>
    <w:p w14:paraId="3BB49CEF" w14:textId="77777777" w:rsidR="00FA14F0" w:rsidRDefault="00FA14F0" w:rsidP="00FA14F0">
      <w:pPr>
        <w:ind w:left="-30" w:right="150"/>
        <w:jc w:val="both"/>
        <w:rPr>
          <w:rFonts w:ascii="Georgia" w:hAnsi="Georgia" w:cs="Georgia"/>
          <w:color w:val="FF0000"/>
          <w:lang w:val="pt-BR"/>
        </w:rPr>
      </w:pPr>
    </w:p>
    <w:p w14:paraId="6AF95C7A" w14:textId="005C2E79" w:rsidR="00E72DB6" w:rsidRDefault="00F32F01" w:rsidP="00E72DB6">
      <w:pPr>
        <w:ind w:left="-30" w:right="150"/>
        <w:jc w:val="both"/>
        <w:rPr>
          <w:rFonts w:ascii="Georgia" w:hAnsi="Georgia" w:cs="AdvPSA183"/>
          <w:lang w:val="en-US" w:eastAsia="it-IT"/>
        </w:rPr>
      </w:pPr>
      <w:r w:rsidRPr="00F55CFF">
        <w:rPr>
          <w:rFonts w:ascii="Georgia" w:hAnsi="Georgia" w:cs="AdvPSA183"/>
          <w:lang w:val="en-US" w:eastAsia="it-IT"/>
        </w:rPr>
        <w:t xml:space="preserve">Recently a </w:t>
      </w:r>
      <w:r w:rsidRPr="00B636DE">
        <w:rPr>
          <w:rFonts w:ascii="Georgia" w:hAnsi="Georgia" w:cs="AdvPSA183"/>
          <w:lang w:val="en-US" w:eastAsia="it-IT"/>
        </w:rPr>
        <w:t>mechanism of resista</w:t>
      </w:r>
      <w:r w:rsidR="00F40343">
        <w:rPr>
          <w:rFonts w:ascii="Georgia" w:hAnsi="Georgia" w:cs="AdvPSA183"/>
          <w:lang w:val="en-US" w:eastAsia="it-IT"/>
        </w:rPr>
        <w:t>nce to dual PI3K/</w:t>
      </w:r>
      <w:proofErr w:type="spellStart"/>
      <w:r w:rsidR="00F40343">
        <w:rPr>
          <w:rFonts w:ascii="Georgia" w:hAnsi="Georgia" w:cs="AdvPSA183"/>
          <w:lang w:val="en-US" w:eastAsia="it-IT"/>
        </w:rPr>
        <w:t>mTORi</w:t>
      </w:r>
      <w:proofErr w:type="spellEnd"/>
      <w:r w:rsidRPr="00B636DE">
        <w:rPr>
          <w:rFonts w:ascii="Georgia" w:hAnsi="Georgia" w:cs="AdvPSA183"/>
          <w:lang w:val="en-US" w:eastAsia="it-IT"/>
        </w:rPr>
        <w:t xml:space="preserve"> that</w:t>
      </w:r>
      <w:r w:rsidR="002929B8">
        <w:rPr>
          <w:rFonts w:ascii="Georgia" w:hAnsi="Georgia" w:cs="AdvPSA183"/>
          <w:lang w:val="en-US" w:eastAsia="it-IT"/>
        </w:rPr>
        <w:t xml:space="preserve"> depends on alterations of cell</w:t>
      </w:r>
      <w:r w:rsidRPr="00B636DE">
        <w:rPr>
          <w:rFonts w:ascii="Georgia" w:hAnsi="Georgia" w:cs="AdvPSA183"/>
          <w:lang w:val="en-US" w:eastAsia="it-IT"/>
        </w:rPr>
        <w:t xml:space="preserve"> metabolism has been reported. A metabolic switch associated with mitochondrial DNA mutation has been shown as a mechanism of resistance to </w:t>
      </w:r>
      <w:proofErr w:type="spellStart"/>
      <w:r w:rsidRPr="00B636DE">
        <w:rPr>
          <w:rFonts w:ascii="Georgia" w:hAnsi="Georgia" w:cs="AdvPSA183"/>
          <w:lang w:val="en-US" w:eastAsia="it-IT"/>
        </w:rPr>
        <w:t>dactolisib</w:t>
      </w:r>
      <w:proofErr w:type="spellEnd"/>
      <w:r w:rsidRPr="00B636DE">
        <w:rPr>
          <w:rFonts w:ascii="Georgia" w:hAnsi="Georgia" w:cs="AdvPSA183"/>
          <w:lang w:val="en-US" w:eastAsia="it-IT"/>
        </w:rPr>
        <w:t xml:space="preserve"> in lung tumor cells. Indeed, these cancer cells </w:t>
      </w:r>
      <w:r w:rsidR="00A225E7">
        <w:rPr>
          <w:rFonts w:ascii="Georgia" w:hAnsi="Georgia" w:cs="AdvPSA183"/>
          <w:lang w:val="en-US" w:eastAsia="it-IT"/>
        </w:rPr>
        <w:t>present</w:t>
      </w:r>
      <w:r w:rsidR="001C37DD">
        <w:rPr>
          <w:rFonts w:ascii="Georgia" w:hAnsi="Georgia" w:cs="AdvPSA183"/>
          <w:lang w:val="en-US" w:eastAsia="it-IT"/>
        </w:rPr>
        <w:t xml:space="preserve"> </w:t>
      </w:r>
      <w:proofErr w:type="spellStart"/>
      <w:r w:rsidR="001C37DD">
        <w:rPr>
          <w:rFonts w:ascii="Georgia" w:hAnsi="Georgia" w:cs="AdvPSA183"/>
          <w:lang w:val="en-US" w:eastAsia="it-IT"/>
        </w:rPr>
        <w:t>featues</w:t>
      </w:r>
      <w:proofErr w:type="spellEnd"/>
      <w:r w:rsidR="001C37DD">
        <w:rPr>
          <w:rFonts w:ascii="Georgia" w:hAnsi="Georgia" w:cs="AdvPSA183"/>
          <w:lang w:val="en-US" w:eastAsia="it-IT"/>
        </w:rPr>
        <w:t xml:space="preserve"> of</w:t>
      </w:r>
      <w:r w:rsidRPr="00B636DE">
        <w:rPr>
          <w:rFonts w:ascii="Georgia" w:hAnsi="Georgia" w:cs="AdvPSA183"/>
          <w:lang w:val="en-US" w:eastAsia="it-IT"/>
        </w:rPr>
        <w:t xml:space="preserve"> increased glycolysis, including elevated level of glucose, glutamine,</w:t>
      </w:r>
      <w:r w:rsidR="00021F69" w:rsidRPr="00B636DE">
        <w:rPr>
          <w:rFonts w:ascii="Georgia" w:hAnsi="Georgia" w:cs="AdvPSA183"/>
          <w:lang w:val="en-US" w:eastAsia="it-IT"/>
        </w:rPr>
        <w:t xml:space="preserve"> lactate, GLUT1 expression, </w:t>
      </w:r>
      <w:r w:rsidRPr="00B636DE">
        <w:rPr>
          <w:rFonts w:ascii="Georgia" w:hAnsi="Georgia" w:cs="AdvPSA183"/>
          <w:lang w:val="en-US" w:eastAsia="it-IT"/>
        </w:rPr>
        <w:t>glucose depe</w:t>
      </w:r>
      <w:r w:rsidR="00021F69" w:rsidRPr="00B636DE">
        <w:rPr>
          <w:rFonts w:ascii="Georgia" w:hAnsi="Georgia" w:cs="AdvPSA183"/>
          <w:lang w:val="en-US" w:eastAsia="it-IT"/>
        </w:rPr>
        <w:t xml:space="preserve">ndence, </w:t>
      </w:r>
      <w:r w:rsidRPr="00B636DE">
        <w:rPr>
          <w:rFonts w:ascii="Georgia" w:hAnsi="Georgia" w:cs="AdvPSA183"/>
          <w:lang w:val="en-US" w:eastAsia="it-IT"/>
        </w:rPr>
        <w:t>reduced le</w:t>
      </w:r>
      <w:r w:rsidR="00021F69" w:rsidRPr="00B636DE">
        <w:rPr>
          <w:rFonts w:ascii="Georgia" w:hAnsi="Georgia" w:cs="AdvPSA183"/>
          <w:lang w:val="en-US" w:eastAsia="it-IT"/>
        </w:rPr>
        <w:t>vel</w:t>
      </w:r>
      <w:r w:rsidR="002C7295">
        <w:rPr>
          <w:rFonts w:ascii="Georgia" w:hAnsi="Georgia" w:cs="AdvPSA183"/>
          <w:lang w:val="en-US" w:eastAsia="it-IT"/>
        </w:rPr>
        <w:t>s</w:t>
      </w:r>
      <w:r w:rsidR="00021F69" w:rsidRPr="00B636DE">
        <w:rPr>
          <w:rFonts w:ascii="Georgia" w:hAnsi="Georgia" w:cs="AdvPSA183"/>
          <w:lang w:val="en-US" w:eastAsia="it-IT"/>
        </w:rPr>
        <w:t xml:space="preserve"> of </w:t>
      </w:r>
      <w:r w:rsidR="00126B0F">
        <w:rPr>
          <w:rFonts w:ascii="Georgia" w:hAnsi="Georgia" w:cs="AdvPSA183"/>
          <w:lang w:val="en-US" w:eastAsia="it-IT"/>
        </w:rPr>
        <w:t>r</w:t>
      </w:r>
      <w:r w:rsidR="00126B0F" w:rsidRPr="00126B0F">
        <w:rPr>
          <w:rFonts w:ascii="Georgia" w:hAnsi="Georgia" w:cs="AdvPSA183"/>
          <w:lang w:val="en-US" w:eastAsia="it-IT"/>
        </w:rPr>
        <w:t>eactive oxygen species (</w:t>
      </w:r>
      <w:r w:rsidR="00021F69" w:rsidRPr="00126B0F">
        <w:rPr>
          <w:rFonts w:ascii="Georgia" w:hAnsi="Georgia" w:cs="AdvPSA183"/>
          <w:lang w:val="en-US" w:eastAsia="it-IT"/>
        </w:rPr>
        <w:t>ROS</w:t>
      </w:r>
      <w:r w:rsidR="00126B0F" w:rsidRPr="00126B0F">
        <w:rPr>
          <w:rFonts w:ascii="Georgia" w:hAnsi="Georgia" w:cs="AdvPSA183"/>
          <w:lang w:val="en-US" w:eastAsia="it-IT"/>
        </w:rPr>
        <w:t>)</w:t>
      </w:r>
      <w:r w:rsidR="00021F69" w:rsidRPr="00126B0F">
        <w:rPr>
          <w:rFonts w:ascii="Georgia" w:hAnsi="Georgia" w:cs="AdvPSA183"/>
          <w:lang w:val="en-US" w:eastAsia="it-IT"/>
        </w:rPr>
        <w:t>,</w:t>
      </w:r>
      <w:r w:rsidRPr="00126B0F">
        <w:rPr>
          <w:rFonts w:ascii="Georgia" w:hAnsi="Georgia" w:cs="AdvPSA183"/>
          <w:lang w:val="en-US" w:eastAsia="it-IT"/>
        </w:rPr>
        <w:t xml:space="preserve"> a</w:t>
      </w:r>
      <w:r w:rsidR="000570D4" w:rsidRPr="00126B0F">
        <w:rPr>
          <w:rFonts w:ascii="Georgia" w:hAnsi="Georgia" w:cs="AdvPSA183"/>
          <w:lang w:val="en-US" w:eastAsia="it-IT"/>
        </w:rPr>
        <w:t>nd</w:t>
      </w:r>
      <w:r w:rsidR="000570D4" w:rsidRPr="00B636DE">
        <w:rPr>
          <w:rFonts w:ascii="Georgia" w:hAnsi="Georgia" w:cs="AdvPSA183"/>
          <w:lang w:val="en-US" w:eastAsia="it-IT"/>
        </w:rPr>
        <w:t xml:space="preserve"> rates of oxygen</w:t>
      </w:r>
      <w:r w:rsidR="000570D4" w:rsidRPr="00F55CFF">
        <w:rPr>
          <w:rFonts w:ascii="Georgia" w:hAnsi="Georgia" w:cs="AdvPSA183"/>
          <w:lang w:val="en-US" w:eastAsia="it-IT"/>
        </w:rPr>
        <w:t xml:space="preserve"> consumption </w:t>
      </w:r>
      <w:r w:rsidR="001F5E99" w:rsidRPr="00F55CFF">
        <w:rPr>
          <w:rFonts w:ascii="Georgia" w:hAnsi="Georgia" w:cs="AdvPSA183"/>
          <w:lang w:val="en-US" w:eastAsia="it-IT"/>
        </w:rPr>
        <w:fldChar w:fldCharType="begin">
          <w:fldData xml:space="preserve">PEVuZE5vdGU+PENpdGU+PEF1dGhvcj5Lb2g8L0F1dGhvcj48WWVhcj4yMDE3PC9ZZWFyPjxJRFRl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PEVuZE5vdGU+PENpdGU+PEF1dGhvcj5Lb2g8L0F1dGhvcj48WWVhcj4yMDE3PC9ZZWFyPjxJRFRl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F5E99" w:rsidRPr="00F55CFF">
        <w:rPr>
          <w:rFonts w:ascii="Georgia" w:hAnsi="Georgia" w:cs="AdvPSA183"/>
          <w:lang w:val="en-US" w:eastAsia="it-IT"/>
        </w:rPr>
        <w:fldChar w:fldCharType="separate"/>
      </w:r>
      <w:r w:rsidR="006506E2">
        <w:rPr>
          <w:rFonts w:ascii="Georgia" w:hAnsi="Georgia" w:cs="AdvPSA183"/>
          <w:noProof/>
          <w:lang w:val="en-US" w:eastAsia="it-IT"/>
        </w:rPr>
        <w:t>(8)</w:t>
      </w:r>
      <w:r w:rsidR="001F5E99" w:rsidRPr="00F55CFF">
        <w:rPr>
          <w:rFonts w:ascii="Georgia" w:hAnsi="Georgia" w:cs="AdvPSA183"/>
          <w:lang w:val="en-US" w:eastAsia="it-IT"/>
        </w:rPr>
        <w:fldChar w:fldCharType="end"/>
      </w:r>
      <w:r w:rsidRPr="00F55CFF">
        <w:rPr>
          <w:rFonts w:ascii="Georgia" w:hAnsi="Georgia" w:cs="AdvPSA183"/>
          <w:lang w:val="en-US" w:eastAsia="it-IT"/>
        </w:rPr>
        <w:t xml:space="preserve">. Moreover, enhanced Notch activity associated with </w:t>
      </w:r>
      <w:r w:rsidRPr="00D15737">
        <w:rPr>
          <w:rFonts w:ascii="Georgia" w:hAnsi="Georgia" w:cs="AdvPSA183"/>
          <w:lang w:val="en-US" w:eastAsia="it-IT"/>
        </w:rPr>
        <w:t xml:space="preserve">increased mitochondrial metabolism and </w:t>
      </w:r>
      <w:r w:rsidR="00550A6D">
        <w:rPr>
          <w:rFonts w:ascii="Georgia" w:hAnsi="Georgia" w:cs="AdvPSA183"/>
          <w:lang w:val="en-US" w:eastAsia="it-IT"/>
        </w:rPr>
        <w:t>f</w:t>
      </w:r>
      <w:r w:rsidR="00550A6D" w:rsidRPr="00550A6D">
        <w:rPr>
          <w:rFonts w:ascii="Georgia" w:hAnsi="Georgia" w:cs="AdvPSA183"/>
          <w:lang w:val="en-US" w:eastAsia="it-IT"/>
        </w:rPr>
        <w:t>ibroblast growth factor receptor 1 (</w:t>
      </w:r>
      <w:r w:rsidRPr="00550A6D">
        <w:rPr>
          <w:rFonts w:ascii="Georgia" w:hAnsi="Georgia" w:cs="AdvPSA183"/>
          <w:lang w:val="en-US" w:eastAsia="it-IT"/>
        </w:rPr>
        <w:t>FGFR1</w:t>
      </w:r>
      <w:r w:rsidR="00550A6D" w:rsidRPr="00550A6D">
        <w:rPr>
          <w:rFonts w:ascii="Georgia" w:hAnsi="Georgia" w:cs="AdvPSA183"/>
          <w:lang w:val="en-US" w:eastAsia="it-IT"/>
        </w:rPr>
        <w:t>)</w:t>
      </w:r>
      <w:r w:rsidRPr="00550A6D">
        <w:rPr>
          <w:rFonts w:ascii="Georgia" w:hAnsi="Georgia" w:cs="AdvPSA183"/>
          <w:lang w:val="en-US" w:eastAsia="it-IT"/>
        </w:rPr>
        <w:t xml:space="preserve"> </w:t>
      </w:r>
      <w:proofErr w:type="spellStart"/>
      <w:r w:rsidRPr="00550A6D">
        <w:rPr>
          <w:rFonts w:ascii="Georgia" w:hAnsi="Georgia" w:cs="AdvPSA183"/>
          <w:lang w:val="en-US" w:eastAsia="it-IT"/>
        </w:rPr>
        <w:t>sign</w:t>
      </w:r>
      <w:r w:rsidR="002C7295" w:rsidRPr="00550A6D">
        <w:rPr>
          <w:rFonts w:ascii="Georgia" w:hAnsi="Georgia" w:cs="AdvPSA183"/>
          <w:lang w:val="en-US" w:eastAsia="it-IT"/>
        </w:rPr>
        <w:t>alling</w:t>
      </w:r>
      <w:proofErr w:type="spellEnd"/>
      <w:r w:rsidR="002C7295" w:rsidRPr="00D15737">
        <w:rPr>
          <w:rFonts w:ascii="Georgia" w:hAnsi="Georgia" w:cs="AdvPSA183"/>
          <w:lang w:val="en-US" w:eastAsia="it-IT"/>
        </w:rPr>
        <w:t xml:space="preserve"> have</w:t>
      </w:r>
      <w:r w:rsidRPr="00D15737">
        <w:rPr>
          <w:rFonts w:ascii="Georgia" w:hAnsi="Georgia" w:cs="AdvPSA183"/>
          <w:lang w:val="en-US" w:eastAsia="it-IT"/>
        </w:rPr>
        <w:t xml:space="preserve"> been proposed as a mechanism of resistance to PI3K/mTOR inhibitors, occurring through the activation of a drug</w:t>
      </w:r>
      <w:r w:rsidR="000570D4" w:rsidRPr="00D15737">
        <w:rPr>
          <w:rFonts w:ascii="Georgia" w:hAnsi="Georgia" w:cs="AdvPSA183"/>
          <w:lang w:val="en-US" w:eastAsia="it-IT"/>
        </w:rPr>
        <w:t xml:space="preserve"> resistant </w:t>
      </w:r>
      <w:r w:rsidR="00BA3052">
        <w:rPr>
          <w:rFonts w:ascii="Georgia" w:hAnsi="Georgia" w:cs="AdvPSA183"/>
          <w:lang w:val="en-US" w:eastAsia="it-IT"/>
        </w:rPr>
        <w:t>c</w:t>
      </w:r>
      <w:r w:rsidR="00BA3052" w:rsidRPr="00BA3052">
        <w:rPr>
          <w:rFonts w:ascii="Georgia" w:hAnsi="Georgia" w:cs="AdvPSA183"/>
          <w:lang w:val="en-US" w:eastAsia="it-IT"/>
        </w:rPr>
        <w:t>ancer stem cell (</w:t>
      </w:r>
      <w:r w:rsidR="000570D4" w:rsidRPr="00BA3052">
        <w:rPr>
          <w:rFonts w:ascii="Georgia" w:hAnsi="Georgia" w:cs="AdvPSA183"/>
          <w:lang w:val="en-US" w:eastAsia="it-IT"/>
        </w:rPr>
        <w:t>CSC</w:t>
      </w:r>
      <w:r w:rsidR="00BA3052" w:rsidRPr="00BA3052">
        <w:rPr>
          <w:rFonts w:ascii="Georgia" w:hAnsi="Georgia" w:cs="AdvPSA183"/>
          <w:lang w:val="en-US" w:eastAsia="it-IT"/>
        </w:rPr>
        <w:t>)</w:t>
      </w:r>
      <w:r w:rsidR="000570D4" w:rsidRPr="00BA3052">
        <w:rPr>
          <w:rFonts w:ascii="Georgia" w:hAnsi="Georgia" w:cs="AdvPSA183"/>
          <w:lang w:val="en-US" w:eastAsia="it-IT"/>
        </w:rPr>
        <w:t>-like</w:t>
      </w:r>
      <w:r w:rsidR="000570D4" w:rsidRPr="00D15737">
        <w:rPr>
          <w:rFonts w:ascii="Georgia" w:hAnsi="Georgia" w:cs="AdvPSA183"/>
          <w:lang w:val="en-US" w:eastAsia="it-IT"/>
        </w:rPr>
        <w:t xml:space="preserve"> population </w:t>
      </w:r>
      <w:r w:rsidR="000570D4" w:rsidRPr="00D15737">
        <w:rPr>
          <w:rFonts w:ascii="Georgia" w:hAnsi="Georgia" w:cs="AdvPSA183"/>
          <w:lang w:val="en-US" w:eastAsia="it-IT"/>
        </w:rPr>
        <w:fldChar w:fldCharType="begin">
          <w:fldData xml:space="preserve">PEVuZE5vdGU+PENpdGU+PEF1dGhvcj5CaG9sYTwvQXV0aG9yPjxZZWFyPjIwMTY8L1llYXI+PElE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PEVuZE5vdGU+PENpdGU+PEF1dGhvcj5CaG9sYTwvQXV0aG9yPjxZZWFyPjIwMTY8L1llYXI+PElE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0570D4" w:rsidRPr="00D15737">
        <w:rPr>
          <w:rFonts w:ascii="Georgia" w:hAnsi="Georgia" w:cs="AdvPSA183"/>
          <w:lang w:val="en-US" w:eastAsia="it-IT"/>
        </w:rPr>
        <w:fldChar w:fldCharType="separate"/>
      </w:r>
      <w:r w:rsidR="006506E2">
        <w:rPr>
          <w:rFonts w:ascii="Georgia" w:hAnsi="Georgia" w:cs="AdvPSA183"/>
          <w:noProof/>
          <w:lang w:val="en-US" w:eastAsia="it-IT"/>
        </w:rPr>
        <w:t>(9)</w:t>
      </w:r>
      <w:r w:rsidR="000570D4" w:rsidRPr="00D15737">
        <w:rPr>
          <w:rFonts w:ascii="Georgia" w:hAnsi="Georgia" w:cs="AdvPSA183"/>
          <w:lang w:val="en-US" w:eastAsia="it-IT"/>
        </w:rPr>
        <w:fldChar w:fldCharType="end"/>
      </w:r>
      <w:r w:rsidRPr="00D15737">
        <w:rPr>
          <w:rFonts w:ascii="Georgia" w:hAnsi="Georgia" w:cs="AdvPSA183"/>
          <w:lang w:val="en-US" w:eastAsia="it-IT"/>
        </w:rPr>
        <w:t>. Furthermore, it has been reported that patient-derived</w:t>
      </w:r>
      <w:r w:rsidR="00E6684F" w:rsidRPr="00D15737">
        <w:rPr>
          <w:rFonts w:ascii="Georgia" w:hAnsi="Georgia" w:cs="AdvPSA183"/>
          <w:lang w:val="en-US" w:eastAsia="it-IT"/>
        </w:rPr>
        <w:t xml:space="preserve"> </w:t>
      </w:r>
      <w:r w:rsidRPr="00D15737">
        <w:rPr>
          <w:rFonts w:ascii="Georgia" w:hAnsi="Georgia" w:cs="AdvPSA183"/>
          <w:lang w:val="en-US" w:eastAsia="it-IT"/>
        </w:rPr>
        <w:t>leukemia cells resistant to dual PI3K/</w:t>
      </w:r>
      <w:proofErr w:type="spellStart"/>
      <w:r w:rsidRPr="00D15737">
        <w:rPr>
          <w:rFonts w:ascii="Georgia" w:hAnsi="Georgia" w:cs="AdvPSA183"/>
          <w:lang w:val="en-US" w:eastAsia="it-IT"/>
        </w:rPr>
        <w:t>mT</w:t>
      </w:r>
      <w:r w:rsidR="00E378F5" w:rsidRPr="00D15737">
        <w:rPr>
          <w:rFonts w:ascii="Georgia" w:hAnsi="Georgia" w:cs="AdvPSA183"/>
          <w:lang w:val="en-US" w:eastAsia="it-IT"/>
        </w:rPr>
        <w:t>ORi</w:t>
      </w:r>
      <w:proofErr w:type="spellEnd"/>
      <w:r w:rsidR="00FD71DE" w:rsidRPr="00D15737">
        <w:rPr>
          <w:rFonts w:ascii="Georgia" w:hAnsi="Georgia" w:cs="AdvPSA183"/>
          <w:lang w:val="en-US" w:eastAsia="it-IT"/>
        </w:rPr>
        <w:t xml:space="preserve"> exhibit </w:t>
      </w:r>
      <w:r w:rsidR="00A225E7" w:rsidRPr="00D15737">
        <w:rPr>
          <w:rFonts w:ascii="Georgia" w:hAnsi="Georgia" w:cs="AdvPSA183"/>
          <w:lang w:val="en-US" w:eastAsia="it-IT"/>
        </w:rPr>
        <w:t>substant</w:t>
      </w:r>
      <w:r w:rsidRPr="00D15737">
        <w:rPr>
          <w:rFonts w:ascii="Georgia" w:hAnsi="Georgia" w:cs="AdvPSA183"/>
          <w:lang w:val="en-US" w:eastAsia="it-IT"/>
        </w:rPr>
        <w:t>ial difference with rega</w:t>
      </w:r>
      <w:r w:rsidR="00DC6A8F">
        <w:rPr>
          <w:rFonts w:ascii="Georgia" w:hAnsi="Georgia" w:cs="AdvPSA183"/>
          <w:lang w:val="en-US" w:eastAsia="it-IT"/>
        </w:rPr>
        <w:t>rd to their metabolomic profile</w:t>
      </w:r>
      <w:r w:rsidRPr="00D15737">
        <w:rPr>
          <w:rFonts w:ascii="Georgia" w:hAnsi="Georgia" w:cs="AdvPSA183"/>
          <w:lang w:val="en-US" w:eastAsia="it-IT"/>
        </w:rPr>
        <w:t xml:space="preserve"> compared t</w:t>
      </w:r>
      <w:r w:rsidR="00FD71DE" w:rsidRPr="00D15737">
        <w:rPr>
          <w:rFonts w:ascii="Georgia" w:hAnsi="Georgia" w:cs="AdvPSA183"/>
          <w:lang w:val="en-US" w:eastAsia="it-IT"/>
        </w:rPr>
        <w:t xml:space="preserve">o sensitive cells. In fact, </w:t>
      </w:r>
      <w:r w:rsidRPr="00D15737">
        <w:rPr>
          <w:rFonts w:ascii="Georgia" w:hAnsi="Georgia" w:cs="AdvPSA183"/>
          <w:lang w:val="en-US" w:eastAsia="it-IT"/>
        </w:rPr>
        <w:t>major alterations are detected in molecules mainly involved in energy, amino acid, and</w:t>
      </w:r>
      <w:r w:rsidR="00E6684F" w:rsidRPr="00D15737">
        <w:rPr>
          <w:rFonts w:ascii="Georgia" w:hAnsi="Georgia" w:cs="AdvPSA183"/>
          <w:lang w:val="en-US" w:eastAsia="it-IT"/>
        </w:rPr>
        <w:t xml:space="preserve"> </w:t>
      </w:r>
      <w:r w:rsidR="001E32BC" w:rsidRPr="00D15737">
        <w:rPr>
          <w:rFonts w:ascii="Georgia" w:hAnsi="Georgia" w:cs="AdvPSA183"/>
          <w:lang w:val="en-US" w:eastAsia="it-IT"/>
        </w:rPr>
        <w:t xml:space="preserve">arachidonic acid metabolism </w:t>
      </w:r>
      <w:r w:rsidR="001E32BC" w:rsidRPr="00D15737">
        <w:rPr>
          <w:rFonts w:ascii="Georgia" w:hAnsi="Georgia" w:cs="AdvPSA183"/>
          <w:lang w:val="en-US" w:eastAsia="it-IT"/>
        </w:rPr>
        <w:fldChar w:fldCharType="begin">
          <w:fldData xml:space="preserve">PEVuZE5vdGU+PENpdGU+PEF1dGhvcj5OZXBzdGFkPC9BdXRob3I+PFllYXI+MjAxODwvWWVhcj48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PEVuZE5vdGU+PENpdGU+PEF1dGhvcj5OZXBzdGFkPC9BdXRob3I+PFllYXI+MjAxODwvWWVhcj48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E32BC" w:rsidRPr="00D15737">
        <w:rPr>
          <w:rFonts w:ascii="Georgia" w:hAnsi="Georgia" w:cs="AdvPSA183"/>
          <w:lang w:val="en-US" w:eastAsia="it-IT"/>
        </w:rPr>
        <w:fldChar w:fldCharType="separate"/>
      </w:r>
      <w:r w:rsidR="006506E2">
        <w:rPr>
          <w:rFonts w:ascii="Georgia" w:hAnsi="Georgia" w:cs="AdvPSA183"/>
          <w:noProof/>
          <w:lang w:val="en-US" w:eastAsia="it-IT"/>
        </w:rPr>
        <w:t>(10)</w:t>
      </w:r>
      <w:r w:rsidR="001E32BC" w:rsidRPr="00D15737">
        <w:rPr>
          <w:rFonts w:ascii="Georgia" w:hAnsi="Georgia" w:cs="AdvPSA183"/>
          <w:lang w:val="en-US" w:eastAsia="it-IT"/>
        </w:rPr>
        <w:fldChar w:fldCharType="end"/>
      </w:r>
      <w:r w:rsidR="00E72DB6">
        <w:rPr>
          <w:rFonts w:ascii="Georgia" w:hAnsi="Georgia" w:cs="AdvPSA183"/>
          <w:lang w:val="en-US" w:eastAsia="it-IT"/>
        </w:rPr>
        <w:t>.</w:t>
      </w:r>
    </w:p>
    <w:p w14:paraId="536D9B3D" w14:textId="77777777" w:rsidR="00E72DB6" w:rsidRDefault="00E72DB6" w:rsidP="00E72DB6">
      <w:pPr>
        <w:ind w:left="-30" w:right="150"/>
        <w:jc w:val="both"/>
        <w:rPr>
          <w:rFonts w:ascii="Georgia" w:hAnsi="Georgia" w:cs="AdvPSA183"/>
          <w:lang w:val="en-US" w:eastAsia="it-IT"/>
        </w:rPr>
      </w:pPr>
    </w:p>
    <w:p w14:paraId="4805019E" w14:textId="77777777" w:rsidR="00E72DB6" w:rsidRPr="00A66BBF" w:rsidRDefault="00F32F01" w:rsidP="00E72DB6">
      <w:pPr>
        <w:ind w:left="-30" w:right="150"/>
        <w:jc w:val="both"/>
        <w:rPr>
          <w:rFonts w:ascii="Georgia" w:hAnsi="Georgia" w:cs="Georgia"/>
          <w:b/>
          <w:color w:val="FF0000"/>
          <w:lang w:val="pt-BR"/>
        </w:rPr>
      </w:pPr>
      <w:r w:rsidRPr="00A66BBF">
        <w:rPr>
          <w:rFonts w:ascii="Georgia" w:hAnsi="Georgia" w:cs="AdvPSA183"/>
          <w:b/>
          <w:i/>
          <w:lang w:val="en-US" w:eastAsia="it-IT"/>
        </w:rPr>
        <w:t>Interactions between PAM pathway and other pathways</w:t>
      </w:r>
    </w:p>
    <w:p w14:paraId="62C1AACB" w14:textId="77777777" w:rsidR="00E72DB6" w:rsidRDefault="00E72DB6" w:rsidP="00E72DB6">
      <w:pPr>
        <w:ind w:left="-30" w:right="150"/>
        <w:jc w:val="both"/>
        <w:rPr>
          <w:rFonts w:ascii="Georgia" w:hAnsi="Georgia" w:cs="Georgia"/>
          <w:color w:val="FF0000"/>
          <w:lang w:val="pt-BR"/>
        </w:rPr>
      </w:pPr>
    </w:p>
    <w:p w14:paraId="37B54E94" w14:textId="2DC29225" w:rsidR="00A73DE0" w:rsidRDefault="00F32F01" w:rsidP="00A73DE0">
      <w:pPr>
        <w:ind w:left="-30" w:right="150"/>
        <w:jc w:val="both"/>
        <w:rPr>
          <w:rFonts w:ascii="Georgia" w:hAnsi="Georgia" w:cs="Georgia"/>
          <w:color w:val="FF0000"/>
          <w:lang w:val="pt-BR"/>
        </w:rPr>
      </w:pPr>
      <w:r w:rsidRPr="001B6C1C">
        <w:rPr>
          <w:rFonts w:ascii="Georgia" w:hAnsi="Georgia" w:cs="AdvPSA183"/>
          <w:lang w:val="en-US" w:eastAsia="it-IT"/>
        </w:rPr>
        <w:t>The PAM axis is hi</w:t>
      </w:r>
      <w:r w:rsidR="00CF76C8" w:rsidRPr="001B6C1C">
        <w:rPr>
          <w:rFonts w:ascii="Georgia" w:hAnsi="Georgia" w:cs="AdvPSA183"/>
          <w:lang w:val="en-US" w:eastAsia="it-IT"/>
        </w:rPr>
        <w:t>ghly interconnected with the Ras</w:t>
      </w:r>
      <w:r w:rsidRPr="001B6C1C">
        <w:rPr>
          <w:rFonts w:ascii="Georgia" w:hAnsi="Georgia" w:cs="AdvPSA183"/>
          <w:lang w:val="en-US" w:eastAsia="it-IT"/>
        </w:rPr>
        <w:t xml:space="preserve">/MEK/ERK signaling pathway </w:t>
      </w:r>
      <w:r w:rsidR="001E32BC" w:rsidRPr="001B6C1C">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&lt;EndNote&gt;&lt;Cite&gt;&lt;Author&gt;Castellano&lt;/Author&gt;&lt;Year&gt;2011&lt;/Year&gt;&lt;IDText&gt;RAS Interaction with PI3K: More Than Just Another Effector Pathway&lt;/IDText&gt;&lt;DisplayText&gt;(11)&lt;/DisplayText&gt;&lt;record&gt;&lt;rec-number&gt;82&lt;/rec-number&gt;&lt;foreign-keys&gt;&lt;key app="EN" db-id="er500dszo2vpz4ewpp2p25akv0x55xv92d9a" timestamp="1638406056"&gt;82&lt;/key&gt;&lt;/foreign-keys&gt;&lt;ref-type name="Journal Article"&gt;17&lt;/ref-type&gt;&lt;contributors&gt;&lt;authors&gt;&lt;author&gt;Castellano, E.&lt;/author&gt;&lt;author&gt;Downward, J.&lt;/author&gt;&lt;/authors&gt;&lt;/contributors&gt;&lt;auth-address&gt;Signal Transduction Laboratory, Cancer Research UK London Research Institute, London, UK.&lt;/auth-address&gt;&lt;titles&gt;&lt;title&gt;RAS Interaction with PI3K: More Than Just Another Effector Pathway&lt;/title&gt;&lt;secondary-title&gt;Genes Cancer&lt;/secondary-title&gt;&lt;/titles&gt;&lt;periodical&gt;&lt;full-title&gt;Genes Cancer&lt;/full-title&gt;&lt;/periodical&gt;&lt;pages&gt;261-74&lt;/pages&gt;&lt;volume&gt;2&lt;/volume&gt;&lt;number&gt;3&lt;/number&gt;&lt;keywords&gt;&lt;keyword&gt;PI3-kinase&lt;/keyword&gt;&lt;keyword&gt;Ras&lt;/keyword&gt;&lt;keyword&gt;lung cancer&lt;/keyword&gt;&lt;keyword&gt;lymphangiogenesis&lt;/keyword&gt;&lt;/keywords&gt;&lt;dates&gt;&lt;year&gt;2011&lt;/year&gt;&lt;pub-dates&gt;&lt;date&gt;Mar&lt;/date&gt;&lt;/pub-dates&gt;&lt;/dates&gt;&lt;isbn&gt;1947-6027&lt;/isbn&gt;&lt;accession-num&gt;21779497&lt;/accession-num&gt;&lt;urls&gt;&lt;related-urls&gt;&lt;url&gt;https://www.ncbi.nlm.nih.gov/pubmed/21779497&lt;/url&gt;&lt;/related-urls&gt;&lt;/urls&gt;&lt;custom2&gt;PMC3128635&lt;/custom2&gt;&lt;electronic-resource-num&gt;10.1177/1947601911408079&lt;/electronic-resource-num&gt;&lt;language&gt;eng&lt;/language&gt;&lt;/record&gt;&lt;/Cite&gt;&lt;/EndNote&gt;</w:instrText>
      </w:r>
      <w:r w:rsidR="001E32BC" w:rsidRPr="001B6C1C">
        <w:rPr>
          <w:rFonts w:ascii="Georgia" w:hAnsi="Georgia" w:cs="AdvPSA183"/>
          <w:lang w:val="en-US" w:eastAsia="it-IT"/>
        </w:rPr>
        <w:fldChar w:fldCharType="separate"/>
      </w:r>
      <w:r w:rsidR="006506E2">
        <w:rPr>
          <w:rFonts w:ascii="Georgia" w:hAnsi="Georgia" w:cs="AdvPSA183"/>
          <w:noProof/>
          <w:lang w:val="en-US" w:eastAsia="it-IT"/>
        </w:rPr>
        <w:t>(11)</w:t>
      </w:r>
      <w:r w:rsidR="001E32BC" w:rsidRPr="001B6C1C">
        <w:rPr>
          <w:rFonts w:ascii="Georgia" w:hAnsi="Georgia" w:cs="AdvPSA183"/>
          <w:lang w:val="en-US" w:eastAsia="it-IT"/>
        </w:rPr>
        <w:fldChar w:fldCharType="end"/>
      </w:r>
      <w:r w:rsidRPr="001B6C1C">
        <w:rPr>
          <w:rFonts w:ascii="Georgia" w:hAnsi="Georgia" w:cs="AdvPSA183"/>
          <w:lang w:val="en-US" w:eastAsia="it-IT"/>
        </w:rPr>
        <w:t>. Indeed, ov</w:t>
      </w:r>
      <w:r w:rsidR="001B6C1C">
        <w:rPr>
          <w:rFonts w:ascii="Georgia" w:hAnsi="Georgia" w:cs="AdvPSA183"/>
          <w:lang w:val="en-US" w:eastAsia="it-IT"/>
        </w:rPr>
        <w:t>erexpression and mutation of Ras</w:t>
      </w:r>
      <w:r w:rsidRPr="001B6C1C">
        <w:rPr>
          <w:rFonts w:ascii="Georgia" w:hAnsi="Georgia" w:cs="AdvPSA183"/>
          <w:lang w:val="en-US" w:eastAsia="it-IT"/>
        </w:rPr>
        <w:t xml:space="preserve"> family pro</w:t>
      </w:r>
      <w:r w:rsidR="00766B45" w:rsidRPr="001B6C1C">
        <w:rPr>
          <w:rFonts w:ascii="Georgia" w:hAnsi="Georgia" w:cs="AdvPSA183"/>
          <w:lang w:val="en-US" w:eastAsia="it-IT"/>
        </w:rPr>
        <w:t xml:space="preserve">tein </w:t>
      </w:r>
      <w:r w:rsidR="00766B45" w:rsidRPr="001B6C1C">
        <w:rPr>
          <w:rFonts w:ascii="Georgia" w:hAnsi="Georgia" w:cs="AdvPSA183"/>
          <w:i/>
          <w:lang w:val="en-US" w:eastAsia="it-IT"/>
        </w:rPr>
        <w:t>HRAS</w:t>
      </w:r>
      <w:r w:rsidR="00766B45" w:rsidRPr="001B6C1C">
        <w:rPr>
          <w:rFonts w:ascii="Georgia" w:hAnsi="Georgia" w:cs="AdvPSA183"/>
          <w:lang w:val="en-US" w:eastAsia="it-IT"/>
        </w:rPr>
        <w:t xml:space="preserve"> </w:t>
      </w:r>
      <w:r w:rsidRPr="001B6C1C">
        <w:rPr>
          <w:rFonts w:ascii="Georgia" w:hAnsi="Georgia" w:cs="AdvPSA183"/>
          <w:lang w:val="en-US" w:eastAsia="it-IT"/>
        </w:rPr>
        <w:t>decrease</w:t>
      </w:r>
      <w:r w:rsidR="00766B45" w:rsidRPr="001B6C1C">
        <w:rPr>
          <w:rFonts w:ascii="Georgia" w:hAnsi="Georgia" w:cs="AdvPSA183"/>
          <w:lang w:val="en-US" w:eastAsia="it-IT"/>
        </w:rPr>
        <w:t xml:space="preserve">s </w:t>
      </w:r>
      <w:r w:rsidR="00F76B2C" w:rsidRPr="001B6C1C">
        <w:rPr>
          <w:rFonts w:ascii="Georgia" w:hAnsi="Georgia" w:cs="AdvPSA183"/>
          <w:lang w:val="en-US" w:eastAsia="it-IT"/>
        </w:rPr>
        <w:t>vulnerability</w:t>
      </w:r>
      <w:r w:rsidRPr="001B6C1C">
        <w:rPr>
          <w:rFonts w:ascii="Georgia" w:hAnsi="Georgia" w:cs="AdvPSA183"/>
          <w:lang w:val="en-US" w:eastAsia="it-IT"/>
        </w:rPr>
        <w:t xml:space="preserve"> to PI3K inhibi</w:t>
      </w:r>
      <w:r w:rsidR="0036274C" w:rsidRPr="001B6C1C">
        <w:rPr>
          <w:rFonts w:ascii="Georgia" w:hAnsi="Georgia" w:cs="AdvPSA183"/>
          <w:lang w:val="en-US" w:eastAsia="it-IT"/>
        </w:rPr>
        <w:t>tors, whereas its knockdown improves</w:t>
      </w:r>
      <w:r w:rsidRPr="001B6C1C">
        <w:rPr>
          <w:rFonts w:ascii="Georgia" w:hAnsi="Georgia" w:cs="AdvPSA183"/>
          <w:lang w:val="en-US" w:eastAsia="it-IT"/>
        </w:rPr>
        <w:t xml:space="preserve"> </w:t>
      </w:r>
      <w:r w:rsidR="001E32BC" w:rsidRPr="001B6C1C">
        <w:rPr>
          <w:rFonts w:ascii="Georgia" w:hAnsi="Georgia" w:cs="AdvPSA183"/>
          <w:lang w:val="en-US" w:eastAsia="it-IT"/>
        </w:rPr>
        <w:t>s</w:t>
      </w:r>
      <w:r w:rsidR="0036274C" w:rsidRPr="001B6C1C">
        <w:rPr>
          <w:rFonts w:ascii="Georgia" w:hAnsi="Georgia" w:cs="AdvPSA183"/>
          <w:lang w:val="en-US" w:eastAsia="it-IT"/>
        </w:rPr>
        <w:t>usceptibility</w:t>
      </w:r>
      <w:r w:rsidR="001E32BC" w:rsidRPr="001B6C1C">
        <w:rPr>
          <w:rFonts w:ascii="Georgia" w:hAnsi="Georgia" w:cs="AdvPSA183"/>
          <w:lang w:val="en-US" w:eastAsia="it-IT"/>
        </w:rPr>
        <w:t xml:space="preserve"> to PI3K inhibitors </w:t>
      </w:r>
      <w:r w:rsidR="001E32BC" w:rsidRPr="001B6C1C">
        <w:rPr>
          <w:rFonts w:ascii="Georgia" w:hAnsi="Georgia" w:cs="AdvPSA183"/>
          <w:lang w:val="en-US" w:eastAsia="it-IT"/>
        </w:rPr>
        <w:fldChar w:fldCharType="begin">
          <w:fldData xml:space="preserve">PEVuZE5vdGU+PENpdGU+PEF1dGhvcj5SdWljY2k8L0F1dGhvcj48WWVhcj4yMDE4PC9ZZWFyPjxJ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=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PEVuZE5vdGU+PENpdGU+PEF1dGhvcj5SdWljY2k8L0F1dGhvcj48WWVhcj4yMDE4PC9ZZWFyPjxJ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=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E32BC" w:rsidRPr="001B6C1C">
        <w:rPr>
          <w:rFonts w:ascii="Georgia" w:hAnsi="Georgia" w:cs="AdvPSA183"/>
          <w:lang w:val="en-US" w:eastAsia="it-IT"/>
        </w:rPr>
        <w:fldChar w:fldCharType="separate"/>
      </w:r>
      <w:r w:rsidR="006506E2">
        <w:rPr>
          <w:rFonts w:ascii="Georgia" w:hAnsi="Georgia" w:cs="AdvPSA183"/>
          <w:noProof/>
          <w:lang w:val="en-US" w:eastAsia="it-IT"/>
        </w:rPr>
        <w:t>(12)</w:t>
      </w:r>
      <w:r w:rsidR="001E32BC" w:rsidRPr="001B6C1C">
        <w:rPr>
          <w:rFonts w:ascii="Georgia" w:hAnsi="Georgia" w:cs="AdvPSA183"/>
          <w:lang w:val="en-US" w:eastAsia="it-IT"/>
        </w:rPr>
        <w:fldChar w:fldCharType="end"/>
      </w:r>
      <w:r w:rsidRPr="001B6C1C">
        <w:rPr>
          <w:rFonts w:ascii="Georgia" w:hAnsi="Georgia" w:cs="AdvPSA183"/>
          <w:lang w:val="en-US" w:eastAsia="it-IT"/>
        </w:rPr>
        <w:t>.</w:t>
      </w:r>
      <w:r w:rsidRPr="00E93F03">
        <w:rPr>
          <w:rFonts w:ascii="Georgia" w:hAnsi="Georgia" w:cs="AdvPSA183"/>
          <w:lang w:val="en-US" w:eastAsia="it-IT"/>
        </w:rPr>
        <w:t xml:space="preserve"> In addition, </w:t>
      </w:r>
      <w:r w:rsidR="000F3E3B" w:rsidRPr="00E93F03">
        <w:rPr>
          <w:rFonts w:ascii="Georgia" w:hAnsi="Georgia" w:cs="AdvPSA183"/>
          <w:lang w:val="en-US" w:eastAsia="it-IT"/>
        </w:rPr>
        <w:t>cooperation</w:t>
      </w:r>
      <w:r w:rsidRPr="00E93F03">
        <w:rPr>
          <w:rFonts w:ascii="Georgia" w:hAnsi="Georgia" w:cs="AdvPSA183"/>
          <w:lang w:val="en-US" w:eastAsia="it-IT"/>
        </w:rPr>
        <w:t xml:space="preserve">s between MAP2K4 and NEK9 </w:t>
      </w:r>
      <w:r w:rsidR="000F3E3B" w:rsidRPr="00E93F03">
        <w:rPr>
          <w:rFonts w:ascii="Georgia" w:hAnsi="Georgia" w:cs="AdvPSA183"/>
          <w:lang w:val="en-US" w:eastAsia="it-IT"/>
        </w:rPr>
        <w:t xml:space="preserve">can </w:t>
      </w:r>
      <w:r w:rsidR="004F03EC" w:rsidRPr="00E93F03">
        <w:rPr>
          <w:rFonts w:ascii="Georgia" w:hAnsi="Georgia" w:cs="AdvPSA183"/>
          <w:lang w:val="en-US" w:eastAsia="it-IT"/>
        </w:rPr>
        <w:t>play a mediating role in</w:t>
      </w:r>
      <w:r w:rsidRPr="00E93F03">
        <w:rPr>
          <w:rFonts w:ascii="Georgia" w:hAnsi="Georgia" w:cs="AdvPSA183"/>
          <w:lang w:val="en-US" w:eastAsia="it-IT"/>
        </w:rPr>
        <w:t xml:space="preserve"> </w:t>
      </w:r>
      <w:r w:rsidR="004F03EC" w:rsidRPr="00E93F03">
        <w:rPr>
          <w:rFonts w:ascii="Georgia" w:hAnsi="Georgia" w:cs="AdvPSA183"/>
          <w:lang w:val="en-US" w:eastAsia="it-IT"/>
        </w:rPr>
        <w:t>tumor</w:t>
      </w:r>
      <w:r w:rsidR="00821403">
        <w:rPr>
          <w:rFonts w:ascii="Georgia" w:hAnsi="Georgia" w:cs="AdvPSA183"/>
          <w:lang w:val="en-US" w:eastAsia="it-IT"/>
        </w:rPr>
        <w:t xml:space="preserve"> cell proliferation</w:t>
      </w:r>
      <w:r w:rsidRPr="00E93F03">
        <w:rPr>
          <w:rFonts w:ascii="Georgia" w:hAnsi="Georgia" w:cs="AdvPSA183"/>
          <w:lang w:val="en-US" w:eastAsia="it-IT"/>
        </w:rPr>
        <w:t xml:space="preserve"> </w:t>
      </w:r>
      <w:r w:rsidR="004F03EC" w:rsidRPr="00E93F03">
        <w:rPr>
          <w:rFonts w:ascii="Georgia" w:hAnsi="Georgia" w:cs="AdvPSA183"/>
          <w:lang w:val="en-US" w:eastAsia="it-IT"/>
        </w:rPr>
        <w:t>as well as</w:t>
      </w:r>
      <w:r w:rsidR="001E32BC" w:rsidRPr="00E93F03">
        <w:rPr>
          <w:rFonts w:ascii="Georgia" w:hAnsi="Georgia" w:cs="AdvPSA183"/>
          <w:lang w:val="en-US" w:eastAsia="it-IT"/>
        </w:rPr>
        <w:t xml:space="preserve"> resistance to PI3K inhibitors </w:t>
      </w:r>
      <w:r w:rsidR="001E32BC" w:rsidRPr="00E93F03">
        <w:rPr>
          <w:rFonts w:ascii="Georgia" w:hAnsi="Georgia" w:cs="AdvPSA183"/>
          <w:lang w:val="en-US" w:eastAsia="it-IT"/>
        </w:rPr>
        <w:fldChar w:fldCharType="begin">
          <w:fldData xml:space="preserve">PEVuZE5vdGU+PENpdGU+PEF1dGhvcj5NdW5kdDwvQXV0aG9yPjxZZWFyPjIwMTg8L1llYXI+PElE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==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PEVuZE5vdGU+PENpdGU+PEF1dGhvcj5NdW5kdDwvQXV0aG9yPjxZZWFyPjIwMTg8L1llYXI+PElE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==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E32BC" w:rsidRPr="00E93F03">
        <w:rPr>
          <w:rFonts w:ascii="Georgia" w:hAnsi="Georgia" w:cs="AdvPSA183"/>
          <w:lang w:val="en-US" w:eastAsia="it-IT"/>
        </w:rPr>
        <w:fldChar w:fldCharType="separate"/>
      </w:r>
      <w:r w:rsidR="006506E2">
        <w:rPr>
          <w:rFonts w:ascii="Georgia" w:hAnsi="Georgia" w:cs="AdvPSA183"/>
          <w:noProof/>
          <w:lang w:val="en-US" w:eastAsia="it-IT"/>
        </w:rPr>
        <w:t>(13)</w:t>
      </w:r>
      <w:r w:rsidR="001E32BC" w:rsidRPr="00E93F03">
        <w:rPr>
          <w:rFonts w:ascii="Georgia" w:hAnsi="Georgia" w:cs="AdvPSA183"/>
          <w:lang w:val="en-US" w:eastAsia="it-IT"/>
        </w:rPr>
        <w:fldChar w:fldCharType="end"/>
      </w:r>
      <w:r w:rsidRPr="00E93F03">
        <w:rPr>
          <w:rFonts w:ascii="Georgia" w:hAnsi="Georgia" w:cs="AdvPSA183"/>
          <w:lang w:val="en-US" w:eastAsia="it-IT"/>
        </w:rPr>
        <w:t>. Interestingly, amplifi</w:t>
      </w:r>
      <w:r w:rsidR="00C107B9">
        <w:rPr>
          <w:rFonts w:ascii="Georgia" w:hAnsi="Georgia" w:cs="AdvPSA183"/>
          <w:lang w:val="en-US" w:eastAsia="it-IT"/>
        </w:rPr>
        <w:t>cation</w:t>
      </w:r>
      <w:r w:rsidR="0024498B">
        <w:rPr>
          <w:rFonts w:ascii="Georgia" w:hAnsi="Georgia" w:cs="AdvPSA183"/>
          <w:lang w:val="en-US" w:eastAsia="it-IT"/>
        </w:rPr>
        <w:t>s</w:t>
      </w:r>
      <w:r w:rsidR="00C107B9">
        <w:rPr>
          <w:rFonts w:ascii="Georgia" w:hAnsi="Georgia" w:cs="AdvPSA183"/>
          <w:lang w:val="en-US" w:eastAsia="it-IT"/>
        </w:rPr>
        <w:t xml:space="preserve"> of both MYC and </w:t>
      </w:r>
      <w:r w:rsidR="00C107B9" w:rsidRPr="0024498B">
        <w:rPr>
          <w:rFonts w:ascii="Georgia" w:hAnsi="Georgia" w:cs="AdvPSA183"/>
          <w:lang w:val="en-US" w:eastAsia="it-IT"/>
        </w:rPr>
        <w:t>eIF4E have</w:t>
      </w:r>
      <w:r w:rsidRPr="0024498B">
        <w:rPr>
          <w:rFonts w:ascii="Georgia" w:hAnsi="Georgia" w:cs="AdvPSA183"/>
          <w:lang w:val="en-US" w:eastAsia="it-IT"/>
        </w:rPr>
        <w:t xml:space="preserve"> been found to mediate</w:t>
      </w:r>
      <w:r w:rsidRPr="00E93F03">
        <w:rPr>
          <w:rFonts w:ascii="Georgia" w:hAnsi="Georgia" w:cs="AdvPSA183"/>
          <w:lang w:val="en-US" w:eastAsia="it-IT"/>
        </w:rPr>
        <w:t xml:space="preserve"> resistanc</w:t>
      </w:r>
      <w:r w:rsidR="004466F2">
        <w:rPr>
          <w:rFonts w:ascii="Georgia" w:hAnsi="Georgia" w:cs="AdvPSA183"/>
          <w:lang w:val="en-US" w:eastAsia="it-IT"/>
        </w:rPr>
        <w:t>e to dual PI3K/</w:t>
      </w:r>
      <w:proofErr w:type="spellStart"/>
      <w:r w:rsidR="004466F2">
        <w:rPr>
          <w:rFonts w:ascii="Georgia" w:hAnsi="Georgia" w:cs="AdvPSA183"/>
          <w:lang w:val="en-US" w:eastAsia="it-IT"/>
        </w:rPr>
        <w:t>mTORi</w:t>
      </w:r>
      <w:proofErr w:type="spellEnd"/>
      <w:r w:rsidR="001E32BC" w:rsidRPr="00E93F03">
        <w:rPr>
          <w:rFonts w:ascii="Georgia" w:hAnsi="Georgia" w:cs="AdvPSA183"/>
          <w:lang w:val="en-US" w:eastAsia="it-IT"/>
        </w:rPr>
        <w:t xml:space="preserve"> </w:t>
      </w:r>
      <w:r w:rsidR="001E32BC" w:rsidRPr="00E93F03">
        <w:rPr>
          <w:rFonts w:ascii="Georgia" w:hAnsi="Georgia" w:cs="AdvPSA183"/>
          <w:lang w:val="en-US" w:eastAsia="it-IT"/>
        </w:rPr>
        <w:fldChar w:fldCharType="begin">
          <w:fldData xml:space="preserve">PEVuZE5vdGU+PENpdGU+PEF1dGhvcj5JbGljPC9BdXRob3I+PFllYXI+MjAxMTwvWWVhcj48SURU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PEVuZE5vdGU+PENpdGU+PEF1dGhvcj5JbGljPC9BdXRob3I+PFllYXI+MjAxMTwvWWVhcj48SURU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E32BC" w:rsidRPr="00E93F03">
        <w:rPr>
          <w:rFonts w:ascii="Georgia" w:hAnsi="Georgia" w:cs="AdvPSA183"/>
          <w:lang w:val="en-US" w:eastAsia="it-IT"/>
        </w:rPr>
        <w:fldChar w:fldCharType="separate"/>
      </w:r>
      <w:r w:rsidR="006506E2">
        <w:rPr>
          <w:rFonts w:ascii="Georgia" w:hAnsi="Georgia" w:cs="AdvPSA183"/>
          <w:noProof/>
          <w:lang w:val="en-US" w:eastAsia="it-IT"/>
        </w:rPr>
        <w:t>(14)</w:t>
      </w:r>
      <w:r w:rsidR="001E32BC" w:rsidRPr="00E93F03">
        <w:rPr>
          <w:rFonts w:ascii="Georgia" w:hAnsi="Georgia" w:cs="AdvPSA183"/>
          <w:lang w:val="en-US" w:eastAsia="it-IT"/>
        </w:rPr>
        <w:fldChar w:fldCharType="end"/>
      </w:r>
      <w:r w:rsidRPr="00E93F03">
        <w:rPr>
          <w:rFonts w:ascii="Georgia" w:hAnsi="Georgia" w:cs="AdvPSA183"/>
          <w:lang w:val="en-US" w:eastAsia="it-IT"/>
        </w:rPr>
        <w:t xml:space="preserve">. Indeed, MYC </w:t>
      </w:r>
      <w:r w:rsidR="000D2D0A" w:rsidRPr="00E93F03">
        <w:rPr>
          <w:rFonts w:ascii="Georgia" w:hAnsi="Georgia" w:cs="AdvPSA183"/>
          <w:lang w:val="en-US" w:eastAsia="it-IT"/>
        </w:rPr>
        <w:t>is known to affect</w:t>
      </w:r>
      <w:r w:rsidRPr="00E93F03">
        <w:rPr>
          <w:rFonts w:ascii="Georgia" w:hAnsi="Georgia" w:cs="AdvPSA183"/>
          <w:lang w:val="en-US" w:eastAsia="it-IT"/>
        </w:rPr>
        <w:t xml:space="preserve"> proliferation, growth, differentiation, and </w:t>
      </w:r>
      <w:r w:rsidR="000D2D0A" w:rsidRPr="00E93F03">
        <w:rPr>
          <w:rFonts w:ascii="Georgia" w:hAnsi="Georgia" w:cs="AdvPSA183"/>
          <w:lang w:val="en-US" w:eastAsia="it-IT"/>
        </w:rPr>
        <w:t>tumor cell metabolism.</w:t>
      </w:r>
      <w:r w:rsidRPr="00E93F03">
        <w:rPr>
          <w:rFonts w:ascii="Georgia" w:hAnsi="Georgia" w:cs="AdvPSA183"/>
          <w:lang w:val="en-US" w:eastAsia="it-IT"/>
        </w:rPr>
        <w:t xml:space="preserve"> </w:t>
      </w:r>
      <w:r w:rsidR="000D2D0A" w:rsidRPr="00E93F03">
        <w:rPr>
          <w:rFonts w:ascii="Georgia" w:hAnsi="Georgia" w:cs="AdvPSA183"/>
          <w:lang w:val="en-US" w:eastAsia="it-IT"/>
        </w:rPr>
        <w:t xml:space="preserve">Also, </w:t>
      </w:r>
      <w:r w:rsidRPr="00E93F03">
        <w:rPr>
          <w:rFonts w:ascii="Georgia" w:hAnsi="Georgia" w:cs="AdvPSA183"/>
          <w:lang w:val="en-US" w:eastAsia="it-IT"/>
        </w:rPr>
        <w:t xml:space="preserve">knockdown </w:t>
      </w:r>
      <w:r w:rsidR="000D2D0A" w:rsidRPr="00E93F03">
        <w:rPr>
          <w:rFonts w:ascii="Georgia" w:hAnsi="Georgia" w:cs="AdvPSA183"/>
          <w:lang w:val="en-US" w:eastAsia="it-IT"/>
        </w:rPr>
        <w:t xml:space="preserve">of MYC </w:t>
      </w:r>
      <w:r w:rsidRPr="00E93F03">
        <w:rPr>
          <w:rFonts w:ascii="Georgia" w:hAnsi="Georgia" w:cs="AdvPSA183"/>
          <w:lang w:val="en-US" w:eastAsia="it-IT"/>
        </w:rPr>
        <w:t>has been shown to reverse the resista</w:t>
      </w:r>
      <w:r w:rsidR="004466F2">
        <w:rPr>
          <w:rFonts w:ascii="Georgia" w:hAnsi="Georgia" w:cs="AdvPSA183"/>
          <w:lang w:val="en-US" w:eastAsia="it-IT"/>
        </w:rPr>
        <w:t>nce to dual PI3K/</w:t>
      </w:r>
      <w:proofErr w:type="spellStart"/>
      <w:r w:rsidR="004466F2">
        <w:rPr>
          <w:rFonts w:ascii="Georgia" w:hAnsi="Georgia" w:cs="AdvPSA183"/>
          <w:lang w:val="en-US" w:eastAsia="it-IT"/>
        </w:rPr>
        <w:t>mTORi</w:t>
      </w:r>
      <w:proofErr w:type="spellEnd"/>
      <w:r w:rsidRPr="00E93F03">
        <w:rPr>
          <w:rFonts w:ascii="Georgia" w:hAnsi="Georgia" w:cs="AdvPSA183"/>
          <w:lang w:val="en-US" w:eastAsia="it-IT"/>
        </w:rPr>
        <w:t xml:space="preserve">. </w:t>
      </w:r>
      <w:r w:rsidR="00FD71DE">
        <w:rPr>
          <w:rFonts w:ascii="Georgia" w:hAnsi="Georgia" w:cs="AdvPSA183"/>
          <w:lang w:val="en-US" w:eastAsia="it-IT"/>
        </w:rPr>
        <w:t>S</w:t>
      </w:r>
      <w:r w:rsidRPr="00E93F03">
        <w:rPr>
          <w:rFonts w:ascii="Georgia" w:hAnsi="Georgia" w:cs="AdvPSA183"/>
          <w:lang w:val="en-US" w:eastAsia="it-IT"/>
        </w:rPr>
        <w:t xml:space="preserve">ince eIF4E is a MYC-regulated target, their interactions </w:t>
      </w:r>
      <w:r w:rsidR="00FD71DE">
        <w:rPr>
          <w:rFonts w:ascii="Georgia" w:hAnsi="Georgia" w:cs="AdvPSA183"/>
          <w:lang w:val="en-US" w:eastAsia="it-IT"/>
        </w:rPr>
        <w:t>may</w:t>
      </w:r>
      <w:r w:rsidRPr="00E93F03">
        <w:rPr>
          <w:rFonts w:ascii="Georgia" w:hAnsi="Georgia" w:cs="AdvPSA183"/>
          <w:lang w:val="en-US" w:eastAsia="it-IT"/>
        </w:rPr>
        <w:t xml:space="preserve"> be</w:t>
      </w:r>
      <w:r w:rsidR="001E32BC" w:rsidRPr="00E93F03">
        <w:rPr>
          <w:rFonts w:ascii="Georgia" w:hAnsi="Georgia" w:cs="AdvPSA183"/>
          <w:lang w:val="en-US" w:eastAsia="it-IT"/>
        </w:rPr>
        <w:t xml:space="preserve"> implicated in the </w:t>
      </w:r>
      <w:r w:rsidRPr="00E93F03">
        <w:rPr>
          <w:rFonts w:ascii="Georgia" w:hAnsi="Georgia" w:cs="AdvPSA183"/>
          <w:lang w:val="en-US" w:eastAsia="it-IT"/>
        </w:rPr>
        <w:t xml:space="preserve">regulation of mechanisms that </w:t>
      </w:r>
      <w:r w:rsidR="00753066" w:rsidRPr="00E93F03">
        <w:rPr>
          <w:rFonts w:ascii="Georgia" w:hAnsi="Georgia" w:cs="AdvPSA183"/>
          <w:lang w:val="en-US" w:eastAsia="it-IT"/>
        </w:rPr>
        <w:t xml:space="preserve">enhance </w:t>
      </w:r>
      <w:r w:rsidR="004466F2">
        <w:rPr>
          <w:rFonts w:ascii="Georgia" w:hAnsi="Georgia" w:cs="AdvPSA183"/>
          <w:lang w:val="en-US" w:eastAsia="it-IT"/>
        </w:rPr>
        <w:t>dual PI3K/</w:t>
      </w:r>
      <w:proofErr w:type="spellStart"/>
      <w:r w:rsidR="004466F2">
        <w:rPr>
          <w:rFonts w:ascii="Georgia" w:hAnsi="Georgia" w:cs="AdvPSA183"/>
          <w:lang w:val="en-US" w:eastAsia="it-IT"/>
        </w:rPr>
        <w:t>mTORi</w:t>
      </w:r>
      <w:proofErr w:type="spellEnd"/>
      <w:r w:rsidR="00753066" w:rsidRPr="00E93F03">
        <w:rPr>
          <w:rFonts w:ascii="Georgia" w:hAnsi="Georgia" w:cs="AdvPSA183"/>
          <w:lang w:val="en-US" w:eastAsia="it-IT"/>
        </w:rPr>
        <w:t xml:space="preserve"> </w:t>
      </w:r>
      <w:r w:rsidRPr="00E93F03">
        <w:rPr>
          <w:rFonts w:ascii="Georgia" w:hAnsi="Georgia" w:cs="AdvPSA183"/>
          <w:lang w:val="en-US" w:eastAsia="it-IT"/>
        </w:rPr>
        <w:t>resistanc</w:t>
      </w:r>
      <w:r w:rsidR="00753066" w:rsidRPr="00E93F03">
        <w:rPr>
          <w:rFonts w:ascii="Georgia" w:hAnsi="Georgia" w:cs="AdvPSA183"/>
          <w:lang w:val="en-US" w:eastAsia="it-IT"/>
        </w:rPr>
        <w:t xml:space="preserve">e </w:t>
      </w:r>
      <w:r w:rsidR="001E32BC" w:rsidRPr="00E93F03">
        <w:rPr>
          <w:rFonts w:ascii="Georgia" w:hAnsi="Georgia" w:cs="Georgia"/>
          <w:lang w:val="pt-BR"/>
        </w:rPr>
        <w:fldChar w:fldCharType="begin"/>
      </w:r>
      <w:r w:rsidR="006506E2">
        <w:rPr>
          <w:rFonts w:ascii="Georgia" w:hAnsi="Georgia" w:cs="Georgia"/>
          <w:lang w:val="pt-BR"/>
        </w:rPr>
        <w:instrText xml:space="preserve"> ADDIN EN.CITE &lt;EndNote&gt;&lt;Cite&gt;&lt;Author&gt;Dey&lt;/Author&gt;&lt;Year&gt;2015&lt;/Year&gt;&lt;IDText&gt;MYC-xing it up with PIK3CA mutation and resistance to PI3K inhibitors: summit of two giants in breast cancers&lt;/IDText&gt;&lt;DisplayText&gt;(15)&lt;/DisplayText&gt;&lt;record&gt;&lt;rec-number&gt;884&lt;/rec-number&gt;&lt;foreign-keys&gt;&lt;key app="EN" db-id="er500dszo2vpz4ewpp2p25akv0x55xv92d9a" timestamp="1638406063"&gt;884&lt;/key&gt;&lt;/foreign-keys&gt;&lt;ref-type name="Journal Article"&gt;17&lt;/ref-type&gt;&lt;contributors&gt;&lt;authors&gt;&lt;author&gt;Dey, N.&lt;/author&gt;&lt;author&gt;Leyland-Jones, B.&lt;/author&gt;&lt;author&gt;De, P.&lt;/author&gt;&lt;/authors&gt;&lt;/contributors&gt;&lt;auth-address&gt;Department of Molecular &amp;amp; Experimental Medicine, Avera Research Institute Sioux Falls, SD&amp;#xD;Department of Internal Medicine, SSOM, University of South Dakota SD.&lt;/auth-address&gt;&lt;titles&gt;&lt;title&gt;MYC-xing it up with PIK3CA mutation and resistance to PI3K inhibitors: summit of two giants in breast cancers&lt;/title&gt;&lt;secondary-title&gt;Am J Cancer Res&lt;/secondary-title&gt;&lt;/titles&gt;&lt;periodical&gt;&lt;full-title&gt;Am J Cancer Res&lt;/full-title&gt;&lt;/periodical&gt;&lt;pages&gt;1-19&lt;/pages&gt;&lt;volume&gt;5&lt;/volume&gt;&lt;number&gt;1&lt;/number&gt;&lt;edition&gt;20141215&lt;/edition&gt;&lt;keywords&gt;&lt;keyword&gt;Breast tumors&lt;/keyword&gt;&lt;keyword&gt;MYC&lt;/keyword&gt;&lt;keyword&gt;PI3K inhibitors&lt;/keyword&gt;&lt;keyword&gt;PIK3CA&lt;/keyword&gt;&lt;keyword&gt;resistance&lt;/keyword&gt;&lt;/keywords&gt;&lt;dates&gt;&lt;year&gt;2015&lt;/year&gt;&lt;/dates&gt;&lt;isbn&gt;2156-6976&lt;/isbn&gt;&lt;accession-num&gt;25628917&lt;/accession-num&gt;&lt;urls&gt;&lt;related-urls&gt;&lt;url&gt;https://www.ncbi.nlm.nih.gov/pubmed/25628917&lt;/url&gt;&lt;/related-urls&gt;&lt;/urls&gt;&lt;custom2&gt;PMC4300701&lt;/custom2&gt;&lt;language&gt;eng&lt;/language&gt;&lt;/record&gt;&lt;/Cite&gt;&lt;/EndNote&gt;</w:instrText>
      </w:r>
      <w:r w:rsidR="001E32BC" w:rsidRPr="00E93F03">
        <w:rPr>
          <w:rFonts w:ascii="Georgia" w:hAnsi="Georgia" w:cs="Georgia"/>
          <w:lang w:val="pt-BR"/>
        </w:rPr>
        <w:fldChar w:fldCharType="separate"/>
      </w:r>
      <w:r w:rsidR="006506E2">
        <w:rPr>
          <w:rFonts w:ascii="Georgia" w:hAnsi="Georgia" w:cs="Georgia"/>
          <w:noProof/>
          <w:lang w:val="pt-BR"/>
        </w:rPr>
        <w:t>(15)</w:t>
      </w:r>
      <w:r w:rsidR="001E32BC" w:rsidRPr="00E93F03">
        <w:rPr>
          <w:rFonts w:ascii="Georgia" w:hAnsi="Georgia" w:cs="Georgia"/>
          <w:lang w:val="pt-BR"/>
        </w:rPr>
        <w:fldChar w:fldCharType="end"/>
      </w:r>
      <w:r w:rsidRPr="00E93F03">
        <w:rPr>
          <w:rFonts w:ascii="Georgia" w:hAnsi="Georgia" w:cs="Georgia"/>
          <w:lang w:val="pt-BR"/>
        </w:rPr>
        <w:t xml:space="preserve">. </w:t>
      </w:r>
      <w:r w:rsidR="00F81FAB" w:rsidRPr="00E93F03">
        <w:rPr>
          <w:rFonts w:ascii="Georgia" w:hAnsi="Georgia" w:cs="AdvPSA183"/>
          <w:lang w:val="en-US" w:eastAsia="it-IT"/>
        </w:rPr>
        <w:t>Suppression of PI3K with p</w:t>
      </w:r>
      <w:r w:rsidR="004466F2">
        <w:rPr>
          <w:rFonts w:ascii="Georgia" w:hAnsi="Georgia" w:cs="AdvPSA183"/>
          <w:lang w:val="en-US" w:eastAsia="it-IT"/>
        </w:rPr>
        <w:t>an-PI3Ki</w:t>
      </w:r>
      <w:r w:rsidRPr="00E93F03">
        <w:rPr>
          <w:rFonts w:ascii="Georgia" w:hAnsi="Georgia" w:cs="AdvPSA183"/>
          <w:lang w:val="en-US" w:eastAsia="it-IT"/>
        </w:rPr>
        <w:t xml:space="preserve"> </w:t>
      </w:r>
      <w:proofErr w:type="spellStart"/>
      <w:r w:rsidRPr="00E93F03">
        <w:rPr>
          <w:rFonts w:ascii="Georgia" w:hAnsi="Georgia" w:cs="AdvPSA183"/>
          <w:lang w:val="en-US" w:eastAsia="it-IT"/>
        </w:rPr>
        <w:t>pilaralisib</w:t>
      </w:r>
      <w:proofErr w:type="spellEnd"/>
      <w:r w:rsidRPr="00E93F03">
        <w:rPr>
          <w:rFonts w:ascii="Georgia" w:hAnsi="Georgia" w:cs="AdvPSA183"/>
          <w:lang w:val="en-US" w:eastAsia="it-IT"/>
        </w:rPr>
        <w:t xml:space="preserve"> or pictili</w:t>
      </w:r>
      <w:r w:rsidR="004466F2">
        <w:rPr>
          <w:rFonts w:ascii="Georgia" w:hAnsi="Georgia" w:cs="AdvPSA183"/>
          <w:lang w:val="en-US" w:eastAsia="it-IT"/>
        </w:rPr>
        <w:t>sib, or dual PI3K/</w:t>
      </w:r>
      <w:proofErr w:type="spellStart"/>
      <w:r w:rsidR="004466F2">
        <w:rPr>
          <w:rFonts w:ascii="Georgia" w:hAnsi="Georgia" w:cs="AdvPSA183"/>
          <w:lang w:val="en-US" w:eastAsia="it-IT"/>
        </w:rPr>
        <w:t>mTORi</w:t>
      </w:r>
      <w:proofErr w:type="spellEnd"/>
      <w:r w:rsidRPr="00E93F03">
        <w:rPr>
          <w:rFonts w:ascii="Georgia" w:hAnsi="Georgia" w:cs="AdvPSA183"/>
          <w:lang w:val="en-US" w:eastAsia="it-IT"/>
        </w:rPr>
        <w:t xml:space="preserve"> </w:t>
      </w:r>
      <w:proofErr w:type="spellStart"/>
      <w:r w:rsidRPr="00E93F03">
        <w:rPr>
          <w:rFonts w:ascii="Georgia" w:hAnsi="Georgia" w:cs="AdvPSA183"/>
          <w:lang w:val="en-US" w:eastAsia="it-IT"/>
        </w:rPr>
        <w:t>dactolisib</w:t>
      </w:r>
      <w:proofErr w:type="spellEnd"/>
      <w:r w:rsidRPr="00E93F03">
        <w:rPr>
          <w:rFonts w:ascii="Georgia" w:hAnsi="Georgia" w:cs="AdvPSA183"/>
          <w:lang w:val="en-US" w:eastAsia="it-IT"/>
        </w:rPr>
        <w:t xml:space="preserve">, has been reported to </w:t>
      </w:r>
      <w:r w:rsidR="00E26E13">
        <w:rPr>
          <w:rFonts w:ascii="Georgia" w:hAnsi="Georgia" w:cs="AdvPSA183"/>
          <w:lang w:val="en-US" w:eastAsia="it-IT"/>
        </w:rPr>
        <w:t>enhance</w:t>
      </w:r>
      <w:r w:rsidRPr="00E93F03">
        <w:rPr>
          <w:rFonts w:ascii="Georgia" w:hAnsi="Georgia" w:cs="AdvPSA183"/>
          <w:lang w:val="en-US" w:eastAsia="it-IT"/>
        </w:rPr>
        <w:t xml:space="preserve"> </w:t>
      </w:r>
      <w:r w:rsidR="00E26E13">
        <w:rPr>
          <w:rFonts w:ascii="Georgia" w:hAnsi="Georgia" w:cs="AdvPSA183"/>
          <w:lang w:val="en-US" w:eastAsia="it-IT"/>
        </w:rPr>
        <w:t xml:space="preserve">the </w:t>
      </w:r>
      <w:r w:rsidRPr="00E93F03">
        <w:rPr>
          <w:rFonts w:ascii="Georgia" w:hAnsi="Georgia" w:cs="AdvPSA183"/>
          <w:lang w:val="en-US" w:eastAsia="it-IT"/>
        </w:rPr>
        <w:t>expression of HER2/HER3, resulting in compensatory activatio</w:t>
      </w:r>
      <w:r w:rsidR="001E32BC" w:rsidRPr="00E93F03">
        <w:rPr>
          <w:rFonts w:ascii="Georgia" w:hAnsi="Georgia" w:cs="AdvPSA183"/>
          <w:lang w:val="en-US" w:eastAsia="it-IT"/>
        </w:rPr>
        <w:t xml:space="preserve">n of the ERK signaling pathway </w:t>
      </w:r>
      <w:r w:rsidR="001E32BC" w:rsidRPr="00E93F03">
        <w:rPr>
          <w:rFonts w:ascii="Georgia" w:hAnsi="Georgia" w:cs="AdvPSA183"/>
          <w:lang w:val="en-US" w:eastAsia="it-IT"/>
        </w:rPr>
        <w:fldChar w:fldCharType="begin">
          <w:fldData xml:space="preserve">PEVuZE5vdGU+PENpdGU+PEF1dGhvcj5DaGFrcmFiYXJ0eTwvQXV0aG9yPjxZZWFyPjIwMTI8L1ll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PEVuZE5vdGU+PENpdGU+PEF1dGhvcj5DaGFrcmFiYXJ0eTwvQXV0aG9yPjxZZWFyPjIwMTI8L1ll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E32BC" w:rsidRPr="00E93F03">
        <w:rPr>
          <w:rFonts w:ascii="Georgia" w:hAnsi="Georgia" w:cs="AdvPSA183"/>
          <w:lang w:val="en-US" w:eastAsia="it-IT"/>
        </w:rPr>
        <w:fldChar w:fldCharType="separate"/>
      </w:r>
      <w:r w:rsidR="006506E2">
        <w:rPr>
          <w:rFonts w:ascii="Georgia" w:hAnsi="Georgia" w:cs="AdvPSA183"/>
          <w:noProof/>
          <w:lang w:val="en-US" w:eastAsia="it-IT"/>
        </w:rPr>
        <w:t>(16)</w:t>
      </w:r>
      <w:r w:rsidR="001E32BC" w:rsidRPr="00E93F03">
        <w:rPr>
          <w:rFonts w:ascii="Georgia" w:hAnsi="Georgia" w:cs="AdvPSA183"/>
          <w:lang w:val="en-US" w:eastAsia="it-IT"/>
        </w:rPr>
        <w:fldChar w:fldCharType="end"/>
      </w:r>
      <w:r w:rsidR="001E32BC" w:rsidRPr="00E93F03">
        <w:rPr>
          <w:rFonts w:ascii="Georgia" w:hAnsi="Georgia" w:cs="AdvPSA183"/>
          <w:lang w:val="en-US" w:eastAsia="it-IT"/>
        </w:rPr>
        <w:t xml:space="preserve"> </w:t>
      </w:r>
      <w:r w:rsidR="001E32BC" w:rsidRPr="00E93F03">
        <w:rPr>
          <w:rFonts w:ascii="Georgia" w:hAnsi="Georgia" w:cs="AdvPSA183"/>
          <w:lang w:val="en-US" w:eastAsia="it-IT"/>
        </w:rPr>
        <w:fldChar w:fldCharType="begin">
          <w:fldData xml:space="preserve">PEVuZE5vdGU+PENpdGU+PEF1dGhvcj5TZXJyYTwvQXV0aG9yPjxZZWFyPjIwMTE8L1llYXI+PElE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PEVuZE5vdGU+PENpdGU+PEF1dGhvcj5TZXJyYTwvQXV0aG9yPjxZZWFyPjIwMTE8L1llYXI+PElE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E32BC" w:rsidRPr="00E93F03">
        <w:rPr>
          <w:rFonts w:ascii="Georgia" w:hAnsi="Georgia" w:cs="AdvPSA183"/>
          <w:lang w:val="en-US" w:eastAsia="it-IT"/>
        </w:rPr>
        <w:fldChar w:fldCharType="separate"/>
      </w:r>
      <w:r w:rsidR="006506E2">
        <w:rPr>
          <w:rFonts w:ascii="Georgia" w:hAnsi="Georgia" w:cs="AdvPSA183"/>
          <w:noProof/>
          <w:lang w:val="en-US" w:eastAsia="it-IT"/>
        </w:rPr>
        <w:t>(17)</w:t>
      </w:r>
      <w:r w:rsidR="001E32BC" w:rsidRPr="00E93F03">
        <w:rPr>
          <w:rFonts w:ascii="Georgia" w:hAnsi="Georgia" w:cs="AdvPSA183"/>
          <w:lang w:val="en-US" w:eastAsia="it-IT"/>
        </w:rPr>
        <w:fldChar w:fldCharType="end"/>
      </w:r>
      <w:r w:rsidRPr="00E93F03">
        <w:rPr>
          <w:rFonts w:ascii="Georgia" w:hAnsi="Georgia" w:cs="AdvPSA183"/>
          <w:lang w:val="en-US" w:eastAsia="it-IT"/>
        </w:rPr>
        <w:t xml:space="preserve">. Moreover, </w:t>
      </w:r>
      <w:r w:rsidRPr="00367F33">
        <w:rPr>
          <w:rFonts w:ascii="Georgia" w:hAnsi="Georgia" w:cs="AdvPSA183"/>
          <w:i/>
          <w:lang w:val="en-US" w:eastAsia="it-IT"/>
        </w:rPr>
        <w:t>PIK3CA</w:t>
      </w:r>
      <w:r w:rsidRPr="00E93F03">
        <w:rPr>
          <w:rFonts w:ascii="Georgia" w:hAnsi="Georgia" w:cs="AdvPSA183"/>
          <w:lang w:val="en-US" w:eastAsia="it-IT"/>
        </w:rPr>
        <w:t xml:space="preserve"> mutant cells are able t</w:t>
      </w:r>
      <w:r w:rsidR="00C86E0D">
        <w:rPr>
          <w:rFonts w:ascii="Georgia" w:hAnsi="Georgia" w:cs="AdvPSA183"/>
          <w:lang w:val="en-US" w:eastAsia="it-IT"/>
        </w:rPr>
        <w:t>o secrete factors activating Ras</w:t>
      </w:r>
      <w:r w:rsidRPr="00E93F03">
        <w:rPr>
          <w:rFonts w:ascii="Georgia" w:hAnsi="Georgia" w:cs="AdvPSA183"/>
          <w:lang w:val="en-US" w:eastAsia="it-IT"/>
        </w:rPr>
        <w:t>/MEK/ERK signali</w:t>
      </w:r>
      <w:r w:rsidR="00E26E13">
        <w:rPr>
          <w:rFonts w:ascii="Georgia" w:hAnsi="Georgia" w:cs="AdvPSA183"/>
          <w:lang w:val="en-US" w:eastAsia="it-IT"/>
        </w:rPr>
        <w:t xml:space="preserve">ng, </w:t>
      </w:r>
      <w:r w:rsidR="00821403">
        <w:rPr>
          <w:rFonts w:ascii="Georgia" w:hAnsi="Georgia" w:cs="AdvPSA183"/>
          <w:lang w:val="en-US" w:eastAsia="it-IT"/>
        </w:rPr>
        <w:t xml:space="preserve">thereby </w:t>
      </w:r>
      <w:r w:rsidR="001F2A61" w:rsidRPr="00E93F03">
        <w:rPr>
          <w:rFonts w:ascii="Georgia" w:hAnsi="Georgia" w:cs="AdvPSA183"/>
          <w:lang w:val="en-US" w:eastAsia="it-IT"/>
        </w:rPr>
        <w:t xml:space="preserve">endorsing cancer growth </w:t>
      </w:r>
      <w:r w:rsidR="001F2A61" w:rsidRPr="00E93F03">
        <w:rPr>
          <w:rFonts w:ascii="Georgia" w:hAnsi="Georgia" w:cs="AdvPSA183"/>
          <w:lang w:val="en-US" w:eastAsia="it-IT"/>
        </w:rPr>
        <w:fldChar w:fldCharType="begin">
          <w:fldData xml:space="preserve">PEVuZE5vdGU+PENpdGU+PEF1dGhvcj5Zb3VuZzwvQXV0aG9yPjxZZWFyPjIwMTU8L1llYXI+PElE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PEVuZE5vdGU+PENpdGU+PEF1dGhvcj5Zb3VuZzwvQXV0aG9yPjxZZWFyPjIwMTU8L1llYXI+PElE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F2A61" w:rsidRPr="00E93F03">
        <w:rPr>
          <w:rFonts w:ascii="Georgia" w:hAnsi="Georgia" w:cs="AdvPSA183"/>
          <w:lang w:val="en-US" w:eastAsia="it-IT"/>
        </w:rPr>
        <w:fldChar w:fldCharType="separate"/>
      </w:r>
      <w:r w:rsidR="006506E2">
        <w:rPr>
          <w:rFonts w:ascii="Georgia" w:hAnsi="Georgia" w:cs="AdvPSA183"/>
          <w:noProof/>
          <w:lang w:val="en-US" w:eastAsia="it-IT"/>
        </w:rPr>
        <w:t>(18)</w:t>
      </w:r>
      <w:r w:rsidR="001F2A61" w:rsidRPr="00E93F03">
        <w:rPr>
          <w:rFonts w:ascii="Georgia" w:hAnsi="Georgia" w:cs="AdvPSA183"/>
          <w:lang w:val="en-US" w:eastAsia="it-IT"/>
        </w:rPr>
        <w:fldChar w:fldCharType="end"/>
      </w:r>
      <w:r w:rsidRPr="00E93F03">
        <w:rPr>
          <w:rFonts w:ascii="Georgia" w:hAnsi="Georgia" w:cs="AdvPSA183"/>
          <w:lang w:val="en-US" w:eastAsia="it-IT"/>
        </w:rPr>
        <w:t>. Notably, MEK inhibitors can overcome r</w:t>
      </w:r>
      <w:r w:rsidR="004466F2">
        <w:rPr>
          <w:rFonts w:ascii="Georgia" w:hAnsi="Georgia" w:cs="AdvPSA183"/>
          <w:lang w:val="en-US" w:eastAsia="it-IT"/>
        </w:rPr>
        <w:t>esistance to dual PI3K/</w:t>
      </w:r>
      <w:proofErr w:type="spellStart"/>
      <w:r w:rsidR="004466F2">
        <w:rPr>
          <w:rFonts w:ascii="Georgia" w:hAnsi="Georgia" w:cs="AdvPSA183"/>
          <w:lang w:val="en-US" w:eastAsia="it-IT"/>
        </w:rPr>
        <w:t>mTORi</w:t>
      </w:r>
      <w:proofErr w:type="spellEnd"/>
      <w:r w:rsidR="001F2A61" w:rsidRPr="00E93F03">
        <w:rPr>
          <w:rFonts w:ascii="Georgia" w:hAnsi="Georgia" w:cs="AdvPSA183"/>
          <w:lang w:val="en-US" w:eastAsia="it-IT"/>
        </w:rPr>
        <w:t xml:space="preserve"> in human tumors </w:t>
      </w:r>
      <w:r w:rsidR="001F2A61" w:rsidRPr="00E93F03">
        <w:rPr>
          <w:rFonts w:ascii="Georgia" w:hAnsi="Georgia" w:cs="AdvPSA183"/>
          <w:lang w:val="en-US" w:eastAsia="it-IT"/>
        </w:rPr>
        <w:fldChar w:fldCharType="begin">
          <w:fldData xml:space="preserve">PEVuZE5vdGU+PENpdGU+PEF1dGhvcj5Nb2hhbjwvQXV0aG9yPjxZZWFyPjIwMTU8L1llYXI+PElE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==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PEVuZE5vdGU+PENpdGU+PEF1dGhvcj5Nb2hhbjwvQXV0aG9yPjxZZWFyPjIwMTU8L1llYXI+PElE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==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F2A61" w:rsidRPr="00E93F03">
        <w:rPr>
          <w:rFonts w:ascii="Georgia" w:hAnsi="Georgia" w:cs="AdvPSA183"/>
          <w:lang w:val="en-US" w:eastAsia="it-IT"/>
        </w:rPr>
        <w:fldChar w:fldCharType="separate"/>
      </w:r>
      <w:r w:rsidR="006506E2">
        <w:rPr>
          <w:rFonts w:ascii="Georgia" w:hAnsi="Georgia" w:cs="AdvPSA183"/>
          <w:noProof/>
          <w:lang w:val="en-US" w:eastAsia="it-IT"/>
        </w:rPr>
        <w:t>(19)</w:t>
      </w:r>
      <w:r w:rsidR="001F2A61" w:rsidRPr="00E93F03">
        <w:rPr>
          <w:rFonts w:ascii="Georgia" w:hAnsi="Georgia" w:cs="AdvPSA183"/>
          <w:lang w:val="en-US" w:eastAsia="it-IT"/>
        </w:rPr>
        <w:fldChar w:fldCharType="end"/>
      </w:r>
      <w:r w:rsidRPr="00E93F03">
        <w:rPr>
          <w:rFonts w:ascii="Georgia" w:hAnsi="Georgia" w:cs="AdvPSA183"/>
          <w:lang w:val="en-US" w:eastAsia="it-IT"/>
        </w:rPr>
        <w:t xml:space="preserve"> alth</w:t>
      </w:r>
      <w:r w:rsidR="00360EAF">
        <w:rPr>
          <w:rFonts w:ascii="Georgia" w:hAnsi="Georgia" w:cs="AdvPSA183"/>
          <w:lang w:val="en-US" w:eastAsia="it-IT"/>
        </w:rPr>
        <w:t>ough the i</w:t>
      </w:r>
      <w:r w:rsidRPr="00E93F03">
        <w:rPr>
          <w:rFonts w:ascii="Georgia" w:hAnsi="Georgia" w:cs="AdvPSA183"/>
          <w:lang w:val="en-US" w:eastAsia="it-IT"/>
        </w:rPr>
        <w:t>ntolerability is the major problem in phase 1 clinical trials co-targetin</w:t>
      </w:r>
      <w:r w:rsidR="001F2A61" w:rsidRPr="00E93F03">
        <w:rPr>
          <w:rFonts w:ascii="Georgia" w:hAnsi="Georgia" w:cs="AdvPSA183"/>
          <w:lang w:val="en-US" w:eastAsia="it-IT"/>
        </w:rPr>
        <w:t xml:space="preserve">g these two signaling pathways </w:t>
      </w:r>
      <w:r w:rsidR="001F2A61" w:rsidRPr="00E93F03">
        <w:rPr>
          <w:rFonts w:ascii="Georgia" w:hAnsi="Georgia" w:cs="AdvPSA183"/>
          <w:lang w:val="en-US" w:eastAsia="it-IT"/>
        </w:rPr>
        <w:fldChar w:fldCharType="begin">
          <w:fldData xml:space="preserve">PEVuZE5vdGU+PENpdGU+PEF1dGhvcj5NaXRhPC9BdXRob3I+PFllYXI+MjAxNzwvWWVhcj48SURU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PEVuZE5vdGU+PENpdGU+PEF1dGhvcj5NaXRhPC9BdXRob3I+PFllYXI+MjAxNzwvWWVhcj48SURU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F2A61" w:rsidRPr="00E93F03">
        <w:rPr>
          <w:rFonts w:ascii="Georgia" w:hAnsi="Georgia" w:cs="AdvPSA183"/>
          <w:lang w:val="en-US" w:eastAsia="it-IT"/>
        </w:rPr>
        <w:fldChar w:fldCharType="separate"/>
      </w:r>
      <w:r w:rsidR="006506E2">
        <w:rPr>
          <w:rFonts w:ascii="Georgia" w:hAnsi="Georgia" w:cs="AdvPSA183"/>
          <w:noProof/>
          <w:lang w:val="en-US" w:eastAsia="it-IT"/>
        </w:rPr>
        <w:t>(20)</w:t>
      </w:r>
      <w:r w:rsidR="001F2A61" w:rsidRPr="00E93F03">
        <w:rPr>
          <w:rFonts w:ascii="Georgia" w:hAnsi="Georgia" w:cs="AdvPSA183"/>
          <w:lang w:val="en-US" w:eastAsia="it-IT"/>
        </w:rPr>
        <w:fldChar w:fldCharType="end"/>
      </w:r>
      <w:r w:rsidR="001F2A61" w:rsidRPr="00E93F03">
        <w:rPr>
          <w:rFonts w:ascii="Georgia" w:hAnsi="Georgia" w:cs="AdvPSA183"/>
          <w:lang w:val="en-US" w:eastAsia="it-IT"/>
        </w:rPr>
        <w:t xml:space="preserve"> </w:t>
      </w:r>
      <w:r w:rsidR="001F2A61" w:rsidRPr="00E93F03">
        <w:rPr>
          <w:rFonts w:ascii="Georgia" w:hAnsi="Georgia" w:cs="AdvPSA183"/>
          <w:lang w:val="en-US" w:eastAsia="it-IT"/>
        </w:rPr>
        <w:fldChar w:fldCharType="begin">
          <w:fldData xml:space="preserve">PEVuZE5vdGU+PENpdGU+PEF1dGhvcj5TY2hyYW08L0F1dGhvcj48WWVhcj4yMDE4PC9ZZWFyPjxJ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PEVuZE5vdGU+PENpdGU+PEF1dGhvcj5TY2hyYW08L0F1dGhvcj48WWVhcj4yMDE4PC9ZZWFyPjxJ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F2A61" w:rsidRPr="00E93F03">
        <w:rPr>
          <w:rFonts w:ascii="Georgia" w:hAnsi="Georgia" w:cs="AdvPSA183"/>
          <w:lang w:val="en-US" w:eastAsia="it-IT"/>
        </w:rPr>
        <w:fldChar w:fldCharType="separate"/>
      </w:r>
      <w:r w:rsidR="006506E2">
        <w:rPr>
          <w:rFonts w:ascii="Georgia" w:hAnsi="Georgia" w:cs="AdvPSA183"/>
          <w:noProof/>
          <w:lang w:val="en-US" w:eastAsia="it-IT"/>
        </w:rPr>
        <w:t>(21)</w:t>
      </w:r>
      <w:r w:rsidR="001F2A61" w:rsidRPr="00E93F03">
        <w:rPr>
          <w:rFonts w:ascii="Georgia" w:hAnsi="Georgia" w:cs="AdvPSA183"/>
          <w:lang w:val="en-US" w:eastAsia="it-IT"/>
        </w:rPr>
        <w:fldChar w:fldCharType="end"/>
      </w:r>
      <w:r w:rsidRPr="00E93F03">
        <w:rPr>
          <w:rFonts w:ascii="Georgia" w:hAnsi="Georgia" w:cs="AdvPSA183"/>
          <w:lang w:val="en-US" w:eastAsia="it-IT"/>
        </w:rPr>
        <w:t>.</w:t>
      </w:r>
      <w:r w:rsidR="00B75C34" w:rsidRPr="00E93F03">
        <w:rPr>
          <w:rFonts w:ascii="Georgia" w:hAnsi="Georgia" w:cs="AdvPSA183"/>
          <w:lang w:val="en-US" w:eastAsia="it-IT"/>
        </w:rPr>
        <w:t xml:space="preserve"> </w:t>
      </w:r>
      <w:r w:rsidRPr="00E93F03">
        <w:rPr>
          <w:rFonts w:ascii="Georgia" w:hAnsi="Georgia" w:cs="AdvPSA183"/>
          <w:lang w:val="en-US" w:eastAsia="it-IT"/>
        </w:rPr>
        <w:t xml:space="preserve">Dysregulation of WNT/β-catenin signaling pathway has also been </w:t>
      </w:r>
      <w:r w:rsidR="00DF7B71" w:rsidRPr="00E93F03">
        <w:rPr>
          <w:rFonts w:ascii="Georgia" w:hAnsi="Georgia" w:cs="AdvPSA183"/>
          <w:lang w:val="en-US" w:eastAsia="it-IT"/>
        </w:rPr>
        <w:t>associated</w:t>
      </w:r>
      <w:r w:rsidRPr="00E93F03">
        <w:rPr>
          <w:rFonts w:ascii="Georgia" w:hAnsi="Georgia" w:cs="AdvPSA183"/>
          <w:lang w:val="en-US" w:eastAsia="it-IT"/>
        </w:rPr>
        <w:t xml:space="preserve"> with </w:t>
      </w:r>
      <w:r w:rsidR="004466F2">
        <w:rPr>
          <w:rFonts w:ascii="Georgia" w:hAnsi="Georgia" w:cs="AdvPSA183"/>
          <w:lang w:val="en-US" w:eastAsia="it-IT"/>
        </w:rPr>
        <w:t>dual PI3K/</w:t>
      </w:r>
      <w:proofErr w:type="spellStart"/>
      <w:r w:rsidR="004466F2">
        <w:rPr>
          <w:rFonts w:ascii="Georgia" w:hAnsi="Georgia" w:cs="AdvPSA183"/>
          <w:lang w:val="en-US" w:eastAsia="it-IT"/>
        </w:rPr>
        <w:t>mTORi</w:t>
      </w:r>
      <w:proofErr w:type="spellEnd"/>
      <w:r w:rsidR="00DF7B71" w:rsidRPr="00E93F03">
        <w:rPr>
          <w:rFonts w:ascii="Georgia" w:hAnsi="Georgia" w:cs="AdvPSA183"/>
          <w:lang w:val="en-US" w:eastAsia="it-IT"/>
        </w:rPr>
        <w:t xml:space="preserve"> resistance</w:t>
      </w:r>
      <w:r w:rsidR="001F2A61" w:rsidRPr="00E93F03">
        <w:rPr>
          <w:rFonts w:ascii="Georgia" w:hAnsi="Georgia" w:cs="AdvPSA183"/>
          <w:lang w:val="en-US" w:eastAsia="it-IT"/>
        </w:rPr>
        <w:t xml:space="preserve"> </w:t>
      </w:r>
      <w:r w:rsidR="001F2A61" w:rsidRPr="00E93F03">
        <w:rPr>
          <w:rFonts w:ascii="Georgia" w:hAnsi="Georgia" w:cs="AdvPSA183"/>
          <w:lang w:val="en-US" w:eastAsia="it-IT"/>
        </w:rPr>
        <w:fldChar w:fldCharType="begin">
          <w:fldData xml:space="preserve">PEVuZE5vdGU+PENpdGU+PEF1dGhvcj5QYXJrPC9BdXRob3I+PFllYXI+MjAxOTwvWWVhcj48SURU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PEVuZE5vdGU+PENpdGU+PEF1dGhvcj5QYXJrPC9BdXRob3I+PFllYXI+MjAxOTwvWWVhcj48SURU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F2A61" w:rsidRPr="00E93F03">
        <w:rPr>
          <w:rFonts w:ascii="Georgia" w:hAnsi="Georgia" w:cs="AdvPSA183"/>
          <w:lang w:val="en-US" w:eastAsia="it-IT"/>
        </w:rPr>
        <w:fldChar w:fldCharType="separate"/>
      </w:r>
      <w:r w:rsidR="006506E2">
        <w:rPr>
          <w:rFonts w:ascii="Georgia" w:hAnsi="Georgia" w:cs="AdvPSA183"/>
          <w:noProof/>
          <w:lang w:val="en-US" w:eastAsia="it-IT"/>
        </w:rPr>
        <w:t>(22)</w:t>
      </w:r>
      <w:r w:rsidR="001F2A61" w:rsidRPr="00E93F03">
        <w:rPr>
          <w:rFonts w:ascii="Georgia" w:hAnsi="Georgia" w:cs="AdvPSA183"/>
          <w:lang w:val="en-US" w:eastAsia="it-IT"/>
        </w:rPr>
        <w:fldChar w:fldCharType="end"/>
      </w:r>
      <w:r w:rsidRPr="00E93F03">
        <w:rPr>
          <w:rFonts w:ascii="Georgia" w:hAnsi="Georgia" w:cs="AdvPSA183"/>
          <w:lang w:val="en-US" w:eastAsia="it-IT"/>
        </w:rPr>
        <w:t xml:space="preserve"> since β-catenin </w:t>
      </w:r>
      <w:r w:rsidR="00DF7B71" w:rsidRPr="00E93F03">
        <w:rPr>
          <w:rFonts w:ascii="Georgia" w:hAnsi="Georgia" w:cs="AdvPSA183"/>
          <w:lang w:val="en-US" w:eastAsia="it-IT"/>
        </w:rPr>
        <w:t>in the nucleus drives resistance to FOXO3a-induced</w:t>
      </w:r>
      <w:r w:rsidRPr="00E93F03">
        <w:rPr>
          <w:rFonts w:ascii="Georgia" w:hAnsi="Georgia" w:cs="AdvPSA183"/>
          <w:lang w:val="en-US" w:eastAsia="it-IT"/>
        </w:rPr>
        <w:t xml:space="preserve"> apoptosis determined by PI3K </w:t>
      </w:r>
      <w:r w:rsidR="00DF7B71" w:rsidRPr="00E93F03">
        <w:rPr>
          <w:rFonts w:ascii="Georgia" w:hAnsi="Georgia" w:cs="AdvPSA183"/>
          <w:lang w:val="en-US" w:eastAsia="it-IT"/>
        </w:rPr>
        <w:t xml:space="preserve">inhibitors and AKT </w:t>
      </w:r>
      <w:r w:rsidRPr="00E93F03">
        <w:rPr>
          <w:rFonts w:ascii="Georgia" w:hAnsi="Georgia" w:cs="AdvPSA183"/>
          <w:lang w:val="en-US" w:eastAsia="it-IT"/>
        </w:rPr>
        <w:t xml:space="preserve">inhibitors </w:t>
      </w:r>
      <w:r w:rsidR="001F2A61" w:rsidRPr="00E93F03">
        <w:rPr>
          <w:rFonts w:ascii="Georgia" w:hAnsi="Georgia" w:cs="AdvPSA183"/>
          <w:lang w:val="en-US" w:eastAsia="it-IT"/>
        </w:rPr>
        <w:fldChar w:fldCharType="begin">
          <w:fldData xml:space="preserve">PEVuZE5vdGU+PENpdGU+PEF1dGhvcj5UZW5iYXVtPC9BdXRob3I+PFllYXI+MjAxMjwvWWVhcj48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PEVuZE5vdGU+PENpdGU+PEF1dGhvcj5UZW5iYXVtPC9BdXRob3I+PFllYXI+MjAxMjwvWWVhcj48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F2A61" w:rsidRPr="00E93F03">
        <w:rPr>
          <w:rFonts w:ascii="Georgia" w:hAnsi="Georgia" w:cs="AdvPSA183"/>
          <w:lang w:val="en-US" w:eastAsia="it-IT"/>
        </w:rPr>
        <w:fldChar w:fldCharType="separate"/>
      </w:r>
      <w:r w:rsidR="006506E2">
        <w:rPr>
          <w:rFonts w:ascii="Georgia" w:hAnsi="Georgia" w:cs="AdvPSA183"/>
          <w:noProof/>
          <w:lang w:val="en-US" w:eastAsia="it-IT"/>
        </w:rPr>
        <w:t>(23)</w:t>
      </w:r>
      <w:r w:rsidR="001F2A61" w:rsidRPr="00E93F03">
        <w:rPr>
          <w:rFonts w:ascii="Georgia" w:hAnsi="Georgia" w:cs="AdvPSA183"/>
          <w:lang w:val="en-US" w:eastAsia="it-IT"/>
        </w:rPr>
        <w:fldChar w:fldCharType="end"/>
      </w:r>
      <w:r w:rsidRPr="00E93F03">
        <w:rPr>
          <w:rFonts w:ascii="Georgia" w:hAnsi="Georgia" w:cs="AdvPSA183"/>
          <w:lang w:val="en-US" w:eastAsia="it-IT"/>
        </w:rPr>
        <w:t xml:space="preserve">. </w:t>
      </w:r>
      <w:r w:rsidR="00A00698" w:rsidRPr="00E93F03">
        <w:rPr>
          <w:rFonts w:ascii="Georgia" w:hAnsi="Georgia"/>
        </w:rPr>
        <w:t>Notably</w:t>
      </w:r>
      <w:r w:rsidR="00497377" w:rsidRPr="00E93F03">
        <w:rPr>
          <w:rFonts w:ascii="Georgia" w:hAnsi="Georgia"/>
        </w:rPr>
        <w:t>, d</w:t>
      </w:r>
      <w:r w:rsidRPr="00E93F03">
        <w:rPr>
          <w:rFonts w:ascii="Georgia" w:hAnsi="Georgia"/>
        </w:rPr>
        <w:t xml:space="preserve">ual inhibition of PI3K/mTOR </w:t>
      </w:r>
      <w:r w:rsidR="00AE681E" w:rsidRPr="00E93F03">
        <w:rPr>
          <w:rFonts w:ascii="Georgia" w:hAnsi="Georgia"/>
        </w:rPr>
        <w:t>generate</w:t>
      </w:r>
      <w:r w:rsidR="00497377" w:rsidRPr="00E93F03">
        <w:rPr>
          <w:rFonts w:ascii="Georgia" w:hAnsi="Georgia"/>
        </w:rPr>
        <w:t>s</w:t>
      </w:r>
      <w:r w:rsidRPr="00E93F03">
        <w:rPr>
          <w:rFonts w:ascii="Georgia" w:hAnsi="Georgia"/>
        </w:rPr>
        <w:t xml:space="preserve"> a posit</w:t>
      </w:r>
      <w:r w:rsidR="00497377" w:rsidRPr="00E93F03">
        <w:rPr>
          <w:rFonts w:ascii="Georgia" w:hAnsi="Georgia"/>
        </w:rPr>
        <w:t>ive feedback response that</w:t>
      </w:r>
      <w:r w:rsidR="00497377" w:rsidRPr="00E93F03">
        <w:rPr>
          <w:rFonts w:ascii="Georgia" w:hAnsi="Georgia"/>
          <w:color w:val="7030A0"/>
        </w:rPr>
        <w:t xml:space="preserve"> </w:t>
      </w:r>
      <w:r w:rsidR="000875B3" w:rsidRPr="00E93F03">
        <w:rPr>
          <w:rFonts w:ascii="Georgia" w:hAnsi="Georgia"/>
        </w:rPr>
        <w:t xml:space="preserve">determines </w:t>
      </w:r>
      <w:r w:rsidR="00497377" w:rsidRPr="00E93F03">
        <w:rPr>
          <w:rFonts w:ascii="Georgia" w:hAnsi="Georgia"/>
        </w:rPr>
        <w:t>increase</w:t>
      </w:r>
      <w:r w:rsidR="000875B3" w:rsidRPr="00E93F03">
        <w:rPr>
          <w:rFonts w:ascii="Georgia" w:hAnsi="Georgia"/>
        </w:rPr>
        <w:t>d</w:t>
      </w:r>
      <w:r w:rsidRPr="00E93F03">
        <w:rPr>
          <w:rFonts w:ascii="Georgia" w:hAnsi="Georgia"/>
        </w:rPr>
        <w:t xml:space="preserve"> </w:t>
      </w:r>
      <w:r w:rsidR="000875B3" w:rsidRPr="00E93F03">
        <w:rPr>
          <w:rFonts w:ascii="Georgia" w:hAnsi="Georgia"/>
        </w:rPr>
        <w:t xml:space="preserve">induction of </w:t>
      </w:r>
      <w:r w:rsidR="00497377" w:rsidRPr="00E93F03">
        <w:rPr>
          <w:rFonts w:ascii="Georgia" w:hAnsi="Georgia"/>
        </w:rPr>
        <w:t xml:space="preserve">JAK2/STAT5 </w:t>
      </w:r>
      <w:r w:rsidRPr="00E93F03">
        <w:rPr>
          <w:rFonts w:ascii="Georgia" w:hAnsi="Georgia"/>
        </w:rPr>
        <w:t xml:space="preserve">and </w:t>
      </w:r>
      <w:r w:rsidR="000429C4" w:rsidRPr="00E93F03">
        <w:rPr>
          <w:rFonts w:ascii="Georgia" w:hAnsi="Georgia"/>
        </w:rPr>
        <w:t>production</w:t>
      </w:r>
      <w:r w:rsidRPr="00E93F03">
        <w:rPr>
          <w:rFonts w:ascii="Georgia" w:hAnsi="Georgia"/>
        </w:rPr>
        <w:t xml:space="preserve"> </w:t>
      </w:r>
      <w:r w:rsidR="00347DC4" w:rsidRPr="00E93F03">
        <w:rPr>
          <w:rFonts w:ascii="Georgia" w:hAnsi="Georgia"/>
        </w:rPr>
        <w:t xml:space="preserve">of </w:t>
      </w:r>
      <w:r w:rsidRPr="00E93F03">
        <w:rPr>
          <w:rFonts w:ascii="Georgia" w:hAnsi="Georgia"/>
        </w:rPr>
        <w:t>several cytokines including IL-8, the</w:t>
      </w:r>
      <w:r w:rsidR="00B73DDA" w:rsidRPr="00E93F03">
        <w:rPr>
          <w:rFonts w:ascii="Georgia" w:hAnsi="Georgia"/>
        </w:rPr>
        <w:t xml:space="preserve">reby promoting </w:t>
      </w:r>
      <w:r w:rsidR="00F17996" w:rsidRPr="00E93F03">
        <w:rPr>
          <w:rFonts w:ascii="Georgia" w:hAnsi="Georgia"/>
        </w:rPr>
        <w:t xml:space="preserve">PI3K </w:t>
      </w:r>
      <w:r w:rsidR="00006F5D" w:rsidRPr="00E93F03">
        <w:rPr>
          <w:rFonts w:ascii="Georgia" w:hAnsi="Georgia"/>
        </w:rPr>
        <w:t xml:space="preserve">inhibitor </w:t>
      </w:r>
      <w:r w:rsidR="00906E11" w:rsidRPr="00E93F03">
        <w:rPr>
          <w:rFonts w:ascii="Georgia" w:hAnsi="Georgia"/>
        </w:rPr>
        <w:t>resistance</w:t>
      </w:r>
      <w:r w:rsidR="00006F5D" w:rsidRPr="00E93F03">
        <w:rPr>
          <w:rFonts w:ascii="Georgia" w:hAnsi="Georgia"/>
        </w:rPr>
        <w:t xml:space="preserve"> </w:t>
      </w:r>
      <w:r w:rsidR="001F2A61" w:rsidRPr="00E93F03">
        <w:rPr>
          <w:rFonts w:ascii="Georgia" w:hAnsi="Georgia"/>
        </w:rPr>
        <w:fldChar w:fldCharType="begin">
          <w:fldData xml:space="preserve">PEVuZE5vdGU+PENpdGU+PEF1dGhvcj5Ccml0c2NoZ2k8L0F1dGhvcj48WWVhcj4yMDEyPC9ZZWFy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</w:fldData>
        </w:fldChar>
      </w:r>
      <w:r w:rsidR="006506E2">
        <w:rPr>
          <w:rFonts w:ascii="Georgia" w:hAnsi="Georgia"/>
        </w:rPr>
        <w:instrText xml:space="preserve"> ADDIN EN.CITE </w:instrText>
      </w:r>
      <w:r w:rsidR="006506E2">
        <w:rPr>
          <w:rFonts w:ascii="Georgia" w:hAnsi="Georgia"/>
        </w:rPr>
        <w:fldChar w:fldCharType="begin">
          <w:fldData xml:space="preserve">PEVuZE5vdGU+PENpdGU+PEF1dGhvcj5Ccml0c2NoZ2k8L0F1dGhvcj48WWVhcj4yMDEyPC9ZZWFy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</w:fldData>
        </w:fldChar>
      </w:r>
      <w:r w:rsidR="006506E2">
        <w:rPr>
          <w:rFonts w:ascii="Georgia" w:hAnsi="Georgia"/>
        </w:rPr>
        <w:instrText xml:space="preserve"> ADDIN EN.CITE.DATA </w:instrText>
      </w:r>
      <w:r w:rsidR="006506E2">
        <w:rPr>
          <w:rFonts w:ascii="Georgia" w:hAnsi="Georgia"/>
        </w:rPr>
      </w:r>
      <w:r w:rsidR="006506E2">
        <w:rPr>
          <w:rFonts w:ascii="Georgia" w:hAnsi="Georgia"/>
        </w:rPr>
        <w:fldChar w:fldCharType="end"/>
      </w:r>
      <w:r w:rsidR="001F2A61" w:rsidRPr="00E93F03">
        <w:rPr>
          <w:rFonts w:ascii="Georgia" w:hAnsi="Georgia"/>
        </w:rPr>
        <w:fldChar w:fldCharType="separate"/>
      </w:r>
      <w:r w:rsidR="006506E2">
        <w:rPr>
          <w:rFonts w:ascii="Georgia" w:hAnsi="Georgia"/>
          <w:noProof/>
        </w:rPr>
        <w:t>(24)</w:t>
      </w:r>
      <w:r w:rsidR="001F2A61" w:rsidRPr="00E93F03">
        <w:rPr>
          <w:rFonts w:ascii="Georgia" w:hAnsi="Georgia"/>
        </w:rPr>
        <w:fldChar w:fldCharType="end"/>
      </w:r>
      <w:r w:rsidRPr="00E93F03">
        <w:rPr>
          <w:rFonts w:ascii="Georgia" w:hAnsi="Georgia"/>
        </w:rPr>
        <w:t xml:space="preserve">. </w:t>
      </w:r>
      <w:r w:rsidR="00F17996" w:rsidRPr="00E93F03">
        <w:rPr>
          <w:rFonts w:ascii="Georgia" w:hAnsi="Georgia"/>
        </w:rPr>
        <w:t xml:space="preserve">Suppression of </w:t>
      </w:r>
      <w:r w:rsidRPr="00E93F03">
        <w:rPr>
          <w:rFonts w:ascii="Georgia" w:hAnsi="Georgia"/>
        </w:rPr>
        <w:t xml:space="preserve">PI3K/mTOR </w:t>
      </w:r>
      <w:r w:rsidR="00F17996" w:rsidRPr="00E93F03">
        <w:rPr>
          <w:rFonts w:ascii="Georgia" w:hAnsi="Georgia"/>
        </w:rPr>
        <w:t xml:space="preserve">upregulates the JAK/STAT5 </w:t>
      </w:r>
      <w:proofErr w:type="spellStart"/>
      <w:r w:rsidR="00F17996" w:rsidRPr="00E93F03">
        <w:rPr>
          <w:rFonts w:ascii="Georgia" w:hAnsi="Georgia"/>
        </w:rPr>
        <w:t>signaling</w:t>
      </w:r>
      <w:proofErr w:type="spellEnd"/>
      <w:r w:rsidR="00F17996" w:rsidRPr="00E93F03">
        <w:rPr>
          <w:rFonts w:ascii="Georgia" w:hAnsi="Georgia"/>
        </w:rPr>
        <w:t xml:space="preserve"> pathway </w:t>
      </w:r>
      <w:r w:rsidR="001721BC" w:rsidRPr="00E93F03">
        <w:rPr>
          <w:rFonts w:ascii="Georgia" w:hAnsi="Georgia"/>
        </w:rPr>
        <w:t>within 4 hours post-treatment</w:t>
      </w:r>
      <w:r w:rsidR="00212712" w:rsidRPr="00E93F03">
        <w:rPr>
          <w:rFonts w:ascii="Georgia" w:hAnsi="Georgia"/>
        </w:rPr>
        <w:t>, and</w:t>
      </w:r>
      <w:r w:rsidR="001721BC" w:rsidRPr="00E93F03">
        <w:rPr>
          <w:rFonts w:ascii="Georgia" w:hAnsi="Georgia"/>
        </w:rPr>
        <w:t xml:space="preserve"> </w:t>
      </w:r>
      <w:r w:rsidR="00F17996" w:rsidRPr="00E93F03">
        <w:rPr>
          <w:rFonts w:ascii="Georgia" w:hAnsi="Georgia"/>
        </w:rPr>
        <w:t xml:space="preserve">for </w:t>
      </w:r>
      <w:r w:rsidR="001721BC" w:rsidRPr="00E93F03">
        <w:rPr>
          <w:rFonts w:ascii="Georgia" w:hAnsi="Georgia"/>
        </w:rPr>
        <w:t>approximately</w:t>
      </w:r>
      <w:r w:rsidR="00F17996" w:rsidRPr="00E93F03">
        <w:rPr>
          <w:rFonts w:ascii="Georgia" w:hAnsi="Georgia"/>
        </w:rPr>
        <w:t xml:space="preserve"> 20 hours</w:t>
      </w:r>
      <w:r w:rsidR="001721BC" w:rsidRPr="00E93F03">
        <w:rPr>
          <w:rFonts w:ascii="Georgia" w:hAnsi="Georgia"/>
        </w:rPr>
        <w:t xml:space="preserve"> </w:t>
      </w:r>
      <w:r w:rsidR="00B73DDA" w:rsidRPr="00E93F03">
        <w:rPr>
          <w:rFonts w:ascii="Georgia" w:hAnsi="Georgia" w:cs="AdvPSA183"/>
          <w:lang w:val="en-US" w:eastAsia="it-IT"/>
        </w:rPr>
        <w:fldChar w:fldCharType="begin">
          <w:fldData xml:space="preserve">PEVuZE5vdGU+PENpdGU+PEF1dGhvcj5DbGVtZW50PC9BdXRob3I+PFllYXI+MjAxODwvWWVhcj48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PEVuZE5vdGU+PENpdGU+PEF1dGhvcj5DbGVtZW50PC9BdXRob3I+PFllYXI+MjAxODwvWWVhcj48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73DDA" w:rsidRPr="00E93F03">
        <w:rPr>
          <w:rFonts w:ascii="Georgia" w:hAnsi="Georgia" w:cs="AdvPSA183"/>
          <w:lang w:val="en-US" w:eastAsia="it-IT"/>
        </w:rPr>
        <w:fldChar w:fldCharType="separate"/>
      </w:r>
      <w:r w:rsidR="006506E2">
        <w:rPr>
          <w:rFonts w:ascii="Georgia" w:hAnsi="Georgia" w:cs="AdvPSA183"/>
          <w:noProof/>
          <w:lang w:val="en-US" w:eastAsia="it-IT"/>
        </w:rPr>
        <w:t>(25)</w:t>
      </w:r>
      <w:r w:rsidR="00B73DDA" w:rsidRPr="00E93F03">
        <w:rPr>
          <w:rFonts w:ascii="Georgia" w:hAnsi="Georgia" w:cs="AdvPSA183"/>
          <w:lang w:val="en-US" w:eastAsia="it-IT"/>
        </w:rPr>
        <w:fldChar w:fldCharType="end"/>
      </w:r>
      <w:r w:rsidRPr="00E93F03">
        <w:rPr>
          <w:rFonts w:ascii="Georgia" w:hAnsi="Georgia"/>
        </w:rPr>
        <w:t>.</w:t>
      </w:r>
      <w:r w:rsidRPr="00E93F03">
        <w:rPr>
          <w:rFonts w:ascii="Georgia" w:hAnsi="Georgia" w:cs="AdvPSA183"/>
          <w:lang w:val="en-US" w:eastAsia="it-IT"/>
        </w:rPr>
        <w:t xml:space="preserve"> </w:t>
      </w:r>
      <w:r w:rsidRPr="00E93F03">
        <w:rPr>
          <w:rFonts w:ascii="Georgia" w:hAnsi="Georgia"/>
        </w:rPr>
        <w:t xml:space="preserve">Additionally, IL6-STAT3 loop has been found to mediate resistance to PI3K </w:t>
      </w:r>
      <w:r w:rsidR="00821403">
        <w:rPr>
          <w:rFonts w:ascii="Georgia" w:hAnsi="Georgia"/>
        </w:rPr>
        <w:t xml:space="preserve">inhibitors by triggering </w:t>
      </w:r>
      <w:r w:rsidR="00892F55">
        <w:rPr>
          <w:rFonts w:ascii="Georgia" w:hAnsi="Georgia"/>
        </w:rPr>
        <w:t>e</w:t>
      </w:r>
      <w:r w:rsidR="00892F55" w:rsidRPr="00892F55">
        <w:rPr>
          <w:rFonts w:ascii="Georgia" w:hAnsi="Georgia"/>
        </w:rPr>
        <w:t>pithelial-mesenchymal transition (</w:t>
      </w:r>
      <w:r w:rsidR="00821403" w:rsidRPr="00892F55">
        <w:rPr>
          <w:rFonts w:ascii="Georgia" w:hAnsi="Georgia"/>
        </w:rPr>
        <w:t>EMT</w:t>
      </w:r>
      <w:r w:rsidR="00892F55" w:rsidRPr="00892F55">
        <w:rPr>
          <w:rFonts w:ascii="Georgia" w:hAnsi="Georgia"/>
        </w:rPr>
        <w:t>)</w:t>
      </w:r>
      <w:r w:rsidRPr="00892F55">
        <w:rPr>
          <w:rFonts w:ascii="Georgia" w:hAnsi="Georgia"/>
        </w:rPr>
        <w:t xml:space="preserve"> and</w:t>
      </w:r>
      <w:r w:rsidRPr="00E93F03">
        <w:rPr>
          <w:rFonts w:ascii="Georgia" w:hAnsi="Georgia"/>
        </w:rPr>
        <w:t xml:space="preserve"> increasing cancer stem cell population</w:t>
      </w:r>
      <w:r w:rsidR="00B73DDA" w:rsidRPr="00E93F03">
        <w:rPr>
          <w:rFonts w:ascii="Georgia" w:hAnsi="Georgia"/>
        </w:rPr>
        <w:t xml:space="preserve"> in human breast cancer </w:t>
      </w:r>
      <w:r w:rsidR="00B73DDA" w:rsidRPr="00F96D31">
        <w:rPr>
          <w:rFonts w:ascii="Georgia" w:hAnsi="Georgia"/>
        </w:rPr>
        <w:t xml:space="preserve">cells </w:t>
      </w:r>
      <w:r w:rsidR="00B73DDA" w:rsidRPr="00F96D31">
        <w:rPr>
          <w:rFonts w:ascii="Georgia" w:hAnsi="Georgia"/>
        </w:rPr>
        <w:fldChar w:fldCharType="begin">
          <w:fldData xml:space="preserve">PEVuZE5vdGU+PENpdGU+PEF1dGhvcj5ZYW5nPC9BdXRob3I+PFllYXI+MjAxNDwvWWVhcj48SURU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</w:fldData>
        </w:fldChar>
      </w:r>
      <w:r w:rsidR="006506E2">
        <w:rPr>
          <w:rFonts w:ascii="Georgia" w:hAnsi="Georgia"/>
        </w:rPr>
        <w:instrText xml:space="preserve"> ADDIN EN.CITE </w:instrText>
      </w:r>
      <w:r w:rsidR="006506E2">
        <w:rPr>
          <w:rFonts w:ascii="Georgia" w:hAnsi="Georgia"/>
        </w:rPr>
        <w:fldChar w:fldCharType="begin">
          <w:fldData xml:space="preserve">PEVuZE5vdGU+PENpdGU+PEF1dGhvcj5ZYW5nPC9BdXRob3I+PFllYXI+MjAxNDwvWWVhcj48SURU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</w:fldData>
        </w:fldChar>
      </w:r>
      <w:r w:rsidR="006506E2">
        <w:rPr>
          <w:rFonts w:ascii="Georgia" w:hAnsi="Georgia"/>
        </w:rPr>
        <w:instrText xml:space="preserve"> ADDIN EN.CITE.DATA </w:instrText>
      </w:r>
      <w:r w:rsidR="006506E2">
        <w:rPr>
          <w:rFonts w:ascii="Georgia" w:hAnsi="Georgia"/>
        </w:rPr>
      </w:r>
      <w:r w:rsidR="006506E2">
        <w:rPr>
          <w:rFonts w:ascii="Georgia" w:hAnsi="Georgia"/>
        </w:rPr>
        <w:fldChar w:fldCharType="end"/>
      </w:r>
      <w:r w:rsidR="00B73DDA" w:rsidRPr="00F96D31">
        <w:rPr>
          <w:rFonts w:ascii="Georgia" w:hAnsi="Georgia"/>
        </w:rPr>
        <w:fldChar w:fldCharType="separate"/>
      </w:r>
      <w:r w:rsidR="006506E2">
        <w:rPr>
          <w:rFonts w:ascii="Georgia" w:hAnsi="Georgia"/>
          <w:noProof/>
        </w:rPr>
        <w:t>(26)</w:t>
      </w:r>
      <w:r w:rsidR="00B73DDA" w:rsidRPr="00F96D31">
        <w:rPr>
          <w:rFonts w:ascii="Georgia" w:hAnsi="Georgia"/>
        </w:rPr>
        <w:fldChar w:fldCharType="end"/>
      </w:r>
      <w:r w:rsidRPr="00F96D31">
        <w:rPr>
          <w:rFonts w:ascii="Georgia" w:hAnsi="Georgia"/>
        </w:rPr>
        <w:t>.</w:t>
      </w:r>
      <w:r w:rsidRPr="00F96D31">
        <w:rPr>
          <w:rFonts w:ascii="Georgia" w:hAnsi="Georgia" w:cs="AdvPSA183"/>
          <w:lang w:val="en-US" w:eastAsia="it-IT"/>
        </w:rPr>
        <w:t xml:space="preserve"> </w:t>
      </w:r>
      <w:r w:rsidR="0077451A" w:rsidRPr="00F96D31">
        <w:rPr>
          <w:rFonts w:ascii="Georgia" w:hAnsi="Georgia" w:cs="AdvPSA183"/>
          <w:lang w:val="en-US" w:eastAsia="it-IT"/>
        </w:rPr>
        <w:t xml:space="preserve">Interestingly, </w:t>
      </w:r>
      <w:r w:rsidR="0035628F" w:rsidRPr="00F96D31">
        <w:rPr>
          <w:rFonts w:ascii="Georgia" w:hAnsi="Georgia" w:cs="AdvPSA183"/>
          <w:lang w:val="en-US" w:eastAsia="it-IT"/>
        </w:rPr>
        <w:t xml:space="preserve">JAK/STAT signaling pathway regulates </w:t>
      </w:r>
      <w:r w:rsidR="0077451A" w:rsidRPr="00F96D31">
        <w:rPr>
          <w:rFonts w:ascii="Georgia" w:hAnsi="Georgia" w:cs="AdvPSA183"/>
          <w:lang w:val="en-US" w:eastAsia="it-IT"/>
        </w:rPr>
        <w:t xml:space="preserve">PIM1 </w:t>
      </w:r>
      <w:r w:rsidRPr="00F96D31">
        <w:rPr>
          <w:rFonts w:ascii="Georgia" w:hAnsi="Georgia" w:cs="AdvPSA183"/>
          <w:lang w:val="en-US" w:eastAsia="it-IT"/>
        </w:rPr>
        <w:t>expression through direct bi</w:t>
      </w:r>
      <w:r w:rsidR="00B42BC1">
        <w:rPr>
          <w:rFonts w:ascii="Georgia" w:hAnsi="Georgia" w:cs="AdvPSA183"/>
          <w:lang w:val="en-US" w:eastAsia="it-IT"/>
        </w:rPr>
        <w:t xml:space="preserve">nding of STAT3 and STAT5 to </w:t>
      </w:r>
      <w:r w:rsidR="00B42BC1" w:rsidRPr="0044354C">
        <w:rPr>
          <w:rFonts w:ascii="Georgia" w:hAnsi="Georgia" w:cs="AdvPSA183"/>
          <w:i/>
          <w:lang w:val="en-US" w:eastAsia="it-IT"/>
        </w:rPr>
        <w:t>PIM</w:t>
      </w:r>
      <w:r w:rsidR="0035628F" w:rsidRPr="0044354C">
        <w:rPr>
          <w:rFonts w:ascii="Georgia" w:hAnsi="Georgia" w:cs="AdvPSA183"/>
          <w:i/>
          <w:lang w:val="en-US" w:eastAsia="it-IT"/>
        </w:rPr>
        <w:t>1</w:t>
      </w:r>
      <w:r w:rsidR="0035628F" w:rsidRPr="00F96D31">
        <w:rPr>
          <w:rFonts w:ascii="Georgia" w:hAnsi="Georgia" w:cs="AdvPSA183"/>
          <w:lang w:val="en-US" w:eastAsia="it-IT"/>
        </w:rPr>
        <w:t xml:space="preserve"> </w:t>
      </w:r>
      <w:r w:rsidRPr="00F96D31">
        <w:rPr>
          <w:rFonts w:ascii="Georgia" w:hAnsi="Georgia" w:cs="AdvPSA183"/>
          <w:lang w:val="en-US" w:eastAsia="it-IT"/>
        </w:rPr>
        <w:t xml:space="preserve">promoter, which consequently leads to its transcription </w:t>
      </w:r>
      <w:r w:rsidR="007562ED" w:rsidRPr="00F96D31">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&lt;EndNote&gt;&lt;Cite&gt;&lt;Author&gt;Bachmann&lt;/Author&gt;&lt;Year&gt;2005&lt;/Year&gt;&lt;IDText&gt;The serine/threonine kinase Pim-1&lt;/IDText&gt;&lt;DisplayText&gt;(27)&lt;/DisplayText&gt;&lt;record&gt;&lt;rec-number&gt;893&lt;/rec-number&gt;&lt;foreign-keys&gt;&lt;key app="EN" db-id="er500dszo2vpz4ewpp2p25akv0x55xv92d9a" timestamp="1638406063"&gt;893&lt;/key&gt;&lt;/foreign-keys&gt;&lt;ref-type name="Journal Article"&gt;17&lt;/ref-type&gt;&lt;contributors&gt;&lt;authors&gt;&lt;author&gt;Bachmann, M.&lt;/author&gt;&lt;author&gt;Möröy, T.&lt;/author&gt;&lt;/authors&gt;&lt;/contributors&gt;&lt;auth-address&gt;Institut für Zellbiologie (Tumorforschung), Universitaetsklinikum Essen, IFZ, Virchowstrasse 173, D-45122 Essen, Germany.&lt;/auth-address&gt;&lt;titles&gt;&lt;title&gt;The serine/threonine kinase Pim-1&lt;/title&gt;&lt;secondary-title&gt;Int J Biochem Cell Biol&lt;/secondary-title&gt;&lt;/titles&gt;&lt;periodical&gt;&lt;full-title&gt;Int J Biochem Cell Biol&lt;/full-title&gt;&lt;/periodical&gt;&lt;pages&gt;726-30&lt;/pages&gt;&lt;volume&gt;37&lt;/volume&gt;&lt;number&gt;4&lt;/number&gt;&lt;keywords&gt;&lt;keyword&gt;Animals&lt;/keyword&gt;&lt;keyword&gt;Enzyme Activation&lt;/keyword&gt;&lt;keyword&gt;Humans&lt;/keyword&gt;&lt;keyword&gt;Mice&lt;/keyword&gt;&lt;keyword&gt;Protein-Serine-Threonine Kinases&lt;/keyword&gt;&lt;keyword&gt;Proto-Oncogene Proteins&lt;/keyword&gt;&lt;keyword&gt;Proto-Oncogene Proteins c-pim-1&lt;/keyword&gt;&lt;/keywords&gt;&lt;dates&gt;&lt;year&gt;2005&lt;/year&gt;&lt;pub-dates&gt;&lt;date&gt;Apr&lt;/date&gt;&lt;/pub-dates&gt;&lt;/dates&gt;&lt;isbn&gt;1357-2725&lt;/isbn&gt;&lt;accession-num&gt;15694833&lt;/accession-num&gt;&lt;urls&gt;&lt;related-urls&gt;&lt;url&gt;https://www.ncbi.nlm.nih.gov/pubmed/15694833&lt;/url&gt;&lt;/related-urls&gt;&lt;/urls&gt;&lt;electronic-resource-num&gt;10.1016/j.biocel.2004.11.005&lt;/electronic-resource-num&gt;&lt;language&gt;eng&lt;/language&gt;&lt;/record&gt;&lt;/Cite&gt;&lt;/EndNote&gt;</w:instrText>
      </w:r>
      <w:r w:rsidR="007562ED" w:rsidRPr="00F96D31">
        <w:rPr>
          <w:rFonts w:ascii="Georgia" w:hAnsi="Georgia" w:cs="AdvPSA183"/>
          <w:lang w:val="en-US" w:eastAsia="it-IT"/>
        </w:rPr>
        <w:fldChar w:fldCharType="separate"/>
      </w:r>
      <w:r w:rsidR="006506E2">
        <w:rPr>
          <w:rFonts w:ascii="Georgia" w:hAnsi="Georgia" w:cs="AdvPSA183"/>
          <w:noProof/>
          <w:lang w:val="en-US" w:eastAsia="it-IT"/>
        </w:rPr>
        <w:t>(27)</w:t>
      </w:r>
      <w:r w:rsidR="007562ED" w:rsidRPr="00F96D31">
        <w:rPr>
          <w:rFonts w:ascii="Georgia" w:hAnsi="Georgia" w:cs="AdvPSA183"/>
          <w:lang w:val="en-US" w:eastAsia="it-IT"/>
        </w:rPr>
        <w:fldChar w:fldCharType="end"/>
      </w:r>
      <w:r w:rsidR="00B75279" w:rsidRPr="00F96D31">
        <w:rPr>
          <w:rFonts w:ascii="Georgia" w:hAnsi="Georgia" w:cs="AdvPSA183"/>
          <w:lang w:val="en-US" w:eastAsia="it-IT"/>
        </w:rPr>
        <w:t xml:space="preserve">. </w:t>
      </w:r>
      <w:r w:rsidRPr="00F96D31">
        <w:rPr>
          <w:rFonts w:ascii="Georgia" w:hAnsi="Georgia" w:cs="AdvPSA183"/>
          <w:lang w:val="en-US" w:eastAsia="it-IT"/>
        </w:rPr>
        <w:t>PIM1</w:t>
      </w:r>
      <w:r w:rsidR="00E612E6" w:rsidRPr="00F96D31">
        <w:rPr>
          <w:rFonts w:ascii="Georgia" w:hAnsi="Georgia" w:cs="AdvPSA183"/>
          <w:lang w:val="en-US" w:eastAsia="it-IT"/>
        </w:rPr>
        <w:t>, which</w:t>
      </w:r>
      <w:r w:rsidRPr="00F96D31">
        <w:rPr>
          <w:rFonts w:ascii="Georgia" w:hAnsi="Georgia" w:cs="AdvPSA183"/>
          <w:lang w:val="en-US" w:eastAsia="it-IT"/>
        </w:rPr>
        <w:t xml:space="preserve"> is </w:t>
      </w:r>
      <w:r w:rsidR="005B26F2" w:rsidRPr="00F96D31">
        <w:rPr>
          <w:rFonts w:ascii="Georgia" w:hAnsi="Georgia" w:cs="AdvPSA183"/>
          <w:lang w:val="en-US" w:eastAsia="it-IT"/>
        </w:rPr>
        <w:t xml:space="preserve">notoriously </w:t>
      </w:r>
      <w:r w:rsidRPr="00F96D31">
        <w:rPr>
          <w:rFonts w:ascii="Georgia" w:hAnsi="Georgia" w:cs="AdvPSA183"/>
          <w:lang w:val="en-US" w:eastAsia="it-IT"/>
        </w:rPr>
        <w:t>overexpr</w:t>
      </w:r>
      <w:r w:rsidR="005B26F2" w:rsidRPr="00F96D31">
        <w:rPr>
          <w:rFonts w:ascii="Georgia" w:hAnsi="Georgia" w:cs="AdvPSA183"/>
          <w:lang w:val="en-US" w:eastAsia="it-IT"/>
        </w:rPr>
        <w:t>essed in multiple malignancies</w:t>
      </w:r>
      <w:r w:rsidR="00E612E6" w:rsidRPr="00F96D31">
        <w:rPr>
          <w:rFonts w:ascii="Georgia" w:hAnsi="Georgia" w:cs="AdvPSA183"/>
          <w:lang w:val="en-US" w:eastAsia="it-IT"/>
        </w:rPr>
        <w:t>,</w:t>
      </w:r>
      <w:r w:rsidR="005B26F2" w:rsidRPr="00F96D31">
        <w:rPr>
          <w:rFonts w:ascii="Georgia" w:hAnsi="Georgia" w:cs="AdvPSA183"/>
          <w:lang w:val="en-US" w:eastAsia="it-IT"/>
        </w:rPr>
        <w:t xml:space="preserve"> </w:t>
      </w:r>
      <w:r w:rsidR="00E50F0E" w:rsidRPr="00F96D31">
        <w:rPr>
          <w:rFonts w:ascii="Georgia" w:hAnsi="Georgia" w:cs="AdvPSA183"/>
          <w:lang w:val="en-US" w:eastAsia="it-IT"/>
        </w:rPr>
        <w:t xml:space="preserve">can confer </w:t>
      </w:r>
      <w:r w:rsidR="00F0259C" w:rsidRPr="00F96D31">
        <w:rPr>
          <w:rFonts w:ascii="Georgia" w:hAnsi="Georgia" w:cs="AdvPSA183"/>
          <w:lang w:val="en-US" w:eastAsia="it-IT"/>
        </w:rPr>
        <w:t xml:space="preserve">resistance to </w:t>
      </w:r>
      <w:r w:rsidR="00E50F0E" w:rsidRPr="00F96D31">
        <w:rPr>
          <w:rFonts w:ascii="Georgia" w:hAnsi="Georgia" w:cs="AdvPSA183"/>
          <w:lang w:val="en-US" w:eastAsia="it-IT"/>
        </w:rPr>
        <w:t>PI3K inhibitor</w:t>
      </w:r>
      <w:r w:rsidRPr="00F96D31">
        <w:rPr>
          <w:rFonts w:ascii="Georgia" w:hAnsi="Georgia" w:cs="AdvPSA183"/>
          <w:lang w:val="en-US" w:eastAsia="it-IT"/>
        </w:rPr>
        <w:t xml:space="preserve"> by </w:t>
      </w:r>
      <w:r w:rsidR="008E765F" w:rsidRPr="00F96D31">
        <w:rPr>
          <w:rFonts w:ascii="Georgia" w:hAnsi="Georgia" w:cs="AdvPSA183"/>
          <w:lang w:val="en-US" w:eastAsia="it-IT"/>
        </w:rPr>
        <w:t>promoting</w:t>
      </w:r>
      <w:r w:rsidRPr="00F96D31">
        <w:rPr>
          <w:rFonts w:ascii="Georgia" w:hAnsi="Georgia" w:cs="AdvPSA183"/>
          <w:lang w:val="en-US" w:eastAsia="it-IT"/>
        </w:rPr>
        <w:t xml:space="preserve"> </w:t>
      </w:r>
      <w:r w:rsidR="00FD5695" w:rsidRPr="00F96D31">
        <w:rPr>
          <w:rFonts w:ascii="Georgia" w:hAnsi="Georgia" w:cs="AdvPSA183"/>
          <w:lang w:val="en-US" w:eastAsia="it-IT"/>
        </w:rPr>
        <w:t xml:space="preserve">the induction of </w:t>
      </w:r>
      <w:r w:rsidR="00C9387F" w:rsidRPr="00F96D31">
        <w:rPr>
          <w:rFonts w:ascii="Georgia" w:hAnsi="Georgia" w:cs="AdvPSA183"/>
          <w:lang w:val="en-US" w:eastAsia="it-IT"/>
        </w:rPr>
        <w:t>downstream PI3K effector</w:t>
      </w:r>
      <w:r w:rsidR="00FD5695" w:rsidRPr="00F96D31">
        <w:rPr>
          <w:rFonts w:ascii="Georgia" w:hAnsi="Georgia" w:cs="AdvPSA183"/>
          <w:lang w:val="en-US" w:eastAsia="it-IT"/>
        </w:rPr>
        <w:t>s</w:t>
      </w:r>
      <w:r w:rsidR="00C9387F" w:rsidRPr="00F96D31">
        <w:rPr>
          <w:rFonts w:ascii="Georgia" w:hAnsi="Georgia" w:cs="AdvPSA183"/>
          <w:lang w:val="en-US" w:eastAsia="it-IT"/>
        </w:rPr>
        <w:t xml:space="preserve"> in an AKT-independent manner </w:t>
      </w:r>
      <w:r w:rsidR="00166D1D" w:rsidRPr="00F96D31">
        <w:rPr>
          <w:rFonts w:ascii="Georgia" w:hAnsi="Georgia" w:cs="AdvPSA183"/>
          <w:lang w:val="en-US" w:eastAsia="it-IT"/>
        </w:rPr>
        <w:lastRenderedPageBreak/>
        <w:fldChar w:fldCharType="begin">
          <w:fldData xml:space="preserve">PEVuZE5vdGU+PENpdGU+PEF1dGhvcj5MZTwvQXV0aG9yPjxZZWFyPjIwMTY8L1llYXI+PElEVGV4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PEVuZE5vdGU+PENpdGU+PEF1dGhvcj5MZTwvQXV0aG9yPjxZZWFyPjIwMTY8L1llYXI+PElEVGV4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66D1D" w:rsidRPr="00F96D31">
        <w:rPr>
          <w:rFonts w:ascii="Georgia" w:hAnsi="Georgia" w:cs="AdvPSA183"/>
          <w:lang w:val="en-US" w:eastAsia="it-IT"/>
        </w:rPr>
        <w:fldChar w:fldCharType="separate"/>
      </w:r>
      <w:r w:rsidR="006506E2">
        <w:rPr>
          <w:rFonts w:ascii="Georgia" w:hAnsi="Georgia" w:cs="AdvPSA183"/>
          <w:noProof/>
          <w:lang w:val="en-US" w:eastAsia="it-IT"/>
        </w:rPr>
        <w:t>(28)</w:t>
      </w:r>
      <w:r w:rsidR="00166D1D" w:rsidRPr="00F96D31">
        <w:rPr>
          <w:rFonts w:ascii="Georgia" w:hAnsi="Georgia" w:cs="AdvPSA183"/>
          <w:lang w:val="en-US" w:eastAsia="it-IT"/>
        </w:rPr>
        <w:fldChar w:fldCharType="end"/>
      </w:r>
      <w:r w:rsidRPr="00F96D31">
        <w:rPr>
          <w:rFonts w:ascii="Georgia" w:hAnsi="Georgia" w:cs="AdvPSA183"/>
          <w:lang w:val="en-US" w:eastAsia="it-IT"/>
        </w:rPr>
        <w:t>.</w:t>
      </w:r>
      <w:r w:rsidR="00525727" w:rsidRPr="00F96D31">
        <w:rPr>
          <w:rFonts w:ascii="Georgia" w:hAnsi="Georgia" w:cs="AdvPSA183"/>
          <w:lang w:val="en-US" w:eastAsia="it-IT"/>
        </w:rPr>
        <w:t xml:space="preserve"> </w:t>
      </w:r>
      <w:r w:rsidRPr="00F96D31">
        <w:rPr>
          <w:rFonts w:ascii="Georgia" w:hAnsi="Georgia" w:cs="AdvPSA183"/>
          <w:lang w:val="en-US" w:eastAsia="it-IT"/>
        </w:rPr>
        <w:t xml:space="preserve">Moreover, PIM1 can regulate the activity of </w:t>
      </w:r>
      <w:r w:rsidR="00525727" w:rsidRPr="00F96D31">
        <w:rPr>
          <w:rFonts w:ascii="Georgia" w:hAnsi="Georgia" w:cs="AdvPSA183"/>
          <w:lang w:val="en-US" w:eastAsia="it-IT"/>
        </w:rPr>
        <w:t>mTORC1 and eIF4B</w:t>
      </w:r>
      <w:r w:rsidRPr="00F96D31">
        <w:rPr>
          <w:rFonts w:ascii="Georgia" w:hAnsi="Georgia" w:cs="AdvPSA183"/>
          <w:lang w:val="en-US" w:eastAsia="it-IT"/>
        </w:rPr>
        <w:t xml:space="preserve"> </w:t>
      </w:r>
      <w:r w:rsidR="00915229" w:rsidRPr="00F96D31">
        <w:rPr>
          <w:rFonts w:ascii="Georgia" w:hAnsi="Georgia" w:cs="AdvPSA183"/>
          <w:lang w:val="en-US" w:eastAsia="it-IT"/>
        </w:rPr>
        <w:t>to increase NRF2/ARE activeness</w:t>
      </w:r>
      <w:r w:rsidRPr="00F96D31">
        <w:rPr>
          <w:rFonts w:ascii="Georgia" w:hAnsi="Georgia" w:cs="AdvPSA183"/>
          <w:lang w:val="en-US" w:eastAsia="it-IT"/>
        </w:rPr>
        <w:t xml:space="preserve"> and </w:t>
      </w:r>
      <w:r w:rsidR="00EF41AF" w:rsidRPr="00F96D31">
        <w:rPr>
          <w:rFonts w:ascii="Georgia" w:hAnsi="Georgia" w:cs="AdvPSA183"/>
          <w:lang w:val="en-US" w:eastAsia="it-IT"/>
        </w:rPr>
        <w:t>reduce</w:t>
      </w:r>
      <w:r w:rsidR="00821403">
        <w:rPr>
          <w:rFonts w:ascii="Georgia" w:hAnsi="Georgia" w:cs="AdvPSA183"/>
          <w:lang w:val="en-US" w:eastAsia="it-IT"/>
        </w:rPr>
        <w:t xml:space="preserve"> ROS production</w:t>
      </w:r>
      <w:r w:rsidRPr="00F96D31">
        <w:rPr>
          <w:rFonts w:ascii="Georgia" w:hAnsi="Georgia" w:cs="AdvPSA183"/>
          <w:lang w:val="en-US" w:eastAsia="it-IT"/>
        </w:rPr>
        <w:t xml:space="preserve"> </w:t>
      </w:r>
      <w:r w:rsidRPr="00E93F03">
        <w:rPr>
          <w:rFonts w:ascii="Georgia" w:hAnsi="Georgia" w:cs="AdvPSA183"/>
          <w:lang w:val="en-US" w:eastAsia="it-IT"/>
        </w:rPr>
        <w:t xml:space="preserve">to </w:t>
      </w:r>
      <w:r w:rsidR="0068200A" w:rsidRPr="00E93F03">
        <w:rPr>
          <w:rFonts w:ascii="Georgia" w:hAnsi="Georgia" w:cs="AdvPSA183"/>
          <w:lang w:val="en-US" w:eastAsia="it-IT"/>
        </w:rPr>
        <w:t>diminish</w:t>
      </w:r>
      <w:r w:rsidRPr="00E93F03">
        <w:rPr>
          <w:rFonts w:ascii="Georgia" w:hAnsi="Georgia" w:cs="AdvPSA183"/>
          <w:lang w:val="en-US" w:eastAsia="it-IT"/>
        </w:rPr>
        <w:t xml:space="preserve"> </w:t>
      </w:r>
      <w:r w:rsidR="00832F0A" w:rsidRPr="00E93F03">
        <w:rPr>
          <w:rFonts w:ascii="Georgia" w:hAnsi="Georgia" w:cs="AdvPSA183"/>
          <w:lang w:val="en-US" w:eastAsia="it-IT"/>
        </w:rPr>
        <w:t>PI3K/AKT inhibitor-induced cytotoxic effects</w:t>
      </w:r>
      <w:r w:rsidR="00166D1D" w:rsidRPr="00E93F03">
        <w:rPr>
          <w:rFonts w:ascii="Georgia" w:hAnsi="Georgia" w:cs="AdvPSA183"/>
          <w:lang w:val="en-US" w:eastAsia="it-IT"/>
        </w:rPr>
        <w:t xml:space="preserve"> </w:t>
      </w:r>
      <w:r w:rsidR="00166D1D" w:rsidRPr="00E93F03">
        <w:rPr>
          <w:rFonts w:ascii="Georgia" w:hAnsi="Georgia" w:cs="AdvPSA183"/>
          <w:lang w:val="en-US" w:eastAsia="it-IT"/>
        </w:rPr>
        <w:fldChar w:fldCharType="begin">
          <w:fldData xml:space="preserve">PEVuZE5vdGU+PENpdGU+PEF1dGhvcj5Tb25nPC9BdXRob3I+PFllYXI+MjAxODwvWWVhcj48SURU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PEVuZE5vdGU+PENpdGU+PEF1dGhvcj5Tb25nPC9BdXRob3I+PFllYXI+MjAxODwvWWVhcj48SURU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66D1D" w:rsidRPr="00E93F03">
        <w:rPr>
          <w:rFonts w:ascii="Georgia" w:hAnsi="Georgia" w:cs="AdvPSA183"/>
          <w:lang w:val="en-US" w:eastAsia="it-IT"/>
        </w:rPr>
        <w:fldChar w:fldCharType="separate"/>
      </w:r>
      <w:r w:rsidR="006506E2">
        <w:rPr>
          <w:rFonts w:ascii="Georgia" w:hAnsi="Georgia" w:cs="AdvPSA183"/>
          <w:noProof/>
          <w:lang w:val="en-US" w:eastAsia="it-IT"/>
        </w:rPr>
        <w:t>(29)</w:t>
      </w:r>
      <w:r w:rsidR="00166D1D" w:rsidRPr="00E93F03">
        <w:rPr>
          <w:rFonts w:ascii="Georgia" w:hAnsi="Georgia" w:cs="AdvPSA183"/>
          <w:lang w:val="en-US" w:eastAsia="it-IT"/>
        </w:rPr>
        <w:fldChar w:fldCharType="end"/>
      </w:r>
      <w:r w:rsidRPr="00E93F03">
        <w:rPr>
          <w:rFonts w:ascii="Georgia" w:hAnsi="Georgia" w:cs="AdvPSA183"/>
          <w:lang w:val="en-US" w:eastAsia="it-IT"/>
        </w:rPr>
        <w:t xml:space="preserve">. Furthermore, </w:t>
      </w:r>
      <w:r w:rsidR="002722C0" w:rsidRPr="00E93F03">
        <w:rPr>
          <w:rFonts w:ascii="Georgia" w:hAnsi="Georgia" w:cs="AdvPSA183"/>
          <w:lang w:val="en-US" w:eastAsia="it-IT"/>
        </w:rPr>
        <w:t xml:space="preserve">at earlier time points </w:t>
      </w:r>
      <w:r w:rsidR="00890259" w:rsidRPr="00E93F03">
        <w:rPr>
          <w:rFonts w:ascii="Georgia" w:hAnsi="Georgia" w:cs="AdvPSA183"/>
          <w:lang w:val="en-US" w:eastAsia="it-IT"/>
        </w:rPr>
        <w:t xml:space="preserve">IRS1 </w:t>
      </w:r>
      <w:r w:rsidR="0083306D" w:rsidRPr="00E93F03">
        <w:rPr>
          <w:rFonts w:ascii="Georgia" w:hAnsi="Georgia" w:cs="AdvPSA183"/>
          <w:lang w:val="en-US" w:eastAsia="it-IT"/>
        </w:rPr>
        <w:t>accumulation</w:t>
      </w:r>
      <w:r w:rsidR="00890259" w:rsidRPr="00E93F03">
        <w:rPr>
          <w:rFonts w:ascii="Georgia" w:hAnsi="Georgia" w:cs="AdvPSA183"/>
          <w:lang w:val="en-US" w:eastAsia="it-IT"/>
        </w:rPr>
        <w:t xml:space="preserve"> </w:t>
      </w:r>
      <w:r w:rsidRPr="00E93F03">
        <w:rPr>
          <w:rFonts w:ascii="Georgia" w:hAnsi="Georgia" w:cs="AdvPSA183"/>
          <w:lang w:val="en-US" w:eastAsia="it-IT"/>
        </w:rPr>
        <w:t>preced</w:t>
      </w:r>
      <w:r w:rsidR="00034FD6" w:rsidRPr="00E93F03">
        <w:rPr>
          <w:rFonts w:ascii="Georgia" w:hAnsi="Georgia" w:cs="AdvPSA183"/>
          <w:lang w:val="en-US" w:eastAsia="it-IT"/>
        </w:rPr>
        <w:t>e</w:t>
      </w:r>
      <w:r w:rsidRPr="00E93F03">
        <w:rPr>
          <w:rFonts w:ascii="Georgia" w:hAnsi="Georgia" w:cs="AdvPSA183"/>
          <w:lang w:val="en-US" w:eastAsia="it-IT"/>
        </w:rPr>
        <w:t xml:space="preserve">s JAK/STAT5 </w:t>
      </w:r>
      <w:r w:rsidR="002722C0" w:rsidRPr="00E93F03">
        <w:rPr>
          <w:rFonts w:ascii="Georgia" w:hAnsi="Georgia" w:cs="AdvPSA183"/>
          <w:lang w:val="en-US" w:eastAsia="it-IT"/>
        </w:rPr>
        <w:t>phosphorylation</w:t>
      </w:r>
      <w:r w:rsidRPr="00E93F03">
        <w:rPr>
          <w:rFonts w:ascii="Georgia" w:hAnsi="Georgia" w:cs="AdvPSA183"/>
          <w:lang w:val="en-US" w:eastAsia="it-IT"/>
        </w:rPr>
        <w:t>, suggesting that</w:t>
      </w:r>
      <w:r w:rsidR="0046180B" w:rsidRPr="00E93F03">
        <w:rPr>
          <w:rFonts w:ascii="Georgia" w:hAnsi="Georgia" w:cs="AdvPSA183"/>
          <w:lang w:val="en-US" w:eastAsia="it-IT"/>
        </w:rPr>
        <w:t xml:space="preserve"> IRS</w:t>
      </w:r>
      <w:r w:rsidRPr="00E93F03">
        <w:rPr>
          <w:rFonts w:ascii="Georgia" w:hAnsi="Georgia" w:cs="AdvPSA183"/>
          <w:lang w:val="en-US" w:eastAsia="it-IT"/>
        </w:rPr>
        <w:t xml:space="preserve">1 </w:t>
      </w:r>
      <w:r w:rsidR="0046180B" w:rsidRPr="00E93F03">
        <w:rPr>
          <w:rFonts w:ascii="Georgia" w:hAnsi="Georgia" w:cs="AdvPSA183"/>
          <w:lang w:val="en-US" w:eastAsia="it-IT"/>
        </w:rPr>
        <w:t xml:space="preserve">could mediate </w:t>
      </w:r>
      <w:r w:rsidR="00607EB5" w:rsidRPr="00E93F03">
        <w:rPr>
          <w:rFonts w:ascii="Georgia" w:hAnsi="Georgia" w:cs="AdvPSA183"/>
          <w:lang w:val="en-US" w:eastAsia="it-IT"/>
        </w:rPr>
        <w:t xml:space="preserve">the </w:t>
      </w:r>
      <w:proofErr w:type="spellStart"/>
      <w:r w:rsidR="001E5E65" w:rsidRPr="00E93F03">
        <w:rPr>
          <w:rFonts w:ascii="Georgia" w:hAnsi="Georgia" w:cs="AdvPSA183"/>
          <w:lang w:val="en-US" w:eastAsia="it-IT"/>
        </w:rPr>
        <w:t>signaling</w:t>
      </w:r>
      <w:r w:rsidR="00EB7739" w:rsidRPr="00E93F03">
        <w:rPr>
          <w:rFonts w:ascii="Georgia" w:hAnsi="Georgia" w:cs="AdvPSA183"/>
          <w:lang w:val="en-US" w:eastAsia="it-IT"/>
        </w:rPr>
        <w:t>s</w:t>
      </w:r>
      <w:proofErr w:type="spellEnd"/>
      <w:r w:rsidR="001E5E65" w:rsidRPr="00E93F03">
        <w:rPr>
          <w:rFonts w:ascii="Georgia" w:hAnsi="Georgia" w:cs="AdvPSA183"/>
          <w:lang w:val="en-US" w:eastAsia="it-IT"/>
        </w:rPr>
        <w:t xml:space="preserve"> of JAK/STAT</w:t>
      </w:r>
      <w:r w:rsidR="00EB7739" w:rsidRPr="00E93F03">
        <w:rPr>
          <w:rFonts w:ascii="Georgia" w:hAnsi="Georgia" w:cs="AdvPSA183"/>
          <w:lang w:val="en-US" w:eastAsia="it-IT"/>
        </w:rPr>
        <w:t xml:space="preserve">, leading to a </w:t>
      </w:r>
      <w:r w:rsidRPr="00E93F03">
        <w:rPr>
          <w:rFonts w:ascii="Georgia" w:hAnsi="Georgia" w:cs="AdvPSA183"/>
          <w:lang w:val="en-US" w:eastAsia="it-IT"/>
        </w:rPr>
        <w:t>reduction</w:t>
      </w:r>
      <w:r w:rsidR="00166D1D" w:rsidRPr="00E93F03">
        <w:rPr>
          <w:rFonts w:ascii="Georgia" w:hAnsi="Georgia" w:cs="AdvPSA183"/>
          <w:lang w:val="en-US" w:eastAsia="it-IT"/>
        </w:rPr>
        <w:t xml:space="preserve"> in PI3K inhibitor </w:t>
      </w:r>
      <w:r w:rsidR="00EB7739" w:rsidRPr="00E93F03">
        <w:rPr>
          <w:rFonts w:ascii="Georgia" w:hAnsi="Georgia" w:cs="AdvPSA183"/>
          <w:lang w:val="en-US" w:eastAsia="it-IT"/>
        </w:rPr>
        <w:t xml:space="preserve">susceptibility </w:t>
      </w:r>
      <w:r w:rsidR="00166D1D" w:rsidRPr="00E93F03">
        <w:rPr>
          <w:rFonts w:ascii="Georgia" w:hAnsi="Georgia" w:cs="AdvPSA183"/>
          <w:lang w:val="en-US" w:eastAsia="it-IT"/>
        </w:rPr>
        <w:fldChar w:fldCharType="begin">
          <w:fldData xml:space="preserve">PEVuZE5vdGU+PENpdGU+PEF1dGhvcj5DbGVtZW50PC9BdXRob3I+PFllYXI+MjAxODwvWWVhcj48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PEVuZE5vdGU+PENpdGU+PEF1dGhvcj5DbGVtZW50PC9BdXRob3I+PFllYXI+MjAxODwvWWVhcj48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66D1D" w:rsidRPr="00E93F03">
        <w:rPr>
          <w:rFonts w:ascii="Georgia" w:hAnsi="Georgia" w:cs="AdvPSA183"/>
          <w:lang w:val="en-US" w:eastAsia="it-IT"/>
        </w:rPr>
        <w:fldChar w:fldCharType="separate"/>
      </w:r>
      <w:r w:rsidR="006506E2">
        <w:rPr>
          <w:rFonts w:ascii="Georgia" w:hAnsi="Georgia" w:cs="AdvPSA183"/>
          <w:noProof/>
          <w:lang w:val="en-US" w:eastAsia="it-IT"/>
        </w:rPr>
        <w:t>(25)</w:t>
      </w:r>
      <w:r w:rsidR="00166D1D" w:rsidRPr="00E93F03">
        <w:rPr>
          <w:rFonts w:ascii="Georgia" w:hAnsi="Georgia" w:cs="AdvPSA183"/>
          <w:lang w:val="en-US" w:eastAsia="it-IT"/>
        </w:rPr>
        <w:fldChar w:fldCharType="end"/>
      </w:r>
      <w:r w:rsidRPr="00E93F03">
        <w:rPr>
          <w:rFonts w:ascii="Georgia" w:hAnsi="Georgia"/>
        </w:rPr>
        <w:t xml:space="preserve">. </w:t>
      </w:r>
      <w:r w:rsidR="00E21C42" w:rsidRPr="00E93F03">
        <w:rPr>
          <w:rFonts w:ascii="Georgia" w:hAnsi="Georgia" w:cs="AdvPSA183"/>
          <w:lang w:val="en-US" w:eastAsia="it-IT"/>
        </w:rPr>
        <w:t>B</w:t>
      </w:r>
      <w:r w:rsidR="00A43B3A" w:rsidRPr="00E93F03">
        <w:rPr>
          <w:rFonts w:ascii="Georgia" w:hAnsi="Georgia" w:cs="AdvPSA183"/>
          <w:lang w:val="en-US" w:eastAsia="it-IT"/>
        </w:rPr>
        <w:t>esides</w:t>
      </w:r>
      <w:r w:rsidR="002871C4" w:rsidRPr="00E93F03">
        <w:rPr>
          <w:rFonts w:ascii="Georgia" w:hAnsi="Georgia" w:cs="AdvPSA183"/>
          <w:lang w:val="en-US" w:eastAsia="it-IT"/>
        </w:rPr>
        <w:t xml:space="preserve">, </w:t>
      </w:r>
      <w:r w:rsidR="00A7503E" w:rsidRPr="00E93F03">
        <w:rPr>
          <w:rFonts w:ascii="Georgia" w:hAnsi="Georgia" w:cs="AdvPSA183"/>
          <w:lang w:val="en-US" w:eastAsia="it-IT"/>
        </w:rPr>
        <w:t>dual suppression of PI3K/</w:t>
      </w:r>
      <w:r w:rsidRPr="00E93F03">
        <w:rPr>
          <w:rFonts w:ascii="Georgia" w:hAnsi="Georgia" w:cs="AdvPSA183"/>
          <w:lang w:val="en-US" w:eastAsia="it-IT"/>
        </w:rPr>
        <w:t xml:space="preserve">mTOR </w:t>
      </w:r>
      <w:r w:rsidR="006367DF" w:rsidRPr="00E93F03">
        <w:rPr>
          <w:rFonts w:ascii="Georgia" w:hAnsi="Georgia" w:cs="AdvPSA183"/>
          <w:lang w:val="en-US" w:eastAsia="it-IT"/>
        </w:rPr>
        <w:t>can also result</w:t>
      </w:r>
      <w:r w:rsidRPr="00E93F03">
        <w:rPr>
          <w:rFonts w:ascii="Georgia" w:hAnsi="Georgia" w:cs="AdvPSA183"/>
          <w:lang w:val="en-US" w:eastAsia="it-IT"/>
        </w:rPr>
        <w:t xml:space="preserve"> in the </w:t>
      </w:r>
      <w:r w:rsidR="0040482E" w:rsidRPr="00E93F03">
        <w:rPr>
          <w:rFonts w:ascii="Georgia" w:hAnsi="Georgia" w:cs="AdvPSA183"/>
          <w:lang w:val="en-US" w:eastAsia="it-IT"/>
        </w:rPr>
        <w:t>induction</w:t>
      </w:r>
      <w:r w:rsidR="00F74870">
        <w:rPr>
          <w:rFonts w:ascii="Georgia" w:hAnsi="Georgia" w:cs="AdvPSA183"/>
          <w:lang w:val="en-US" w:eastAsia="it-IT"/>
        </w:rPr>
        <w:t xml:space="preserve"> of the Notch</w:t>
      </w:r>
      <w:r w:rsidR="00854BE6" w:rsidRPr="00E93F03">
        <w:rPr>
          <w:rFonts w:ascii="Georgia" w:hAnsi="Georgia" w:cs="AdvPSA183"/>
          <w:lang w:val="en-US" w:eastAsia="it-IT"/>
        </w:rPr>
        <w:t xml:space="preserve">-MYC pathway </w:t>
      </w:r>
      <w:r w:rsidR="00166D1D" w:rsidRPr="00E93F03">
        <w:rPr>
          <w:rFonts w:ascii="Georgia" w:hAnsi="Georgia" w:cs="Georgia"/>
          <w:lang w:val="pt-BR"/>
        </w:rPr>
        <w:fldChar w:fldCharType="begin"/>
      </w:r>
      <w:r w:rsidR="006506E2">
        <w:rPr>
          <w:rFonts w:ascii="Georgia" w:hAnsi="Georgia" w:cs="Georgia"/>
          <w:lang w:val="pt-BR"/>
        </w:rPr>
        <w:instrText xml:space="preserve"> ADDIN EN.CITE &lt;EndNote&gt;&lt;Cite&gt;&lt;Author&gt;Dey&lt;/Author&gt;&lt;Year&gt;2015&lt;/Year&gt;&lt;IDText&gt;MYC-xing it up with PIK3CA mutation and resistance to PI3K inhibitors: summit of two giants in breast cancers&lt;/IDText&gt;&lt;DisplayText&gt;(15)&lt;/DisplayText&gt;&lt;record&gt;&lt;rec-number&gt;884&lt;/rec-number&gt;&lt;foreign-keys&gt;&lt;key app="EN" db-id="er500dszo2vpz4ewpp2p25akv0x55xv92d9a" timestamp="1638406063"&gt;884&lt;/key&gt;&lt;/foreign-keys&gt;&lt;ref-type name="Journal Article"&gt;17&lt;/ref-type&gt;&lt;contributors&gt;&lt;authors&gt;&lt;author&gt;Dey, N.&lt;/author&gt;&lt;author&gt;Leyland-Jones, B.&lt;/author&gt;&lt;author&gt;De, P.&lt;/author&gt;&lt;/authors&gt;&lt;/contributors&gt;&lt;auth-address&gt;Department of Molecular &amp;amp; Experimental Medicine, Avera Research Institute Sioux Falls, SD&amp;#xD;Department of Internal Medicine, SSOM, University of South Dakota SD.&lt;/auth-address&gt;&lt;titles&gt;&lt;title&gt;MYC-xing it up with PIK3CA mutation and resistance to PI3K inhibitors: summit of two giants in breast cancers&lt;/title&gt;&lt;secondary-title&gt;Am J Cancer Res&lt;/secondary-title&gt;&lt;/titles&gt;&lt;periodical&gt;&lt;full-title&gt;Am J Cancer Res&lt;/full-title&gt;&lt;/periodical&gt;&lt;pages&gt;1-19&lt;/pages&gt;&lt;volume&gt;5&lt;/volume&gt;&lt;number&gt;1&lt;/number&gt;&lt;edition&gt;20141215&lt;/edition&gt;&lt;keywords&gt;&lt;keyword&gt;Breast tumors&lt;/keyword&gt;&lt;keyword&gt;MYC&lt;/keyword&gt;&lt;keyword&gt;PI3K inhibitors&lt;/keyword&gt;&lt;keyword&gt;PIK3CA&lt;/keyword&gt;&lt;keyword&gt;resistance&lt;/keyword&gt;&lt;/keywords&gt;&lt;dates&gt;&lt;year&gt;2015&lt;/year&gt;&lt;/dates&gt;&lt;isbn&gt;2156-6976&lt;/isbn&gt;&lt;accession-num&gt;25628917&lt;/accession-num&gt;&lt;urls&gt;&lt;related-urls&gt;&lt;url&gt;https://www.ncbi.nlm.nih.gov/pubmed/25628917&lt;/url&gt;&lt;/related-urls&gt;&lt;/urls&gt;&lt;custom2&gt;PMC4300701&lt;/custom2&gt;&lt;language&gt;eng&lt;/language&gt;&lt;/record&gt;&lt;/Cite&gt;&lt;/EndNote&gt;</w:instrText>
      </w:r>
      <w:r w:rsidR="00166D1D" w:rsidRPr="00E93F03">
        <w:rPr>
          <w:rFonts w:ascii="Georgia" w:hAnsi="Georgia" w:cs="Georgia"/>
          <w:lang w:val="pt-BR"/>
        </w:rPr>
        <w:fldChar w:fldCharType="separate"/>
      </w:r>
      <w:r w:rsidR="006506E2">
        <w:rPr>
          <w:rFonts w:ascii="Georgia" w:hAnsi="Georgia" w:cs="Georgia"/>
          <w:noProof/>
          <w:lang w:val="pt-BR"/>
        </w:rPr>
        <w:t>(15)</w:t>
      </w:r>
      <w:r w:rsidR="00166D1D" w:rsidRPr="00E93F03">
        <w:rPr>
          <w:rFonts w:ascii="Georgia" w:hAnsi="Georgia" w:cs="Georgia"/>
          <w:lang w:val="pt-BR"/>
        </w:rPr>
        <w:fldChar w:fldCharType="end"/>
      </w:r>
      <w:r w:rsidR="005C7DA6" w:rsidRPr="00E93F03">
        <w:rPr>
          <w:rFonts w:ascii="Georgia" w:hAnsi="Georgia" w:cs="Georgia"/>
          <w:lang w:val="pt-BR"/>
        </w:rPr>
        <w:t xml:space="preserve"> </w:t>
      </w:r>
      <w:r w:rsidR="00854BE6" w:rsidRPr="00E93F03">
        <w:rPr>
          <w:rFonts w:ascii="Georgia" w:hAnsi="Georgia" w:cs="AdvPSA183"/>
          <w:lang w:val="en-US" w:eastAsia="it-IT"/>
        </w:rPr>
        <w:fldChar w:fldCharType="begin">
          <w:fldData xml:space="preserve">PEVuZE5vdGU+PENpdGU+PEF1dGhvcj5MaXU8L0F1dGhvcj48WWVhcj4yMDExPC9ZZWFyPjxJRFRl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PEVuZE5vdGU+PENpdGU+PEF1dGhvcj5MaXU8L0F1dGhvcj48WWVhcj4yMDExPC9ZZWFyPjxJRFRl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854BE6" w:rsidRPr="00E93F03">
        <w:rPr>
          <w:rFonts w:ascii="Georgia" w:hAnsi="Georgia" w:cs="AdvPSA183"/>
          <w:lang w:val="en-US" w:eastAsia="it-IT"/>
        </w:rPr>
        <w:fldChar w:fldCharType="separate"/>
      </w:r>
      <w:r w:rsidR="006506E2">
        <w:rPr>
          <w:rFonts w:ascii="Georgia" w:hAnsi="Georgia" w:cs="AdvPSA183"/>
          <w:noProof/>
          <w:lang w:val="en-US" w:eastAsia="it-IT"/>
        </w:rPr>
        <w:t>(30)</w:t>
      </w:r>
      <w:r w:rsidR="00854BE6" w:rsidRPr="00E93F03">
        <w:rPr>
          <w:rFonts w:ascii="Georgia" w:hAnsi="Georgia" w:cs="AdvPSA183"/>
          <w:lang w:val="en-US" w:eastAsia="it-IT"/>
        </w:rPr>
        <w:fldChar w:fldCharType="end"/>
      </w:r>
      <w:r w:rsidR="006367DF" w:rsidRPr="00E93F03">
        <w:rPr>
          <w:rFonts w:ascii="Georgia" w:hAnsi="Georgia" w:cs="AdvPSA183"/>
          <w:lang w:val="en-US" w:eastAsia="it-IT"/>
        </w:rPr>
        <w:t>. Nonetheless</w:t>
      </w:r>
      <w:r w:rsidRPr="00E93F03">
        <w:rPr>
          <w:rFonts w:ascii="Georgia" w:hAnsi="Georgia" w:cs="AdvPSA183"/>
          <w:lang w:val="en-US" w:eastAsia="it-IT"/>
        </w:rPr>
        <w:t xml:space="preserve">, overexpression </w:t>
      </w:r>
      <w:r w:rsidR="000D20AD" w:rsidRPr="00821403">
        <w:rPr>
          <w:rFonts w:ascii="Georgia" w:hAnsi="Georgia" w:cs="AdvPSA183"/>
          <w:lang w:val="en-US" w:eastAsia="it-IT"/>
        </w:rPr>
        <w:t xml:space="preserve">of </w:t>
      </w:r>
      <w:r w:rsidR="00E251DC" w:rsidRPr="00821403">
        <w:rPr>
          <w:rFonts w:ascii="Georgia" w:hAnsi="Georgia" w:cs="AdvPSA183"/>
          <w:lang w:val="en-US" w:eastAsia="it-IT"/>
        </w:rPr>
        <w:t xml:space="preserve">HEY1, </w:t>
      </w:r>
      <w:r w:rsidR="007C6DC2" w:rsidRPr="00821403">
        <w:rPr>
          <w:rFonts w:ascii="Georgia" w:hAnsi="Georgia" w:cs="AdvPSA183"/>
          <w:lang w:val="en-US" w:eastAsia="it-IT"/>
        </w:rPr>
        <w:t>HEY2, or HES1</w:t>
      </w:r>
      <w:r w:rsidR="00264192" w:rsidRPr="00821403">
        <w:rPr>
          <w:rFonts w:ascii="Georgia" w:hAnsi="Georgia" w:cs="AdvPSA183"/>
          <w:lang w:val="en-US" w:eastAsia="it-IT"/>
        </w:rPr>
        <w:t>,</w:t>
      </w:r>
      <w:r w:rsidR="00264192" w:rsidRPr="00E93F03">
        <w:rPr>
          <w:rFonts w:ascii="Georgia" w:hAnsi="Georgia" w:cs="AdvPSA183"/>
          <w:lang w:val="en-US" w:eastAsia="it-IT"/>
        </w:rPr>
        <w:t xml:space="preserve"> three </w:t>
      </w:r>
      <w:r w:rsidRPr="00E93F03">
        <w:rPr>
          <w:rFonts w:ascii="Georgia" w:hAnsi="Georgia" w:cs="AdvPSA183"/>
          <w:lang w:val="en-US" w:eastAsia="it-IT"/>
        </w:rPr>
        <w:t>NOTCH can</w:t>
      </w:r>
      <w:r w:rsidRPr="00F55CFF">
        <w:rPr>
          <w:rFonts w:ascii="Georgia" w:hAnsi="Georgia" w:cs="AdvPSA183"/>
          <w:lang w:val="en-US" w:eastAsia="it-IT"/>
        </w:rPr>
        <w:t>onical target ge</w:t>
      </w:r>
      <w:r w:rsidR="003D1672" w:rsidRPr="00F55CFF">
        <w:rPr>
          <w:rFonts w:ascii="Georgia" w:hAnsi="Georgia" w:cs="AdvPSA183"/>
          <w:lang w:val="en-US" w:eastAsia="it-IT"/>
        </w:rPr>
        <w:t>nes</w:t>
      </w:r>
      <w:r w:rsidR="00E251DC">
        <w:rPr>
          <w:rFonts w:ascii="Georgia" w:hAnsi="Georgia" w:cs="AdvPSA183"/>
          <w:lang w:val="en-US" w:eastAsia="it-IT"/>
        </w:rPr>
        <w:t>,</w:t>
      </w:r>
      <w:r w:rsidR="003D1672" w:rsidRPr="00F55CFF">
        <w:rPr>
          <w:rFonts w:ascii="Georgia" w:hAnsi="Georgia" w:cs="AdvPSA183"/>
          <w:lang w:val="en-US" w:eastAsia="it-IT"/>
        </w:rPr>
        <w:t xml:space="preserve"> displays</w:t>
      </w:r>
      <w:r w:rsidRPr="00F55CFF">
        <w:rPr>
          <w:rFonts w:ascii="Georgia" w:hAnsi="Georgia" w:cs="AdvPSA183"/>
          <w:lang w:val="en-US" w:eastAsia="it-IT"/>
        </w:rPr>
        <w:t xml:space="preserve"> no significant</w:t>
      </w:r>
      <w:r w:rsidR="00854BE6" w:rsidRPr="00F55CFF">
        <w:rPr>
          <w:rFonts w:ascii="Georgia" w:hAnsi="Georgia" w:cs="AdvPSA183"/>
          <w:lang w:val="en-US" w:eastAsia="it-IT"/>
        </w:rPr>
        <w:t xml:space="preserve"> resistance to PI3K inhibitors </w:t>
      </w:r>
      <w:r w:rsidR="00854BE6" w:rsidRPr="00F55CFF">
        <w:rPr>
          <w:rFonts w:ascii="Georgia" w:hAnsi="Georgia" w:cs="Georgia"/>
          <w:lang w:val="pt-BR"/>
        </w:rPr>
        <w:fldChar w:fldCharType="begin">
          <w:fldData xml:space="preserve">PEVuZE5vdGU+PENpdGU+PEF1dGhvcj5NdWVsbG5lcjwvQXV0aG9yPjxZZWFyPjIwMTE8L1llYXI+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==
</w:fldData>
        </w:fldChar>
      </w:r>
      <w:r w:rsidR="006506E2">
        <w:rPr>
          <w:rFonts w:ascii="Georgia" w:hAnsi="Georgia" w:cs="Georgia"/>
          <w:lang w:val="pt-BR"/>
        </w:rPr>
        <w:instrText xml:space="preserve"> ADDIN EN.CITE </w:instrText>
      </w:r>
      <w:r w:rsidR="006506E2">
        <w:rPr>
          <w:rFonts w:ascii="Georgia" w:hAnsi="Georgia" w:cs="Georgia"/>
          <w:lang w:val="pt-BR"/>
        </w:rPr>
        <w:fldChar w:fldCharType="begin">
          <w:fldData xml:space="preserve">PEVuZE5vdGU+PENpdGU+PEF1dGhvcj5NdWVsbG5lcjwvQXV0aG9yPjxZZWFyPjIwMTE8L1llYXI+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==
</w:fldData>
        </w:fldChar>
      </w:r>
      <w:r w:rsidR="006506E2">
        <w:rPr>
          <w:rFonts w:ascii="Georgia" w:hAnsi="Georgia" w:cs="Georgia"/>
          <w:lang w:val="pt-BR"/>
        </w:rPr>
        <w:instrText xml:space="preserve"> ADDIN EN.CITE.DATA </w:instrText>
      </w:r>
      <w:r w:rsidR="006506E2">
        <w:rPr>
          <w:rFonts w:ascii="Georgia" w:hAnsi="Georgia" w:cs="Georgia"/>
          <w:lang w:val="pt-BR"/>
        </w:rPr>
      </w:r>
      <w:r w:rsidR="006506E2">
        <w:rPr>
          <w:rFonts w:ascii="Georgia" w:hAnsi="Georgia" w:cs="Georgia"/>
          <w:lang w:val="pt-BR"/>
        </w:rPr>
        <w:fldChar w:fldCharType="end"/>
      </w:r>
      <w:r w:rsidR="00854BE6" w:rsidRPr="00F55CFF">
        <w:rPr>
          <w:rFonts w:ascii="Georgia" w:hAnsi="Georgia" w:cs="Georgia"/>
          <w:lang w:val="pt-BR"/>
        </w:rPr>
        <w:fldChar w:fldCharType="separate"/>
      </w:r>
      <w:r w:rsidR="006506E2">
        <w:rPr>
          <w:rFonts w:ascii="Georgia" w:hAnsi="Georgia" w:cs="Georgia"/>
          <w:noProof/>
          <w:lang w:val="pt-BR"/>
        </w:rPr>
        <w:t>(31)</w:t>
      </w:r>
      <w:r w:rsidR="00854BE6" w:rsidRPr="00F55CFF">
        <w:rPr>
          <w:rFonts w:ascii="Georgia" w:hAnsi="Georgia" w:cs="Georgia"/>
          <w:lang w:val="pt-BR"/>
        </w:rPr>
        <w:fldChar w:fldCharType="end"/>
      </w:r>
      <w:r w:rsidRPr="00F55CFF">
        <w:rPr>
          <w:rFonts w:ascii="Georgia" w:hAnsi="Georgia" w:cs="Georgia"/>
          <w:lang w:val="pt-BR"/>
        </w:rPr>
        <w:t>.</w:t>
      </w:r>
      <w:r w:rsidRPr="00F55CFF">
        <w:rPr>
          <w:rFonts w:ascii="Georgia" w:hAnsi="Georgia" w:cs="AdvPSA183"/>
          <w:lang w:val="en-US" w:eastAsia="it-IT"/>
        </w:rPr>
        <w:t xml:space="preserve"> Dysregulatio</w:t>
      </w:r>
      <w:r w:rsidR="008E4DBA">
        <w:rPr>
          <w:rFonts w:ascii="Georgia" w:hAnsi="Georgia" w:cs="AdvPSA183"/>
          <w:lang w:val="en-US" w:eastAsia="it-IT"/>
        </w:rPr>
        <w:t xml:space="preserve">n of hormone </w:t>
      </w:r>
      <w:r w:rsidR="00503142">
        <w:rPr>
          <w:rFonts w:ascii="Georgia" w:hAnsi="Georgia" w:cs="AdvPSA183"/>
          <w:lang w:val="en-US" w:eastAsia="it-IT"/>
        </w:rPr>
        <w:t>e</w:t>
      </w:r>
      <w:r w:rsidR="00503142" w:rsidRPr="00503142">
        <w:rPr>
          <w:rFonts w:ascii="Georgia" w:hAnsi="Georgia" w:cs="AdvPSA183"/>
          <w:lang w:val="en-US" w:eastAsia="it-IT"/>
        </w:rPr>
        <w:t>strogen receptor (</w:t>
      </w:r>
      <w:r w:rsidR="008E4DBA" w:rsidRPr="00503142">
        <w:rPr>
          <w:rFonts w:ascii="Georgia" w:hAnsi="Georgia" w:cs="AdvPSA183"/>
          <w:lang w:val="en-US" w:eastAsia="it-IT"/>
        </w:rPr>
        <w:t>ER</w:t>
      </w:r>
      <w:r w:rsidR="00503142" w:rsidRPr="00503142">
        <w:rPr>
          <w:rFonts w:ascii="Georgia" w:hAnsi="Georgia" w:cs="AdvPSA183"/>
          <w:lang w:val="en-US" w:eastAsia="it-IT"/>
        </w:rPr>
        <w:t>)</w:t>
      </w:r>
      <w:r w:rsidRPr="00503142">
        <w:rPr>
          <w:rFonts w:ascii="Georgia" w:hAnsi="Georgia" w:cs="AdvPSA183"/>
          <w:lang w:val="en-US" w:eastAsia="it-IT"/>
        </w:rPr>
        <w:t xml:space="preserve"> signaling</w:t>
      </w:r>
      <w:r w:rsidRPr="00F55CFF">
        <w:rPr>
          <w:rFonts w:ascii="Georgia" w:hAnsi="Georgia" w:cs="AdvPSA183"/>
          <w:lang w:val="en-US" w:eastAsia="it-IT"/>
        </w:rPr>
        <w:t xml:space="preserve"> pathway has also </w:t>
      </w:r>
      <w:r w:rsidRPr="00E94827">
        <w:rPr>
          <w:rFonts w:ascii="Georgia" w:hAnsi="Georgia" w:cs="AdvPSA183"/>
          <w:lang w:val="en-US" w:eastAsia="it-IT"/>
        </w:rPr>
        <w:t>been correlated with resistance to PI3K inhibitors. In fact, the majority of breast cancers express ER, which has been reported to remarkably corr</w:t>
      </w:r>
      <w:r w:rsidR="00B50893" w:rsidRPr="00E94827">
        <w:rPr>
          <w:rFonts w:ascii="Georgia" w:hAnsi="Georgia" w:cs="AdvPSA183"/>
          <w:lang w:val="en-US" w:eastAsia="it-IT"/>
        </w:rPr>
        <w:t xml:space="preserve">elate with mutations in </w:t>
      </w:r>
      <w:r w:rsidR="00B50893" w:rsidRPr="000D1775">
        <w:rPr>
          <w:rFonts w:ascii="Georgia" w:hAnsi="Georgia" w:cs="AdvPSA183"/>
          <w:i/>
          <w:lang w:val="en-US" w:eastAsia="it-IT"/>
        </w:rPr>
        <w:t>PIK3CA</w:t>
      </w:r>
      <w:r w:rsidR="00B50893" w:rsidRPr="00E94827">
        <w:rPr>
          <w:rFonts w:ascii="Georgia" w:hAnsi="Georgia" w:cs="AdvPSA183"/>
          <w:lang w:val="en-US" w:eastAsia="it-IT"/>
        </w:rPr>
        <w:t xml:space="preserve"> </w:t>
      </w:r>
      <w:r w:rsidR="00B50893" w:rsidRPr="00E94827">
        <w:rPr>
          <w:rFonts w:ascii="Georgia" w:hAnsi="Georgia" w:cs="AdvPSA183"/>
          <w:lang w:val="en-US" w:eastAsia="it-IT"/>
        </w:rPr>
        <w:fldChar w:fldCharType="begin">
          <w:fldData xml:space="preserve">PEVuZE5vdGU+PENpdGU+PEF1dGhvcj5DaXJpZWxsbzwvQXV0aG9yPjxZZWFyPjIwMTU8L1llYXI+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PEVuZE5vdGU+PENpdGU+PEF1dGhvcj5DaXJpZWxsbzwvQXV0aG9yPjxZZWFyPjIwMTU8L1llYXI+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50893" w:rsidRPr="00E94827">
        <w:rPr>
          <w:rFonts w:ascii="Georgia" w:hAnsi="Georgia" w:cs="AdvPSA183"/>
          <w:lang w:val="en-US" w:eastAsia="it-IT"/>
        </w:rPr>
        <w:fldChar w:fldCharType="separate"/>
      </w:r>
      <w:r w:rsidR="006506E2">
        <w:rPr>
          <w:rFonts w:ascii="Georgia" w:hAnsi="Georgia" w:cs="AdvPSA183"/>
          <w:noProof/>
          <w:lang w:val="en-US" w:eastAsia="it-IT"/>
        </w:rPr>
        <w:t>(32)</w:t>
      </w:r>
      <w:r w:rsidR="00B50893" w:rsidRPr="00E94827">
        <w:rPr>
          <w:rFonts w:ascii="Georgia" w:hAnsi="Georgia" w:cs="AdvPSA183"/>
          <w:lang w:val="en-US" w:eastAsia="it-IT"/>
        </w:rPr>
        <w:fldChar w:fldCharType="end"/>
      </w:r>
      <w:r w:rsidR="004D380A" w:rsidRPr="00E94827">
        <w:rPr>
          <w:rFonts w:ascii="Georgia" w:hAnsi="Georgia" w:cs="AdvPSA183"/>
          <w:lang w:val="en-US" w:eastAsia="it-IT"/>
        </w:rPr>
        <w:t>. I</w:t>
      </w:r>
      <w:r w:rsidRPr="00E94827">
        <w:rPr>
          <w:rFonts w:ascii="Georgia" w:hAnsi="Georgia" w:cs="AdvPSA183"/>
          <w:lang w:val="en-US" w:eastAsia="it-IT"/>
        </w:rPr>
        <w:t xml:space="preserve">ncreased PI3K </w:t>
      </w:r>
      <w:r w:rsidR="007C05C2" w:rsidRPr="00E94827">
        <w:rPr>
          <w:rFonts w:ascii="Georgia" w:hAnsi="Georgia" w:cs="AdvPSA183"/>
          <w:lang w:val="en-US" w:eastAsia="it-IT"/>
        </w:rPr>
        <w:t>activity</w:t>
      </w:r>
      <w:r w:rsidRPr="00E94827">
        <w:rPr>
          <w:rFonts w:ascii="Georgia" w:hAnsi="Georgia" w:cs="AdvPSA183"/>
          <w:lang w:val="en-US" w:eastAsia="it-IT"/>
        </w:rPr>
        <w:t xml:space="preserve">, </w:t>
      </w:r>
      <w:r w:rsidR="00D90D02" w:rsidRPr="00E94827">
        <w:rPr>
          <w:rFonts w:ascii="Georgia" w:hAnsi="Georgia" w:cs="AdvPSA183"/>
          <w:lang w:val="en-US" w:eastAsia="it-IT"/>
        </w:rPr>
        <w:t xml:space="preserve">mainly </w:t>
      </w:r>
      <w:r w:rsidR="00F1324B" w:rsidRPr="00E94827">
        <w:rPr>
          <w:rFonts w:ascii="Georgia" w:hAnsi="Georgia" w:cs="AdvPSA183"/>
          <w:lang w:val="en-US" w:eastAsia="it-IT"/>
        </w:rPr>
        <w:t xml:space="preserve">due to its </w:t>
      </w:r>
      <w:r w:rsidRPr="00E94827">
        <w:rPr>
          <w:rFonts w:ascii="Georgia" w:hAnsi="Georgia" w:cs="AdvPSA183"/>
          <w:lang w:val="en-US" w:eastAsia="it-IT"/>
        </w:rPr>
        <w:t xml:space="preserve">upregulation </w:t>
      </w:r>
      <w:r w:rsidR="00F1324B" w:rsidRPr="00E94827">
        <w:rPr>
          <w:rFonts w:ascii="Georgia" w:hAnsi="Georgia" w:cs="AdvPSA183"/>
          <w:lang w:val="en-US" w:eastAsia="it-IT"/>
        </w:rPr>
        <w:t>or hyperactive mutations</w:t>
      </w:r>
      <w:r w:rsidRPr="00E94827">
        <w:rPr>
          <w:rFonts w:ascii="Georgia" w:hAnsi="Georgia" w:cs="AdvPSA183"/>
          <w:lang w:val="en-US" w:eastAsia="it-IT"/>
        </w:rPr>
        <w:t>, leads t</w:t>
      </w:r>
      <w:r w:rsidR="00B50893" w:rsidRPr="00E94827">
        <w:rPr>
          <w:rFonts w:ascii="Georgia" w:hAnsi="Georgia" w:cs="AdvPSA183"/>
          <w:lang w:val="en-US" w:eastAsia="it-IT"/>
        </w:rPr>
        <w:t xml:space="preserve">o endocrine therapy resistance </w:t>
      </w:r>
      <w:r w:rsidR="00B50893" w:rsidRPr="00E94827">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&lt;EndNote&gt;&lt;Cite&gt;&lt;Author&gt;Zhou&lt;/Author&gt;&lt;Year&gt;2014&lt;/Year&gt;&lt;IDText&gt;Links between oestrogen receptor activation and proteolysis: relevance to hormone-regulated cancer therapy&lt;/IDText&gt;&lt;DisplayText&gt;(33)&lt;/DisplayText&gt;&lt;record&gt;&lt;rec-number&gt;899&lt;/rec-number&gt;&lt;foreign-keys&gt;&lt;key app="EN" db-id="er500dszo2vpz4ewpp2p25akv0x55xv92d9a" timestamp="1638406063"&gt;899&lt;/key&gt;&lt;/foreign-keys&gt;&lt;ref-type name="Journal Article"&gt;17&lt;/ref-type&gt;&lt;contributors&gt;&lt;authors&gt;&lt;author&gt;Zhou, W.&lt;/author&gt;&lt;author&gt;Slingerland, J. M.&lt;/author&gt;&lt;/authors&gt;&lt;/contributors&gt;&lt;titles&gt;&lt;title&gt;Links between oestrogen receptor activation and proteolysis: relevance to hormone-regulated cancer therapy&lt;/title&gt;&lt;secondary-title&gt;Nat Rev Cancer&lt;/secondary-title&gt;&lt;/titles&gt;&lt;periodical&gt;&lt;full-title&gt;Nat Rev Cancer&lt;/full-title&gt;&lt;/periodical&gt;&lt;pages&gt;26-38&lt;/pages&gt;&lt;volume&gt;14&lt;/volume&gt;&lt;number&gt;1&lt;/number&gt;&lt;keywords&gt;&lt;keyword&gt;Animals&lt;/keyword&gt;&lt;keyword&gt;Antineoplastic Agents, Hormonal&lt;/keyword&gt;&lt;keyword&gt;Breast Neoplasms&lt;/keyword&gt;&lt;keyword&gt;Female&lt;/keyword&gt;&lt;keyword&gt;Gene Expression Regulation, Neoplastic&lt;/keyword&gt;&lt;keyword&gt;Humans&lt;/keyword&gt;&lt;keyword&gt;Neoplasms, Hormone-Dependent&lt;/keyword&gt;&lt;keyword&gt;Proteasome Endopeptidase Complex&lt;/keyword&gt;&lt;keyword&gt;Protein Kinase Inhibitors&lt;/keyword&gt;&lt;keyword&gt;Proteolysis&lt;/keyword&gt;&lt;keyword&gt;Receptor Cross-Talk&lt;/keyword&gt;&lt;keyword&gt;Receptors, Estrogen&lt;/keyword&gt;&lt;keyword&gt;Signal Transduction&lt;/keyword&gt;&lt;keyword&gt;Ubiquitination&lt;/keyword&gt;&lt;/keywords&gt;&lt;dates&gt;&lt;year&gt;2014&lt;/year&gt;&lt;pub-dates&gt;&lt;date&gt;Jan&lt;/date&gt;&lt;/pub-dates&gt;&lt;/dates&gt;&lt;isbn&gt;1474-1768&lt;/isbn&gt;&lt;accession-num&gt;24505618&lt;/accession-num&gt;&lt;urls&gt;&lt;related-urls&gt;&lt;url&gt;https://www.ncbi.nlm.nih.gov/pubmed/24505618&lt;/url&gt;&lt;/related-urls&gt;&lt;/urls&gt;&lt;electronic-resource-num&gt;10.1038/nrc3622&lt;/electronic-resource-num&gt;&lt;language&gt;eng&lt;/language&gt;&lt;/record&gt;&lt;/Cite&gt;&lt;/EndNote&gt;</w:instrText>
      </w:r>
      <w:r w:rsidR="00B50893" w:rsidRPr="00E94827">
        <w:rPr>
          <w:rFonts w:ascii="Georgia" w:hAnsi="Georgia" w:cs="AdvPSA183"/>
          <w:lang w:val="en-US" w:eastAsia="it-IT"/>
        </w:rPr>
        <w:fldChar w:fldCharType="separate"/>
      </w:r>
      <w:r w:rsidR="006506E2">
        <w:rPr>
          <w:rFonts w:ascii="Georgia" w:hAnsi="Georgia" w:cs="AdvPSA183"/>
          <w:noProof/>
          <w:lang w:val="en-US" w:eastAsia="it-IT"/>
        </w:rPr>
        <w:t>(33)</w:t>
      </w:r>
      <w:r w:rsidR="00B50893" w:rsidRPr="00E94827">
        <w:rPr>
          <w:rFonts w:ascii="Georgia" w:hAnsi="Georgia" w:cs="AdvPSA183"/>
          <w:lang w:val="en-US" w:eastAsia="it-IT"/>
        </w:rPr>
        <w:fldChar w:fldCharType="end"/>
      </w:r>
      <w:r w:rsidRPr="00E94827">
        <w:rPr>
          <w:rFonts w:ascii="Georgia" w:hAnsi="Georgia" w:cs="AdvPSA183"/>
          <w:lang w:val="en-US" w:eastAsia="it-IT"/>
        </w:rPr>
        <w:t xml:space="preserve">. Indeed, PAM signaling pathway has been detected </w:t>
      </w:r>
      <w:r w:rsidRPr="006517EF">
        <w:rPr>
          <w:rFonts w:ascii="Georgia" w:hAnsi="Georgia" w:cs="AdvPSA183"/>
          <w:lang w:val="en-US" w:eastAsia="it-IT"/>
        </w:rPr>
        <w:t>to strongly suppress ER-</w:t>
      </w:r>
      <w:r w:rsidR="00D90D02" w:rsidRPr="006517EF">
        <w:rPr>
          <w:rFonts w:ascii="Georgia" w:hAnsi="Georgia" w:cs="AdvPSA183"/>
          <w:lang w:val="en-US" w:eastAsia="it-IT"/>
        </w:rPr>
        <w:t>induced</w:t>
      </w:r>
      <w:r w:rsidRPr="006517EF">
        <w:rPr>
          <w:rFonts w:ascii="Georgia" w:hAnsi="Georgia" w:cs="AdvPSA183"/>
          <w:lang w:val="en-US" w:eastAsia="it-IT"/>
        </w:rPr>
        <w:t xml:space="preserve"> transcription through direct AKT1-mediated phosphorylation of KMT2D, thereby blocking its enzymatic activity and transcription. Upon drug-mediated PI3K </w:t>
      </w:r>
      <w:r w:rsidR="00A65CA6" w:rsidRPr="006517EF">
        <w:rPr>
          <w:rFonts w:ascii="Georgia" w:hAnsi="Georgia" w:cs="AdvPSA183"/>
          <w:lang w:val="en-US" w:eastAsia="it-IT"/>
        </w:rPr>
        <w:t>suppression</w:t>
      </w:r>
      <w:r w:rsidRPr="006517EF">
        <w:rPr>
          <w:rFonts w:ascii="Georgia" w:hAnsi="Georgia" w:cs="AdvPSA183"/>
          <w:lang w:val="en-US" w:eastAsia="it-IT"/>
        </w:rPr>
        <w:t>, induction of KMT2D endor</w:t>
      </w:r>
      <w:r w:rsidR="00401483" w:rsidRPr="006517EF">
        <w:rPr>
          <w:rFonts w:ascii="Georgia" w:hAnsi="Georgia" w:cs="AdvPSA183"/>
          <w:lang w:val="en-US" w:eastAsia="it-IT"/>
        </w:rPr>
        <w:t>ses chromatin accessibility</w:t>
      </w:r>
      <w:r w:rsidRPr="006517EF">
        <w:rPr>
          <w:rFonts w:ascii="Georgia" w:hAnsi="Georgia" w:cs="AdvPSA183"/>
          <w:lang w:val="en-US" w:eastAsia="it-IT"/>
        </w:rPr>
        <w:t xml:space="preserve">, which is </w:t>
      </w:r>
      <w:r w:rsidR="00401483" w:rsidRPr="006517EF">
        <w:rPr>
          <w:rFonts w:ascii="Georgia" w:hAnsi="Georgia" w:cs="AdvPSA183"/>
          <w:lang w:val="en-US" w:eastAsia="it-IT"/>
        </w:rPr>
        <w:t>necessary</w:t>
      </w:r>
      <w:r w:rsidRPr="006517EF">
        <w:rPr>
          <w:rFonts w:ascii="Georgia" w:hAnsi="Georgia" w:cs="AdvPSA183"/>
          <w:lang w:val="en-US" w:eastAsia="it-IT"/>
        </w:rPr>
        <w:t xml:space="preserve"> for ER activation, resultin</w:t>
      </w:r>
      <w:r w:rsidR="00B50893" w:rsidRPr="006517EF">
        <w:rPr>
          <w:rFonts w:ascii="Georgia" w:hAnsi="Georgia" w:cs="AdvPSA183"/>
          <w:lang w:val="en-US" w:eastAsia="it-IT"/>
        </w:rPr>
        <w:t xml:space="preserve">g in PI3K inhibitor resistance </w:t>
      </w:r>
      <w:r w:rsidR="00B50893" w:rsidRPr="006517EF">
        <w:rPr>
          <w:rFonts w:ascii="Georgia" w:hAnsi="Georgia" w:cs="AdvPSA183"/>
          <w:lang w:val="en-US" w:eastAsia="it-IT"/>
        </w:rPr>
        <w:fldChar w:fldCharType="begin">
          <w:fldData xml:space="preserve">PEVuZE5vdGU+PENpdGU+PEF1dGhvcj5Ub3NrYTwvQXV0aG9yPjxZZWFyPjIwMTc8L1llYXI+PElE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PEVuZE5vdGU+PENpdGU+PEF1dGhvcj5Ub3NrYTwvQXV0aG9yPjxZZWFyPjIwMTc8L1llYXI+PElE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50893" w:rsidRPr="006517EF">
        <w:rPr>
          <w:rFonts w:ascii="Georgia" w:hAnsi="Georgia" w:cs="AdvPSA183"/>
          <w:lang w:val="en-US" w:eastAsia="it-IT"/>
        </w:rPr>
        <w:fldChar w:fldCharType="separate"/>
      </w:r>
      <w:r w:rsidR="006506E2">
        <w:rPr>
          <w:rFonts w:ascii="Georgia" w:hAnsi="Georgia" w:cs="AdvPSA183"/>
          <w:noProof/>
          <w:lang w:val="en-US" w:eastAsia="it-IT"/>
        </w:rPr>
        <w:t>(34)</w:t>
      </w:r>
      <w:r w:rsidR="00B50893" w:rsidRPr="006517EF">
        <w:rPr>
          <w:rFonts w:ascii="Georgia" w:hAnsi="Georgia" w:cs="AdvPSA183"/>
          <w:lang w:val="en-US" w:eastAsia="it-IT"/>
        </w:rPr>
        <w:fldChar w:fldCharType="end"/>
      </w:r>
      <w:r w:rsidRPr="006517EF">
        <w:rPr>
          <w:rFonts w:ascii="Georgia" w:hAnsi="Georgia" w:cs="AdvPSA183"/>
          <w:lang w:val="en-US" w:eastAsia="it-IT"/>
        </w:rPr>
        <w:t xml:space="preserve">. Besides, serum and </w:t>
      </w:r>
      <w:r w:rsidR="006517EF" w:rsidRPr="003F49D7">
        <w:rPr>
          <w:rFonts w:ascii="Georgia" w:hAnsi="Georgia" w:cs="AdvPSA183"/>
          <w:lang w:val="en-US" w:eastAsia="it-IT"/>
        </w:rPr>
        <w:t>SGK1</w:t>
      </w:r>
      <w:r w:rsidR="00756C39" w:rsidRPr="003F49D7">
        <w:rPr>
          <w:rFonts w:ascii="Georgia" w:hAnsi="Georgia" w:cs="AdvPSA183"/>
          <w:lang w:val="en-US" w:eastAsia="it-IT"/>
        </w:rPr>
        <w:t xml:space="preserve"> p</w:t>
      </w:r>
      <w:r w:rsidR="00756C39" w:rsidRPr="006517EF">
        <w:rPr>
          <w:rFonts w:ascii="Georgia" w:hAnsi="Georgia" w:cs="AdvPSA183"/>
          <w:lang w:val="en-US" w:eastAsia="it-IT"/>
        </w:rPr>
        <w:t>rotein</w:t>
      </w:r>
      <w:r w:rsidRPr="006517EF">
        <w:rPr>
          <w:rFonts w:ascii="Georgia" w:hAnsi="Georgia" w:cs="AdvPSA183"/>
          <w:lang w:val="en-US" w:eastAsia="it-IT"/>
        </w:rPr>
        <w:t xml:space="preserve">, </w:t>
      </w:r>
      <w:r w:rsidR="00756C39" w:rsidRPr="006517EF">
        <w:rPr>
          <w:rFonts w:ascii="Georgia" w:hAnsi="Georgia" w:cs="AdvPSA183"/>
          <w:lang w:val="en-US" w:eastAsia="it-IT"/>
        </w:rPr>
        <w:t xml:space="preserve">which </w:t>
      </w:r>
      <w:r w:rsidR="00756C39">
        <w:rPr>
          <w:rFonts w:ascii="Georgia" w:hAnsi="Georgia" w:cs="AdvPSA183"/>
          <w:lang w:val="en-US" w:eastAsia="it-IT"/>
        </w:rPr>
        <w:t>is involved in phosphorylating</w:t>
      </w:r>
      <w:r w:rsidRPr="00F55CFF">
        <w:rPr>
          <w:rFonts w:ascii="Georgia" w:hAnsi="Georgia" w:cs="AdvPSA183"/>
          <w:lang w:val="en-US" w:eastAsia="it-IT"/>
        </w:rPr>
        <w:t xml:space="preserve"> consensus AKT motifs, </w:t>
      </w:r>
      <w:r w:rsidR="00114361" w:rsidRPr="00F55CFF">
        <w:rPr>
          <w:rFonts w:ascii="Georgia" w:hAnsi="Georgia" w:cs="AdvPSA183"/>
          <w:lang w:val="en-US" w:eastAsia="it-IT"/>
        </w:rPr>
        <w:t>downregulate</w:t>
      </w:r>
      <w:r w:rsidR="00114361">
        <w:rPr>
          <w:rFonts w:ascii="Georgia" w:hAnsi="Georgia" w:cs="AdvPSA183"/>
          <w:lang w:val="en-US" w:eastAsia="it-IT"/>
        </w:rPr>
        <w:t>s</w:t>
      </w:r>
      <w:r w:rsidR="00114361" w:rsidRPr="00F55CFF">
        <w:rPr>
          <w:rFonts w:ascii="Georgia" w:hAnsi="Georgia" w:cs="AdvPSA183"/>
          <w:lang w:val="en-US" w:eastAsia="it-IT"/>
        </w:rPr>
        <w:t xml:space="preserve"> KMT2D</w:t>
      </w:r>
      <w:r w:rsidR="00114361">
        <w:rPr>
          <w:rFonts w:ascii="Georgia" w:hAnsi="Georgia" w:cs="AdvPSA183"/>
          <w:lang w:val="en-US" w:eastAsia="it-IT"/>
        </w:rPr>
        <w:t xml:space="preserve"> </w:t>
      </w:r>
      <w:r w:rsidRPr="00F55CFF">
        <w:rPr>
          <w:rFonts w:ascii="Georgia" w:hAnsi="Georgia" w:cs="AdvPSA183"/>
          <w:lang w:val="en-US" w:eastAsia="it-IT"/>
        </w:rPr>
        <w:t>thr</w:t>
      </w:r>
      <w:r w:rsidR="004D7CA5">
        <w:rPr>
          <w:rFonts w:ascii="Georgia" w:hAnsi="Georgia" w:cs="AdvPSA183"/>
          <w:lang w:val="en-US" w:eastAsia="it-IT"/>
        </w:rPr>
        <w:t xml:space="preserve">ough a negative feedback loop. </w:t>
      </w:r>
      <w:r w:rsidRPr="00F55CFF">
        <w:rPr>
          <w:rFonts w:ascii="Georgia" w:hAnsi="Georgia" w:cs="AdvPSA183"/>
          <w:lang w:val="en-US" w:eastAsia="it-IT"/>
        </w:rPr>
        <w:t xml:space="preserve">In fact, PI3K </w:t>
      </w:r>
      <w:r w:rsidR="00F04BF2">
        <w:rPr>
          <w:rFonts w:ascii="Georgia" w:hAnsi="Georgia" w:cs="AdvPSA183"/>
          <w:lang w:val="en-US" w:eastAsia="it-IT"/>
        </w:rPr>
        <w:t>inhibition</w:t>
      </w:r>
      <w:r w:rsidR="00F04BF2" w:rsidRPr="00F55CFF">
        <w:rPr>
          <w:rFonts w:ascii="Georgia" w:hAnsi="Georgia" w:cs="AdvPSA183"/>
          <w:lang w:val="en-US" w:eastAsia="it-IT"/>
        </w:rPr>
        <w:t xml:space="preserve"> </w:t>
      </w:r>
      <w:r w:rsidRPr="00F55CFF">
        <w:rPr>
          <w:rFonts w:ascii="Georgia" w:hAnsi="Georgia" w:cs="AdvPSA183"/>
          <w:lang w:val="en-US" w:eastAsia="it-IT"/>
        </w:rPr>
        <w:t xml:space="preserve">activates ER, which </w:t>
      </w:r>
      <w:r w:rsidR="005B07FC" w:rsidRPr="00F55CFF">
        <w:rPr>
          <w:rFonts w:ascii="Georgia" w:hAnsi="Georgia" w:cs="AdvPSA183"/>
          <w:lang w:val="en-US" w:eastAsia="it-IT"/>
        </w:rPr>
        <w:t>direct</w:t>
      </w:r>
      <w:r w:rsidR="005B07FC">
        <w:rPr>
          <w:rFonts w:ascii="Georgia" w:hAnsi="Georgia" w:cs="AdvPSA183"/>
          <w:lang w:val="en-US" w:eastAsia="it-IT"/>
        </w:rPr>
        <w:t>ly binds</w:t>
      </w:r>
      <w:r w:rsidR="005B07FC" w:rsidRPr="00F55CFF">
        <w:rPr>
          <w:rFonts w:ascii="Georgia" w:hAnsi="Georgia" w:cs="AdvPSA183"/>
          <w:lang w:val="en-US" w:eastAsia="it-IT"/>
        </w:rPr>
        <w:t xml:space="preserve"> to </w:t>
      </w:r>
      <w:r w:rsidR="005B07FC" w:rsidRPr="005B07FC">
        <w:rPr>
          <w:rFonts w:ascii="Georgia" w:hAnsi="Georgia" w:cs="AdvPSA183"/>
          <w:lang w:val="en-US" w:eastAsia="it-IT"/>
        </w:rPr>
        <w:t>SGK1</w:t>
      </w:r>
      <w:r w:rsidR="005B07FC">
        <w:rPr>
          <w:rFonts w:ascii="Georgia" w:hAnsi="Georgia" w:cs="AdvPSA183"/>
          <w:lang w:val="en-US" w:eastAsia="it-IT"/>
        </w:rPr>
        <w:t xml:space="preserve"> </w:t>
      </w:r>
      <w:r w:rsidR="00990768">
        <w:rPr>
          <w:rFonts w:ascii="Georgia" w:hAnsi="Georgia" w:cs="AdvPSA183"/>
          <w:lang w:val="en-US" w:eastAsia="it-IT"/>
        </w:rPr>
        <w:t xml:space="preserve">promoter, </w:t>
      </w:r>
      <w:r w:rsidR="00876B45">
        <w:rPr>
          <w:rFonts w:ascii="Georgia" w:hAnsi="Georgia" w:cs="AdvPSA183"/>
          <w:lang w:val="en-US" w:eastAsia="it-IT"/>
        </w:rPr>
        <w:t>and thus</w:t>
      </w:r>
      <w:r w:rsidR="00D3789F">
        <w:rPr>
          <w:rFonts w:ascii="Georgia" w:hAnsi="Georgia" w:cs="AdvPSA183"/>
          <w:lang w:val="en-US" w:eastAsia="it-IT"/>
        </w:rPr>
        <w:t>,</w:t>
      </w:r>
      <w:r w:rsidR="00876B45">
        <w:rPr>
          <w:rFonts w:ascii="Georgia" w:hAnsi="Georgia" w:cs="AdvPSA183"/>
          <w:lang w:val="en-US" w:eastAsia="it-IT"/>
        </w:rPr>
        <w:t xml:space="preserve"> promotes</w:t>
      </w:r>
      <w:r w:rsidR="00990768">
        <w:rPr>
          <w:rFonts w:ascii="Georgia" w:hAnsi="Georgia" w:cs="AdvPSA183"/>
          <w:lang w:val="en-US" w:eastAsia="it-IT"/>
        </w:rPr>
        <w:t xml:space="preserve"> its</w:t>
      </w:r>
      <w:r w:rsidR="002B0071">
        <w:rPr>
          <w:rFonts w:ascii="Georgia" w:hAnsi="Georgia" w:cs="AdvPSA183"/>
          <w:lang w:val="en-US" w:eastAsia="it-IT"/>
        </w:rPr>
        <w:t xml:space="preserve"> transcription. </w:t>
      </w:r>
      <w:r w:rsidRPr="00F55CFF">
        <w:rPr>
          <w:rFonts w:ascii="Georgia" w:hAnsi="Georgia" w:cs="AdvPSA183"/>
          <w:lang w:val="en-US" w:eastAsia="it-IT"/>
        </w:rPr>
        <w:t>Cons</w:t>
      </w:r>
      <w:r w:rsidR="003741B9">
        <w:rPr>
          <w:rFonts w:ascii="Georgia" w:hAnsi="Georgia" w:cs="AdvPSA183"/>
          <w:lang w:val="en-US" w:eastAsia="it-IT"/>
        </w:rPr>
        <w:t xml:space="preserve">equently, </w:t>
      </w:r>
      <w:r w:rsidRPr="00F55CFF">
        <w:rPr>
          <w:rFonts w:ascii="Georgia" w:hAnsi="Georgia" w:cs="AdvPSA183"/>
          <w:lang w:val="en-US" w:eastAsia="it-IT"/>
        </w:rPr>
        <w:t xml:space="preserve">SGK1 </w:t>
      </w:r>
      <w:r w:rsidR="003741B9" w:rsidRPr="00F55CFF">
        <w:rPr>
          <w:rFonts w:ascii="Georgia" w:hAnsi="Georgia" w:cs="AdvPSA183"/>
          <w:lang w:val="en-US" w:eastAsia="it-IT"/>
        </w:rPr>
        <w:t xml:space="preserve">upregulation </w:t>
      </w:r>
      <w:r w:rsidR="003741B9">
        <w:rPr>
          <w:rFonts w:ascii="Georgia" w:hAnsi="Georgia" w:cs="AdvPSA183"/>
          <w:lang w:val="en-US" w:eastAsia="it-IT"/>
        </w:rPr>
        <w:t>leads to phosphorylation/</w:t>
      </w:r>
      <w:r w:rsidRPr="00F55CFF">
        <w:rPr>
          <w:rFonts w:ascii="Georgia" w:hAnsi="Georgia" w:cs="AdvPSA183"/>
          <w:lang w:val="en-US" w:eastAsia="it-IT"/>
        </w:rPr>
        <w:t>downregulation of KMT2D, thereby reduc</w:t>
      </w:r>
      <w:r w:rsidR="00315A75">
        <w:rPr>
          <w:rFonts w:ascii="Georgia" w:hAnsi="Georgia" w:cs="AdvPSA183"/>
          <w:lang w:val="en-US" w:eastAsia="it-IT"/>
        </w:rPr>
        <w:t>ing and blocking ER signa</w:t>
      </w:r>
      <w:r w:rsidR="00B50893" w:rsidRPr="00F55CFF">
        <w:rPr>
          <w:rFonts w:ascii="Georgia" w:hAnsi="Georgia" w:cs="AdvPSA183"/>
          <w:lang w:val="en-US" w:eastAsia="it-IT"/>
        </w:rPr>
        <w:t xml:space="preserve">ling </w:t>
      </w:r>
      <w:r w:rsidR="00B50893" w:rsidRPr="00F55CFF">
        <w:rPr>
          <w:rFonts w:ascii="Georgia" w:hAnsi="Georgia" w:cs="AdvPSA183"/>
          <w:lang w:val="en-US" w:eastAsia="it-IT"/>
        </w:rPr>
        <w:fldChar w:fldCharType="begin">
          <w:fldData xml:space="preserve">PEVuZE5vdGU+PENpdGU+PEF1dGhvcj5Ub3NrYTwvQXV0aG9yPjxZZWFyPjIwMTk8L1llYXI+PElE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PEVuZE5vdGU+PENpdGU+PEF1dGhvcj5Ub3NrYTwvQXV0aG9yPjxZZWFyPjIwMTk8L1llYXI+PElE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50893" w:rsidRPr="00F55CFF">
        <w:rPr>
          <w:rFonts w:ascii="Georgia" w:hAnsi="Georgia" w:cs="AdvPSA183"/>
          <w:lang w:val="en-US" w:eastAsia="it-IT"/>
        </w:rPr>
        <w:fldChar w:fldCharType="separate"/>
      </w:r>
      <w:r w:rsidR="006506E2">
        <w:rPr>
          <w:rFonts w:ascii="Georgia" w:hAnsi="Georgia" w:cs="AdvPSA183"/>
          <w:noProof/>
          <w:lang w:val="en-US" w:eastAsia="it-IT"/>
        </w:rPr>
        <w:t>(35)</w:t>
      </w:r>
      <w:r w:rsidR="00B50893" w:rsidRPr="00F55CFF">
        <w:rPr>
          <w:rFonts w:ascii="Georgia" w:hAnsi="Georgia" w:cs="AdvPSA183"/>
          <w:lang w:val="en-US" w:eastAsia="it-IT"/>
        </w:rPr>
        <w:fldChar w:fldCharType="end"/>
      </w:r>
      <w:r w:rsidRPr="00F55CFF">
        <w:rPr>
          <w:rFonts w:ascii="Georgia" w:hAnsi="Georgia" w:cs="AdvPSA183"/>
          <w:lang w:val="en-US" w:eastAsia="it-IT"/>
        </w:rPr>
        <w:t>.</w:t>
      </w:r>
    </w:p>
    <w:p w14:paraId="72FD5ECE" w14:textId="77777777" w:rsidR="00A73DE0" w:rsidRDefault="00A73DE0" w:rsidP="00A73DE0">
      <w:pPr>
        <w:ind w:left="-30" w:right="150"/>
        <w:jc w:val="both"/>
        <w:rPr>
          <w:rFonts w:ascii="Georgia" w:hAnsi="Georgia" w:cs="Georgia"/>
          <w:color w:val="FF0000"/>
          <w:lang w:val="pt-BR"/>
        </w:rPr>
      </w:pPr>
    </w:p>
    <w:p w14:paraId="6D410724" w14:textId="77777777" w:rsidR="00A73DE0" w:rsidRDefault="00A73DE0" w:rsidP="00A73DE0">
      <w:pPr>
        <w:ind w:left="-30" w:right="150"/>
        <w:jc w:val="both"/>
        <w:rPr>
          <w:rFonts w:ascii="Georgia" w:hAnsi="Georgia" w:cs="AdvPSA183"/>
          <w:b/>
          <w:i/>
          <w:lang w:val="en-US" w:eastAsia="it-IT"/>
        </w:rPr>
      </w:pPr>
      <w:r>
        <w:rPr>
          <w:rFonts w:ascii="Georgia" w:hAnsi="Georgia" w:cs="AdvPSA183"/>
          <w:b/>
          <w:i/>
          <w:lang w:val="en-US" w:eastAsia="it-IT"/>
        </w:rPr>
        <w:t>Cellular plasticity</w:t>
      </w:r>
    </w:p>
    <w:p w14:paraId="2C51AAAF" w14:textId="77777777" w:rsidR="00A73DE0" w:rsidRDefault="00A73DE0" w:rsidP="00A73DE0">
      <w:pPr>
        <w:ind w:left="-30" w:right="150"/>
        <w:jc w:val="both"/>
        <w:rPr>
          <w:rFonts w:ascii="Georgia" w:hAnsi="Georgia" w:cs="AdvPSA183"/>
          <w:b/>
          <w:i/>
          <w:lang w:val="en-US" w:eastAsia="it-IT"/>
        </w:rPr>
      </w:pPr>
    </w:p>
    <w:p w14:paraId="107E0097" w14:textId="7EC3794D" w:rsidR="00F32F01" w:rsidRPr="00A73DE0" w:rsidRDefault="00F32F01" w:rsidP="00A73DE0">
      <w:pPr>
        <w:ind w:left="-30" w:right="150"/>
        <w:jc w:val="both"/>
        <w:rPr>
          <w:rFonts w:ascii="Georgia" w:hAnsi="Georgia" w:cs="Georgia"/>
          <w:color w:val="FF0000"/>
          <w:lang w:val="pt-BR"/>
        </w:rPr>
      </w:pPr>
      <w:r w:rsidRPr="00F55CFF">
        <w:rPr>
          <w:rFonts w:ascii="Georgia" w:hAnsi="Georgia" w:cs="AdvPSA183"/>
          <w:lang w:val="en-US" w:eastAsia="it-IT"/>
        </w:rPr>
        <w:t xml:space="preserve">Downregulation of some RTKs related </w:t>
      </w:r>
      <w:r w:rsidR="00AB6955">
        <w:rPr>
          <w:rFonts w:ascii="Georgia" w:hAnsi="Georgia" w:cs="AdvPSA183"/>
          <w:lang w:val="en-US" w:eastAsia="it-IT"/>
        </w:rPr>
        <w:t>to</w:t>
      </w:r>
      <w:r w:rsidR="00244DCD" w:rsidRPr="00F55CFF">
        <w:rPr>
          <w:rFonts w:ascii="Georgia" w:hAnsi="Georgia" w:cs="AdvPSA183"/>
          <w:lang w:val="en-US" w:eastAsia="it-IT"/>
        </w:rPr>
        <w:t xml:space="preserve"> PAM sign</w:t>
      </w:r>
      <w:r w:rsidR="00AB6955">
        <w:rPr>
          <w:rFonts w:ascii="Georgia" w:hAnsi="Georgia" w:cs="AdvPSA183"/>
          <w:lang w:val="en-US" w:eastAsia="it-IT"/>
        </w:rPr>
        <w:t>a</w:t>
      </w:r>
      <w:r w:rsidR="00244DCD" w:rsidRPr="00F55CFF">
        <w:rPr>
          <w:rFonts w:ascii="Georgia" w:hAnsi="Georgia" w:cs="AdvPSA183"/>
          <w:lang w:val="en-US" w:eastAsia="it-IT"/>
        </w:rPr>
        <w:t>ling pathway can de</w:t>
      </w:r>
      <w:r w:rsidRPr="00F55CFF">
        <w:rPr>
          <w:rFonts w:ascii="Georgia" w:hAnsi="Georgia" w:cs="AdvPSA183"/>
          <w:lang w:val="en-US" w:eastAsia="it-IT"/>
        </w:rPr>
        <w:t xml:space="preserve">termine the production of genetically independent transcriptional programs, leading to cell populations tolerant to PI3K inhibitors or other inhibitory agents </w:t>
      </w:r>
      <w:r w:rsidR="00B50893" w:rsidRPr="00F55CFF">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&lt;EndNote&gt;&lt;Cite&gt;&lt;Author&gt;Boumahdi&lt;/Author&gt;&lt;Year&gt;2020&lt;/Year&gt;&lt;IDText&gt;The great escape: tumour cell plasticity in resistance to targeted therapy&lt;/IDText&gt;&lt;DisplayText&gt;(36)&lt;/DisplayText&gt;&lt;record&gt;&lt;rec-number&gt;902&lt;/rec-number&gt;&lt;foreign-keys&gt;&lt;key app="EN" db-id="er500dszo2vpz4ewpp2p25akv0x55xv92d9a" timestamp="1638406063"&gt;902&lt;/key&gt;&lt;/foreign-keys&gt;&lt;ref-type name="Journal Article"&gt;17&lt;/ref-type&gt;&lt;contributors&gt;&lt;authors&gt;&lt;author&gt;Boumahdi, S.&lt;/author&gt;&lt;author&gt;de Sauvage, F. J.&lt;/author&gt;&lt;/authors&gt;&lt;/contributors&gt;&lt;auth-address&gt;Department of Molecular Oncology, Genentech, South San Francisco, CA, USA. Department of Molecular Oncology, Genentech, South San Francisco, CA, USA. desauvage.fred@gene.com.&lt;/auth-address&gt;&lt;titles&gt;&lt;title&gt;The great escape: tumour cell plasticity in resistance to targeted therapy&lt;/title&gt;&lt;secondary-title&gt;Nat Rev Drug Discov&lt;/secondary-title&gt;&lt;/titles&gt;&lt;periodical&gt;&lt;full-title&gt;Nat Rev Drug Discov&lt;/full-title&gt;&lt;/periodical&gt;&lt;pages&gt;39-56&lt;/pages&gt;&lt;volume&gt;19&lt;/volume&gt;&lt;number&gt;1&lt;/number&gt;&lt;edition&gt;20191010&lt;/edition&gt;&lt;keywords&gt;&lt;keyword&gt;Antineoplastic Agents&lt;/keyword&gt;&lt;keyword&gt;Cell Plasticity&lt;/keyword&gt;&lt;keyword&gt;Drug Resistance, Neoplasm&lt;/keyword&gt;&lt;keyword&gt;Humans&lt;/keyword&gt;&lt;keyword&gt;Molecular Targeted Therapy&lt;/keyword&gt;&lt;keyword&gt;Neoplasms&lt;/keyword&gt;&lt;keyword&gt;Phenotype&lt;/keyword&gt;&lt;keyword&gt;Tumor Escape&lt;/keyword&gt;&lt;keyword&gt;Tumor Microenvironment&lt;/keyword&gt;&lt;/keywords&gt;&lt;dates&gt;&lt;year&gt;2020&lt;/year&gt;&lt;pub-dates&gt;&lt;date&gt;01&lt;/date&gt;&lt;/pub-dates&gt;&lt;/dates&gt;&lt;isbn&gt;1474-1784&lt;/isbn&gt;&lt;accession-num&gt;31601994&lt;/accession-num&gt;&lt;urls&gt;&lt;related-urls&gt;&lt;url&gt;https://www.ncbi.nlm.nih.gov/pubmed/31601994&lt;/url&gt;&lt;/related-urls&gt;&lt;/urls&gt;&lt;electronic-resource-num&gt;10.1038/s41573-019-0044-1&lt;/electronic-resource-num&gt;&lt;language&gt;eng&lt;/language&gt;&lt;/record&gt;&lt;/Cite&gt;&lt;/EndNote&gt;</w:instrText>
      </w:r>
      <w:r w:rsidR="00B50893" w:rsidRPr="00F55CFF">
        <w:rPr>
          <w:rFonts w:ascii="Georgia" w:hAnsi="Georgia" w:cs="AdvPSA183"/>
          <w:lang w:val="en-US" w:eastAsia="it-IT"/>
        </w:rPr>
        <w:fldChar w:fldCharType="separate"/>
      </w:r>
      <w:r w:rsidR="006506E2">
        <w:rPr>
          <w:rFonts w:ascii="Georgia" w:hAnsi="Georgia" w:cs="AdvPSA183"/>
          <w:noProof/>
          <w:lang w:val="en-US" w:eastAsia="it-IT"/>
        </w:rPr>
        <w:t>(36)</w:t>
      </w:r>
      <w:r w:rsidR="00B50893" w:rsidRPr="00F55CFF">
        <w:rPr>
          <w:rFonts w:ascii="Georgia" w:hAnsi="Georgia" w:cs="AdvPSA183"/>
          <w:lang w:val="en-US" w:eastAsia="it-IT"/>
        </w:rPr>
        <w:fldChar w:fldCharType="end"/>
      </w:r>
      <w:r w:rsidRPr="00F55CFF">
        <w:rPr>
          <w:rFonts w:ascii="Georgia" w:hAnsi="Georgia" w:cs="AdvPSA183"/>
          <w:lang w:val="en-US" w:eastAsia="it-IT"/>
        </w:rPr>
        <w:t>. Contrary to primary drug resistance, in this case cancer</w:t>
      </w:r>
      <w:r w:rsidR="00647713">
        <w:rPr>
          <w:rFonts w:ascii="Georgia" w:hAnsi="Georgia" w:cs="AdvPSA183"/>
          <w:lang w:val="en-US" w:eastAsia="it-IT"/>
        </w:rPr>
        <w:t xml:space="preserve"> cells can transiently survive but </w:t>
      </w:r>
      <w:r w:rsidRPr="00F55CFF">
        <w:rPr>
          <w:rFonts w:ascii="Georgia" w:hAnsi="Georgia" w:cs="AdvPSA183"/>
          <w:lang w:val="en-US" w:eastAsia="it-IT"/>
        </w:rPr>
        <w:t xml:space="preserve">are not capable to </w:t>
      </w:r>
      <w:r w:rsidR="00716DE7">
        <w:rPr>
          <w:rFonts w:ascii="Georgia" w:hAnsi="Georgia" w:cs="AdvPSA183"/>
          <w:lang w:val="en-US" w:eastAsia="it-IT"/>
        </w:rPr>
        <w:t>proliferate while</w:t>
      </w:r>
      <w:r w:rsidRPr="00F55CFF">
        <w:rPr>
          <w:rFonts w:ascii="Georgia" w:hAnsi="Georgia" w:cs="AdvPSA183"/>
          <w:lang w:val="en-US" w:eastAsia="it-IT"/>
        </w:rPr>
        <w:t xml:space="preserve"> drug</w:t>
      </w:r>
      <w:r w:rsidR="00716DE7">
        <w:rPr>
          <w:rFonts w:ascii="Georgia" w:hAnsi="Georgia" w:cs="AdvPSA183"/>
          <w:lang w:val="en-US" w:eastAsia="it-IT"/>
        </w:rPr>
        <w:t>ged</w:t>
      </w:r>
      <w:r w:rsidRPr="00F55CFF">
        <w:rPr>
          <w:rFonts w:ascii="Georgia" w:hAnsi="Georgia" w:cs="AdvPSA183"/>
          <w:lang w:val="en-US" w:eastAsia="it-IT"/>
        </w:rPr>
        <w:t>. These inhibitor-tolerant populations are able to escape initial therapy, but h</w:t>
      </w:r>
      <w:r w:rsidR="00C57B9D">
        <w:rPr>
          <w:rFonts w:ascii="Georgia" w:hAnsi="Georgia" w:cs="AdvPSA183"/>
          <w:lang w:val="en-US" w:eastAsia="it-IT"/>
        </w:rPr>
        <w:t>owbeit own no genetic mechanism</w:t>
      </w:r>
      <w:r w:rsidRPr="00F55CFF">
        <w:rPr>
          <w:rFonts w:ascii="Georgia" w:hAnsi="Georgia" w:cs="AdvPSA183"/>
          <w:lang w:val="en-US" w:eastAsia="it-IT"/>
        </w:rPr>
        <w:t xml:space="preserve"> to gain complete resistance </w:t>
      </w:r>
      <w:r w:rsidR="00DF5E91">
        <w:rPr>
          <w:rFonts w:ascii="Georgia" w:hAnsi="Georgia" w:cs="AdvPSA183"/>
          <w:lang w:val="en-US" w:eastAsia="it-IT"/>
        </w:rPr>
        <w:t>necessary</w:t>
      </w:r>
      <w:r w:rsidR="00976832" w:rsidRPr="00F55CFF">
        <w:rPr>
          <w:rFonts w:ascii="Georgia" w:hAnsi="Georgia" w:cs="AdvPSA183"/>
          <w:lang w:val="en-US" w:eastAsia="it-IT"/>
        </w:rPr>
        <w:t xml:space="preserve"> </w:t>
      </w:r>
      <w:r w:rsidR="00217C4B">
        <w:rPr>
          <w:rFonts w:ascii="Georgia" w:hAnsi="Georgia" w:cs="AdvPSA183"/>
          <w:lang w:val="en-US" w:eastAsia="it-IT"/>
        </w:rPr>
        <w:t xml:space="preserve">to consent </w:t>
      </w:r>
      <w:r w:rsidR="00217C4B" w:rsidRPr="00F55CFF">
        <w:rPr>
          <w:rFonts w:ascii="Georgia" w:hAnsi="Georgia" w:cs="AdvPSA183"/>
          <w:lang w:val="en-US" w:eastAsia="it-IT"/>
        </w:rPr>
        <w:t xml:space="preserve">cancer </w:t>
      </w:r>
      <w:r w:rsidR="00217C4B">
        <w:rPr>
          <w:rFonts w:ascii="Georgia" w:hAnsi="Georgia" w:cs="AdvPSA183"/>
          <w:lang w:val="en-US" w:eastAsia="it-IT"/>
        </w:rPr>
        <w:t>progress</w:t>
      </w:r>
      <w:r w:rsidR="002B7217">
        <w:rPr>
          <w:rFonts w:ascii="Georgia" w:hAnsi="Georgia" w:cs="AdvPSA183"/>
          <w:lang w:val="en-US" w:eastAsia="it-IT"/>
        </w:rPr>
        <w:t>ion</w:t>
      </w:r>
      <w:r w:rsidRPr="00F55CFF">
        <w:rPr>
          <w:rFonts w:ascii="Georgia" w:hAnsi="Georgia" w:cs="AdvPSA183"/>
          <w:lang w:val="en-US" w:eastAsia="it-IT"/>
        </w:rPr>
        <w:t xml:space="preserve">. Still, </w:t>
      </w:r>
      <w:r w:rsidR="006B7123">
        <w:rPr>
          <w:rFonts w:ascii="Georgia" w:hAnsi="Georgia" w:cs="AdvPSA183"/>
          <w:lang w:val="en-US" w:eastAsia="it-IT"/>
        </w:rPr>
        <w:t>t</w:t>
      </w:r>
      <w:r w:rsidR="006B7123" w:rsidRPr="006B7123">
        <w:rPr>
          <w:rFonts w:ascii="Georgia" w:hAnsi="Georgia" w:cs="AdvPSA183"/>
          <w:lang w:val="en-US" w:eastAsia="it-IT"/>
        </w:rPr>
        <w:t>hese populations</w:t>
      </w:r>
      <w:r w:rsidRPr="00F55CFF">
        <w:rPr>
          <w:rFonts w:ascii="Georgia" w:hAnsi="Georgia" w:cs="AdvPSA183"/>
          <w:lang w:val="en-US" w:eastAsia="it-IT"/>
        </w:rPr>
        <w:t xml:space="preserve"> can represent a </w:t>
      </w:r>
      <w:r w:rsidR="006B7123">
        <w:rPr>
          <w:rFonts w:ascii="Georgia" w:hAnsi="Georgia" w:cs="AdvPSA183"/>
          <w:lang w:val="en-US" w:eastAsia="it-IT"/>
        </w:rPr>
        <w:t>source</w:t>
      </w:r>
      <w:r w:rsidR="00271C99">
        <w:rPr>
          <w:rFonts w:ascii="Georgia" w:hAnsi="Georgia" w:cs="AdvPSA183"/>
          <w:lang w:val="en-US" w:eastAsia="it-IT"/>
        </w:rPr>
        <w:t xml:space="preserve"> of carcinogenic cells</w:t>
      </w:r>
      <w:r w:rsidRPr="00F55CFF">
        <w:rPr>
          <w:rFonts w:ascii="Georgia" w:hAnsi="Georgia" w:cs="AdvPSA183"/>
          <w:lang w:val="en-US" w:eastAsia="it-IT"/>
        </w:rPr>
        <w:t xml:space="preserve"> with mo</w:t>
      </w:r>
      <w:r w:rsidR="00271C99">
        <w:rPr>
          <w:rFonts w:ascii="Georgia" w:hAnsi="Georgia" w:cs="AdvPSA183"/>
          <w:lang w:val="en-US" w:eastAsia="it-IT"/>
        </w:rPr>
        <w:t>derate cycling activity</w:t>
      </w:r>
      <w:r w:rsidR="00E24A1F">
        <w:rPr>
          <w:rFonts w:ascii="Georgia" w:hAnsi="Georgia" w:cs="AdvPSA183"/>
          <w:lang w:val="en-US" w:eastAsia="it-IT"/>
        </w:rPr>
        <w:t xml:space="preserve"> where</w:t>
      </w:r>
      <w:r w:rsidRPr="00F55CFF">
        <w:rPr>
          <w:rFonts w:ascii="Georgia" w:hAnsi="Georgia" w:cs="AdvPSA183"/>
          <w:lang w:val="en-US" w:eastAsia="it-IT"/>
        </w:rPr>
        <w:t xml:space="preserve"> a secondary genetic mechanism of acq</w:t>
      </w:r>
      <w:r w:rsidR="008B37CF" w:rsidRPr="00F55CFF">
        <w:rPr>
          <w:rFonts w:ascii="Georgia" w:hAnsi="Georgia" w:cs="AdvPSA183"/>
          <w:lang w:val="en-US" w:eastAsia="it-IT"/>
        </w:rPr>
        <w:t>uired resistance to inhibitors</w:t>
      </w:r>
      <w:r w:rsidR="00E24A1F">
        <w:rPr>
          <w:rFonts w:ascii="Georgia" w:hAnsi="Georgia" w:cs="AdvPSA183"/>
          <w:lang w:val="en-US" w:eastAsia="it-IT"/>
        </w:rPr>
        <w:t xml:space="preserve"> may evolve from</w:t>
      </w:r>
      <w:r w:rsidR="008B37CF" w:rsidRPr="00F55CFF">
        <w:rPr>
          <w:rFonts w:ascii="Georgia" w:hAnsi="Georgia" w:cs="AdvPSA183"/>
          <w:lang w:val="en-US" w:eastAsia="it-IT"/>
        </w:rPr>
        <w:t xml:space="preserve"> </w:t>
      </w:r>
      <w:r w:rsidR="008B37CF" w:rsidRPr="00F55CFF">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&lt;EndNote&gt;&lt;Cite&gt;&lt;Author&gt;Arozarena&lt;/Author&gt;&lt;Year&gt;2019&lt;/Year&gt;&lt;IDText&gt;Phenotype plasticity as enabler of melanoma progression and therapy resistance&lt;/IDText&gt;&lt;DisplayText&gt;(37)&lt;/DisplayText&gt;&lt;record&gt;&lt;rec-number&gt;903&lt;/rec-number&gt;&lt;foreign-keys&gt;&lt;key app="EN" db-id="er500dszo2vpz4ewpp2p25akv0x55xv92d9a" timestamp="1638406063"&gt;903&lt;/key&gt;&lt;/foreign-keys&gt;&lt;ref-type name="Journal Article"&gt;17&lt;/ref-type&gt;&lt;contributors&gt;&lt;authors&gt;&lt;author&gt;Arozarena, I.&lt;/author&gt;&lt;author&gt;Wellbrock, C.&lt;/author&gt;&lt;/authors&gt;&lt;/contributors&gt;&lt;auth-address&gt;Navarrabiomed, Complejo Hospitalario de Navarra (CHN), Universidad Pública de Navarra (UPNA), Instituto de Investigación Sanitaria de Navarra (IdiSNA), Pamplona, Spain. Imanol.arozarena.martinicorena@navarra.es. Manchester Cancer Research Centre, Faculty of Biology, Medicine and Health, University of Manchester, Manchester, UK. Claudia.wellbrock@manchester.ac.uk.&lt;/auth-address&gt;&lt;titles&gt;&lt;title&gt;Phenotype plasticity as enabler of melanoma progression and therapy resistance&lt;/title&gt;&lt;secondary-title&gt;Nat Rev Cancer&lt;/secondary-title&gt;&lt;/titles&gt;&lt;periodical&gt;&lt;full-title&gt;Nat Rev Cancer&lt;/full-title&gt;&lt;/periodical&gt;&lt;pages&gt;377-391&lt;/pages&gt;&lt;volume&gt;19&lt;/volume&gt;&lt;number&gt;7&lt;/number&gt;&lt;edition&gt;20190617&lt;/edition&gt;&lt;keywords&gt;&lt;keyword&gt;Adaptation, Physiological&lt;/keyword&gt;&lt;keyword&gt;Disease Progression&lt;/keyword&gt;&lt;keyword&gt;Drug Resistance, Neoplasm&lt;/keyword&gt;&lt;keyword&gt;Epithelial-Mesenchymal Transition&lt;/keyword&gt;&lt;keyword&gt;Humans&lt;/keyword&gt;&lt;keyword&gt;Immunotherapy&lt;/keyword&gt;&lt;keyword&gt;Melanoma&lt;/keyword&gt;&lt;keyword&gt;Phenotype&lt;/keyword&gt;&lt;/keywords&gt;&lt;dates&gt;&lt;year&gt;2019&lt;/year&gt;&lt;pub-dates&gt;&lt;date&gt;07&lt;/date&gt;&lt;/pub-dates&gt;&lt;/dates&gt;&lt;isbn&gt;1474-1768&lt;/isbn&gt;&lt;accession-num&gt;31209265&lt;/accession-num&gt;&lt;urls&gt;&lt;related-urls&gt;&lt;url&gt;https://www.ncbi.nlm.nih.gov/pubmed/31209265&lt;/url&gt;&lt;/related-urls&gt;&lt;/urls&gt;&lt;electronic-resource-num&gt;10.1038/s41568-019-0154-4&lt;/electronic-resource-num&gt;&lt;language&gt;eng&lt;/language&gt;&lt;/record&gt;&lt;/Cite&gt;&lt;/EndNote&gt;</w:instrText>
      </w:r>
      <w:r w:rsidR="008B37CF" w:rsidRPr="00F55CFF">
        <w:rPr>
          <w:rFonts w:ascii="Georgia" w:hAnsi="Georgia" w:cs="AdvPSA183"/>
          <w:lang w:val="en-US" w:eastAsia="it-IT"/>
        </w:rPr>
        <w:fldChar w:fldCharType="separate"/>
      </w:r>
      <w:r w:rsidR="006506E2">
        <w:rPr>
          <w:rFonts w:ascii="Georgia" w:hAnsi="Georgia" w:cs="AdvPSA183"/>
          <w:noProof/>
          <w:lang w:val="en-US" w:eastAsia="it-IT"/>
        </w:rPr>
        <w:t>(37)</w:t>
      </w:r>
      <w:r w:rsidR="008B37CF" w:rsidRPr="00F55CFF">
        <w:rPr>
          <w:rFonts w:ascii="Georgia" w:hAnsi="Georgia" w:cs="AdvPSA183"/>
          <w:lang w:val="en-US" w:eastAsia="it-IT"/>
        </w:rPr>
        <w:fldChar w:fldCharType="end"/>
      </w:r>
      <w:r w:rsidRPr="00F55CFF">
        <w:rPr>
          <w:rFonts w:ascii="Georgia" w:hAnsi="Georgia" w:cs="AdvPSA183"/>
          <w:lang w:val="en-US" w:eastAsia="it-IT"/>
        </w:rPr>
        <w:t>.</w:t>
      </w:r>
      <w:r w:rsidRPr="00F55CFF">
        <w:rPr>
          <w:rFonts w:ascii="Georgia" w:hAnsi="Georgia"/>
        </w:rPr>
        <w:t xml:space="preserve"> </w:t>
      </w:r>
      <w:r w:rsidRPr="00B34E94">
        <w:rPr>
          <w:rFonts w:ascii="Georgia" w:hAnsi="Georgia" w:cs="AdvPSA183"/>
          <w:lang w:val="en-US" w:eastAsia="it-IT"/>
        </w:rPr>
        <w:t xml:space="preserve">Importantly, </w:t>
      </w:r>
      <w:r w:rsidR="00245102" w:rsidRPr="00B34E94">
        <w:rPr>
          <w:rFonts w:ascii="Georgia" w:hAnsi="Georgia" w:cs="AdvPSA183"/>
          <w:lang w:val="en-US" w:eastAsia="it-IT"/>
        </w:rPr>
        <w:t xml:space="preserve">secondary resistance to targeted drug therapy </w:t>
      </w:r>
      <w:r w:rsidR="00496AF4" w:rsidRPr="00B34E94">
        <w:rPr>
          <w:rFonts w:ascii="Georgia" w:hAnsi="Georgia" w:cs="AdvPSA183"/>
          <w:lang w:val="en-US" w:eastAsia="it-IT"/>
        </w:rPr>
        <w:t xml:space="preserve">and </w:t>
      </w:r>
      <w:r w:rsidR="00245102" w:rsidRPr="00B34E94">
        <w:rPr>
          <w:rFonts w:ascii="Georgia" w:hAnsi="Georgia" w:cs="AdvPSA183"/>
          <w:lang w:val="en-US" w:eastAsia="it-IT"/>
        </w:rPr>
        <w:t xml:space="preserve">targeted immunotherapy is known to originate from </w:t>
      </w:r>
      <w:r w:rsidRPr="00B34E94">
        <w:rPr>
          <w:rFonts w:ascii="Georgia" w:hAnsi="Georgia" w:cs="AdvPSA183"/>
          <w:lang w:val="en-US" w:eastAsia="it-IT"/>
        </w:rPr>
        <w:t xml:space="preserve">these </w:t>
      </w:r>
      <w:r w:rsidR="00C909A8" w:rsidRPr="00B34E94">
        <w:rPr>
          <w:rFonts w:ascii="Georgia" w:hAnsi="Georgia" w:cs="AdvPSA183"/>
          <w:lang w:val="en-US" w:eastAsia="it-IT"/>
        </w:rPr>
        <w:t xml:space="preserve">cancer </w:t>
      </w:r>
      <w:r w:rsidR="00245102" w:rsidRPr="00B34E94">
        <w:rPr>
          <w:rFonts w:ascii="Georgia" w:hAnsi="Georgia" w:cs="AdvPSA183"/>
          <w:lang w:val="en-US" w:eastAsia="it-IT"/>
        </w:rPr>
        <w:t>cells</w:t>
      </w:r>
      <w:r w:rsidRPr="00B34E94">
        <w:rPr>
          <w:rFonts w:ascii="Georgia" w:hAnsi="Georgia" w:cs="AdvPSA183"/>
          <w:lang w:val="en-US" w:eastAsia="it-IT"/>
        </w:rPr>
        <w:t xml:space="preserve"> </w:t>
      </w:r>
      <w:r w:rsidR="00976832" w:rsidRPr="00B34E94">
        <w:rPr>
          <w:rFonts w:ascii="Georgia" w:hAnsi="Georgia" w:cs="AdvPSA183"/>
          <w:lang w:val="en-US" w:eastAsia="it-IT"/>
        </w:rPr>
        <w:fldChar w:fldCharType="begin">
          <w:fldData xml:space="preserve">PEVuZE5vdGU+PENpdGU+PEF1dGhvcj5SYW1ib3c8L0F1dGhvcj48WWVhcj4yMDE4PC9ZZWFyPjxJ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PEVuZE5vdGU+PENpdGU+PEF1dGhvcj5SYW1ib3c8L0F1dGhvcj48WWVhcj4yMDE4PC9ZZWFyPjxJ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976832" w:rsidRPr="00B34E94">
        <w:rPr>
          <w:rFonts w:ascii="Georgia" w:hAnsi="Georgia" w:cs="AdvPSA183"/>
          <w:lang w:val="en-US" w:eastAsia="it-IT"/>
        </w:rPr>
        <w:fldChar w:fldCharType="separate"/>
      </w:r>
      <w:r w:rsidR="006506E2">
        <w:rPr>
          <w:rFonts w:ascii="Georgia" w:hAnsi="Georgia" w:cs="AdvPSA183"/>
          <w:noProof/>
          <w:lang w:val="en-US" w:eastAsia="it-IT"/>
        </w:rPr>
        <w:t>(38)</w:t>
      </w:r>
      <w:r w:rsidR="00976832" w:rsidRPr="00B34E94">
        <w:rPr>
          <w:rFonts w:ascii="Georgia" w:hAnsi="Georgia" w:cs="AdvPSA183"/>
          <w:lang w:val="en-US" w:eastAsia="it-IT"/>
        </w:rPr>
        <w:fldChar w:fldCharType="end"/>
      </w:r>
      <w:r w:rsidRPr="00B34E94">
        <w:rPr>
          <w:rFonts w:ascii="Georgia" w:hAnsi="Georgia" w:cs="AdvPSA183"/>
          <w:lang w:val="en-US" w:eastAsia="it-IT"/>
        </w:rPr>
        <w:t>.</w:t>
      </w:r>
      <w:r w:rsidR="008B2AA3" w:rsidRPr="00B34E94">
        <w:rPr>
          <w:rFonts w:ascii="Georgia" w:hAnsi="Georgia" w:cs="AdvPSA183"/>
          <w:lang w:val="en-US" w:eastAsia="it-IT"/>
        </w:rPr>
        <w:t xml:space="preserve"> </w:t>
      </w:r>
      <w:r w:rsidRPr="00B34E94">
        <w:rPr>
          <w:rFonts w:ascii="Georgia" w:hAnsi="Georgia" w:cs="AdvPSA183"/>
          <w:lang w:val="en-US" w:eastAsia="it-IT"/>
        </w:rPr>
        <w:t xml:space="preserve">This protective feature is </w:t>
      </w:r>
      <w:r w:rsidR="00C61B23" w:rsidRPr="00B34E94">
        <w:rPr>
          <w:rFonts w:ascii="Georgia" w:hAnsi="Georgia" w:cs="AdvPSA183"/>
          <w:lang w:val="en-US" w:eastAsia="it-IT"/>
        </w:rPr>
        <w:t>related</w:t>
      </w:r>
      <w:r w:rsidR="00620533" w:rsidRPr="00B34E94">
        <w:rPr>
          <w:rFonts w:ascii="Georgia" w:hAnsi="Georgia" w:cs="AdvPSA183"/>
          <w:lang w:val="en-US" w:eastAsia="it-IT"/>
        </w:rPr>
        <w:t xml:space="preserve"> to</w:t>
      </w:r>
      <w:r w:rsidRPr="00B34E94">
        <w:rPr>
          <w:rFonts w:ascii="Georgia" w:hAnsi="Georgia" w:cs="AdvPSA183"/>
          <w:lang w:val="en-US" w:eastAsia="it-IT"/>
        </w:rPr>
        <w:t xml:space="preserve"> a phenotypic characteristic kn</w:t>
      </w:r>
      <w:r w:rsidR="00767382">
        <w:rPr>
          <w:rFonts w:ascii="Georgia" w:hAnsi="Georgia" w:cs="AdvPSA183"/>
          <w:lang w:val="en-US" w:eastAsia="it-IT"/>
        </w:rPr>
        <w:t xml:space="preserve">own as cell plasticity, where </w:t>
      </w:r>
      <w:r w:rsidRPr="00B34E94">
        <w:rPr>
          <w:rFonts w:ascii="Georgia" w:hAnsi="Georgia" w:cs="AdvPSA183"/>
          <w:lang w:val="en-US" w:eastAsia="it-IT"/>
        </w:rPr>
        <w:t xml:space="preserve">epithelial cancers gradually </w:t>
      </w:r>
      <w:r w:rsidR="00767382">
        <w:rPr>
          <w:rFonts w:ascii="Georgia" w:hAnsi="Georgia" w:cs="AdvPSA183"/>
          <w:lang w:val="en-US" w:eastAsia="it-IT"/>
        </w:rPr>
        <w:t>transit</w:t>
      </w:r>
      <w:r w:rsidR="00976832" w:rsidRPr="00B34E94">
        <w:rPr>
          <w:rFonts w:ascii="Georgia" w:hAnsi="Georgia" w:cs="AdvPSA183"/>
          <w:lang w:val="en-US" w:eastAsia="it-IT"/>
        </w:rPr>
        <w:t xml:space="preserve"> to a mesenchymal state </w:t>
      </w:r>
      <w:r w:rsidR="00976832" w:rsidRPr="00B34E94">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&lt;EndNote&gt;&lt;Cite&gt;&lt;Author&gt;Vasan&lt;/Author&gt;&lt;Year&gt;2019&lt;/Year&gt;&lt;IDText&gt;A view on drug resistance in cancer&lt;/IDText&gt;&lt;DisplayText&gt;(39)&lt;/DisplayText&gt;&lt;record&gt;&lt;rec-number&gt;905&lt;/rec-number&gt;&lt;foreign-keys&gt;&lt;key app="EN" db-id="er500dszo2vpz4ewpp2p25akv0x55xv92d9a" timestamp="1638406063"&gt;905&lt;/key&gt;&lt;/foreign-keys&gt;&lt;ref-type name="Journal Article"&gt;17&lt;/ref-type&gt;&lt;contributors&gt;&lt;authors&gt;&lt;author&gt;Vasan, N.&lt;/author&gt;&lt;author&gt;Baselga, J.&lt;/author&gt;&lt;author&gt;Hyman, D. M.&lt;/author&gt;&lt;/authors&gt;&lt;/contributors&gt;&lt;auth-address&gt;Memorial Sloan Kettering Cancer Center, New York, NY, USA. Weill Cornell Medical College, New York, NY, USA. AstraZeneca, Gaithersburg, MD, USA. Memorial Sloan Kettering Cancer Center, New York, NY, USA. hymand@mskcc.org. Weill Cornell Medical College, New York, NY, USA. hymand@mskcc.org.&lt;/auth-address&gt;&lt;titles&gt;&lt;title&gt;A view on drug resistance in cancer&lt;/title&gt;&lt;secondary-title&gt;Nature&lt;/secondary-title&gt;&lt;/titles&gt;&lt;periodical&gt;&lt;full-title&gt;Nature&lt;/full-title&gt;&lt;/periodical&gt;&lt;pages&gt;299-309&lt;/pages&gt;&lt;volume&gt;575&lt;/volume&gt;&lt;number&gt;7782&lt;/number&gt;&lt;edition&gt;20191113&lt;/edition&gt;&lt;keywords&gt;&lt;keyword&gt;Antineoplastic Agents&lt;/keyword&gt;&lt;keyword&gt;Drug Resistance, Neoplasm&lt;/keyword&gt;&lt;keyword&gt;Humans&lt;/keyword&gt;&lt;keyword&gt;Models, Biological&lt;/keyword&gt;&lt;keyword&gt;Neoplasms&lt;/keyword&gt;&lt;keyword&gt;Tumor Microenvironment&lt;/keyword&gt;&lt;/keywords&gt;&lt;dates&gt;&lt;year&gt;2019&lt;/year&gt;&lt;pub-dates&gt;&lt;date&gt;11&lt;/date&gt;&lt;/pub-dates&gt;&lt;/dates&gt;&lt;isbn&gt;1476-4687&lt;/isbn&gt;&lt;accession-num&gt;31723286&lt;/accession-num&gt;&lt;urls&gt;&lt;related-urls&gt;&lt;url&gt;https://www.ncbi.nlm.nih.gov/pubmed/31723286&lt;/url&gt;&lt;/related-urls&gt;&lt;/urls&gt;&lt;custom2&gt;PMC8008476&lt;/custom2&gt;&lt;electronic-resource-num&gt;10.1038/s41586-019-1730-1&lt;/electronic-resource-num&gt;&lt;language&gt;eng&lt;/language&gt;&lt;/record&gt;&lt;/Cite&gt;&lt;/EndNote&gt;</w:instrText>
      </w:r>
      <w:r w:rsidR="00976832" w:rsidRPr="00B34E94">
        <w:rPr>
          <w:rFonts w:ascii="Georgia" w:hAnsi="Georgia" w:cs="AdvPSA183"/>
          <w:lang w:val="en-US" w:eastAsia="it-IT"/>
        </w:rPr>
        <w:fldChar w:fldCharType="separate"/>
      </w:r>
      <w:r w:rsidR="006506E2">
        <w:rPr>
          <w:rFonts w:ascii="Georgia" w:hAnsi="Georgia" w:cs="AdvPSA183"/>
          <w:noProof/>
          <w:lang w:val="en-US" w:eastAsia="it-IT"/>
        </w:rPr>
        <w:t>(39)</w:t>
      </w:r>
      <w:r w:rsidR="00976832" w:rsidRPr="00B34E94">
        <w:rPr>
          <w:rFonts w:ascii="Georgia" w:hAnsi="Georgia" w:cs="AdvPSA183"/>
          <w:lang w:val="en-US" w:eastAsia="it-IT"/>
        </w:rPr>
        <w:fldChar w:fldCharType="end"/>
      </w:r>
      <w:r w:rsidRPr="00B34E94">
        <w:rPr>
          <w:rFonts w:ascii="Georgia" w:hAnsi="Georgia" w:cs="AdvPSA183"/>
          <w:lang w:val="en-US" w:eastAsia="it-IT"/>
        </w:rPr>
        <w:t xml:space="preserve"> </w:t>
      </w:r>
      <w:r w:rsidR="00976832" w:rsidRPr="00B34E94">
        <w:rPr>
          <w:rFonts w:ascii="Georgia" w:hAnsi="Georgia" w:cs="AdvPSA183"/>
          <w:lang w:val="en-US" w:eastAsia="it-IT"/>
        </w:rPr>
        <w:fldChar w:fldCharType="begin">
          <w:fldData xml:space="preserve">PEVuZE5vdGU+PENpdGU+PEF1dGhvcj5NYXJpbmU8L0F1dGhvcj48WWVhcj4yMDIwPC9ZZWFyPjxJ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PEVuZE5vdGU+PENpdGU+PEF1dGhvcj5NYXJpbmU8L0F1dGhvcj48WWVhcj4yMDIwPC9ZZWFyPjxJ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976832" w:rsidRPr="00B34E94">
        <w:rPr>
          <w:rFonts w:ascii="Georgia" w:hAnsi="Georgia" w:cs="AdvPSA183"/>
          <w:lang w:val="en-US" w:eastAsia="it-IT"/>
        </w:rPr>
        <w:fldChar w:fldCharType="separate"/>
      </w:r>
      <w:r w:rsidR="006506E2">
        <w:rPr>
          <w:rFonts w:ascii="Georgia" w:hAnsi="Georgia" w:cs="AdvPSA183"/>
          <w:noProof/>
          <w:lang w:val="en-US" w:eastAsia="it-IT"/>
        </w:rPr>
        <w:t>(1)</w:t>
      </w:r>
      <w:r w:rsidR="00976832" w:rsidRPr="00B34E94">
        <w:rPr>
          <w:rFonts w:ascii="Georgia" w:hAnsi="Georgia" w:cs="AdvPSA183"/>
          <w:lang w:val="en-US" w:eastAsia="it-IT"/>
        </w:rPr>
        <w:fldChar w:fldCharType="end"/>
      </w:r>
      <w:r w:rsidR="00976832" w:rsidRPr="00B34E94">
        <w:rPr>
          <w:rFonts w:ascii="Georgia" w:hAnsi="Georgia" w:cs="AdvPSA183"/>
          <w:lang w:val="en-US" w:eastAsia="it-IT"/>
        </w:rPr>
        <w:t xml:space="preserve"> </w:t>
      </w:r>
      <w:r w:rsidR="00976832" w:rsidRPr="00B34E94">
        <w:rPr>
          <w:rFonts w:ascii="Georgia" w:hAnsi="Georgia" w:cs="AdvPSA183"/>
          <w:lang w:val="en-US" w:eastAsia="it-IT"/>
        </w:rPr>
        <w:fldChar w:fldCharType="begin">
          <w:fldData xml:space="preserve">PEVuZE5vdGU+PENpdGU+PEF1dGhvcj5Bc2hyYWZpemFkZWg8L0F1dGhvcj48WWVhcj4yMDIwPC9Z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PEVuZE5vdGU+PENpdGU+PEF1dGhvcj5Bc2hyYWZpemFkZWg8L0F1dGhvcj48WWVhcj4yMDIwPC9Z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976832" w:rsidRPr="00B34E94">
        <w:rPr>
          <w:rFonts w:ascii="Georgia" w:hAnsi="Georgia" w:cs="AdvPSA183"/>
          <w:lang w:val="en-US" w:eastAsia="it-IT"/>
        </w:rPr>
        <w:fldChar w:fldCharType="separate"/>
      </w:r>
      <w:r w:rsidR="006506E2">
        <w:rPr>
          <w:rFonts w:ascii="Georgia" w:hAnsi="Georgia" w:cs="AdvPSA183"/>
          <w:noProof/>
          <w:lang w:val="en-US" w:eastAsia="it-IT"/>
        </w:rPr>
        <w:t>(40)</w:t>
      </w:r>
      <w:r w:rsidR="00976832" w:rsidRPr="00B34E94">
        <w:rPr>
          <w:rFonts w:ascii="Georgia" w:hAnsi="Georgia" w:cs="AdvPSA183"/>
          <w:lang w:val="en-US" w:eastAsia="it-IT"/>
        </w:rPr>
        <w:fldChar w:fldCharType="end"/>
      </w:r>
      <w:r w:rsidR="00B86A1D" w:rsidRPr="00B34E94">
        <w:rPr>
          <w:rFonts w:ascii="Georgia" w:hAnsi="Georgia" w:cs="AdvPSA183"/>
          <w:lang w:val="en-US" w:eastAsia="it-IT"/>
        </w:rPr>
        <w:t xml:space="preserve"> </w:t>
      </w:r>
      <w:r w:rsidR="00B86A1D" w:rsidRPr="00B34E94">
        <w:rPr>
          <w:rFonts w:ascii="Georgia" w:hAnsi="Georgia" w:cs="AdvPSA183"/>
          <w:lang w:val="en-US" w:eastAsia="it-IT"/>
        </w:rPr>
        <w:fldChar w:fldCharType="begin">
          <w:fldData xml:space="preserve">PEVuZE5vdGU+PENpdGU+PEF1dGhvcj5Id2FuZzwvQXV0aG9yPjxZZWFyPjIwMjA8L1llYXI+PElE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PEVuZE5vdGU+PENpdGU+PEF1dGhvcj5Id2FuZzwvQXV0aG9yPjxZZWFyPjIwMjA8L1llYXI+PElE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86A1D" w:rsidRPr="00B34E94">
        <w:rPr>
          <w:rFonts w:ascii="Georgia" w:hAnsi="Georgia" w:cs="AdvPSA183"/>
          <w:lang w:val="en-US" w:eastAsia="it-IT"/>
        </w:rPr>
        <w:fldChar w:fldCharType="separate"/>
      </w:r>
      <w:r w:rsidR="006506E2">
        <w:rPr>
          <w:rFonts w:ascii="Georgia" w:hAnsi="Georgia" w:cs="AdvPSA183"/>
          <w:noProof/>
          <w:lang w:val="en-US" w:eastAsia="it-IT"/>
        </w:rPr>
        <w:t>(41)</w:t>
      </w:r>
      <w:r w:rsidR="00B86A1D" w:rsidRPr="00B34E94">
        <w:rPr>
          <w:rFonts w:ascii="Georgia" w:hAnsi="Georgia" w:cs="AdvPSA183"/>
          <w:lang w:val="en-US" w:eastAsia="it-IT"/>
        </w:rPr>
        <w:fldChar w:fldCharType="end"/>
      </w:r>
      <w:r w:rsidR="00B86A1D" w:rsidRPr="00B34E94">
        <w:rPr>
          <w:rFonts w:ascii="Georgia" w:hAnsi="Georgia" w:cs="AdvPSA183"/>
          <w:lang w:val="en-US" w:eastAsia="it-IT"/>
        </w:rPr>
        <w:t xml:space="preserve">. </w:t>
      </w:r>
      <w:r w:rsidRPr="00B34E94">
        <w:rPr>
          <w:rFonts w:ascii="Georgia" w:hAnsi="Georgia" w:cs="AdvPSA183"/>
          <w:lang w:val="en-US" w:eastAsia="it-IT"/>
        </w:rPr>
        <w:t xml:space="preserve">Notably, this </w:t>
      </w:r>
      <w:r w:rsidR="00767382">
        <w:rPr>
          <w:rFonts w:ascii="Georgia" w:hAnsi="Georgia" w:cs="AdvPSA183"/>
          <w:lang w:val="en-US" w:eastAsia="it-IT"/>
        </w:rPr>
        <w:t>state can be reverse</w:t>
      </w:r>
      <w:r w:rsidR="00874E1B">
        <w:rPr>
          <w:rFonts w:ascii="Georgia" w:hAnsi="Georgia" w:cs="AdvPSA183"/>
          <w:lang w:val="en-US" w:eastAsia="it-IT"/>
        </w:rPr>
        <w:t>d</w:t>
      </w:r>
      <w:r w:rsidRPr="00B34E94">
        <w:rPr>
          <w:rFonts w:ascii="Georgia" w:hAnsi="Georgia" w:cs="AdvPSA183"/>
          <w:lang w:val="en-US" w:eastAsia="it-IT"/>
        </w:rPr>
        <w:t xml:space="preserve"> </w:t>
      </w:r>
      <w:r w:rsidR="00767382">
        <w:rPr>
          <w:rFonts w:ascii="Georgia" w:hAnsi="Georgia" w:cs="AdvPSA183"/>
          <w:lang w:val="en-US" w:eastAsia="it-IT"/>
        </w:rPr>
        <w:t>upon</w:t>
      </w:r>
      <w:r w:rsidRPr="00B34E94">
        <w:rPr>
          <w:rFonts w:ascii="Georgia" w:hAnsi="Georgia" w:cs="AdvPSA183"/>
          <w:lang w:val="en-US" w:eastAsia="it-IT"/>
        </w:rPr>
        <w:t xml:space="preserve"> drug withdrawal, highlighting the absence of genetic mutatio</w:t>
      </w:r>
      <w:r w:rsidR="00895282" w:rsidRPr="00B34E94">
        <w:rPr>
          <w:rFonts w:ascii="Georgia" w:hAnsi="Georgia" w:cs="AdvPSA183"/>
          <w:lang w:val="en-US" w:eastAsia="it-IT"/>
        </w:rPr>
        <w:t>ns promoting this drug tolerance</w:t>
      </w:r>
      <w:r w:rsidRPr="00B34E94">
        <w:rPr>
          <w:rFonts w:ascii="Georgia" w:hAnsi="Georgia" w:cs="AdvPSA183"/>
          <w:lang w:val="en-US" w:eastAsia="it-IT"/>
        </w:rPr>
        <w:t xml:space="preserve"> </w:t>
      </w:r>
      <w:r w:rsidR="00B86A1D" w:rsidRPr="00B34E94">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&lt;EndNote&gt;&lt;Cite&gt;&lt;Author&gt;Arozarena&lt;/Author&gt;&lt;Year&gt;2019&lt;/Year&gt;&lt;IDText&gt;Phenotype plasticity as enabler of melanoma progression and therapy resistance&lt;/IDText&gt;&lt;DisplayText&gt;(37)&lt;/DisplayText&gt;&lt;record&gt;&lt;rec-number&gt;903&lt;/rec-number&gt;&lt;foreign-keys&gt;&lt;key app="EN" db-id="er500dszo2vpz4ewpp2p25akv0x55xv92d9a" timestamp="1638406063"&gt;903&lt;/key&gt;&lt;/foreign-keys&gt;&lt;ref-type name="Journal Article"&gt;17&lt;/ref-type&gt;&lt;contributors&gt;&lt;authors&gt;&lt;author&gt;Arozarena, I.&lt;/author&gt;&lt;author&gt;Wellbrock, C.&lt;/author&gt;&lt;/authors&gt;&lt;/contributors&gt;&lt;auth-address&gt;Navarrabiomed, Complejo Hospitalario de Navarra (CHN), Universidad Pública de Navarra (UPNA), Instituto de Investigación Sanitaria de Navarra (IdiSNA), Pamplona, Spain. Imanol.arozarena.martinicorena@navarra.es. Manchester Cancer Research Centre, Faculty of Biology, Medicine and Health, University of Manchester, Manchester, UK. Claudia.wellbrock@manchester.ac.uk.&lt;/auth-address&gt;&lt;titles&gt;&lt;title&gt;Phenotype plasticity as enabler of melanoma progression and therapy resistance&lt;/title&gt;&lt;secondary-title&gt;Nat Rev Cancer&lt;/secondary-title&gt;&lt;/titles&gt;&lt;periodical&gt;&lt;full-title&gt;Nat Rev Cancer&lt;/full-title&gt;&lt;/periodical&gt;&lt;pages&gt;377-391&lt;/pages&gt;&lt;volume&gt;19&lt;/volume&gt;&lt;number&gt;7&lt;/number&gt;&lt;edition&gt;20190617&lt;/edition&gt;&lt;keywords&gt;&lt;keyword&gt;Adaptation, Physiological&lt;/keyword&gt;&lt;keyword&gt;Disease Progression&lt;/keyword&gt;&lt;keyword&gt;Drug Resistance, Neoplasm&lt;/keyword&gt;&lt;keyword&gt;Epithelial-Mesenchymal Transition&lt;/keyword&gt;&lt;keyword&gt;Humans&lt;/keyword&gt;&lt;keyword&gt;Immunotherapy&lt;/keyword&gt;&lt;keyword&gt;Melanoma&lt;/keyword&gt;&lt;keyword&gt;Phenotype&lt;/keyword&gt;&lt;/keywords&gt;&lt;dates&gt;&lt;year&gt;2019&lt;/year&gt;&lt;pub-dates&gt;&lt;date&gt;07&lt;/date&gt;&lt;/pub-dates&gt;&lt;/dates&gt;&lt;isbn&gt;1474-1768&lt;/isbn&gt;&lt;accession-num&gt;31209265&lt;/accession-num&gt;&lt;urls&gt;&lt;related-urls&gt;&lt;url&gt;https://www.ncbi.nlm.nih.gov/pubmed/31209265&lt;/url&gt;&lt;/related-urls&gt;&lt;/urls&gt;&lt;electronic-resource-num&gt;10.1038/s41568-019-0154-4&lt;/electronic-resource-num&gt;&lt;language&gt;eng&lt;/language&gt;&lt;/record&gt;&lt;/Cite&gt;&lt;/EndNote&gt;</w:instrText>
      </w:r>
      <w:r w:rsidR="00B86A1D" w:rsidRPr="00B34E94">
        <w:rPr>
          <w:rFonts w:ascii="Georgia" w:hAnsi="Georgia" w:cs="AdvPSA183"/>
          <w:lang w:val="en-US" w:eastAsia="it-IT"/>
        </w:rPr>
        <w:fldChar w:fldCharType="separate"/>
      </w:r>
      <w:r w:rsidR="006506E2">
        <w:rPr>
          <w:rFonts w:ascii="Georgia" w:hAnsi="Georgia" w:cs="AdvPSA183"/>
          <w:noProof/>
          <w:lang w:val="en-US" w:eastAsia="it-IT"/>
        </w:rPr>
        <w:t>(37)</w:t>
      </w:r>
      <w:r w:rsidR="00B86A1D" w:rsidRPr="00B34E94">
        <w:rPr>
          <w:rFonts w:ascii="Georgia" w:hAnsi="Georgia" w:cs="AdvPSA183"/>
          <w:lang w:val="en-US" w:eastAsia="it-IT"/>
        </w:rPr>
        <w:fldChar w:fldCharType="end"/>
      </w:r>
      <w:r w:rsidRPr="00B34E94">
        <w:rPr>
          <w:rFonts w:ascii="Georgia" w:hAnsi="Georgia" w:cs="AdvPSA183"/>
          <w:lang w:val="en-US" w:eastAsia="it-IT"/>
        </w:rPr>
        <w:t>. Therefore, this EMT state has been closely related to chem</w:t>
      </w:r>
      <w:r w:rsidR="00B86A1D" w:rsidRPr="00B34E94">
        <w:rPr>
          <w:rFonts w:ascii="Georgia" w:hAnsi="Georgia" w:cs="AdvPSA183"/>
          <w:lang w:val="en-US" w:eastAsia="it-IT"/>
        </w:rPr>
        <w:t>oresistance by several studies</w:t>
      </w:r>
      <w:r w:rsidR="00D22651" w:rsidRPr="00B34E94">
        <w:rPr>
          <w:rFonts w:ascii="Georgia" w:hAnsi="Georgia" w:cs="AdvPSA183"/>
          <w:lang w:val="en-US" w:eastAsia="it-IT"/>
        </w:rPr>
        <w:t xml:space="preserve"> </w:t>
      </w:r>
      <w:r w:rsidR="00FF69AC" w:rsidRPr="00B34E94">
        <w:rPr>
          <w:rFonts w:ascii="Georgia" w:hAnsi="Georgia" w:cs="AdvPSA183"/>
          <w:lang w:val="en-US" w:eastAsia="it-IT"/>
        </w:rPr>
        <w:t xml:space="preserve">during the last decades </w:t>
      </w:r>
      <w:r w:rsidR="00B86A1D" w:rsidRPr="00B34E94">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&lt;EndNote&gt;&lt;Cite&gt;&lt;Author&gt;Shibue&lt;/Author&gt;&lt;Year&gt;2017&lt;/Year&gt;&lt;IDText&gt;EMT, CSCs, and drug resistance: the mechanistic link and clinical implications&lt;/IDText&gt;&lt;DisplayText&gt;(42)&lt;/DisplayText&gt;&lt;record&gt;&lt;rec-number&gt;908&lt;/rec-number&gt;&lt;foreign-keys&gt;&lt;key app="EN" db-id="er500dszo2vpz4ewpp2p25akv0x55xv92d9a" timestamp="1638406063"&gt;908&lt;/key&gt;&lt;/foreign-keys&gt;&lt;ref-type name="Journal Article"&gt;17&lt;/ref-type&gt;&lt;contributors&gt;&lt;authors&gt;&lt;author&gt;Shibue, T.&lt;/author&gt;&lt;author&gt;Weinberg, R. A.&lt;/author&gt;&lt;/authors&gt;&lt;/contributors&gt;&lt;auth-address&gt;Whitehead Institute for Biomedical Research, 455 Main Street, Cambridge, Massachusetts 02142, USA. Ludwig Center for Molecular Oncology, Massachusetts Institute of Technology, 77 Massachusetts Avenue, Cambridge, Massachusetts 02139, USA. Department of Biology, Massachusetts Institute of Technology, 77 Massachusetts Avenue, Cambridge, Massachusetts 02139, USA.&lt;/auth-address&gt;&lt;titles&gt;&lt;title&gt;EMT, CSCs, and drug resistance: the mechanistic link and clinical implications&lt;/title&gt;&lt;secondary-title&gt;Nat Rev Clin Oncol&lt;/secondary-title&gt;&lt;/titles&gt;&lt;periodical&gt;&lt;full-title&gt;Nat Rev Clin Oncol&lt;/full-title&gt;&lt;/periodical&gt;&lt;pages&gt;611-629&lt;/pages&gt;&lt;volume&gt;14&lt;/volume&gt;&lt;number&gt;10&lt;/number&gt;&lt;edition&gt;20170411&lt;/edition&gt;&lt;keywords&gt;&lt;keyword&gt;Animals&lt;/keyword&gt;&lt;keyword&gt;Antineoplastic Agents&lt;/keyword&gt;&lt;keyword&gt;Drug Resistance, Neoplasm&lt;/keyword&gt;&lt;keyword&gt;Epithelial-Mesenchymal Transition&lt;/keyword&gt;&lt;keyword&gt;Humans&lt;/keyword&gt;&lt;keyword&gt;Neoplasms&lt;/keyword&gt;&lt;keyword&gt;Neoplastic Stem Cells&lt;/keyword&gt;&lt;keyword&gt;Signal Transduction&lt;/keyword&gt;&lt;/keywords&gt;&lt;dates&gt;&lt;year&gt;2017&lt;/year&gt;&lt;pub-dates&gt;&lt;date&gt;Oct&lt;/date&gt;&lt;/pub-dates&gt;&lt;/dates&gt;&lt;isbn&gt;1759-4782&lt;/isbn&gt;&lt;accession-num&gt;28397828&lt;/accession-num&gt;&lt;urls&gt;&lt;related-urls&gt;&lt;url&gt;https://www.ncbi.nlm.nih.gov/pubmed/28397828&lt;/url&gt;&lt;/related-urls&gt;&lt;/urls&gt;&lt;custom2&gt;PMC5720366&lt;/custom2&gt;&lt;electronic-resource-num&gt;10.1038/nrclinonc.2017.44&lt;/electronic-resource-num&gt;&lt;language&gt;eng&lt;/language&gt;&lt;/record&gt;&lt;/Cite&gt;&lt;/EndNote&gt;</w:instrText>
      </w:r>
      <w:r w:rsidR="00B86A1D" w:rsidRPr="00B34E94">
        <w:rPr>
          <w:rFonts w:ascii="Georgia" w:hAnsi="Georgia" w:cs="AdvPSA183"/>
          <w:lang w:val="en-US" w:eastAsia="it-IT"/>
        </w:rPr>
        <w:fldChar w:fldCharType="separate"/>
      </w:r>
      <w:r w:rsidR="006506E2">
        <w:rPr>
          <w:rFonts w:ascii="Georgia" w:hAnsi="Georgia" w:cs="AdvPSA183"/>
          <w:noProof/>
          <w:lang w:val="en-US" w:eastAsia="it-IT"/>
        </w:rPr>
        <w:t>(42)</w:t>
      </w:r>
      <w:r w:rsidR="00B86A1D" w:rsidRPr="00B34E94">
        <w:rPr>
          <w:rFonts w:ascii="Georgia" w:hAnsi="Georgia" w:cs="AdvPSA183"/>
          <w:lang w:val="en-US" w:eastAsia="it-IT"/>
        </w:rPr>
        <w:fldChar w:fldCharType="end"/>
      </w:r>
      <w:r w:rsidR="00B86A1D" w:rsidRPr="00B34E94">
        <w:rPr>
          <w:rFonts w:ascii="Georgia" w:hAnsi="Georgia" w:cs="AdvPSA183"/>
          <w:lang w:val="en-US" w:eastAsia="it-IT"/>
        </w:rPr>
        <w:t xml:space="preserve"> </w:t>
      </w:r>
      <w:r w:rsidR="00B86A1D" w:rsidRPr="00B34E94">
        <w:rPr>
          <w:rFonts w:ascii="Georgia" w:hAnsi="Georgia" w:cs="AdvPSA183"/>
          <w:lang w:val="en-US" w:eastAsia="it-IT"/>
        </w:rPr>
        <w:fldChar w:fldCharType="begin">
          <w:fldData xml:space="preserve">PEVuZE5vdGU+PENpdGU+PEF1dGhvcj5DaGVuZzwvQXV0aG9yPjxZZWFyPjIwMTk8L1llYXI+PElE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=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PEVuZE5vdGU+PENpdGU+PEF1dGhvcj5DaGVuZzwvQXV0aG9yPjxZZWFyPjIwMTk8L1llYXI+PElE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=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86A1D" w:rsidRPr="00B34E94">
        <w:rPr>
          <w:rFonts w:ascii="Georgia" w:hAnsi="Georgia" w:cs="AdvPSA183"/>
          <w:lang w:val="en-US" w:eastAsia="it-IT"/>
        </w:rPr>
        <w:fldChar w:fldCharType="separate"/>
      </w:r>
      <w:r w:rsidR="006506E2">
        <w:rPr>
          <w:rFonts w:ascii="Georgia" w:hAnsi="Georgia" w:cs="AdvPSA183"/>
          <w:noProof/>
          <w:lang w:val="en-US" w:eastAsia="it-IT"/>
        </w:rPr>
        <w:t>(43)</w:t>
      </w:r>
      <w:r w:rsidR="00B86A1D" w:rsidRPr="00B34E94">
        <w:rPr>
          <w:rFonts w:ascii="Georgia" w:hAnsi="Georgia" w:cs="AdvPSA183"/>
          <w:lang w:val="en-US" w:eastAsia="it-IT"/>
        </w:rPr>
        <w:fldChar w:fldCharType="end"/>
      </w:r>
      <w:r w:rsidRPr="00B34E94">
        <w:rPr>
          <w:rFonts w:ascii="Georgia" w:hAnsi="Georgia" w:cs="AdvPSA183"/>
          <w:lang w:val="en-US" w:eastAsia="it-IT"/>
        </w:rPr>
        <w:t xml:space="preserve">. Nevertheless, </w:t>
      </w:r>
      <w:r w:rsidR="00481CDA" w:rsidRPr="00B34E94">
        <w:rPr>
          <w:rFonts w:ascii="Georgia" w:hAnsi="Georgia" w:cs="AdvPSA183"/>
          <w:lang w:val="en-US" w:eastAsia="it-IT"/>
        </w:rPr>
        <w:t>upon PAM signaling pathway inhibition</w:t>
      </w:r>
      <w:r w:rsidR="006F5FB5" w:rsidRPr="00B34E94">
        <w:rPr>
          <w:rFonts w:ascii="Georgia" w:hAnsi="Georgia" w:cs="AdvPSA183"/>
          <w:lang w:val="en-US" w:eastAsia="it-IT"/>
        </w:rPr>
        <w:t xml:space="preserve">, </w:t>
      </w:r>
      <w:r w:rsidR="00A82982" w:rsidRPr="00B34E94">
        <w:rPr>
          <w:rFonts w:ascii="Georgia" w:hAnsi="Georgia" w:cs="AdvPSA183"/>
          <w:lang w:val="en-US" w:eastAsia="it-IT"/>
        </w:rPr>
        <w:t xml:space="preserve">there are still doubts regarding </w:t>
      </w:r>
      <w:r w:rsidRPr="00B34E94">
        <w:rPr>
          <w:rFonts w:ascii="Georgia" w:hAnsi="Georgia" w:cs="AdvPSA183"/>
          <w:lang w:val="en-US" w:eastAsia="it-IT"/>
        </w:rPr>
        <w:t>the initial mechanism</w:t>
      </w:r>
      <w:r w:rsidR="006F5FB5" w:rsidRPr="00B34E94">
        <w:rPr>
          <w:rFonts w:ascii="Georgia" w:hAnsi="Georgia" w:cs="AdvPSA183"/>
          <w:lang w:val="en-US" w:eastAsia="it-IT"/>
        </w:rPr>
        <w:t>/</w:t>
      </w:r>
      <w:r w:rsidRPr="00B34E94">
        <w:rPr>
          <w:rFonts w:ascii="Georgia" w:hAnsi="Georgia" w:cs="AdvPSA183"/>
          <w:lang w:val="en-US" w:eastAsia="it-IT"/>
        </w:rPr>
        <w:t xml:space="preserve">s </w:t>
      </w:r>
      <w:r w:rsidR="006F5FB5" w:rsidRPr="00B34E94">
        <w:rPr>
          <w:rFonts w:ascii="Georgia" w:hAnsi="Georgia" w:cs="AdvPSA183"/>
          <w:lang w:val="en-US" w:eastAsia="it-IT"/>
        </w:rPr>
        <w:t>inducing</w:t>
      </w:r>
      <w:r w:rsidRPr="00B34E94">
        <w:rPr>
          <w:rFonts w:ascii="Georgia" w:hAnsi="Georgia" w:cs="AdvPSA183"/>
          <w:lang w:val="en-US" w:eastAsia="it-IT"/>
        </w:rPr>
        <w:t xml:space="preserve"> </w:t>
      </w:r>
      <w:r w:rsidR="006F5FB5" w:rsidRPr="00B34E94">
        <w:rPr>
          <w:rFonts w:ascii="Georgia" w:hAnsi="Georgia" w:cs="AdvPSA183"/>
          <w:lang w:val="en-US" w:eastAsia="it-IT"/>
        </w:rPr>
        <w:t>EMT reversal</w:t>
      </w:r>
      <w:r w:rsidR="00A82982" w:rsidRPr="00B34E94">
        <w:rPr>
          <w:rFonts w:ascii="Georgia" w:hAnsi="Georgia" w:cs="AdvPSA183"/>
          <w:lang w:val="en-US" w:eastAsia="it-IT"/>
        </w:rPr>
        <w:t xml:space="preserve">, since PI3K </w:t>
      </w:r>
      <w:proofErr w:type="spellStart"/>
      <w:r w:rsidR="00A82982" w:rsidRPr="00B34E94">
        <w:rPr>
          <w:rFonts w:ascii="Georgia" w:hAnsi="Georgia" w:cs="AdvPSA183"/>
          <w:lang w:val="en-US" w:eastAsia="it-IT"/>
        </w:rPr>
        <w:t>signal</w:t>
      </w:r>
      <w:r w:rsidRPr="00B34E94">
        <w:rPr>
          <w:rFonts w:ascii="Georgia" w:hAnsi="Georgia" w:cs="AdvPSA183"/>
          <w:lang w:val="en-US" w:eastAsia="it-IT"/>
        </w:rPr>
        <w:t>ing</w:t>
      </w:r>
      <w:r w:rsidR="00A82982" w:rsidRPr="00B34E94">
        <w:rPr>
          <w:rFonts w:ascii="Georgia" w:hAnsi="Georgia" w:cs="AdvPSA183"/>
          <w:lang w:val="en-US" w:eastAsia="it-IT"/>
        </w:rPr>
        <w:t>s</w:t>
      </w:r>
      <w:proofErr w:type="spellEnd"/>
      <w:r w:rsidRPr="00B34E94">
        <w:rPr>
          <w:rFonts w:ascii="Georgia" w:hAnsi="Georgia" w:cs="AdvPSA183"/>
          <w:lang w:val="en-US" w:eastAsia="it-IT"/>
        </w:rPr>
        <w:t xml:space="preserve"> </w:t>
      </w:r>
      <w:r w:rsidR="00A82982" w:rsidRPr="00B34E94">
        <w:rPr>
          <w:rFonts w:ascii="Georgia" w:hAnsi="Georgia" w:cs="AdvPSA183"/>
          <w:lang w:val="en-US" w:eastAsia="it-IT"/>
        </w:rPr>
        <w:t xml:space="preserve">are </w:t>
      </w:r>
      <w:r w:rsidRPr="00B34E94">
        <w:rPr>
          <w:rFonts w:ascii="Georgia" w:hAnsi="Georgia" w:cs="AdvPSA183"/>
          <w:lang w:val="en-US" w:eastAsia="it-IT"/>
        </w:rPr>
        <w:t>involved</w:t>
      </w:r>
      <w:r w:rsidR="00A82982" w:rsidRPr="00B34E94">
        <w:rPr>
          <w:rFonts w:ascii="Georgia" w:hAnsi="Georgia" w:cs="AdvPSA183"/>
          <w:lang w:val="en-US" w:eastAsia="it-IT"/>
        </w:rPr>
        <w:t xml:space="preserve"> in </w:t>
      </w:r>
      <w:r w:rsidR="00281AFA" w:rsidRPr="00B34E94">
        <w:rPr>
          <w:rFonts w:ascii="Georgia" w:hAnsi="Georgia" w:cs="AdvPSA183"/>
          <w:lang w:val="en-US" w:eastAsia="it-IT"/>
        </w:rPr>
        <w:t xml:space="preserve">both </w:t>
      </w:r>
      <w:r w:rsidR="00A82982" w:rsidRPr="00B34E94">
        <w:rPr>
          <w:rFonts w:ascii="Georgia" w:hAnsi="Georgia" w:cs="AdvPSA183"/>
          <w:lang w:val="en-US" w:eastAsia="it-IT"/>
        </w:rPr>
        <w:t xml:space="preserve">activating and inhibiting </w:t>
      </w:r>
      <w:r w:rsidRPr="00B34E94">
        <w:rPr>
          <w:rFonts w:ascii="Georgia" w:hAnsi="Georgia" w:cs="AdvPSA183"/>
          <w:lang w:val="en-US" w:eastAsia="it-IT"/>
        </w:rPr>
        <w:t>various EMT-</w:t>
      </w:r>
      <w:r w:rsidR="00A82982" w:rsidRPr="00B34E94">
        <w:rPr>
          <w:rFonts w:ascii="Georgia" w:hAnsi="Georgia" w:cs="AdvPSA183"/>
          <w:lang w:val="en-US" w:eastAsia="it-IT"/>
        </w:rPr>
        <w:t>related</w:t>
      </w:r>
      <w:r w:rsidRPr="00B34E94">
        <w:rPr>
          <w:rFonts w:ascii="Georgia" w:hAnsi="Georgia" w:cs="AdvPSA183"/>
          <w:lang w:val="en-US" w:eastAsia="it-IT"/>
        </w:rPr>
        <w:t xml:space="preserve"> transcription factors. Fur</w:t>
      </w:r>
      <w:r w:rsidR="00914747">
        <w:rPr>
          <w:rFonts w:ascii="Georgia" w:hAnsi="Georgia" w:cs="AdvPSA183"/>
          <w:lang w:val="en-US" w:eastAsia="it-IT"/>
        </w:rPr>
        <w:t>ther studies</w:t>
      </w:r>
      <w:r w:rsidRPr="00B34E94">
        <w:rPr>
          <w:rFonts w:ascii="Georgia" w:hAnsi="Georgia" w:cs="AdvPSA183"/>
          <w:lang w:val="en-US" w:eastAsia="it-IT"/>
        </w:rPr>
        <w:t xml:space="preserve"> </w:t>
      </w:r>
      <w:r w:rsidR="00914747">
        <w:rPr>
          <w:rFonts w:ascii="Georgia" w:hAnsi="Georgia" w:cs="AdvPSA183"/>
          <w:lang w:val="en-US" w:eastAsia="it-IT"/>
        </w:rPr>
        <w:t xml:space="preserve">are </w:t>
      </w:r>
      <w:r w:rsidR="00DD7638" w:rsidRPr="00B34E94">
        <w:rPr>
          <w:rFonts w:ascii="Georgia" w:hAnsi="Georgia" w:cs="AdvPSA183"/>
          <w:lang w:val="en-US" w:eastAsia="it-IT"/>
        </w:rPr>
        <w:t>necessary</w:t>
      </w:r>
      <w:r w:rsidRPr="00B34E94">
        <w:rPr>
          <w:rFonts w:ascii="Georgia" w:hAnsi="Georgia" w:cs="AdvPSA183"/>
          <w:lang w:val="en-US" w:eastAsia="it-IT"/>
        </w:rPr>
        <w:t xml:space="preserve"> to unravel the </w:t>
      </w:r>
      <w:r w:rsidR="00DD7638" w:rsidRPr="00B34E94">
        <w:rPr>
          <w:rFonts w:ascii="Georgia" w:hAnsi="Georgia" w:cs="AdvPSA183"/>
          <w:lang w:val="en-US" w:eastAsia="it-IT"/>
        </w:rPr>
        <w:t>individual factors</w:t>
      </w:r>
      <w:r w:rsidRPr="00B34E94">
        <w:rPr>
          <w:rFonts w:ascii="Georgia" w:hAnsi="Georgia" w:cs="AdvPSA183"/>
          <w:lang w:val="en-US" w:eastAsia="it-IT"/>
        </w:rPr>
        <w:t xml:space="preserve"> to define the </w:t>
      </w:r>
      <w:r w:rsidR="00366779" w:rsidRPr="00B34E94">
        <w:rPr>
          <w:rFonts w:ascii="Georgia" w:hAnsi="Georgia" w:cs="AdvPSA183"/>
          <w:lang w:val="en-US" w:eastAsia="it-IT"/>
        </w:rPr>
        <w:t>exact</w:t>
      </w:r>
      <w:r w:rsidRPr="00B34E94">
        <w:rPr>
          <w:rFonts w:ascii="Georgia" w:hAnsi="Georgia" w:cs="AdvPSA183"/>
          <w:lang w:val="en-US" w:eastAsia="it-IT"/>
        </w:rPr>
        <w:t xml:space="preserve"> </w:t>
      </w:r>
      <w:r w:rsidR="00A7277C" w:rsidRPr="00B34E94">
        <w:rPr>
          <w:rFonts w:ascii="Georgia" w:hAnsi="Georgia" w:cs="AdvPSA183"/>
          <w:lang w:val="en-US" w:eastAsia="it-IT"/>
        </w:rPr>
        <w:t>signaling network</w:t>
      </w:r>
      <w:r w:rsidRPr="00B34E94">
        <w:rPr>
          <w:rFonts w:ascii="Georgia" w:hAnsi="Georgia" w:cs="AdvPSA183"/>
          <w:lang w:val="en-US" w:eastAsia="it-IT"/>
        </w:rPr>
        <w:t xml:space="preserve"> that regulates epigenome </w:t>
      </w:r>
      <w:r w:rsidR="00A7277C" w:rsidRPr="00B34E94">
        <w:rPr>
          <w:rFonts w:ascii="Georgia" w:hAnsi="Georgia" w:cs="AdvPSA183"/>
          <w:lang w:val="en-US" w:eastAsia="it-IT"/>
        </w:rPr>
        <w:t xml:space="preserve">changes </w:t>
      </w:r>
      <w:r w:rsidRPr="00B34E94">
        <w:rPr>
          <w:rFonts w:ascii="Georgia" w:hAnsi="Georgia" w:cs="AdvPSA183"/>
          <w:lang w:val="en-US" w:eastAsia="it-IT"/>
        </w:rPr>
        <w:t>lead</w:t>
      </w:r>
      <w:r w:rsidR="003A790D" w:rsidRPr="00B34E94">
        <w:rPr>
          <w:rFonts w:ascii="Georgia" w:hAnsi="Georgia" w:cs="AdvPSA183"/>
          <w:lang w:val="en-US" w:eastAsia="it-IT"/>
        </w:rPr>
        <w:t xml:space="preserve">ing to EMT and chemoresistance </w:t>
      </w:r>
      <w:r w:rsidR="003A790D" w:rsidRPr="00B34E94">
        <w:rPr>
          <w:rFonts w:ascii="Georgia" w:hAnsi="Georgia" w:cs="AdvPSA183"/>
          <w:lang w:val="en-US" w:eastAsia="it-IT"/>
        </w:rPr>
        <w:fldChar w:fldCharType="begin"/>
      </w:r>
      <w:r w:rsidR="006506E2">
        <w:rPr>
          <w:rFonts w:ascii="Georgia" w:hAnsi="Georgia" w:cs="AdvPSA183"/>
          <w:lang w:val="en-US" w:eastAsia="it-IT"/>
        </w:rPr>
        <w:instrText xml:space="preserve"> ADDIN EN.CITE &lt;EndNote&gt;&lt;Cite&gt;&lt;Author&gt;Arozarena&lt;/Author&gt;&lt;Year&gt;2019&lt;/Year&gt;&lt;IDText&gt;Phenotype plasticity as enabler of melanoma progression and therapy resistance&lt;/IDText&gt;&lt;DisplayText&gt;(37)&lt;/DisplayText&gt;&lt;record&gt;&lt;rec-number&gt;903&lt;/rec-number&gt;&lt;foreign-keys&gt;&lt;key app="EN" db-id="er500dszo2vpz4ewpp2p25akv0x55xv92d9a" timestamp="1638406063"&gt;903&lt;/key&gt;&lt;/foreign-keys&gt;&lt;ref-type name="Journal Article"&gt;17&lt;/ref-type&gt;&lt;contributors&gt;&lt;authors&gt;&lt;author&gt;Arozarena, I.&lt;/author&gt;&lt;author&gt;Wellbrock, C.&lt;/author&gt;&lt;/authors&gt;&lt;/contributors&gt;&lt;auth-address&gt;Navarrabiomed, Complejo Hospitalario de Navarra (CHN), Universidad Pública de Navarra (UPNA), Instituto de Investigación Sanitaria de Navarra (IdiSNA), Pamplona, Spain. Imanol.arozarena.martinicorena@navarra.es. Manchester Cancer Research Centre, Faculty of Biology, Medicine and Health, University of Manchester, Manchester, UK. Claudia.wellbrock@manchester.ac.uk.&lt;/auth-address&gt;&lt;titles&gt;&lt;title&gt;Phenotype plasticity as enabler of melanoma progression and therapy resistance&lt;/title&gt;&lt;secondary-title&gt;Nat Rev Cancer&lt;/secondary-title&gt;&lt;/titles&gt;&lt;periodical&gt;&lt;full-title&gt;Nat Rev Cancer&lt;/full-title&gt;&lt;/periodical&gt;&lt;pages&gt;377-391&lt;/pages&gt;&lt;volume&gt;19&lt;/volume&gt;&lt;number&gt;7&lt;/number&gt;&lt;edition&gt;20190617&lt;/edition&gt;&lt;keywords&gt;&lt;keyword&gt;Adaptation, Physiological&lt;/keyword&gt;&lt;keyword&gt;Disease Progression&lt;/keyword&gt;&lt;keyword&gt;Drug Resistance, Neoplasm&lt;/keyword&gt;&lt;keyword&gt;Epithelial-Mesenchymal Transition&lt;/keyword&gt;&lt;keyword&gt;Humans&lt;/keyword&gt;&lt;keyword&gt;Immunotherapy&lt;/keyword&gt;&lt;keyword&gt;Melanoma&lt;/keyword&gt;&lt;keyword&gt;Phenotype&lt;/keyword&gt;&lt;/keywords&gt;&lt;dates&gt;&lt;year&gt;2019&lt;/year&gt;&lt;pub-dates&gt;&lt;date&gt;07&lt;/date&gt;&lt;/pub-dates&gt;&lt;/dates&gt;&lt;isbn&gt;1474-1768&lt;/isbn&gt;&lt;accession-num&gt;31209265&lt;/accession-num&gt;&lt;urls&gt;&lt;related-urls&gt;&lt;url&gt;https://www.ncbi.nlm.nih.gov/pubmed/31209265&lt;/url&gt;&lt;/related-urls&gt;&lt;/urls&gt;&lt;electronic-resource-num&gt;10.1038/s41568-019-0154-4&lt;/electronic-resource-num&gt;&lt;language&gt;eng&lt;/language&gt;&lt;/record&gt;&lt;/Cite&gt;&lt;/EndNote&gt;</w:instrText>
      </w:r>
      <w:r w:rsidR="003A790D" w:rsidRPr="00B34E94">
        <w:rPr>
          <w:rFonts w:ascii="Georgia" w:hAnsi="Georgia" w:cs="AdvPSA183"/>
          <w:lang w:val="en-US" w:eastAsia="it-IT"/>
        </w:rPr>
        <w:fldChar w:fldCharType="separate"/>
      </w:r>
      <w:r w:rsidR="006506E2">
        <w:rPr>
          <w:rFonts w:ascii="Georgia" w:hAnsi="Georgia" w:cs="AdvPSA183"/>
          <w:noProof/>
          <w:lang w:val="en-US" w:eastAsia="it-IT"/>
        </w:rPr>
        <w:t>(37)</w:t>
      </w:r>
      <w:r w:rsidR="003A790D" w:rsidRPr="00B34E94">
        <w:rPr>
          <w:rFonts w:ascii="Georgia" w:hAnsi="Georgia" w:cs="AdvPSA183"/>
          <w:lang w:val="en-US" w:eastAsia="it-IT"/>
        </w:rPr>
        <w:fldChar w:fldCharType="end"/>
      </w:r>
      <w:r w:rsidRPr="00B34E94">
        <w:rPr>
          <w:rFonts w:ascii="Georgia" w:hAnsi="Georgia" w:cs="AdvPSA183"/>
          <w:lang w:val="en-US" w:eastAsia="it-IT"/>
        </w:rPr>
        <w:t xml:space="preserve">. </w:t>
      </w:r>
      <w:r w:rsidR="00AA2949" w:rsidRPr="00B34E94">
        <w:rPr>
          <w:rFonts w:ascii="Georgia" w:hAnsi="Georgia" w:cs="AdvPSA183"/>
          <w:lang w:val="en-US" w:eastAsia="it-IT"/>
        </w:rPr>
        <w:t xml:space="preserve">Notoriously, </w:t>
      </w:r>
      <w:r w:rsidR="00984656" w:rsidRPr="00B34E94">
        <w:rPr>
          <w:rFonts w:ascii="Georgia" w:hAnsi="Georgia" w:cs="AdvPSA183"/>
          <w:lang w:val="en-US" w:eastAsia="it-IT"/>
        </w:rPr>
        <w:t>under selective pressure</w:t>
      </w:r>
      <w:r w:rsidR="00EE3FBE" w:rsidRPr="00B34E94">
        <w:rPr>
          <w:rFonts w:ascii="Georgia" w:hAnsi="Georgia" w:cs="AdvPSA183"/>
          <w:lang w:val="en-US" w:eastAsia="it-IT"/>
        </w:rPr>
        <w:t>,</w:t>
      </w:r>
      <w:r w:rsidR="00984656" w:rsidRPr="00B34E94">
        <w:rPr>
          <w:rFonts w:ascii="Georgia" w:hAnsi="Georgia" w:cs="AdvPSA183"/>
          <w:lang w:val="en-US" w:eastAsia="it-IT"/>
        </w:rPr>
        <w:t xml:space="preserve"> </w:t>
      </w:r>
      <w:r w:rsidR="00AA2949" w:rsidRPr="00B34E94">
        <w:rPr>
          <w:rFonts w:ascii="Georgia" w:hAnsi="Georgia" w:cs="AdvPSA183"/>
          <w:lang w:val="en-US" w:eastAsia="it-IT"/>
        </w:rPr>
        <w:t>tumor</w:t>
      </w:r>
      <w:r w:rsidRPr="00B34E94">
        <w:rPr>
          <w:rFonts w:ascii="Georgia" w:hAnsi="Georgia" w:cs="AdvPSA183"/>
          <w:lang w:val="en-US" w:eastAsia="it-IT"/>
        </w:rPr>
        <w:t xml:space="preserve"> cells can </w:t>
      </w:r>
      <w:r w:rsidR="00984656" w:rsidRPr="00B34E94">
        <w:rPr>
          <w:rFonts w:ascii="Georgia" w:hAnsi="Georgia" w:cs="AdvPSA183"/>
          <w:lang w:val="en-US" w:eastAsia="it-IT"/>
        </w:rPr>
        <w:t xml:space="preserve">further </w:t>
      </w:r>
      <w:r w:rsidR="007D12A3" w:rsidRPr="00B34E94">
        <w:rPr>
          <w:rFonts w:ascii="Georgia" w:hAnsi="Georgia" w:cs="AdvPSA183"/>
          <w:lang w:val="en-US" w:eastAsia="it-IT"/>
        </w:rPr>
        <w:t xml:space="preserve">enter </w:t>
      </w:r>
      <w:r w:rsidRPr="00B34E94">
        <w:rPr>
          <w:rFonts w:ascii="Georgia" w:hAnsi="Georgia" w:cs="AdvPSA183"/>
          <w:lang w:val="en-US" w:eastAsia="it-IT"/>
        </w:rPr>
        <w:t>drug-tolerant state diapause, a</w:t>
      </w:r>
      <w:r w:rsidR="00EE3FBE" w:rsidRPr="00B34E94">
        <w:rPr>
          <w:rFonts w:ascii="Georgia" w:hAnsi="Georgia" w:cs="AdvPSA183"/>
          <w:lang w:val="en-US" w:eastAsia="it-IT"/>
        </w:rPr>
        <w:t>n</w:t>
      </w:r>
      <w:r w:rsidRPr="00B34E94">
        <w:rPr>
          <w:rFonts w:ascii="Georgia" w:hAnsi="Georgia" w:cs="AdvPSA183"/>
          <w:lang w:val="en-US" w:eastAsia="it-IT"/>
        </w:rPr>
        <w:t xml:space="preserve"> </w:t>
      </w:r>
      <w:r w:rsidR="00EE3FBE" w:rsidRPr="00B34E94">
        <w:rPr>
          <w:rFonts w:ascii="Georgia" w:hAnsi="Georgia" w:cs="AdvPSA183"/>
          <w:lang w:val="en-US" w:eastAsia="it-IT"/>
        </w:rPr>
        <w:t xml:space="preserve">environment-mediated changeful state </w:t>
      </w:r>
      <w:proofErr w:type="spellStart"/>
      <w:r w:rsidR="00EE3FBE" w:rsidRPr="00B34E94">
        <w:rPr>
          <w:rFonts w:ascii="Georgia" w:hAnsi="Georgia" w:cs="AdvPSA183"/>
          <w:lang w:val="en-US" w:eastAsia="it-IT"/>
        </w:rPr>
        <w:t>occuring</w:t>
      </w:r>
      <w:proofErr w:type="spellEnd"/>
      <w:r w:rsidRPr="00B34E94">
        <w:rPr>
          <w:rFonts w:ascii="Georgia" w:hAnsi="Georgia" w:cs="AdvPSA183"/>
          <w:lang w:val="en-US" w:eastAsia="it-IT"/>
        </w:rPr>
        <w:t xml:space="preserve"> when the embryo is </w:t>
      </w:r>
      <w:r w:rsidR="004C5FFC" w:rsidRPr="00B34E94">
        <w:rPr>
          <w:rFonts w:ascii="Georgia" w:hAnsi="Georgia" w:cs="AdvPSA183"/>
          <w:lang w:val="en-US" w:eastAsia="it-IT"/>
        </w:rPr>
        <w:t>under h</w:t>
      </w:r>
      <w:r w:rsidR="00EE3FBE" w:rsidRPr="00B34E94">
        <w:rPr>
          <w:rFonts w:ascii="Georgia" w:hAnsi="Georgia" w:cs="AdvPSA183"/>
          <w:lang w:val="en-US" w:eastAsia="it-IT"/>
        </w:rPr>
        <w:t xml:space="preserve">ostile </w:t>
      </w:r>
      <w:r w:rsidR="00165971" w:rsidRPr="00B34E94">
        <w:rPr>
          <w:rFonts w:ascii="Georgia" w:hAnsi="Georgia" w:cs="AdvPSA183"/>
          <w:lang w:val="en-US" w:eastAsia="it-IT"/>
        </w:rPr>
        <w:t>conditions (</w:t>
      </w:r>
      <w:proofErr w:type="gramStart"/>
      <w:r w:rsidR="00165971" w:rsidRPr="00B34E94">
        <w:rPr>
          <w:rFonts w:ascii="Georgia" w:hAnsi="Georgia" w:cs="AdvPSA183"/>
          <w:lang w:val="en-US" w:eastAsia="it-IT"/>
        </w:rPr>
        <w:t>e.g.</w:t>
      </w:r>
      <w:proofErr w:type="gramEnd"/>
      <w:r w:rsidR="00165971" w:rsidRPr="00B34E94">
        <w:rPr>
          <w:rFonts w:ascii="Georgia" w:hAnsi="Georgia" w:cs="AdvPSA183"/>
          <w:lang w:val="en-US" w:eastAsia="it-IT"/>
        </w:rPr>
        <w:t xml:space="preserve"> </w:t>
      </w:r>
      <w:r w:rsidRPr="00B34E94">
        <w:rPr>
          <w:rFonts w:ascii="Georgia" w:hAnsi="Georgia" w:cs="AdvPSA183"/>
          <w:lang w:val="en-US" w:eastAsia="it-IT"/>
        </w:rPr>
        <w:t>delayed blastocyte implantation</w:t>
      </w:r>
      <w:r w:rsidR="00165971" w:rsidRPr="00B34E94">
        <w:rPr>
          <w:rFonts w:ascii="Georgia" w:hAnsi="Georgia" w:cs="AdvPSA183"/>
          <w:lang w:val="en-US" w:eastAsia="it-IT"/>
        </w:rPr>
        <w:t>)</w:t>
      </w:r>
      <w:r w:rsidRPr="00B34E94">
        <w:rPr>
          <w:rFonts w:ascii="Georgia" w:hAnsi="Georgia" w:cs="AdvPSA183"/>
          <w:lang w:val="en-US" w:eastAsia="it-IT"/>
        </w:rPr>
        <w:t>.</w:t>
      </w:r>
      <w:r w:rsidR="00B65A40" w:rsidRPr="00B34E94">
        <w:rPr>
          <w:rFonts w:ascii="Georgia" w:hAnsi="Georgia" w:cs="AdvPSA183"/>
          <w:lang w:val="en-US" w:eastAsia="it-IT"/>
        </w:rPr>
        <w:t xml:space="preserve"> </w:t>
      </w:r>
      <w:r w:rsidRPr="00B34E94">
        <w:rPr>
          <w:rFonts w:ascii="Georgia" w:hAnsi="Georgia" w:cs="AdvPSA183"/>
          <w:lang w:val="en-US" w:eastAsia="it-IT"/>
        </w:rPr>
        <w:t>Interestingly, autophagy</w:t>
      </w:r>
      <w:r w:rsidR="00500C97" w:rsidRPr="00B34E94">
        <w:rPr>
          <w:rFonts w:ascii="Georgia" w:hAnsi="Georgia" w:cs="AdvPSA183"/>
          <w:lang w:val="en-US" w:eastAsia="it-IT"/>
        </w:rPr>
        <w:t xml:space="preserve"> </w:t>
      </w:r>
      <w:r w:rsidR="00953B00" w:rsidRPr="00B34E94">
        <w:rPr>
          <w:rFonts w:ascii="Georgia" w:hAnsi="Georgia" w:cs="AdvPSA183"/>
          <w:lang w:val="en-US" w:eastAsia="it-IT"/>
        </w:rPr>
        <w:t>is</w:t>
      </w:r>
      <w:r w:rsidRPr="00B34E94">
        <w:rPr>
          <w:rFonts w:ascii="Georgia" w:hAnsi="Georgia" w:cs="AdvPSA183"/>
          <w:lang w:val="en-US" w:eastAsia="it-IT"/>
        </w:rPr>
        <w:t xml:space="preserve"> </w:t>
      </w:r>
      <w:r w:rsidR="00953B00" w:rsidRPr="00B34E94">
        <w:rPr>
          <w:rFonts w:ascii="Georgia" w:hAnsi="Georgia" w:cs="AdvPSA183"/>
          <w:lang w:val="en-US" w:eastAsia="it-IT"/>
        </w:rPr>
        <w:t xml:space="preserve">enhanced prior to diapause initiation, </w:t>
      </w:r>
      <w:r w:rsidR="00500C97" w:rsidRPr="00B34E94">
        <w:rPr>
          <w:rFonts w:ascii="Georgia" w:hAnsi="Georgia" w:cs="AdvPSA183"/>
          <w:lang w:val="en-US" w:eastAsia="it-IT"/>
        </w:rPr>
        <w:t xml:space="preserve">and thus, </w:t>
      </w:r>
      <w:r w:rsidR="00B65A40" w:rsidRPr="00B34E94">
        <w:rPr>
          <w:rFonts w:ascii="Georgia" w:hAnsi="Georgia" w:cs="AdvPSA183"/>
          <w:lang w:val="en-US" w:eastAsia="it-IT"/>
        </w:rPr>
        <w:t xml:space="preserve">is </w:t>
      </w:r>
      <w:r w:rsidR="00953B00" w:rsidRPr="00B34E94">
        <w:rPr>
          <w:rFonts w:ascii="Georgia" w:hAnsi="Georgia" w:cs="AdvPSA183"/>
          <w:lang w:val="en-US" w:eastAsia="it-IT"/>
        </w:rPr>
        <w:t xml:space="preserve">considered </w:t>
      </w:r>
      <w:r w:rsidR="00B65A40" w:rsidRPr="00B34E94">
        <w:rPr>
          <w:rFonts w:ascii="Georgia" w:hAnsi="Georgia" w:cs="AdvPSA183"/>
          <w:lang w:val="en-US" w:eastAsia="it-IT"/>
        </w:rPr>
        <w:t>a</w:t>
      </w:r>
      <w:r w:rsidRPr="00B34E94">
        <w:rPr>
          <w:rFonts w:ascii="Georgia" w:hAnsi="Georgia" w:cs="AdvPSA183"/>
          <w:lang w:val="en-US" w:eastAsia="it-IT"/>
        </w:rPr>
        <w:t xml:space="preserve"> crucial</w:t>
      </w:r>
      <w:r w:rsidRPr="00471350">
        <w:rPr>
          <w:rFonts w:ascii="Georgia" w:hAnsi="Georgia" w:cs="AdvPSA183"/>
          <w:lang w:val="en-US" w:eastAsia="it-IT"/>
        </w:rPr>
        <w:t xml:space="preserve"> mediator of </w:t>
      </w:r>
      <w:r w:rsidR="00953B00" w:rsidRPr="00471350">
        <w:rPr>
          <w:rFonts w:ascii="Georgia" w:hAnsi="Georgia" w:cs="AdvPSA183"/>
          <w:lang w:val="en-US" w:eastAsia="it-IT"/>
        </w:rPr>
        <w:t>diapause</w:t>
      </w:r>
      <w:r w:rsidR="00C61595" w:rsidRPr="00471350">
        <w:rPr>
          <w:rFonts w:ascii="Georgia" w:hAnsi="Georgia" w:cs="AdvPSA183"/>
          <w:lang w:val="en-US" w:eastAsia="it-IT"/>
        </w:rPr>
        <w:t xml:space="preserve">. </w:t>
      </w:r>
      <w:r w:rsidRPr="00471350">
        <w:rPr>
          <w:rFonts w:ascii="Georgia" w:hAnsi="Georgia" w:cs="AdvPSA183"/>
          <w:lang w:val="en-US" w:eastAsia="it-IT"/>
        </w:rPr>
        <w:t>Notabl</w:t>
      </w:r>
      <w:r w:rsidR="00757B03">
        <w:rPr>
          <w:rFonts w:ascii="Georgia" w:hAnsi="Georgia" w:cs="AdvPSA183"/>
          <w:lang w:val="en-US" w:eastAsia="it-IT"/>
        </w:rPr>
        <w:t>y, mTOR can inhibit</w:t>
      </w:r>
      <w:r w:rsidR="00330996" w:rsidRPr="00471350">
        <w:rPr>
          <w:rFonts w:ascii="Georgia" w:hAnsi="Georgia" w:cs="AdvPSA183"/>
          <w:lang w:val="en-US" w:eastAsia="it-IT"/>
        </w:rPr>
        <w:t xml:space="preserve"> autophagy </w:t>
      </w:r>
      <w:r w:rsidR="003A790D" w:rsidRPr="00471350">
        <w:rPr>
          <w:rFonts w:ascii="Georgia" w:hAnsi="Georgia" w:cs="AdvPSA183"/>
          <w:lang w:val="en-US" w:eastAsia="it-IT"/>
        </w:rPr>
        <w:fldChar w:fldCharType="begin">
          <w:fldData xml:space="preserve">PEVuZE5vdGU+PENpdGU+PEF1dGhvcj5MaW48L0F1dGhvcj48WWVhcj4yMDIwPC9ZZWFyPjxJRFRl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PEVuZE5vdGU+PENpdGU+PEF1dGhvcj5MaW48L0F1dGhvcj48WWVhcj4yMDIwPC9ZZWFyPjxJRFRl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3A790D" w:rsidRPr="00471350">
        <w:rPr>
          <w:rFonts w:ascii="Georgia" w:hAnsi="Georgia" w:cs="AdvPSA183"/>
          <w:lang w:val="en-US" w:eastAsia="it-IT"/>
        </w:rPr>
        <w:fldChar w:fldCharType="separate"/>
      </w:r>
      <w:r w:rsidR="006506E2">
        <w:rPr>
          <w:rFonts w:ascii="Georgia" w:hAnsi="Georgia" w:cs="AdvPSA183"/>
          <w:noProof/>
          <w:lang w:val="en-US" w:eastAsia="it-IT"/>
        </w:rPr>
        <w:t>(44)</w:t>
      </w:r>
      <w:r w:rsidR="003A790D" w:rsidRPr="00471350">
        <w:rPr>
          <w:rFonts w:ascii="Georgia" w:hAnsi="Georgia" w:cs="AdvPSA183"/>
          <w:lang w:val="en-US" w:eastAsia="it-IT"/>
        </w:rPr>
        <w:fldChar w:fldCharType="end"/>
      </w:r>
      <w:r w:rsidRPr="00471350">
        <w:rPr>
          <w:rFonts w:ascii="Georgia" w:hAnsi="Georgia" w:cs="AdvPSA183"/>
          <w:lang w:val="en-US" w:eastAsia="it-IT"/>
        </w:rPr>
        <w:t>, mainly by phosphorylati</w:t>
      </w:r>
      <w:r w:rsidR="00C118A5" w:rsidRPr="00471350">
        <w:rPr>
          <w:rFonts w:ascii="Georgia" w:hAnsi="Georgia" w:cs="AdvPSA183"/>
          <w:lang w:val="en-US" w:eastAsia="it-IT"/>
        </w:rPr>
        <w:t>on of</w:t>
      </w:r>
      <w:r w:rsidRPr="00471350">
        <w:rPr>
          <w:rFonts w:ascii="Georgia" w:hAnsi="Georgia" w:cs="AdvPSA183"/>
          <w:lang w:val="en-US" w:eastAsia="it-IT"/>
        </w:rPr>
        <w:t xml:space="preserve"> ATG13 and ULK1, </w:t>
      </w:r>
      <w:r w:rsidR="007C548E" w:rsidRPr="00471350">
        <w:rPr>
          <w:rFonts w:ascii="Georgia" w:hAnsi="Georgia" w:cs="AdvPSA183"/>
          <w:lang w:val="en-US" w:eastAsia="it-IT"/>
        </w:rPr>
        <w:t xml:space="preserve">thereby </w:t>
      </w:r>
      <w:r w:rsidR="00E94B9A" w:rsidRPr="00471350">
        <w:rPr>
          <w:rFonts w:ascii="Georgia" w:hAnsi="Georgia" w:cs="AdvPSA183"/>
          <w:lang w:val="en-US" w:eastAsia="it-IT"/>
        </w:rPr>
        <w:lastRenderedPageBreak/>
        <w:t>preventing</w:t>
      </w:r>
      <w:r w:rsidR="00330996" w:rsidRPr="00471350">
        <w:rPr>
          <w:rFonts w:ascii="Georgia" w:hAnsi="Georgia" w:cs="AdvPSA183"/>
          <w:lang w:val="en-US" w:eastAsia="it-IT"/>
        </w:rPr>
        <w:t xml:space="preserve"> </w:t>
      </w:r>
      <w:r w:rsidR="002E6F5B" w:rsidRPr="00471350">
        <w:rPr>
          <w:rFonts w:ascii="Georgia" w:hAnsi="Georgia" w:cs="AdvPSA183"/>
          <w:lang w:val="en-US" w:eastAsia="it-IT"/>
        </w:rPr>
        <w:t xml:space="preserve">or interrupting </w:t>
      </w:r>
      <w:r w:rsidR="00330996" w:rsidRPr="00471350">
        <w:rPr>
          <w:rFonts w:ascii="Georgia" w:hAnsi="Georgia" w:cs="AdvPSA183"/>
          <w:lang w:val="en-US" w:eastAsia="it-IT"/>
        </w:rPr>
        <w:t xml:space="preserve">its interaction with AMPK </w:t>
      </w:r>
      <w:r w:rsidR="00330996" w:rsidRPr="00471350">
        <w:rPr>
          <w:rFonts w:ascii="Georgia" w:hAnsi="Georgia" w:cs="AdvPSA183"/>
          <w:lang w:val="en-US" w:eastAsia="it-IT"/>
        </w:rPr>
        <w:fldChar w:fldCharType="begin">
          <w:fldData xml:space="preserve">PEVuZE5vdGU+PENpdGU+PEF1dGhvcj5SZWhtYW48L0F1dGhvcj48WWVhcj4yMDIxPC9ZZWFyPjxJ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PEVuZE5vdGU+PENpdGU+PEF1dGhvcj5SZWhtYW48L0F1dGhvcj48WWVhcj4yMDIxPC9ZZWFyPjxJ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330996" w:rsidRPr="00471350">
        <w:rPr>
          <w:rFonts w:ascii="Georgia" w:hAnsi="Georgia" w:cs="AdvPSA183"/>
          <w:lang w:val="en-US" w:eastAsia="it-IT"/>
        </w:rPr>
        <w:fldChar w:fldCharType="separate"/>
      </w:r>
      <w:r w:rsidR="006506E2">
        <w:rPr>
          <w:rFonts w:ascii="Georgia" w:hAnsi="Georgia" w:cs="AdvPSA183"/>
          <w:noProof/>
          <w:lang w:val="en-US" w:eastAsia="it-IT"/>
        </w:rPr>
        <w:t>(45)</w:t>
      </w:r>
      <w:r w:rsidR="00330996" w:rsidRPr="00471350">
        <w:rPr>
          <w:rFonts w:ascii="Georgia" w:hAnsi="Georgia" w:cs="AdvPSA183"/>
          <w:lang w:val="en-US" w:eastAsia="it-IT"/>
        </w:rPr>
        <w:fldChar w:fldCharType="end"/>
      </w:r>
      <w:r w:rsidRPr="00471350">
        <w:rPr>
          <w:rFonts w:ascii="Georgia" w:hAnsi="Georgia" w:cs="AdvPSA183"/>
          <w:lang w:val="en-US" w:eastAsia="it-IT"/>
        </w:rPr>
        <w:t xml:space="preserve">. Indeed, in patient-derived colorectal cancer models treated with </w:t>
      </w:r>
      <w:r w:rsidR="00271C99">
        <w:rPr>
          <w:rFonts w:ascii="Georgia" w:hAnsi="Georgia" w:cs="AdvPSA183"/>
          <w:lang w:val="en-US" w:eastAsia="it-IT"/>
        </w:rPr>
        <w:t xml:space="preserve">ATP-competitive </w:t>
      </w:r>
      <w:proofErr w:type="spellStart"/>
      <w:r w:rsidR="00271C99">
        <w:rPr>
          <w:rFonts w:ascii="Georgia" w:hAnsi="Georgia" w:cs="AdvPSA183"/>
          <w:lang w:val="en-US" w:eastAsia="it-IT"/>
        </w:rPr>
        <w:t>mTORi</w:t>
      </w:r>
      <w:proofErr w:type="spellEnd"/>
      <w:r w:rsidRPr="00471350">
        <w:rPr>
          <w:rFonts w:ascii="Georgia" w:hAnsi="Georgia"/>
        </w:rPr>
        <w:t xml:space="preserve"> </w:t>
      </w:r>
      <w:proofErr w:type="spellStart"/>
      <w:r w:rsidR="00244DCD" w:rsidRPr="00471350">
        <w:rPr>
          <w:rFonts w:ascii="Georgia" w:hAnsi="Georgia" w:cs="AdvPSA183"/>
          <w:lang w:val="en-US" w:eastAsia="it-IT"/>
        </w:rPr>
        <w:t>sapanisertib</w:t>
      </w:r>
      <w:proofErr w:type="spellEnd"/>
      <w:r w:rsidR="00244DCD" w:rsidRPr="00471350">
        <w:rPr>
          <w:rFonts w:ascii="Georgia" w:hAnsi="Georgia" w:cs="AdvPSA183"/>
          <w:lang w:val="en-US" w:eastAsia="it-IT"/>
        </w:rPr>
        <w:t>, cells enter</w:t>
      </w:r>
      <w:r w:rsidRPr="00471350">
        <w:rPr>
          <w:rFonts w:ascii="Georgia" w:hAnsi="Georgia" w:cs="AdvPSA183"/>
          <w:lang w:val="en-US" w:eastAsia="it-IT"/>
        </w:rPr>
        <w:t xml:space="preserve"> a diapause drug</w:t>
      </w:r>
      <w:r w:rsidRPr="00F55CFF">
        <w:rPr>
          <w:rFonts w:ascii="Georgia" w:hAnsi="Georgia" w:cs="AdvPSA183"/>
          <w:lang w:val="en-US" w:eastAsia="it-IT"/>
        </w:rPr>
        <w:t>-toleran</w:t>
      </w:r>
      <w:r w:rsidR="00244DCD" w:rsidRPr="00F55CFF">
        <w:rPr>
          <w:rFonts w:ascii="Georgia" w:hAnsi="Georgia" w:cs="AdvPSA183"/>
          <w:lang w:val="en-US" w:eastAsia="it-IT"/>
        </w:rPr>
        <w:t>t state, which i</w:t>
      </w:r>
      <w:r w:rsidRPr="00F55CFF">
        <w:rPr>
          <w:rFonts w:ascii="Georgia" w:hAnsi="Georgia" w:cs="AdvPSA183"/>
          <w:lang w:val="en-US" w:eastAsia="it-IT"/>
        </w:rPr>
        <w:t xml:space="preserve">s demonstrated by </w:t>
      </w:r>
      <w:r w:rsidR="007834F1" w:rsidRPr="00F55CFF">
        <w:rPr>
          <w:rFonts w:ascii="Georgia" w:hAnsi="Georgia" w:cs="AdvPSA183"/>
          <w:lang w:val="en-US" w:eastAsia="it-IT"/>
        </w:rPr>
        <w:t xml:space="preserve">downregulation </w:t>
      </w:r>
      <w:r w:rsidR="007834F1">
        <w:rPr>
          <w:rFonts w:ascii="Georgia" w:hAnsi="Georgia" w:cs="AdvPSA183"/>
          <w:lang w:val="en-US" w:eastAsia="it-IT"/>
        </w:rPr>
        <w:t xml:space="preserve">of </w:t>
      </w:r>
      <w:r w:rsidR="006C4705">
        <w:rPr>
          <w:rFonts w:ascii="Georgia" w:hAnsi="Georgia" w:cs="AdvPSA183"/>
          <w:lang w:val="en-US" w:eastAsia="it-IT"/>
        </w:rPr>
        <w:t>mTOR</w:t>
      </w:r>
      <w:r w:rsidRPr="00F55CFF">
        <w:rPr>
          <w:rFonts w:ascii="Georgia" w:hAnsi="Georgia" w:cs="AdvPSA183"/>
          <w:lang w:val="en-US" w:eastAsia="it-IT"/>
        </w:rPr>
        <w:t xml:space="preserve"> and </w:t>
      </w:r>
      <w:r w:rsidR="00D22651" w:rsidRPr="00F55CFF">
        <w:rPr>
          <w:rFonts w:ascii="Georgia" w:hAnsi="Georgia" w:cs="AdvPSA183"/>
          <w:lang w:val="en-US" w:eastAsia="it-IT"/>
        </w:rPr>
        <w:t>concurrent</w:t>
      </w:r>
      <w:r w:rsidRPr="00F55CFF">
        <w:rPr>
          <w:rFonts w:ascii="Georgia" w:hAnsi="Georgia" w:cs="AdvPSA183"/>
          <w:lang w:val="en-US" w:eastAsia="it-IT"/>
        </w:rPr>
        <w:t xml:space="preserve"> upregulation of autophagy. During </w:t>
      </w:r>
      <w:r w:rsidR="003A6F70" w:rsidRPr="00F55CFF">
        <w:rPr>
          <w:rFonts w:ascii="Georgia" w:hAnsi="Georgia" w:cs="AdvPSA183"/>
          <w:lang w:val="en-US" w:eastAsia="it-IT"/>
        </w:rPr>
        <w:t>disc</w:t>
      </w:r>
      <w:r w:rsidR="003A6F70">
        <w:rPr>
          <w:rFonts w:ascii="Georgia" w:hAnsi="Georgia" w:cs="AdvPSA183"/>
          <w:lang w:val="en-US" w:eastAsia="it-IT"/>
        </w:rPr>
        <w:t>ontinued</w:t>
      </w:r>
      <w:r w:rsidR="003A6F70" w:rsidRPr="00F55CFF">
        <w:rPr>
          <w:rFonts w:ascii="Georgia" w:hAnsi="Georgia" w:cs="AdvPSA183"/>
          <w:lang w:val="en-US" w:eastAsia="it-IT"/>
        </w:rPr>
        <w:t xml:space="preserve"> </w:t>
      </w:r>
      <w:r w:rsidRPr="00F55CFF">
        <w:rPr>
          <w:rFonts w:ascii="Georgia" w:hAnsi="Georgia" w:cs="AdvPSA183"/>
          <w:lang w:val="en-US" w:eastAsia="it-IT"/>
        </w:rPr>
        <w:t xml:space="preserve">treatment </w:t>
      </w:r>
      <w:r w:rsidR="003A6F70">
        <w:rPr>
          <w:rFonts w:ascii="Georgia" w:hAnsi="Georgia" w:cs="AdvPSA183"/>
          <w:lang w:val="en-US" w:eastAsia="it-IT"/>
        </w:rPr>
        <w:t>cell</w:t>
      </w:r>
      <w:r w:rsidR="00244DCD" w:rsidRPr="00F55CFF">
        <w:rPr>
          <w:rFonts w:ascii="Georgia" w:hAnsi="Georgia" w:cs="AdvPSA183"/>
          <w:lang w:val="en-US" w:eastAsia="it-IT"/>
        </w:rPr>
        <w:t>s continue</w:t>
      </w:r>
      <w:r w:rsidRPr="00F55CFF">
        <w:rPr>
          <w:rFonts w:ascii="Georgia" w:hAnsi="Georgia" w:cs="AdvPSA183"/>
          <w:lang w:val="en-US" w:eastAsia="it-IT"/>
        </w:rPr>
        <w:t xml:space="preserve"> their proliferation, </w:t>
      </w:r>
      <w:r w:rsidR="00D22651" w:rsidRPr="00F55CFF">
        <w:rPr>
          <w:rFonts w:ascii="Georgia" w:hAnsi="Georgia" w:cs="AdvPSA183"/>
          <w:lang w:val="en-US" w:eastAsia="it-IT"/>
        </w:rPr>
        <w:t>emphasizing</w:t>
      </w:r>
      <w:r w:rsidRPr="00F55CFF">
        <w:rPr>
          <w:rFonts w:ascii="Georgia" w:hAnsi="Georgia" w:cs="AdvPSA183"/>
          <w:lang w:val="en-US" w:eastAsia="it-IT"/>
        </w:rPr>
        <w:t xml:space="preserve"> the plasticity characteristics of these drug tolerant states. </w:t>
      </w:r>
      <w:r w:rsidR="00D22651" w:rsidRPr="00F55CFF">
        <w:rPr>
          <w:rFonts w:ascii="Georgia" w:hAnsi="Georgia" w:cs="AdvPSA183"/>
          <w:lang w:val="en-US" w:eastAsia="it-IT"/>
        </w:rPr>
        <w:t>Interestingly</w:t>
      </w:r>
      <w:r w:rsidRPr="00F55CFF">
        <w:rPr>
          <w:rFonts w:ascii="Georgia" w:hAnsi="Georgia" w:cs="AdvPSA183"/>
          <w:lang w:val="en-US" w:eastAsia="it-IT"/>
        </w:rPr>
        <w:t xml:space="preserve">, combination of </w:t>
      </w:r>
      <w:r w:rsidR="006715F8" w:rsidRPr="00F55CFF">
        <w:rPr>
          <w:rFonts w:ascii="Georgia" w:hAnsi="Georgia" w:cs="AdvPSA183"/>
          <w:lang w:val="en-US" w:eastAsia="it-IT"/>
        </w:rPr>
        <w:t xml:space="preserve">autophagy inhibitors </w:t>
      </w:r>
      <w:r w:rsidR="006715F8">
        <w:rPr>
          <w:rFonts w:ascii="Georgia" w:hAnsi="Georgia" w:cs="AdvPSA183"/>
          <w:lang w:val="en-US" w:eastAsia="it-IT"/>
        </w:rPr>
        <w:t xml:space="preserve">and </w:t>
      </w:r>
      <w:r w:rsidRPr="00F55CFF">
        <w:rPr>
          <w:rFonts w:ascii="Georgia" w:hAnsi="Georgia" w:cs="AdvPSA183"/>
          <w:lang w:val="en-US" w:eastAsia="it-IT"/>
        </w:rPr>
        <w:t xml:space="preserve">chemotherapy </w:t>
      </w:r>
      <w:r w:rsidR="00244DCD" w:rsidRPr="00F55CFF">
        <w:rPr>
          <w:rFonts w:ascii="Georgia" w:hAnsi="Georgia" w:cs="AdvPSA183"/>
          <w:lang w:val="en-US" w:eastAsia="it-IT"/>
        </w:rPr>
        <w:t>significantly reduces</w:t>
      </w:r>
      <w:r w:rsidRPr="00F55CFF">
        <w:rPr>
          <w:rFonts w:ascii="Georgia" w:hAnsi="Georgia" w:cs="AdvPSA183"/>
          <w:lang w:val="en-US" w:eastAsia="it-IT"/>
        </w:rPr>
        <w:t xml:space="preserve"> cell survival</w:t>
      </w:r>
      <w:r w:rsidR="00D22651" w:rsidRPr="00F55CFF">
        <w:rPr>
          <w:rFonts w:ascii="Georgia" w:hAnsi="Georgia" w:cs="AdvPSA183"/>
          <w:lang w:val="en-US" w:eastAsia="it-IT"/>
        </w:rPr>
        <w:t>, highlighting</w:t>
      </w:r>
      <w:r w:rsidR="00BB4D03">
        <w:rPr>
          <w:rFonts w:ascii="Georgia" w:hAnsi="Georgia" w:cs="AdvPSA183"/>
          <w:lang w:val="en-US" w:eastAsia="it-IT"/>
        </w:rPr>
        <w:t xml:space="preserve"> a </w:t>
      </w:r>
      <w:r w:rsidR="00845142">
        <w:rPr>
          <w:rFonts w:ascii="Georgia" w:hAnsi="Georgia" w:cs="AdvPSA183"/>
          <w:lang w:val="en-US" w:eastAsia="it-IT"/>
        </w:rPr>
        <w:t xml:space="preserve">possible </w:t>
      </w:r>
      <w:r w:rsidR="00961847">
        <w:rPr>
          <w:rFonts w:ascii="Georgia" w:hAnsi="Georgia" w:cs="AdvPSA183"/>
          <w:lang w:val="en-US" w:eastAsia="it-IT"/>
        </w:rPr>
        <w:t>novel</w:t>
      </w:r>
      <w:r w:rsidR="00BB4D03" w:rsidRPr="00F55CFF">
        <w:rPr>
          <w:rFonts w:ascii="Georgia" w:hAnsi="Georgia" w:cs="AdvPSA183"/>
          <w:lang w:val="en-US" w:eastAsia="it-IT"/>
        </w:rPr>
        <w:t xml:space="preserve"> </w:t>
      </w:r>
      <w:r w:rsidR="00BB4D03">
        <w:rPr>
          <w:rFonts w:ascii="Georgia" w:hAnsi="Georgia" w:cs="AdvPSA183"/>
          <w:lang w:val="en-US" w:eastAsia="it-IT"/>
        </w:rPr>
        <w:t>therapy</w:t>
      </w:r>
      <w:r w:rsidRPr="00F55CFF">
        <w:rPr>
          <w:rFonts w:ascii="Georgia" w:hAnsi="Georgia" w:cs="AdvPSA183"/>
          <w:lang w:val="en-US" w:eastAsia="it-IT"/>
        </w:rPr>
        <w:t xml:space="preserve"> to </w:t>
      </w:r>
      <w:r w:rsidR="009212BD">
        <w:rPr>
          <w:rFonts w:ascii="Georgia" w:hAnsi="Georgia" w:cs="AdvPSA183"/>
          <w:lang w:val="en-US" w:eastAsia="it-IT"/>
        </w:rPr>
        <w:t>c</w:t>
      </w:r>
      <w:r w:rsidR="004A412C">
        <w:rPr>
          <w:rFonts w:ascii="Georgia" w:hAnsi="Georgia" w:cs="AdvPSA183"/>
          <w:lang w:val="en-US" w:eastAsia="it-IT"/>
        </w:rPr>
        <w:t xml:space="preserve">ontribute to </w:t>
      </w:r>
      <w:r w:rsidRPr="00F55CFF">
        <w:rPr>
          <w:rFonts w:ascii="Georgia" w:hAnsi="Georgia" w:cs="AdvPSA183"/>
          <w:lang w:val="en-US" w:eastAsia="it-IT"/>
        </w:rPr>
        <w:t>target</w:t>
      </w:r>
      <w:r w:rsidR="00287A16">
        <w:rPr>
          <w:rFonts w:ascii="Georgia" w:hAnsi="Georgia" w:cs="AdvPSA183"/>
          <w:lang w:val="en-US" w:eastAsia="it-IT"/>
        </w:rPr>
        <w:t>ing</w:t>
      </w:r>
      <w:r w:rsidRPr="00F55CFF">
        <w:rPr>
          <w:rFonts w:ascii="Georgia" w:hAnsi="Georgia" w:cs="AdvPSA183"/>
          <w:lang w:val="en-US" w:eastAsia="it-IT"/>
        </w:rPr>
        <w:t xml:space="preserve"> diapause-like state </w:t>
      </w:r>
      <w:r w:rsidR="00961847">
        <w:rPr>
          <w:rFonts w:ascii="Georgia" w:hAnsi="Georgia" w:cs="AdvPSA183"/>
          <w:lang w:val="en-US" w:eastAsia="it-IT"/>
        </w:rPr>
        <w:t>tumor</w:t>
      </w:r>
      <w:r w:rsidRPr="00F55CFF">
        <w:rPr>
          <w:rFonts w:ascii="Georgia" w:hAnsi="Georgia" w:cs="AdvPSA183"/>
          <w:lang w:val="en-US" w:eastAsia="it-IT"/>
        </w:rPr>
        <w:t xml:space="preserve"> cells.</w:t>
      </w:r>
      <w:r w:rsidRPr="00F55CFF">
        <w:rPr>
          <w:rFonts w:ascii="Georgia" w:hAnsi="Georgia"/>
        </w:rPr>
        <w:t xml:space="preserve"> </w:t>
      </w:r>
      <w:r w:rsidRPr="00F55CFF">
        <w:rPr>
          <w:rFonts w:ascii="Georgia" w:hAnsi="Georgia" w:cs="AdvPSA183"/>
          <w:lang w:val="en-US" w:eastAsia="it-IT"/>
        </w:rPr>
        <w:t xml:space="preserve">Importantly, both in </w:t>
      </w:r>
      <w:r w:rsidR="006C4412" w:rsidRPr="00F55CFF">
        <w:rPr>
          <w:rFonts w:ascii="Georgia" w:hAnsi="Georgia" w:cs="AdvPSA183"/>
          <w:lang w:val="en-US" w:eastAsia="it-IT"/>
        </w:rPr>
        <w:t>EMT</w:t>
      </w:r>
      <w:r w:rsidR="00907D17">
        <w:rPr>
          <w:rFonts w:ascii="Georgia" w:hAnsi="Georgia" w:cs="AdvPSA183"/>
          <w:lang w:val="en-US" w:eastAsia="it-IT"/>
        </w:rPr>
        <w:t xml:space="preserve"> change</w:t>
      </w:r>
      <w:r w:rsidR="006C4412">
        <w:rPr>
          <w:rFonts w:ascii="Georgia" w:hAnsi="Georgia" w:cs="AdvPSA183"/>
          <w:lang w:val="en-US" w:eastAsia="it-IT"/>
        </w:rPr>
        <w:t>-mediated</w:t>
      </w:r>
      <w:r w:rsidR="006C4412" w:rsidRPr="00F55CFF">
        <w:rPr>
          <w:rFonts w:ascii="Georgia" w:hAnsi="Georgia" w:cs="AdvPSA183"/>
          <w:lang w:val="en-US" w:eastAsia="it-IT"/>
        </w:rPr>
        <w:t xml:space="preserve"> </w:t>
      </w:r>
      <w:r w:rsidRPr="00F55CFF">
        <w:rPr>
          <w:rFonts w:ascii="Georgia" w:hAnsi="Georgia" w:cs="AdvPSA183"/>
          <w:lang w:val="en-US" w:eastAsia="it-IT"/>
        </w:rPr>
        <w:t>drug-tolerant population,</w:t>
      </w:r>
      <w:r w:rsidR="00330996" w:rsidRPr="00F55CFF">
        <w:rPr>
          <w:rFonts w:ascii="Georgia" w:hAnsi="Georgia" w:cs="AdvPSA183"/>
          <w:lang w:val="en-US" w:eastAsia="it-IT"/>
        </w:rPr>
        <w:t xml:space="preserve"> </w:t>
      </w:r>
      <w:r w:rsidRPr="00F55CFF">
        <w:rPr>
          <w:rFonts w:ascii="Georgia" w:hAnsi="Georgia" w:cs="AdvPSA183"/>
          <w:lang w:val="en-US" w:eastAsia="it-IT"/>
        </w:rPr>
        <w:t xml:space="preserve">and in </w:t>
      </w:r>
      <w:r w:rsidR="006C4412" w:rsidRPr="00F55CFF">
        <w:rPr>
          <w:rFonts w:ascii="Georgia" w:hAnsi="Georgia" w:cs="AdvPSA183"/>
          <w:lang w:val="en-US" w:eastAsia="it-IT"/>
        </w:rPr>
        <w:t>diapause</w:t>
      </w:r>
      <w:r w:rsidR="006C4412">
        <w:rPr>
          <w:rFonts w:ascii="Georgia" w:hAnsi="Georgia" w:cs="AdvPSA183"/>
          <w:lang w:val="en-US" w:eastAsia="it-IT"/>
        </w:rPr>
        <w:t>-</w:t>
      </w:r>
      <w:r w:rsidR="00B253A2">
        <w:rPr>
          <w:rFonts w:ascii="Georgia" w:hAnsi="Georgia" w:cs="AdvPSA183"/>
          <w:lang w:val="en-US" w:eastAsia="it-IT"/>
        </w:rPr>
        <w:t>induced</w:t>
      </w:r>
      <w:r w:rsidR="006C4412">
        <w:rPr>
          <w:rFonts w:ascii="Georgia" w:hAnsi="Georgia" w:cs="AdvPSA183"/>
          <w:lang w:val="en-US" w:eastAsia="it-IT"/>
        </w:rPr>
        <w:t xml:space="preserve"> </w:t>
      </w:r>
      <w:r w:rsidRPr="00F55CFF">
        <w:rPr>
          <w:rFonts w:ascii="Georgia" w:hAnsi="Georgia" w:cs="AdvPSA183"/>
          <w:lang w:val="en-US" w:eastAsia="it-IT"/>
        </w:rPr>
        <w:t>drug</w:t>
      </w:r>
      <w:r w:rsidR="006C4412">
        <w:rPr>
          <w:rFonts w:ascii="Georgia" w:hAnsi="Georgia" w:cs="AdvPSA183"/>
          <w:lang w:val="en-US" w:eastAsia="it-IT"/>
        </w:rPr>
        <w:t>-tolerant population</w:t>
      </w:r>
      <w:r w:rsidRPr="00F55CFF">
        <w:rPr>
          <w:rFonts w:ascii="Georgia" w:hAnsi="Georgia" w:cs="AdvPSA183"/>
          <w:lang w:val="en-US" w:eastAsia="it-IT"/>
        </w:rPr>
        <w:t>, cells cannot</w:t>
      </w:r>
      <w:r w:rsidR="00330996" w:rsidRPr="00F55CFF">
        <w:rPr>
          <w:rFonts w:ascii="Georgia" w:hAnsi="Georgia" w:cs="AdvPSA183"/>
          <w:lang w:val="en-US" w:eastAsia="it-IT"/>
        </w:rPr>
        <w:t xml:space="preserve"> </w:t>
      </w:r>
      <w:r w:rsidRPr="00F55CFF">
        <w:rPr>
          <w:rFonts w:ascii="Georgia" w:hAnsi="Georgia" w:cs="AdvPSA183"/>
          <w:lang w:val="en-US" w:eastAsia="it-IT"/>
        </w:rPr>
        <w:t xml:space="preserve">enter complete latency or dormancy, but instead </w:t>
      </w:r>
      <w:r w:rsidR="004C3FFD">
        <w:rPr>
          <w:rFonts w:ascii="Georgia" w:hAnsi="Georgia" w:cs="AdvPSA183"/>
          <w:lang w:val="en-US" w:eastAsia="it-IT"/>
        </w:rPr>
        <w:t>continue</w:t>
      </w:r>
      <w:r w:rsidRPr="00F55CFF">
        <w:rPr>
          <w:rFonts w:ascii="Georgia" w:hAnsi="Georgia" w:cs="AdvPSA183"/>
          <w:lang w:val="en-US" w:eastAsia="it-IT"/>
        </w:rPr>
        <w:t xml:space="preserve"> in </w:t>
      </w:r>
      <w:r w:rsidR="004C3FFD">
        <w:rPr>
          <w:rFonts w:ascii="Georgia" w:hAnsi="Georgia" w:cs="AdvPSA183"/>
          <w:lang w:val="en-US" w:eastAsia="it-IT"/>
        </w:rPr>
        <w:t xml:space="preserve">a </w:t>
      </w:r>
      <w:r w:rsidR="000E6BB9">
        <w:rPr>
          <w:rFonts w:ascii="Georgia" w:hAnsi="Georgia" w:cs="AdvPSA183"/>
          <w:lang w:val="en-US" w:eastAsia="it-IT"/>
        </w:rPr>
        <w:t>moderate cycling-</w:t>
      </w:r>
      <w:r w:rsidRPr="00F55CFF">
        <w:rPr>
          <w:rFonts w:ascii="Georgia" w:hAnsi="Georgia" w:cs="AdvPSA183"/>
          <w:lang w:val="en-US" w:eastAsia="it-IT"/>
        </w:rPr>
        <w:t xml:space="preserve">state, </w:t>
      </w:r>
      <w:r w:rsidR="004C3FFD">
        <w:rPr>
          <w:rFonts w:ascii="Georgia" w:hAnsi="Georgia" w:cs="AdvPSA183"/>
          <w:lang w:val="en-US" w:eastAsia="it-IT"/>
        </w:rPr>
        <w:t>comparable</w:t>
      </w:r>
      <w:r w:rsidR="00CD0403">
        <w:rPr>
          <w:rFonts w:ascii="Georgia" w:hAnsi="Georgia" w:cs="AdvPSA183"/>
          <w:lang w:val="en-US" w:eastAsia="it-IT"/>
        </w:rPr>
        <w:t xml:space="preserve"> </w:t>
      </w:r>
      <w:r w:rsidR="00CD0403" w:rsidRPr="00AA1EFC">
        <w:rPr>
          <w:rFonts w:ascii="Georgia" w:hAnsi="Georgia" w:cs="AdvPSA183"/>
          <w:lang w:val="en-US" w:eastAsia="it-IT"/>
        </w:rPr>
        <w:t xml:space="preserve">to pluripotency. Therefore, </w:t>
      </w:r>
      <w:r w:rsidRPr="00AA1EFC">
        <w:rPr>
          <w:rFonts w:ascii="Georgia" w:hAnsi="Georgia" w:cs="AdvPSA183"/>
          <w:lang w:val="en-US" w:eastAsia="it-IT"/>
        </w:rPr>
        <w:t>using differentiation therapy</w:t>
      </w:r>
      <w:r w:rsidR="00087B47" w:rsidRPr="00AA1EFC">
        <w:rPr>
          <w:rFonts w:ascii="Georgia" w:hAnsi="Georgia" w:cs="AdvPSA183"/>
          <w:lang w:val="en-US" w:eastAsia="it-IT"/>
        </w:rPr>
        <w:t>,</w:t>
      </w:r>
      <w:r w:rsidRPr="00AA1EFC">
        <w:rPr>
          <w:rFonts w:ascii="Georgia" w:hAnsi="Georgia" w:cs="AdvPSA183"/>
          <w:lang w:val="en-US" w:eastAsia="it-IT"/>
        </w:rPr>
        <w:t xml:space="preserve"> </w:t>
      </w:r>
      <w:r w:rsidR="00087B47" w:rsidRPr="00AA1EFC">
        <w:rPr>
          <w:rFonts w:ascii="Georgia" w:hAnsi="Georgia" w:cs="AdvPSA183"/>
          <w:lang w:val="en-US" w:eastAsia="it-IT"/>
        </w:rPr>
        <w:t>including</w:t>
      </w:r>
      <w:r w:rsidRPr="00AA1EFC">
        <w:rPr>
          <w:rFonts w:ascii="Georgia" w:hAnsi="Georgia" w:cs="AdvPSA183"/>
          <w:lang w:val="en-US" w:eastAsia="it-IT"/>
        </w:rPr>
        <w:t xml:space="preserve"> </w:t>
      </w:r>
      <w:proofErr w:type="spellStart"/>
      <w:r w:rsidR="00CD0403" w:rsidRPr="00AA1EFC">
        <w:rPr>
          <w:rFonts w:ascii="Georgia" w:hAnsi="Georgia" w:cs="AdvPSA183"/>
          <w:lang w:val="en-US" w:eastAsia="it-IT"/>
        </w:rPr>
        <w:t>leukaemia</w:t>
      </w:r>
      <w:proofErr w:type="spellEnd"/>
      <w:r w:rsidR="00CD0403" w:rsidRPr="00AA1EFC">
        <w:rPr>
          <w:rFonts w:ascii="Georgia" w:hAnsi="Georgia" w:cs="AdvPSA183"/>
          <w:lang w:val="en-US" w:eastAsia="it-IT"/>
        </w:rPr>
        <w:t xml:space="preserve"> inhibitory factor </w:t>
      </w:r>
      <w:r w:rsidR="00F53815" w:rsidRPr="00AA1EFC">
        <w:rPr>
          <w:rFonts w:ascii="Georgia" w:hAnsi="Georgia" w:cs="AdvPSA183"/>
          <w:lang w:val="en-US" w:eastAsia="it-IT"/>
        </w:rPr>
        <w:t xml:space="preserve">(LIF) </w:t>
      </w:r>
      <w:r w:rsidR="00CD0403" w:rsidRPr="00AA1EFC">
        <w:rPr>
          <w:rFonts w:ascii="Georgia" w:hAnsi="Georgia" w:cs="AdvPSA183"/>
          <w:lang w:val="en-US" w:eastAsia="it-IT"/>
        </w:rPr>
        <w:t xml:space="preserve">inhibitors or </w:t>
      </w:r>
      <w:r w:rsidRPr="00AA1EFC">
        <w:rPr>
          <w:rFonts w:ascii="Georgia" w:hAnsi="Georgia" w:cs="AdvPSA183"/>
          <w:lang w:val="en-US" w:eastAsia="it-IT"/>
        </w:rPr>
        <w:t>TGFβ</w:t>
      </w:r>
      <w:r w:rsidRPr="00AA1EFC">
        <w:rPr>
          <w:rFonts w:ascii="Georgia" w:hAnsi="Georgia"/>
        </w:rPr>
        <w:t xml:space="preserve"> </w:t>
      </w:r>
      <w:r w:rsidR="00CD0403" w:rsidRPr="00AA1EFC">
        <w:rPr>
          <w:rFonts w:ascii="Georgia" w:hAnsi="Georgia" w:cs="AdvPSA183"/>
          <w:lang w:val="en-US" w:eastAsia="it-IT"/>
        </w:rPr>
        <w:t>inhibitors</w:t>
      </w:r>
      <w:r w:rsidRPr="00AA1EFC">
        <w:rPr>
          <w:rFonts w:ascii="Georgia" w:hAnsi="Georgia" w:cs="AdvPSA183"/>
          <w:lang w:val="en-US" w:eastAsia="it-IT"/>
        </w:rPr>
        <w:t xml:space="preserve">, </w:t>
      </w:r>
      <w:r w:rsidR="00087B47" w:rsidRPr="00AA1EFC">
        <w:rPr>
          <w:rFonts w:ascii="Georgia" w:hAnsi="Georgia" w:cs="AdvPSA183"/>
          <w:lang w:val="en-US" w:eastAsia="it-IT"/>
        </w:rPr>
        <w:t xml:space="preserve">may represent a </w:t>
      </w:r>
      <w:r w:rsidR="007D70F1" w:rsidRPr="00AA1EFC">
        <w:rPr>
          <w:rFonts w:ascii="Georgia" w:hAnsi="Georgia" w:cs="AdvPSA183"/>
          <w:lang w:val="en-US" w:eastAsia="it-IT"/>
        </w:rPr>
        <w:t xml:space="preserve">beneficial </w:t>
      </w:r>
      <w:r w:rsidR="00087B47" w:rsidRPr="00AA1EFC">
        <w:rPr>
          <w:rFonts w:ascii="Georgia" w:hAnsi="Georgia" w:cs="AdvPSA183"/>
          <w:lang w:val="en-US" w:eastAsia="it-IT"/>
        </w:rPr>
        <w:t xml:space="preserve">potential strategy for </w:t>
      </w:r>
      <w:r w:rsidR="00035AC0" w:rsidRPr="00AA1EFC">
        <w:rPr>
          <w:rFonts w:ascii="Georgia" w:hAnsi="Georgia" w:cs="AdvPSA183"/>
          <w:lang w:val="en-US" w:eastAsia="it-IT"/>
        </w:rPr>
        <w:t>future</w:t>
      </w:r>
      <w:r w:rsidR="00035AC0">
        <w:rPr>
          <w:rFonts w:ascii="Georgia" w:hAnsi="Georgia" w:cs="AdvPSA183"/>
          <w:lang w:val="en-US" w:eastAsia="it-IT"/>
        </w:rPr>
        <w:t xml:space="preserve"> </w:t>
      </w:r>
      <w:r w:rsidR="00035AC0" w:rsidRPr="00F55CFF">
        <w:rPr>
          <w:rFonts w:ascii="Georgia" w:hAnsi="Georgia" w:cs="AdvPSA183"/>
          <w:lang w:val="en-US" w:eastAsia="it-IT"/>
        </w:rPr>
        <w:t>combina</w:t>
      </w:r>
      <w:r w:rsidR="00035AC0">
        <w:rPr>
          <w:rFonts w:ascii="Georgia" w:hAnsi="Georgia" w:cs="AdvPSA183"/>
          <w:lang w:val="en-US" w:eastAsia="it-IT"/>
        </w:rPr>
        <w:t>torial</w:t>
      </w:r>
      <w:r w:rsidR="00035AC0" w:rsidRPr="00F55CFF">
        <w:rPr>
          <w:rFonts w:ascii="Georgia" w:hAnsi="Georgia" w:cs="AdvPSA183"/>
          <w:lang w:val="en-US" w:eastAsia="it-IT"/>
        </w:rPr>
        <w:t xml:space="preserve"> </w:t>
      </w:r>
      <w:r w:rsidR="00035AC0">
        <w:rPr>
          <w:rFonts w:ascii="Georgia" w:hAnsi="Georgia" w:cs="AdvPSA183"/>
          <w:lang w:val="en-US" w:eastAsia="it-IT"/>
        </w:rPr>
        <w:t xml:space="preserve">targeted therapies </w:t>
      </w:r>
      <w:r w:rsidR="00087B47" w:rsidRPr="00F55CFF">
        <w:rPr>
          <w:rFonts w:ascii="Georgia" w:hAnsi="Georgia" w:cs="AdvPSA183"/>
          <w:lang w:val="en-US" w:eastAsia="it-IT"/>
        </w:rPr>
        <w:t>with P</w:t>
      </w:r>
      <w:r w:rsidR="00035AC0">
        <w:rPr>
          <w:rFonts w:ascii="Georgia" w:hAnsi="Georgia" w:cs="AdvPSA183"/>
          <w:lang w:val="en-US" w:eastAsia="it-IT"/>
        </w:rPr>
        <w:t xml:space="preserve">AM signaling pathway inhibitors </w:t>
      </w:r>
      <w:r w:rsidR="00330996" w:rsidRPr="00F55CFF">
        <w:rPr>
          <w:rFonts w:ascii="Georgia" w:hAnsi="Georgia" w:cs="AdvPSA183"/>
          <w:lang w:val="en-US" w:eastAsia="it-IT"/>
        </w:rPr>
        <w:fldChar w:fldCharType="begin">
          <w:fldData xml:space="preserve">PEVuZE5vdGU+PENpdGU+PEF1dGhvcj5QYXNjdWFsLUdhcmPDrWE8L0F1dGhvcj48WWVhcj4yMDE5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==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PEVuZE5vdGU+PENpdGU+PEF1dGhvcj5QYXNjdWFsLUdhcmPDrWE8L0F1dGhvcj48WWVhcj4yMDE5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==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330996" w:rsidRPr="00F55CFF">
        <w:rPr>
          <w:rFonts w:ascii="Georgia" w:hAnsi="Georgia" w:cs="AdvPSA183"/>
          <w:lang w:val="en-US" w:eastAsia="it-IT"/>
        </w:rPr>
        <w:fldChar w:fldCharType="separate"/>
      </w:r>
      <w:r w:rsidR="006506E2">
        <w:rPr>
          <w:rFonts w:ascii="Georgia" w:hAnsi="Georgia" w:cs="AdvPSA183"/>
          <w:noProof/>
          <w:lang w:val="en-US" w:eastAsia="it-IT"/>
        </w:rPr>
        <w:t>(46)</w:t>
      </w:r>
      <w:r w:rsidR="00330996" w:rsidRPr="00F55CFF">
        <w:rPr>
          <w:rFonts w:ascii="Georgia" w:hAnsi="Georgia" w:cs="AdvPSA183"/>
          <w:lang w:val="en-US" w:eastAsia="it-IT"/>
        </w:rPr>
        <w:fldChar w:fldCharType="end"/>
      </w:r>
      <w:r w:rsidR="00035AC0">
        <w:rPr>
          <w:rFonts w:ascii="Georgia" w:hAnsi="Georgia" w:cs="AdvPSA183"/>
          <w:lang w:val="en-US" w:eastAsia="it-IT"/>
        </w:rPr>
        <w:t>.</w:t>
      </w:r>
    </w:p>
    <w:p w14:paraId="4CE95887" w14:textId="77777777" w:rsidR="00F32F01" w:rsidRPr="00F55CFF" w:rsidRDefault="00F32F01" w:rsidP="0035144D">
      <w:pPr>
        <w:jc w:val="both"/>
        <w:rPr>
          <w:rFonts w:ascii="Georgia" w:hAnsi="Georgia" w:cs="AdvPSA183"/>
          <w:lang w:val="en-US" w:eastAsia="it-IT"/>
        </w:rPr>
      </w:pPr>
    </w:p>
    <w:p w14:paraId="2EF60B4F" w14:textId="77777777" w:rsidR="00F32F01" w:rsidRPr="00A66BBF" w:rsidRDefault="00F32F01" w:rsidP="0035144D">
      <w:pPr>
        <w:jc w:val="both"/>
        <w:rPr>
          <w:rFonts w:ascii="Georgia" w:hAnsi="Georgia" w:cs="AdvPSA183"/>
          <w:b/>
          <w:lang w:val="en-US" w:eastAsia="it-IT"/>
        </w:rPr>
      </w:pPr>
      <w:r w:rsidRPr="00A66BBF">
        <w:rPr>
          <w:rFonts w:ascii="Georgia" w:hAnsi="Georgia" w:cs="AdvPSA183"/>
          <w:b/>
          <w:i/>
          <w:lang w:val="en-US" w:eastAsia="it-IT"/>
        </w:rPr>
        <w:t xml:space="preserve">Other mechanisms of </w:t>
      </w:r>
      <w:r w:rsidR="00D22651" w:rsidRPr="00A66BBF">
        <w:rPr>
          <w:rFonts w:ascii="Georgia" w:hAnsi="Georgia" w:cs="AdvPSA183"/>
          <w:b/>
          <w:i/>
          <w:lang w:val="en-US" w:eastAsia="it-IT"/>
        </w:rPr>
        <w:t>resistance</w:t>
      </w:r>
    </w:p>
    <w:p w14:paraId="301CAE7E" w14:textId="72B61459" w:rsidR="00F32F01" w:rsidRPr="00F55CFF" w:rsidRDefault="00C52210" w:rsidP="0035144D">
      <w:pPr>
        <w:jc w:val="both"/>
        <w:rPr>
          <w:rFonts w:ascii="Georgia" w:hAnsi="Georgia" w:cs="AdvPSA183"/>
          <w:lang w:val="en-US" w:eastAsia="it-IT"/>
        </w:rPr>
      </w:pPr>
      <w:r>
        <w:rPr>
          <w:rFonts w:ascii="Georgia" w:hAnsi="Georgia" w:cs="AdvPSA183"/>
          <w:lang w:val="en-US" w:eastAsia="it-IT"/>
        </w:rPr>
        <w:t xml:space="preserve"> </w:t>
      </w:r>
    </w:p>
    <w:p w14:paraId="575ED49D" w14:textId="2F1C5387" w:rsidR="00F32F01" w:rsidRPr="00F55CFF" w:rsidRDefault="00D22651" w:rsidP="0035144D">
      <w:pPr>
        <w:ind w:right="150"/>
        <w:jc w:val="both"/>
        <w:rPr>
          <w:rFonts w:ascii="Georgia" w:hAnsi="Georgia" w:cs="AdvPSA183"/>
          <w:lang w:val="en-US" w:eastAsia="it-IT"/>
        </w:rPr>
      </w:pPr>
      <w:r w:rsidRPr="00BC6527">
        <w:rPr>
          <w:rFonts w:ascii="Georgia" w:hAnsi="Georgia" w:cs="AdvPSA183"/>
          <w:lang w:val="en-US" w:eastAsia="it-IT"/>
        </w:rPr>
        <w:t xml:space="preserve">Since </w:t>
      </w:r>
      <w:r w:rsidR="00707152">
        <w:rPr>
          <w:rFonts w:ascii="Georgia" w:hAnsi="Georgia" w:cs="AdvPSA183"/>
          <w:lang w:val="en-US" w:eastAsia="it-IT"/>
        </w:rPr>
        <w:t>n</w:t>
      </w:r>
      <w:r w:rsidR="00707152" w:rsidRPr="00707152">
        <w:rPr>
          <w:rFonts w:ascii="Georgia" w:hAnsi="Georgia" w:cs="AdvPSA183"/>
          <w:lang w:val="en-US" w:eastAsia="it-IT"/>
        </w:rPr>
        <w:t>on-coding RNA (</w:t>
      </w:r>
      <w:r w:rsidRPr="00707152">
        <w:rPr>
          <w:rFonts w:ascii="Georgia" w:hAnsi="Georgia" w:cs="AdvPSA183"/>
          <w:lang w:val="en-US" w:eastAsia="it-IT"/>
        </w:rPr>
        <w:t>ncRNA</w:t>
      </w:r>
      <w:r w:rsidR="00707152" w:rsidRPr="00707152">
        <w:rPr>
          <w:rFonts w:ascii="Georgia" w:hAnsi="Georgia" w:cs="AdvPSA183"/>
          <w:lang w:val="en-US" w:eastAsia="it-IT"/>
        </w:rPr>
        <w:t>)</w:t>
      </w:r>
      <w:r w:rsidR="00F32F01" w:rsidRPr="00707152">
        <w:rPr>
          <w:rFonts w:ascii="Georgia" w:hAnsi="Georgia" w:cs="AdvPSA183"/>
          <w:lang w:val="en-US" w:eastAsia="it-IT"/>
        </w:rPr>
        <w:t xml:space="preserve"> can modulate PAM signaling path</w:t>
      </w:r>
      <w:r w:rsidR="00100414" w:rsidRPr="00707152">
        <w:rPr>
          <w:rFonts w:ascii="Georgia" w:hAnsi="Georgia" w:cs="AdvPSA183"/>
          <w:lang w:val="en-US" w:eastAsia="it-IT"/>
        </w:rPr>
        <w:t>way and other parallel pathways</w:t>
      </w:r>
      <w:r w:rsidR="00F32F01" w:rsidRPr="00707152">
        <w:rPr>
          <w:rFonts w:ascii="Georgia" w:hAnsi="Georgia" w:cs="AdvPSA183"/>
          <w:lang w:val="en-US" w:eastAsia="it-IT"/>
        </w:rPr>
        <w:t xml:space="preserve"> </w:t>
      </w:r>
      <w:r w:rsidR="002A3B6A" w:rsidRPr="00707152">
        <w:rPr>
          <w:rFonts w:ascii="Georgia" w:hAnsi="Georgia" w:cs="AdvPSA183"/>
          <w:lang w:val="en-US" w:eastAsia="it-IT"/>
        </w:rPr>
        <w:t>including Ras</w:t>
      </w:r>
      <w:r w:rsidR="00330996" w:rsidRPr="00707152">
        <w:rPr>
          <w:rFonts w:ascii="Georgia" w:hAnsi="Georgia" w:cs="AdvPSA183"/>
          <w:lang w:val="en-US" w:eastAsia="it-IT"/>
        </w:rPr>
        <w:t xml:space="preserve">/MEK/ERK </w:t>
      </w:r>
      <w:r w:rsidR="00330996" w:rsidRPr="00707152">
        <w:rPr>
          <w:rFonts w:ascii="Georgia" w:hAnsi="Georgia" w:cs="AdvPSA183"/>
          <w:lang w:val="en-US" w:eastAsia="it-IT"/>
        </w:rPr>
        <w:fldChar w:fldCharType="begin">
          <w:fldData xml:space="preserve">PEVuZE5vdGU+PENpdGU+PEF1dGhvcj5DaGVuPC9BdXRob3I+PFllYXI+MjAxNjwvWWVhcj48SURU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PEVuZE5vdGU+PENpdGU+PEF1dGhvcj5DaGVuPC9BdXRob3I+PFllYXI+MjAxNjwvWWVhcj48SURU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330996" w:rsidRPr="00707152">
        <w:rPr>
          <w:rFonts w:ascii="Georgia" w:hAnsi="Georgia" w:cs="AdvPSA183"/>
          <w:lang w:val="en-US" w:eastAsia="it-IT"/>
        </w:rPr>
        <w:fldChar w:fldCharType="separate"/>
      </w:r>
      <w:r w:rsidR="006506E2">
        <w:rPr>
          <w:rFonts w:ascii="Georgia" w:hAnsi="Georgia" w:cs="AdvPSA183"/>
          <w:noProof/>
          <w:lang w:val="en-US" w:eastAsia="it-IT"/>
        </w:rPr>
        <w:t>(47)</w:t>
      </w:r>
      <w:r w:rsidR="00330996" w:rsidRPr="00707152">
        <w:rPr>
          <w:rFonts w:ascii="Georgia" w:hAnsi="Georgia" w:cs="AdvPSA183"/>
          <w:lang w:val="en-US" w:eastAsia="it-IT"/>
        </w:rPr>
        <w:fldChar w:fldCharType="end"/>
      </w:r>
      <w:r w:rsidR="00330996" w:rsidRPr="00707152">
        <w:rPr>
          <w:rFonts w:ascii="Georgia" w:hAnsi="Georgia" w:cs="AdvPSA183"/>
          <w:lang w:val="en-US" w:eastAsia="it-IT"/>
        </w:rPr>
        <w:t>,</w:t>
      </w:r>
      <w:r w:rsidR="00330996" w:rsidRPr="00F55CFF">
        <w:rPr>
          <w:rFonts w:ascii="Georgia" w:hAnsi="Georgia" w:cs="AdvPSA183"/>
          <w:lang w:val="en-US" w:eastAsia="it-IT"/>
        </w:rPr>
        <w:t xml:space="preserve"> WNT/β-catenin </w:t>
      </w:r>
      <w:r w:rsidR="00330996" w:rsidRPr="00F55CFF">
        <w:rPr>
          <w:rFonts w:ascii="Georgia" w:hAnsi="Georgia" w:cs="AdvPSA183"/>
          <w:lang w:val="en-US" w:eastAsia="it-IT"/>
        </w:rPr>
        <w:fldChar w:fldCharType="begin">
          <w:fldData xml:space="preserve">PEVuZE5vdGU+PENpdGU+PEF1dGhvcj5ZdTwvQXV0aG9yPjxZZWFyPjIwMTc8L1llYXI+PElEVGV4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PEVuZE5vdGU+PENpdGU+PEF1dGhvcj5ZdTwvQXV0aG9yPjxZZWFyPjIwMTc8L1llYXI+PElEVGV4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330996" w:rsidRPr="00F55CFF">
        <w:rPr>
          <w:rFonts w:ascii="Georgia" w:hAnsi="Georgia" w:cs="AdvPSA183"/>
          <w:lang w:val="en-US" w:eastAsia="it-IT"/>
        </w:rPr>
        <w:fldChar w:fldCharType="separate"/>
      </w:r>
      <w:r w:rsidR="006506E2">
        <w:rPr>
          <w:rFonts w:ascii="Georgia" w:hAnsi="Georgia" w:cs="AdvPSA183"/>
          <w:noProof/>
          <w:lang w:val="en-US" w:eastAsia="it-IT"/>
        </w:rPr>
        <w:t>(48)</w:t>
      </w:r>
      <w:r w:rsidR="00330996" w:rsidRPr="00F55CFF">
        <w:rPr>
          <w:rFonts w:ascii="Georgia" w:hAnsi="Georgia" w:cs="AdvPSA183"/>
          <w:lang w:val="en-US" w:eastAsia="it-IT"/>
        </w:rPr>
        <w:fldChar w:fldCharType="end"/>
      </w:r>
      <w:r w:rsidR="00330996" w:rsidRPr="00F55CFF">
        <w:rPr>
          <w:rFonts w:ascii="Georgia" w:hAnsi="Georgia" w:cs="AdvPSA183"/>
          <w:lang w:val="en-US" w:eastAsia="it-IT"/>
        </w:rPr>
        <w:t xml:space="preserve">, JAK/STAT </w:t>
      </w:r>
      <w:r w:rsidR="00330996" w:rsidRPr="00F55CFF">
        <w:rPr>
          <w:rFonts w:ascii="Georgia" w:hAnsi="Georgia" w:cs="AdvPSA183"/>
          <w:lang w:val="en-US" w:eastAsia="it-IT"/>
        </w:rPr>
        <w:fldChar w:fldCharType="begin">
          <w:fldData xml:space="preserve">PEVuZE5vdGU+PENpdGU+PEF1dGhvcj5XYW5nPC9BdXRob3I+PFllYXI+MjAxNzwvWWVhcj48SURU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PEVuZE5vdGU+PENpdGU+PEF1dGhvcj5XYW5nPC9BdXRob3I+PFllYXI+MjAxNzwvWWVhcj48SURU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330996" w:rsidRPr="00F55CFF">
        <w:rPr>
          <w:rFonts w:ascii="Georgia" w:hAnsi="Georgia" w:cs="AdvPSA183"/>
          <w:lang w:val="en-US" w:eastAsia="it-IT"/>
        </w:rPr>
        <w:fldChar w:fldCharType="separate"/>
      </w:r>
      <w:r w:rsidR="006506E2">
        <w:rPr>
          <w:rFonts w:ascii="Georgia" w:hAnsi="Georgia" w:cs="AdvPSA183"/>
          <w:noProof/>
          <w:lang w:val="en-US" w:eastAsia="it-IT"/>
        </w:rPr>
        <w:t>(49)</w:t>
      </w:r>
      <w:r w:rsidR="00330996" w:rsidRPr="00F55CFF">
        <w:rPr>
          <w:rFonts w:ascii="Georgia" w:hAnsi="Georgia" w:cs="AdvPSA183"/>
          <w:lang w:val="en-US" w:eastAsia="it-IT"/>
        </w:rPr>
        <w:fldChar w:fldCharType="end"/>
      </w:r>
      <w:r w:rsidR="00015743">
        <w:rPr>
          <w:rFonts w:ascii="Georgia" w:hAnsi="Georgia" w:cs="AdvPSA183"/>
          <w:lang w:val="en-US" w:eastAsia="it-IT"/>
        </w:rPr>
        <w:t>, and Notch</w:t>
      </w:r>
      <w:r w:rsidR="00330996" w:rsidRPr="00F55CFF">
        <w:rPr>
          <w:rFonts w:ascii="Georgia" w:hAnsi="Georgia" w:cs="AdvPSA183"/>
          <w:lang w:val="en-US" w:eastAsia="it-IT"/>
        </w:rPr>
        <w:t xml:space="preserve"> </w:t>
      </w:r>
      <w:r w:rsidR="00330996" w:rsidRPr="00F55CFF">
        <w:rPr>
          <w:rFonts w:ascii="Georgia" w:hAnsi="Georgia" w:cs="Georgia"/>
        </w:rPr>
        <w:fldChar w:fldCharType="begin">
          <w:fldData xml:space="preserve">PEVuZE5vdGU+PENpdGU+PEF1dGhvcj5SZWljaGVyPC9BdXRob3I+PFllYXI+MjAxODwvWWVhcj48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</w:fldData>
        </w:fldChar>
      </w:r>
      <w:r w:rsidR="006506E2">
        <w:rPr>
          <w:rFonts w:ascii="Georgia" w:hAnsi="Georgia" w:cs="Georgia"/>
        </w:rPr>
        <w:instrText xml:space="preserve"> ADDIN EN.CITE </w:instrText>
      </w:r>
      <w:r w:rsidR="006506E2">
        <w:rPr>
          <w:rFonts w:ascii="Georgia" w:hAnsi="Georgia" w:cs="Georgia"/>
        </w:rPr>
        <w:fldChar w:fldCharType="begin">
          <w:fldData xml:space="preserve">PEVuZE5vdGU+PENpdGU+PEF1dGhvcj5SZWljaGVyPC9BdXRob3I+PFllYXI+MjAxODwvWWVhcj48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</w:fldData>
        </w:fldChar>
      </w:r>
      <w:r w:rsidR="006506E2">
        <w:rPr>
          <w:rFonts w:ascii="Georgia" w:hAnsi="Georgia" w:cs="Georgia"/>
        </w:rPr>
        <w:instrText xml:space="preserve"> ADDIN EN.CITE.DATA </w:instrText>
      </w:r>
      <w:r w:rsidR="006506E2">
        <w:rPr>
          <w:rFonts w:ascii="Georgia" w:hAnsi="Georgia" w:cs="Georgia"/>
        </w:rPr>
      </w:r>
      <w:r w:rsidR="006506E2">
        <w:rPr>
          <w:rFonts w:ascii="Georgia" w:hAnsi="Georgia" w:cs="Georgia"/>
        </w:rPr>
        <w:fldChar w:fldCharType="end"/>
      </w:r>
      <w:r w:rsidR="00330996" w:rsidRPr="00F55CFF">
        <w:rPr>
          <w:rFonts w:ascii="Georgia" w:hAnsi="Georgia" w:cs="Georgia"/>
        </w:rPr>
        <w:fldChar w:fldCharType="separate"/>
      </w:r>
      <w:r w:rsidR="006506E2">
        <w:rPr>
          <w:rFonts w:ascii="Georgia" w:hAnsi="Georgia" w:cs="Georgia"/>
          <w:noProof/>
        </w:rPr>
        <w:t>(50)</w:t>
      </w:r>
      <w:r w:rsidR="00330996" w:rsidRPr="00F55CFF">
        <w:rPr>
          <w:rFonts w:ascii="Georgia" w:hAnsi="Georgia" w:cs="Georgia"/>
        </w:rPr>
        <w:fldChar w:fldCharType="end"/>
      </w:r>
      <w:r w:rsidR="007D70F1">
        <w:rPr>
          <w:rFonts w:ascii="Georgia" w:hAnsi="Georgia" w:cs="AdvPSA183"/>
          <w:lang w:val="en-US" w:eastAsia="it-IT"/>
        </w:rPr>
        <w:t xml:space="preserve">, ncRNA can </w:t>
      </w:r>
      <w:r w:rsidR="00401B20">
        <w:rPr>
          <w:rFonts w:ascii="Georgia" w:hAnsi="Georgia" w:cs="AdvPSA183"/>
          <w:lang w:val="en-US" w:eastAsia="it-IT"/>
        </w:rPr>
        <w:t>also</w:t>
      </w:r>
      <w:r w:rsidR="00684EAA" w:rsidRPr="00684EAA">
        <w:rPr>
          <w:rFonts w:ascii="Georgia" w:hAnsi="Georgia" w:cs="AdvPSA183"/>
          <w:lang w:val="en-US" w:eastAsia="it-IT"/>
        </w:rPr>
        <w:t xml:space="preserve"> </w:t>
      </w:r>
      <w:r w:rsidR="007D70F1">
        <w:rPr>
          <w:rFonts w:ascii="Georgia" w:hAnsi="Georgia" w:cs="AdvPSA183"/>
          <w:lang w:val="en-US" w:eastAsia="it-IT"/>
        </w:rPr>
        <w:t>exert</w:t>
      </w:r>
      <w:r w:rsidR="00F32F01" w:rsidRPr="00F55CFF">
        <w:rPr>
          <w:rFonts w:ascii="Georgia" w:hAnsi="Georgia" w:cs="AdvPSA183"/>
          <w:lang w:val="en-US" w:eastAsia="it-IT"/>
        </w:rPr>
        <w:t xml:space="preserve"> a critical role in </w:t>
      </w:r>
      <w:r w:rsidR="005107BD">
        <w:rPr>
          <w:rFonts w:ascii="Georgia" w:hAnsi="Georgia" w:cs="AdvPSA183"/>
          <w:lang w:val="en-US" w:eastAsia="it-IT"/>
        </w:rPr>
        <w:t>PI3K inhibitor</w:t>
      </w:r>
      <w:r w:rsidR="00B831F3" w:rsidRPr="00F55CFF">
        <w:rPr>
          <w:rFonts w:ascii="Georgia" w:hAnsi="Georgia" w:cs="AdvPSA183"/>
          <w:lang w:val="en-US" w:eastAsia="it-IT"/>
        </w:rPr>
        <w:t xml:space="preserve"> </w:t>
      </w:r>
      <w:r w:rsidR="00B831F3">
        <w:rPr>
          <w:rFonts w:ascii="Georgia" w:hAnsi="Georgia" w:cs="AdvPSA183"/>
          <w:lang w:val="en-US" w:eastAsia="it-IT"/>
        </w:rPr>
        <w:t xml:space="preserve">resistance </w:t>
      </w:r>
      <w:r w:rsidR="007503B5" w:rsidRPr="00F55CFF">
        <w:rPr>
          <w:rFonts w:ascii="Georgia" w:hAnsi="Georgia" w:cs="AdvPSA183"/>
          <w:lang w:val="en-US" w:eastAsia="it-IT"/>
        </w:rPr>
        <w:fldChar w:fldCharType="begin">
          <w:fldData xml:space="preserve">PEVuZE5vdGU+PENpdGU+PEF1dGhvcj5HYXJnPC9BdXRob3I+PFllYXI+MjAyMDwvWWVhcj48SURU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PEVuZE5vdGU+PENpdGU+PEF1dGhvcj5HYXJnPC9BdXRob3I+PFllYXI+MjAyMDwvWWVhcj48SURU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7503B5" w:rsidRPr="00F55CFF">
        <w:rPr>
          <w:rFonts w:ascii="Georgia" w:hAnsi="Georgia" w:cs="AdvPSA183"/>
          <w:lang w:val="en-US" w:eastAsia="it-IT"/>
        </w:rPr>
        <w:fldChar w:fldCharType="separate"/>
      </w:r>
      <w:r w:rsidR="006506E2">
        <w:rPr>
          <w:rFonts w:ascii="Georgia" w:hAnsi="Georgia" w:cs="AdvPSA183"/>
          <w:noProof/>
          <w:lang w:val="en-US" w:eastAsia="it-IT"/>
        </w:rPr>
        <w:t>(51)</w:t>
      </w:r>
      <w:r w:rsidR="007503B5" w:rsidRPr="00F55CFF">
        <w:rPr>
          <w:rFonts w:ascii="Georgia" w:hAnsi="Georgia" w:cs="AdvPSA183"/>
          <w:lang w:val="en-US" w:eastAsia="it-IT"/>
        </w:rPr>
        <w:fldChar w:fldCharType="end"/>
      </w:r>
      <w:r w:rsidR="007503B5" w:rsidRPr="00F55CFF">
        <w:rPr>
          <w:rFonts w:ascii="Georgia" w:hAnsi="Georgia" w:cs="AdvPSA183"/>
          <w:lang w:val="en-US" w:eastAsia="it-IT"/>
        </w:rPr>
        <w:t xml:space="preserve"> </w:t>
      </w:r>
      <w:r w:rsidR="007503B5" w:rsidRPr="00F55CFF">
        <w:rPr>
          <w:rFonts w:ascii="Georgia" w:hAnsi="Georgia" w:cs="AdvPSA183"/>
          <w:lang w:val="en-US" w:eastAsia="it-IT"/>
        </w:rPr>
        <w:fldChar w:fldCharType="begin">
          <w:fldData xml:space="preserve">PEVuZE5vdGU+PENpdGU+PEF1dGhvcj5Bcm9yYTwvQXV0aG9yPjxZZWFyPjIwMTg8L1llYXI+PElE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PEVuZE5vdGU+PENpdGU+PEF1dGhvcj5Bcm9yYTwvQXV0aG9yPjxZZWFyPjIwMTg8L1llYXI+PElE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7503B5" w:rsidRPr="00F55CFF">
        <w:rPr>
          <w:rFonts w:ascii="Georgia" w:hAnsi="Georgia" w:cs="AdvPSA183"/>
          <w:lang w:val="en-US" w:eastAsia="it-IT"/>
        </w:rPr>
        <w:fldChar w:fldCharType="separate"/>
      </w:r>
      <w:r w:rsidR="006506E2">
        <w:rPr>
          <w:rFonts w:ascii="Georgia" w:hAnsi="Georgia" w:cs="AdvPSA183"/>
          <w:noProof/>
          <w:lang w:val="en-US" w:eastAsia="it-IT"/>
        </w:rPr>
        <w:t>(52)</w:t>
      </w:r>
      <w:r w:rsidR="007503B5" w:rsidRPr="00F55CFF">
        <w:rPr>
          <w:rFonts w:ascii="Georgia" w:hAnsi="Georgia" w:cs="AdvPSA183"/>
          <w:lang w:val="en-US" w:eastAsia="it-IT"/>
        </w:rPr>
        <w:fldChar w:fldCharType="end"/>
      </w:r>
      <w:r w:rsidR="007503B5" w:rsidRPr="00F55CFF">
        <w:rPr>
          <w:rFonts w:ascii="Georgia" w:hAnsi="Georgia" w:cs="AdvPSA183"/>
          <w:lang w:val="en-US" w:eastAsia="it-IT"/>
        </w:rPr>
        <w:t xml:space="preserve"> </w:t>
      </w:r>
      <w:r w:rsidR="007503B5" w:rsidRPr="00F55CFF">
        <w:rPr>
          <w:rFonts w:ascii="Georgia" w:hAnsi="Georgia" w:cs="AdvPSA183"/>
          <w:lang w:val="en-US" w:eastAsia="it-IT"/>
        </w:rPr>
        <w:fldChar w:fldCharType="begin">
          <w:fldData xml:space="preserve">PEVuZE5vdGU+PENpdGU+PEF1dGhvcj5MZWU8L0F1dGhvcj48WWVhcj4yMDE0PC9ZZWFyPjxJRFRl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PEVuZE5vdGU+PENpdGU+PEF1dGhvcj5MZWU8L0F1dGhvcj48WWVhcj4yMDE0PC9ZZWFyPjxJRFRl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7503B5" w:rsidRPr="00F55CFF">
        <w:rPr>
          <w:rFonts w:ascii="Georgia" w:hAnsi="Georgia" w:cs="AdvPSA183"/>
          <w:lang w:val="en-US" w:eastAsia="it-IT"/>
        </w:rPr>
        <w:fldChar w:fldCharType="separate"/>
      </w:r>
      <w:r w:rsidR="006506E2">
        <w:rPr>
          <w:rFonts w:ascii="Georgia" w:hAnsi="Georgia" w:cs="AdvPSA183"/>
          <w:noProof/>
          <w:lang w:val="en-US" w:eastAsia="it-IT"/>
        </w:rPr>
        <w:t>(53)</w:t>
      </w:r>
      <w:r w:rsidR="007503B5" w:rsidRPr="00F55CFF">
        <w:rPr>
          <w:rFonts w:ascii="Georgia" w:hAnsi="Georgia" w:cs="AdvPSA183"/>
          <w:lang w:val="en-US" w:eastAsia="it-IT"/>
        </w:rPr>
        <w:fldChar w:fldCharType="end"/>
      </w:r>
      <w:r w:rsidR="00F32F01" w:rsidRPr="00F55CFF">
        <w:rPr>
          <w:rFonts w:ascii="Georgia" w:hAnsi="Georgia" w:cs="AdvPSA183"/>
          <w:lang w:val="en-US" w:eastAsia="it-IT"/>
        </w:rPr>
        <w:t xml:space="preserve">. Indeed, several studies have </w:t>
      </w:r>
      <w:proofErr w:type="spellStart"/>
      <w:r w:rsidR="00F32F01" w:rsidRPr="00F55CFF">
        <w:rPr>
          <w:rFonts w:ascii="Georgia" w:hAnsi="Georgia" w:cs="AdvPSA183"/>
          <w:lang w:val="en-US" w:eastAsia="it-IT"/>
        </w:rPr>
        <w:t>emphasised</w:t>
      </w:r>
      <w:proofErr w:type="spellEnd"/>
      <w:r w:rsidR="00F32F01" w:rsidRPr="00F55CFF">
        <w:rPr>
          <w:rFonts w:ascii="Georgia" w:hAnsi="Georgia" w:cs="AdvPSA183"/>
          <w:lang w:val="en-US" w:eastAsia="it-IT"/>
        </w:rPr>
        <w:t xml:space="preserve"> that altered ncRNA expression is associat</w:t>
      </w:r>
      <w:r w:rsidR="00043B05" w:rsidRPr="00F55CFF">
        <w:rPr>
          <w:rFonts w:ascii="Georgia" w:hAnsi="Georgia" w:cs="AdvPSA183"/>
          <w:lang w:val="en-US" w:eastAsia="it-IT"/>
        </w:rPr>
        <w:t>ed with cancer drug resistance</w:t>
      </w:r>
      <w:r w:rsidR="007503B5" w:rsidRPr="00F55CFF">
        <w:rPr>
          <w:rFonts w:ascii="Georgia" w:hAnsi="Georgia" w:cs="AdvPSA183"/>
          <w:lang w:val="en-US" w:eastAsia="it-IT"/>
        </w:rPr>
        <w:t xml:space="preserve"> </w:t>
      </w:r>
      <w:r w:rsidR="00043B05" w:rsidRPr="00F55CFF">
        <w:rPr>
          <w:rFonts w:ascii="Georgia" w:hAnsi="Georgia" w:cs="AdvPSA183"/>
          <w:lang w:val="en-US" w:eastAsia="it-IT"/>
        </w:rPr>
        <w:fldChar w:fldCharType="begin">
          <w:fldData xml:space="preserve">PEVuZE5vdGU+PENpdGU+PEF1dGhvcj5XYW5nPC9BdXRob3I+PFllYXI+MjAxNzwvWWVhcj48SURU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PEVuZE5vdGU+PENpdGU+PEF1dGhvcj5XYW5nPC9BdXRob3I+PFllYXI+MjAxNzwvWWVhcj48SURU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043B05" w:rsidRPr="00F55CFF">
        <w:rPr>
          <w:rFonts w:ascii="Georgia" w:hAnsi="Georgia" w:cs="AdvPSA183"/>
          <w:lang w:val="en-US" w:eastAsia="it-IT"/>
        </w:rPr>
        <w:fldChar w:fldCharType="separate"/>
      </w:r>
      <w:r w:rsidR="006506E2">
        <w:rPr>
          <w:rFonts w:ascii="Georgia" w:hAnsi="Georgia" w:cs="AdvPSA183"/>
          <w:noProof/>
          <w:lang w:val="en-US" w:eastAsia="it-IT"/>
        </w:rPr>
        <w:t>(54)</w:t>
      </w:r>
      <w:r w:rsidR="00043B05" w:rsidRPr="00F55CFF">
        <w:rPr>
          <w:rFonts w:ascii="Georgia" w:hAnsi="Georgia" w:cs="AdvPSA183"/>
          <w:lang w:val="en-US" w:eastAsia="it-IT"/>
        </w:rPr>
        <w:fldChar w:fldCharType="end"/>
      </w:r>
      <w:r w:rsidR="00043B05" w:rsidRPr="00F55CFF">
        <w:rPr>
          <w:rFonts w:ascii="Georgia" w:hAnsi="Georgia" w:cs="AdvPSA183"/>
          <w:lang w:val="en-US" w:eastAsia="it-IT"/>
        </w:rPr>
        <w:t xml:space="preserve"> </w:t>
      </w:r>
      <w:r w:rsidR="00043B05" w:rsidRPr="00F55CFF">
        <w:rPr>
          <w:rFonts w:ascii="Georgia" w:hAnsi="Georgia" w:cs="AdvPSA183"/>
          <w:lang w:val="en-US" w:eastAsia="it-IT"/>
        </w:rPr>
        <w:fldChar w:fldCharType="begin">
          <w:fldData xml:space="preserve">PEVuZE5vdGU+PENpdGU+PEF1dGhvcj5NaXNocmE8L0F1dGhvcj48WWVhcj4yMDE5PC9ZZWFyPjxJ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PEVuZE5vdGU+PENpdGU+PEF1dGhvcj5NaXNocmE8L0F1dGhvcj48WWVhcj4yMDE5PC9ZZWFyPjxJ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043B05" w:rsidRPr="00F55CFF">
        <w:rPr>
          <w:rFonts w:ascii="Georgia" w:hAnsi="Georgia" w:cs="AdvPSA183"/>
          <w:lang w:val="en-US" w:eastAsia="it-IT"/>
        </w:rPr>
        <w:fldChar w:fldCharType="separate"/>
      </w:r>
      <w:r w:rsidR="006506E2">
        <w:rPr>
          <w:rFonts w:ascii="Georgia" w:hAnsi="Georgia" w:cs="AdvPSA183"/>
          <w:noProof/>
          <w:lang w:val="en-US" w:eastAsia="it-IT"/>
        </w:rPr>
        <w:t>(55)</w:t>
      </w:r>
      <w:r w:rsidR="00043B05" w:rsidRPr="00F55CFF">
        <w:rPr>
          <w:rFonts w:ascii="Georgia" w:hAnsi="Georgia" w:cs="AdvPSA183"/>
          <w:lang w:val="en-US" w:eastAsia="it-IT"/>
        </w:rPr>
        <w:fldChar w:fldCharType="end"/>
      </w:r>
      <w:r w:rsidR="00043B05" w:rsidRPr="00F55CFF">
        <w:rPr>
          <w:rFonts w:ascii="Georgia" w:hAnsi="Georgia" w:cs="AdvPSA183"/>
          <w:lang w:val="en-US" w:eastAsia="it-IT"/>
        </w:rPr>
        <w:t xml:space="preserve"> </w:t>
      </w:r>
      <w:r w:rsidR="00043B05" w:rsidRPr="00F55CFF">
        <w:rPr>
          <w:rFonts w:ascii="Georgia" w:hAnsi="Georgia"/>
        </w:rPr>
        <w:fldChar w:fldCharType="begin">
          <w:fldData xml:space="preserve">PEVuZE5vdGU+PENpdGU+PEF1dGhvcj5NYTwvQXV0aG9yPjxZZWFyPjIwMTk8L1llYXI+PElEVGV4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</w:fldData>
        </w:fldChar>
      </w:r>
      <w:r w:rsidR="006506E2">
        <w:rPr>
          <w:rFonts w:ascii="Georgia" w:hAnsi="Georgia"/>
        </w:rPr>
        <w:instrText xml:space="preserve"> ADDIN EN.CITE </w:instrText>
      </w:r>
      <w:r w:rsidR="006506E2">
        <w:rPr>
          <w:rFonts w:ascii="Georgia" w:hAnsi="Georgia"/>
        </w:rPr>
        <w:fldChar w:fldCharType="begin">
          <w:fldData xml:space="preserve">PEVuZE5vdGU+PENpdGU+PEF1dGhvcj5NYTwvQXV0aG9yPjxZZWFyPjIwMTk8L1llYXI+PElEVGV4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</w:fldData>
        </w:fldChar>
      </w:r>
      <w:r w:rsidR="006506E2">
        <w:rPr>
          <w:rFonts w:ascii="Georgia" w:hAnsi="Georgia"/>
        </w:rPr>
        <w:instrText xml:space="preserve"> ADDIN EN.CITE.DATA </w:instrText>
      </w:r>
      <w:r w:rsidR="006506E2">
        <w:rPr>
          <w:rFonts w:ascii="Georgia" w:hAnsi="Georgia"/>
        </w:rPr>
      </w:r>
      <w:r w:rsidR="006506E2">
        <w:rPr>
          <w:rFonts w:ascii="Georgia" w:hAnsi="Georgia"/>
        </w:rPr>
        <w:fldChar w:fldCharType="end"/>
      </w:r>
      <w:r w:rsidR="00043B05" w:rsidRPr="00F55CFF">
        <w:rPr>
          <w:rFonts w:ascii="Georgia" w:hAnsi="Georgia"/>
        </w:rPr>
        <w:fldChar w:fldCharType="separate"/>
      </w:r>
      <w:r w:rsidR="006506E2">
        <w:rPr>
          <w:rFonts w:ascii="Georgia" w:hAnsi="Georgia"/>
          <w:noProof/>
        </w:rPr>
        <w:t>(56)</w:t>
      </w:r>
      <w:r w:rsidR="00043B05" w:rsidRPr="00F55CFF">
        <w:rPr>
          <w:rFonts w:ascii="Georgia" w:hAnsi="Georgia"/>
        </w:rPr>
        <w:fldChar w:fldCharType="end"/>
      </w:r>
      <w:r w:rsidR="00043B05" w:rsidRPr="00F55CFF">
        <w:rPr>
          <w:rFonts w:ascii="Georgia" w:hAnsi="Georgia" w:cs="AdvPSA183"/>
          <w:lang w:val="en-US" w:eastAsia="it-IT"/>
        </w:rPr>
        <w:t xml:space="preserve"> </w:t>
      </w:r>
      <w:r w:rsidR="00043B05" w:rsidRPr="00F55CFF">
        <w:rPr>
          <w:rFonts w:ascii="Georgia" w:hAnsi="Georgia" w:cs="AdvPSA183"/>
          <w:lang w:val="en-US" w:eastAsia="it-IT"/>
        </w:rPr>
        <w:fldChar w:fldCharType="begin">
          <w:fldData xml:space="preserve">PEVuZE5vdGU+PENpdGU+PEF1dGhvcj5QYW5keWE8L0F1dGhvcj48WWVhcj4yMDIwPC9ZZWFyPjxJ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PEVuZE5vdGU+PENpdGU+PEF1dGhvcj5QYW5keWE8L0F1dGhvcj48WWVhcj4yMDIwPC9ZZWFyPjxJ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043B05" w:rsidRPr="00F55CFF">
        <w:rPr>
          <w:rFonts w:ascii="Georgia" w:hAnsi="Georgia" w:cs="AdvPSA183"/>
          <w:lang w:val="en-US" w:eastAsia="it-IT"/>
        </w:rPr>
        <w:fldChar w:fldCharType="separate"/>
      </w:r>
      <w:r w:rsidR="006506E2">
        <w:rPr>
          <w:rFonts w:ascii="Georgia" w:hAnsi="Georgia" w:cs="AdvPSA183"/>
          <w:noProof/>
          <w:lang w:val="en-US" w:eastAsia="it-IT"/>
        </w:rPr>
        <w:t>(57)</w:t>
      </w:r>
      <w:r w:rsidR="00043B05" w:rsidRPr="00F55CFF">
        <w:rPr>
          <w:rFonts w:ascii="Georgia" w:hAnsi="Georgia" w:cs="AdvPSA183"/>
          <w:lang w:val="en-US" w:eastAsia="it-IT"/>
        </w:rPr>
        <w:fldChar w:fldCharType="end"/>
      </w:r>
      <w:r w:rsidR="00043B05" w:rsidRPr="00F55CFF">
        <w:rPr>
          <w:rFonts w:ascii="Georgia" w:hAnsi="Georgia" w:cs="AdvPSA183"/>
          <w:lang w:val="en-US" w:eastAsia="it-IT"/>
        </w:rPr>
        <w:t xml:space="preserve">. </w:t>
      </w:r>
      <w:r w:rsidR="00F32F01" w:rsidRPr="00243CC8">
        <w:rPr>
          <w:rFonts w:ascii="Georgia" w:hAnsi="Georgia" w:cs="AdvPSA183"/>
          <w:lang w:val="en-US" w:eastAsia="it-IT"/>
        </w:rPr>
        <w:t>Moreover, E3 ubiquitin ligase Skp2 correlate</w:t>
      </w:r>
      <w:r w:rsidR="00B078FA" w:rsidRPr="00243CC8">
        <w:rPr>
          <w:rFonts w:ascii="Georgia" w:hAnsi="Georgia" w:cs="AdvPSA183"/>
          <w:lang w:val="en-US" w:eastAsia="it-IT"/>
        </w:rPr>
        <w:t>s</w:t>
      </w:r>
      <w:r w:rsidR="00F32F01" w:rsidRPr="00243CC8">
        <w:rPr>
          <w:rFonts w:ascii="Georgia" w:hAnsi="Georgia" w:cs="AdvPSA183"/>
          <w:lang w:val="en-US" w:eastAsia="it-IT"/>
        </w:rPr>
        <w:t xml:space="preserve"> with the resistance of PI3K inhibition</w:t>
      </w:r>
      <w:r w:rsidR="00D80F90" w:rsidRPr="00243CC8">
        <w:rPr>
          <w:rFonts w:ascii="Georgia" w:hAnsi="Georgia" w:cs="AdvPSA183"/>
          <w:lang w:val="en-US" w:eastAsia="it-IT"/>
        </w:rPr>
        <w:t xml:space="preserve"> through the activation of AKT</w:t>
      </w:r>
      <w:r w:rsidR="00043B05" w:rsidRPr="00243CC8">
        <w:rPr>
          <w:rFonts w:ascii="Georgia" w:hAnsi="Georgia" w:cs="AdvPSA183"/>
          <w:lang w:val="en-US" w:eastAsia="it-IT"/>
        </w:rPr>
        <w:t xml:space="preserve"> </w:t>
      </w:r>
      <w:r w:rsidR="00043B05" w:rsidRPr="00243CC8">
        <w:rPr>
          <w:rFonts w:ascii="Georgia" w:hAnsi="Georgia" w:cs="AdvPSA183"/>
          <w:lang w:val="en-US" w:eastAsia="it-IT"/>
        </w:rPr>
        <w:fldChar w:fldCharType="begin">
          <w:fldData xml:space="preserve">PEVuZE5vdGU+PENpdGU+PEF1dGhvcj5DbGVtZW50PC9BdXRob3I+PFllYXI+MjAxODwvWWVhcj48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PEVuZE5vdGU+PENpdGU+PEF1dGhvcj5DbGVtZW50PC9BdXRob3I+PFllYXI+MjAxODwvWWVhcj48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043B05" w:rsidRPr="00243CC8">
        <w:rPr>
          <w:rFonts w:ascii="Georgia" w:hAnsi="Georgia" w:cs="AdvPSA183"/>
          <w:lang w:val="en-US" w:eastAsia="it-IT"/>
        </w:rPr>
        <w:fldChar w:fldCharType="separate"/>
      </w:r>
      <w:r w:rsidR="006506E2">
        <w:rPr>
          <w:rFonts w:ascii="Georgia" w:hAnsi="Georgia" w:cs="AdvPSA183"/>
          <w:noProof/>
          <w:lang w:val="en-US" w:eastAsia="it-IT"/>
        </w:rPr>
        <w:t>(25)</w:t>
      </w:r>
      <w:r w:rsidR="00043B05" w:rsidRPr="00243CC8">
        <w:rPr>
          <w:rFonts w:ascii="Georgia" w:hAnsi="Georgia" w:cs="AdvPSA183"/>
          <w:lang w:val="en-US" w:eastAsia="it-IT"/>
        </w:rPr>
        <w:fldChar w:fldCharType="end"/>
      </w:r>
      <w:r w:rsidR="00F32F01" w:rsidRPr="00243CC8">
        <w:rPr>
          <w:rFonts w:ascii="Georgia" w:hAnsi="Georgia" w:cs="AdvPSA183"/>
          <w:lang w:val="en-US" w:eastAsia="it-IT"/>
        </w:rPr>
        <w:t>. Import</w:t>
      </w:r>
      <w:r w:rsidR="00802F0F" w:rsidRPr="00243CC8">
        <w:rPr>
          <w:rFonts w:ascii="Georgia" w:hAnsi="Georgia" w:cs="AdvPSA183"/>
          <w:lang w:val="en-US" w:eastAsia="it-IT"/>
        </w:rPr>
        <w:t>antly, this resistance effect i</w:t>
      </w:r>
      <w:r w:rsidR="00F32F01" w:rsidRPr="00243CC8">
        <w:rPr>
          <w:rFonts w:ascii="Georgia" w:hAnsi="Georgia" w:cs="AdvPSA183"/>
          <w:lang w:val="en-US" w:eastAsia="it-IT"/>
        </w:rPr>
        <w:t>s re</w:t>
      </w:r>
      <w:r w:rsidR="006761B3">
        <w:rPr>
          <w:rFonts w:ascii="Georgia" w:hAnsi="Georgia" w:cs="AdvPSA183"/>
          <w:lang w:val="en-US" w:eastAsia="it-IT"/>
        </w:rPr>
        <w:t>duced when either mTORC2 or PDK</w:t>
      </w:r>
      <w:r w:rsidR="00F32F01" w:rsidRPr="00243CC8">
        <w:rPr>
          <w:rFonts w:ascii="Georgia" w:hAnsi="Georgia" w:cs="AdvPSA183"/>
          <w:lang w:val="en-US" w:eastAsia="it-IT"/>
        </w:rPr>
        <w:t xml:space="preserve">1 activity </w:t>
      </w:r>
      <w:r w:rsidR="00780B0D">
        <w:rPr>
          <w:rFonts w:ascii="Georgia" w:hAnsi="Georgia" w:cs="AdvPSA183"/>
          <w:lang w:val="en-US" w:eastAsia="it-IT"/>
        </w:rPr>
        <w:t>is</w:t>
      </w:r>
      <w:r w:rsidR="00F32F01" w:rsidRPr="00243CC8">
        <w:rPr>
          <w:rFonts w:ascii="Georgia" w:hAnsi="Georgia" w:cs="AdvPSA183"/>
          <w:lang w:val="en-US" w:eastAsia="it-IT"/>
        </w:rPr>
        <w:t xml:space="preserve"> suppressed </w:t>
      </w:r>
      <w:r w:rsidR="00D80F90" w:rsidRPr="00243CC8">
        <w:rPr>
          <w:rFonts w:ascii="Georgia" w:hAnsi="Georgia" w:cs="AdvPSA183"/>
          <w:lang w:val="en-US" w:eastAsia="it-IT"/>
        </w:rPr>
        <w:fldChar w:fldCharType="begin">
          <w:fldData xml:space="preserve">PEVuZE5vdGU+PENpdGU+PEF1dGhvcj5DaGFuPC9BdXRob3I+PFllYXI+MjAxMjwvWWVhcj48SURU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PEVuZE5vdGU+PENpdGU+PEF1dGhvcj5DaGFuPC9BdXRob3I+PFllYXI+MjAxMjwvWWVhcj48SURU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D80F90" w:rsidRPr="00243CC8">
        <w:rPr>
          <w:rFonts w:ascii="Georgia" w:hAnsi="Georgia" w:cs="AdvPSA183"/>
          <w:lang w:val="en-US" w:eastAsia="it-IT"/>
        </w:rPr>
        <w:fldChar w:fldCharType="separate"/>
      </w:r>
      <w:r w:rsidR="006506E2">
        <w:rPr>
          <w:rFonts w:ascii="Georgia" w:hAnsi="Georgia" w:cs="AdvPSA183"/>
          <w:noProof/>
          <w:lang w:val="en-US" w:eastAsia="it-IT"/>
        </w:rPr>
        <w:t>(58)</w:t>
      </w:r>
      <w:r w:rsidR="00D80F90" w:rsidRPr="00243CC8">
        <w:rPr>
          <w:rFonts w:ascii="Georgia" w:hAnsi="Georgia" w:cs="AdvPSA183"/>
          <w:lang w:val="en-US" w:eastAsia="it-IT"/>
        </w:rPr>
        <w:fldChar w:fldCharType="end"/>
      </w:r>
      <w:r w:rsidR="00F32F01" w:rsidRPr="00243CC8">
        <w:rPr>
          <w:rFonts w:ascii="Georgia" w:hAnsi="Georgia" w:cs="AdvPSA183"/>
          <w:lang w:val="en-US" w:eastAsia="it-IT"/>
        </w:rPr>
        <w:t>, and r</w:t>
      </w:r>
      <w:r w:rsidR="00802F0F" w:rsidRPr="00243CC8">
        <w:rPr>
          <w:rFonts w:ascii="Georgia" w:hAnsi="Georgia" w:cs="AdvPSA183"/>
          <w:lang w:val="en-US" w:eastAsia="it-IT"/>
        </w:rPr>
        <w:t>esults</w:t>
      </w:r>
      <w:r w:rsidR="00780B0D">
        <w:rPr>
          <w:rFonts w:ascii="Georgia" w:hAnsi="Georgia" w:cs="AdvPSA183"/>
          <w:lang w:val="en-US" w:eastAsia="it-IT"/>
        </w:rPr>
        <w:t xml:space="preserve"> independent of</w:t>
      </w:r>
      <w:r w:rsidR="00F32F01" w:rsidRPr="00243CC8">
        <w:rPr>
          <w:rFonts w:ascii="Georgia" w:hAnsi="Georgia" w:cs="AdvPSA183"/>
          <w:lang w:val="en-US" w:eastAsia="it-IT"/>
        </w:rPr>
        <w:t xml:space="preserve"> PIP3 production, or PI3K activity. Since Skp2-</w:t>
      </w:r>
      <w:r w:rsidR="00653C08" w:rsidRPr="00243CC8">
        <w:rPr>
          <w:rFonts w:ascii="Georgia" w:hAnsi="Georgia" w:cs="AdvPSA183"/>
          <w:lang w:val="en-US" w:eastAsia="it-IT"/>
        </w:rPr>
        <w:t>induced</w:t>
      </w:r>
      <w:r w:rsidR="00F32F01" w:rsidRPr="00243CC8">
        <w:rPr>
          <w:rFonts w:ascii="Georgia" w:hAnsi="Georgia" w:cs="AdvPSA183"/>
          <w:lang w:val="en-US" w:eastAsia="it-IT"/>
        </w:rPr>
        <w:t xml:space="preserve"> ubiquitination of AKT is </w:t>
      </w:r>
      <w:r w:rsidR="00653C08" w:rsidRPr="00243CC8">
        <w:rPr>
          <w:rFonts w:ascii="Georgia" w:hAnsi="Georgia" w:cs="AdvPSA183"/>
          <w:lang w:val="en-US" w:eastAsia="it-IT"/>
        </w:rPr>
        <w:t>necessary</w:t>
      </w:r>
      <w:r w:rsidR="00F32F01" w:rsidRPr="00243CC8">
        <w:rPr>
          <w:rFonts w:ascii="Georgia" w:hAnsi="Georgia" w:cs="AdvPSA183"/>
          <w:lang w:val="en-US" w:eastAsia="it-IT"/>
        </w:rPr>
        <w:t xml:space="preserve"> for </w:t>
      </w:r>
      <w:r w:rsidR="00E9525A" w:rsidRPr="00243CC8">
        <w:rPr>
          <w:rFonts w:ascii="Georgia" w:hAnsi="Georgia" w:cs="AdvPSA183"/>
          <w:lang w:val="en-US" w:eastAsia="it-IT"/>
        </w:rPr>
        <w:t xml:space="preserve">its recruitment to </w:t>
      </w:r>
      <w:r w:rsidR="00F32F01" w:rsidRPr="00243CC8">
        <w:rPr>
          <w:rFonts w:ascii="Georgia" w:hAnsi="Georgia" w:cs="AdvPSA183"/>
          <w:lang w:val="en-US" w:eastAsia="it-IT"/>
        </w:rPr>
        <w:t xml:space="preserve">plasma membrane, Skp2 can </w:t>
      </w:r>
      <w:r w:rsidR="00E316D7" w:rsidRPr="00243CC8">
        <w:rPr>
          <w:rFonts w:ascii="Georgia" w:hAnsi="Georgia" w:cs="AdvPSA183"/>
          <w:lang w:val="en-US" w:eastAsia="it-IT"/>
        </w:rPr>
        <w:t>thus</w:t>
      </w:r>
      <w:r w:rsidR="00B620EE" w:rsidRPr="00243CC8">
        <w:rPr>
          <w:rFonts w:ascii="Georgia" w:hAnsi="Georgia" w:cs="AdvPSA183"/>
          <w:lang w:val="en-US" w:eastAsia="it-IT"/>
        </w:rPr>
        <w:t xml:space="preserve"> </w:t>
      </w:r>
      <w:r w:rsidR="00F32F01" w:rsidRPr="00243CC8">
        <w:rPr>
          <w:rFonts w:ascii="Georgia" w:hAnsi="Georgia" w:cs="AdvPSA183"/>
          <w:lang w:val="en-US" w:eastAsia="it-IT"/>
        </w:rPr>
        <w:t xml:space="preserve">increase the required </w:t>
      </w:r>
      <w:r w:rsidR="00E22461" w:rsidRPr="00243CC8">
        <w:rPr>
          <w:rFonts w:ascii="Georgia" w:hAnsi="Georgia" w:cs="AdvPSA183"/>
          <w:lang w:val="en-US" w:eastAsia="it-IT"/>
        </w:rPr>
        <w:t>localization</w:t>
      </w:r>
      <w:r w:rsidR="00F32F01" w:rsidRPr="00243CC8">
        <w:rPr>
          <w:rFonts w:ascii="Georgia" w:hAnsi="Georgia" w:cs="AdvPSA183"/>
          <w:lang w:val="en-US" w:eastAsia="it-IT"/>
        </w:rPr>
        <w:t xml:space="preserve"> of AKT, </w:t>
      </w:r>
      <w:r w:rsidR="00B620EE" w:rsidRPr="00243CC8">
        <w:rPr>
          <w:rFonts w:ascii="Georgia" w:hAnsi="Georgia" w:cs="AdvPSA183"/>
          <w:lang w:val="en-US" w:eastAsia="it-IT"/>
        </w:rPr>
        <w:t xml:space="preserve">along </w:t>
      </w:r>
      <w:r w:rsidR="00F32F01" w:rsidRPr="00243CC8">
        <w:rPr>
          <w:rFonts w:ascii="Georgia" w:hAnsi="Georgia" w:cs="AdvPSA183"/>
          <w:lang w:val="en-US" w:eastAsia="it-IT"/>
        </w:rPr>
        <w:t xml:space="preserve">with the cooperation of </w:t>
      </w:r>
      <w:r w:rsidR="00B620EE" w:rsidRPr="00243CC8">
        <w:rPr>
          <w:rFonts w:ascii="Georgia" w:hAnsi="Georgia" w:cs="AdvPSA183"/>
          <w:lang w:val="en-US" w:eastAsia="it-IT"/>
        </w:rPr>
        <w:t>PDK1 and mTORC2</w:t>
      </w:r>
      <w:r w:rsidR="00F32F01" w:rsidRPr="00243CC8">
        <w:rPr>
          <w:rFonts w:ascii="Georgia" w:hAnsi="Georgia" w:cs="AdvPSA183"/>
          <w:lang w:val="en-US" w:eastAsia="it-IT"/>
        </w:rPr>
        <w:t xml:space="preserve">, to result in its complete activation </w:t>
      </w:r>
      <w:r w:rsidR="00D80F90" w:rsidRPr="00243CC8">
        <w:rPr>
          <w:rFonts w:ascii="Georgia" w:hAnsi="Georgia" w:cs="Georgia"/>
        </w:rPr>
        <w:fldChar w:fldCharType="begin">
          <w:fldData xml:space="preserve">PEVuZE5vdGU+PENpdGU+PEF1dGhvcj5SZXhlcjwvQXV0aG9yPjxZZWFyPjIwMTQ8L1llYXI+PElE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</w:fldData>
        </w:fldChar>
      </w:r>
      <w:r w:rsidR="006506E2">
        <w:rPr>
          <w:rFonts w:ascii="Georgia" w:hAnsi="Georgia" w:cs="Georgia"/>
        </w:rPr>
        <w:instrText xml:space="preserve"> ADDIN EN.CITE </w:instrText>
      </w:r>
      <w:r w:rsidR="006506E2">
        <w:rPr>
          <w:rFonts w:ascii="Georgia" w:hAnsi="Georgia" w:cs="Georgia"/>
        </w:rPr>
        <w:fldChar w:fldCharType="begin">
          <w:fldData xml:space="preserve">PEVuZE5vdGU+PENpdGU+PEF1dGhvcj5SZXhlcjwvQXV0aG9yPjxZZWFyPjIwMTQ8L1llYXI+PElE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</w:fldData>
        </w:fldChar>
      </w:r>
      <w:r w:rsidR="006506E2">
        <w:rPr>
          <w:rFonts w:ascii="Georgia" w:hAnsi="Georgia" w:cs="Georgia"/>
        </w:rPr>
        <w:instrText xml:space="preserve"> ADDIN EN.CITE.DATA </w:instrText>
      </w:r>
      <w:r w:rsidR="006506E2">
        <w:rPr>
          <w:rFonts w:ascii="Georgia" w:hAnsi="Georgia" w:cs="Georgia"/>
        </w:rPr>
      </w:r>
      <w:r w:rsidR="006506E2">
        <w:rPr>
          <w:rFonts w:ascii="Georgia" w:hAnsi="Georgia" w:cs="Georgia"/>
        </w:rPr>
        <w:fldChar w:fldCharType="end"/>
      </w:r>
      <w:r w:rsidR="00D80F90" w:rsidRPr="00243CC8">
        <w:rPr>
          <w:rFonts w:ascii="Georgia" w:hAnsi="Georgia" w:cs="Georgia"/>
        </w:rPr>
        <w:fldChar w:fldCharType="separate"/>
      </w:r>
      <w:r w:rsidR="006506E2">
        <w:rPr>
          <w:rFonts w:ascii="Georgia" w:hAnsi="Georgia" w:cs="Georgia"/>
          <w:noProof/>
        </w:rPr>
        <w:t>(59)</w:t>
      </w:r>
      <w:r w:rsidR="00D80F90" w:rsidRPr="00243CC8">
        <w:rPr>
          <w:rFonts w:ascii="Georgia" w:hAnsi="Georgia" w:cs="Georgia"/>
        </w:rPr>
        <w:fldChar w:fldCharType="end"/>
      </w:r>
      <w:r w:rsidR="00F32F01" w:rsidRPr="00243CC8">
        <w:rPr>
          <w:rFonts w:ascii="Georgia" w:hAnsi="Georgia" w:cs="Georgia"/>
        </w:rPr>
        <w:t xml:space="preserve">. </w:t>
      </w:r>
      <w:r w:rsidR="00F32F01" w:rsidRPr="00243CC8">
        <w:rPr>
          <w:rFonts w:ascii="Georgia" w:hAnsi="Georgia" w:cs="AdvPSA183"/>
          <w:lang w:val="en-US" w:eastAsia="it-IT"/>
        </w:rPr>
        <w:t xml:space="preserve">Furthermore, macrophages in microenvironment </w:t>
      </w:r>
      <w:r w:rsidR="00E316D7" w:rsidRPr="00243CC8">
        <w:rPr>
          <w:rFonts w:ascii="Georgia" w:hAnsi="Georgia" w:cs="AdvPSA183"/>
          <w:lang w:val="en-US" w:eastAsia="it-IT"/>
        </w:rPr>
        <w:t xml:space="preserve">also contribute to </w:t>
      </w:r>
      <w:r w:rsidR="00375A90">
        <w:rPr>
          <w:rFonts w:ascii="Georgia" w:hAnsi="Georgia" w:cs="AdvPSA183"/>
          <w:lang w:val="en-US" w:eastAsia="it-IT"/>
        </w:rPr>
        <w:t xml:space="preserve">the </w:t>
      </w:r>
      <w:r w:rsidR="00375A90" w:rsidRPr="00243CC8">
        <w:rPr>
          <w:rFonts w:ascii="Georgia" w:hAnsi="Georgia" w:cs="AdvPSA183"/>
          <w:lang w:val="en-US" w:eastAsia="it-IT"/>
        </w:rPr>
        <w:t xml:space="preserve">resistance </w:t>
      </w:r>
      <w:r w:rsidR="00375A90">
        <w:rPr>
          <w:rFonts w:ascii="Georgia" w:hAnsi="Georgia" w:cs="AdvPSA183"/>
          <w:lang w:val="en-US" w:eastAsia="it-IT"/>
        </w:rPr>
        <w:t xml:space="preserve">of </w:t>
      </w:r>
      <w:r w:rsidR="00E316D7" w:rsidRPr="00243CC8">
        <w:rPr>
          <w:rFonts w:ascii="Georgia" w:hAnsi="Georgia" w:cs="AdvPSA183"/>
          <w:lang w:val="en-US" w:eastAsia="it-IT"/>
        </w:rPr>
        <w:t>PI3K inhibitor</w:t>
      </w:r>
      <w:r w:rsidR="00375A90">
        <w:rPr>
          <w:rFonts w:ascii="Georgia" w:hAnsi="Georgia" w:cs="AdvPSA183"/>
          <w:lang w:val="en-US" w:eastAsia="it-IT"/>
        </w:rPr>
        <w:t>s</w:t>
      </w:r>
      <w:r w:rsidR="00F32F01" w:rsidRPr="00243CC8">
        <w:rPr>
          <w:rFonts w:ascii="Georgia" w:hAnsi="Georgia" w:cs="AdvPSA183"/>
          <w:lang w:val="en-US" w:eastAsia="it-IT"/>
        </w:rPr>
        <w:t xml:space="preserve"> th</w:t>
      </w:r>
      <w:r w:rsidR="00675372" w:rsidRPr="00243CC8">
        <w:rPr>
          <w:rFonts w:ascii="Georgia" w:hAnsi="Georgia" w:cs="AdvPSA183"/>
          <w:lang w:val="en-US" w:eastAsia="it-IT"/>
        </w:rPr>
        <w:t xml:space="preserve">rough the induction of </w:t>
      </w:r>
      <w:r w:rsidR="00D10837" w:rsidRPr="00243CC8">
        <w:rPr>
          <w:rFonts w:ascii="Georgia" w:hAnsi="Georgia" w:cs="AdvPSA183"/>
          <w:lang w:val="en-US" w:eastAsia="it-IT"/>
        </w:rPr>
        <w:t>NF-</w:t>
      </w:r>
      <w:proofErr w:type="spellStart"/>
      <w:r w:rsidR="00D10837" w:rsidRPr="00243CC8">
        <w:rPr>
          <w:rFonts w:ascii="Georgia" w:hAnsi="Georgia" w:cs="AdvPSA183"/>
          <w:lang w:val="en-US" w:eastAsia="it-IT"/>
        </w:rPr>
        <w:t>κB</w:t>
      </w:r>
      <w:proofErr w:type="spellEnd"/>
      <w:r w:rsidR="00D10837" w:rsidRPr="00243CC8">
        <w:rPr>
          <w:rFonts w:ascii="Georgia" w:hAnsi="Georgia" w:cs="AdvPSA183"/>
          <w:lang w:val="en-US" w:eastAsia="it-IT"/>
        </w:rPr>
        <w:t xml:space="preserve"> </w:t>
      </w:r>
      <w:r w:rsidR="00234826" w:rsidRPr="00A54583">
        <w:rPr>
          <w:rFonts w:ascii="Georgia" w:hAnsi="Georgia" w:cs="AdvPSA183"/>
          <w:lang w:val="en-US" w:eastAsia="it-IT"/>
        </w:rPr>
        <w:t xml:space="preserve">signaling </w:t>
      </w:r>
      <w:r w:rsidR="006A27D1" w:rsidRPr="00A54583">
        <w:rPr>
          <w:rFonts w:ascii="Georgia" w:hAnsi="Georgia" w:cs="AdvPSA183"/>
          <w:lang w:val="en-US" w:eastAsia="it-IT"/>
        </w:rPr>
        <w:t xml:space="preserve">pathway </w:t>
      </w:r>
      <w:r w:rsidR="006A27D1" w:rsidRPr="00A54583">
        <w:rPr>
          <w:rFonts w:ascii="Georgia" w:hAnsi="Georgia" w:cs="AdvPSA183"/>
          <w:lang w:val="en-US" w:eastAsia="it-IT"/>
        </w:rPr>
        <w:fldChar w:fldCharType="begin">
          <w:fldData xml:space="preserve">PEVuZE5vdGU+PENpdGU+PEF1dGhvcj5Vc21hbjwvQXV0aG9yPjxZZWFyPjIwMTg8L1llYXI+PElE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PEVuZE5vdGU+PENpdGU+PEF1dGhvcj5Vc21hbjwvQXV0aG9yPjxZZWFyPjIwMTg8L1llYXI+PElE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6A27D1" w:rsidRPr="00A54583">
        <w:rPr>
          <w:rFonts w:ascii="Georgia" w:hAnsi="Georgia" w:cs="AdvPSA183"/>
          <w:lang w:val="en-US" w:eastAsia="it-IT"/>
        </w:rPr>
        <w:fldChar w:fldCharType="separate"/>
      </w:r>
      <w:r w:rsidR="006506E2">
        <w:rPr>
          <w:rFonts w:ascii="Georgia" w:hAnsi="Georgia" w:cs="AdvPSA183"/>
          <w:noProof/>
          <w:lang w:val="en-US" w:eastAsia="it-IT"/>
        </w:rPr>
        <w:t>(60)</w:t>
      </w:r>
      <w:r w:rsidR="006A27D1" w:rsidRPr="00A54583">
        <w:rPr>
          <w:rFonts w:ascii="Georgia" w:hAnsi="Georgia" w:cs="AdvPSA183"/>
          <w:lang w:val="en-US" w:eastAsia="it-IT"/>
        </w:rPr>
        <w:fldChar w:fldCharType="end"/>
      </w:r>
      <w:r w:rsidR="00F32F01" w:rsidRPr="00A54583">
        <w:rPr>
          <w:rFonts w:ascii="Georgia" w:hAnsi="Georgia" w:cs="AdvPSA183"/>
          <w:lang w:val="en-US" w:eastAsia="it-IT"/>
        </w:rPr>
        <w:t>. Additionally, overexpre</w:t>
      </w:r>
      <w:r w:rsidR="006A27D1" w:rsidRPr="00A54583">
        <w:rPr>
          <w:rFonts w:ascii="Georgia" w:hAnsi="Georgia" w:cs="AdvPSA183"/>
          <w:lang w:val="en-US" w:eastAsia="it-IT"/>
        </w:rPr>
        <w:t xml:space="preserve">ssion or amplification of RSK3 </w:t>
      </w:r>
      <w:r w:rsidR="006A27D1" w:rsidRPr="00A54583">
        <w:rPr>
          <w:rFonts w:ascii="Georgia" w:hAnsi="Georgia" w:cs="AdvPSA183"/>
          <w:lang w:val="en-US" w:eastAsia="it-IT"/>
        </w:rPr>
        <w:fldChar w:fldCharType="begin">
          <w:fldData xml:space="preserve">PEVuZE5vdGU+PENpdGU+PEF1dGhvcj5TZXJyYTwvQXV0aG9yPjxZZWFyPjIwMTM8L1llYXI+PElE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PEVuZE5vdGU+PENpdGU+PEF1dGhvcj5TZXJyYTwvQXV0aG9yPjxZZWFyPjIwMTM8L1llYXI+PElE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6A27D1" w:rsidRPr="00A54583">
        <w:rPr>
          <w:rFonts w:ascii="Georgia" w:hAnsi="Georgia" w:cs="AdvPSA183"/>
          <w:lang w:val="en-US" w:eastAsia="it-IT"/>
        </w:rPr>
        <w:fldChar w:fldCharType="separate"/>
      </w:r>
      <w:r w:rsidR="006506E2">
        <w:rPr>
          <w:rFonts w:ascii="Georgia" w:hAnsi="Georgia" w:cs="AdvPSA183"/>
          <w:noProof/>
          <w:lang w:val="en-US" w:eastAsia="it-IT"/>
        </w:rPr>
        <w:t>(61)</w:t>
      </w:r>
      <w:r w:rsidR="006A27D1" w:rsidRPr="00A54583">
        <w:rPr>
          <w:rFonts w:ascii="Georgia" w:hAnsi="Georgia" w:cs="AdvPSA183"/>
          <w:lang w:val="en-US" w:eastAsia="it-IT"/>
        </w:rPr>
        <w:fldChar w:fldCharType="end"/>
      </w:r>
      <w:r w:rsidR="00284DBD" w:rsidRPr="00A54583">
        <w:rPr>
          <w:rFonts w:ascii="Georgia" w:hAnsi="Georgia" w:cs="AdvPSA183"/>
          <w:lang w:val="en-US" w:eastAsia="it-IT"/>
        </w:rPr>
        <w:t>, RSK4</w:t>
      </w:r>
      <w:r w:rsidR="006A27D1" w:rsidRPr="00A54583">
        <w:rPr>
          <w:rFonts w:ascii="Georgia" w:hAnsi="Georgia" w:cs="AdvPSA183"/>
          <w:lang w:val="en-US" w:eastAsia="it-IT"/>
        </w:rPr>
        <w:t xml:space="preserve"> </w:t>
      </w:r>
      <w:r w:rsidR="006A27D1" w:rsidRPr="00A54583">
        <w:rPr>
          <w:rFonts w:ascii="Georgia" w:hAnsi="Georgia" w:cs="AdvPSA183"/>
          <w:lang w:val="en-US" w:eastAsia="it-IT"/>
        </w:rPr>
        <w:fldChar w:fldCharType="begin">
          <w:fldData xml:space="preserve">PEVuZE5vdGU+PENpdGU+PEF1dGhvcj5TZXJyYTwvQXV0aG9yPjxZZWFyPjIwMTM8L1llYXI+PElE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PEVuZE5vdGU+PENpdGU+PEF1dGhvcj5TZXJyYTwvQXV0aG9yPjxZZWFyPjIwMTM8L1llYXI+PElE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6A27D1" w:rsidRPr="00A54583">
        <w:rPr>
          <w:rFonts w:ascii="Georgia" w:hAnsi="Georgia" w:cs="AdvPSA183"/>
          <w:lang w:val="en-US" w:eastAsia="it-IT"/>
        </w:rPr>
        <w:fldChar w:fldCharType="separate"/>
      </w:r>
      <w:r w:rsidR="006506E2">
        <w:rPr>
          <w:rFonts w:ascii="Georgia" w:hAnsi="Georgia" w:cs="AdvPSA183"/>
          <w:noProof/>
          <w:lang w:val="en-US" w:eastAsia="it-IT"/>
        </w:rPr>
        <w:t>(61)</w:t>
      </w:r>
      <w:r w:rsidR="006A27D1" w:rsidRPr="00A54583">
        <w:rPr>
          <w:rFonts w:ascii="Georgia" w:hAnsi="Georgia" w:cs="AdvPSA183"/>
          <w:lang w:val="en-US" w:eastAsia="it-IT"/>
        </w:rPr>
        <w:fldChar w:fldCharType="end"/>
      </w:r>
      <w:r w:rsidR="00284DBD" w:rsidRPr="00A54583">
        <w:rPr>
          <w:rFonts w:ascii="Georgia" w:hAnsi="Georgia" w:cs="AdvPSA183"/>
          <w:lang w:val="en-US" w:eastAsia="it-IT"/>
        </w:rPr>
        <w:t>, PAK1</w:t>
      </w:r>
      <w:r w:rsidR="00F4071B" w:rsidRPr="00A54583">
        <w:rPr>
          <w:rFonts w:ascii="Georgia" w:hAnsi="Georgia" w:cs="AdvPSA183"/>
          <w:lang w:val="en-US" w:eastAsia="it-IT"/>
        </w:rPr>
        <w:t xml:space="preserve"> </w:t>
      </w:r>
      <w:r w:rsidR="00F4071B" w:rsidRPr="00A54583">
        <w:rPr>
          <w:rFonts w:ascii="Georgia" w:hAnsi="Georgia" w:cs="AdvPSA183"/>
          <w:lang w:val="en-US" w:eastAsia="it-IT"/>
        </w:rPr>
        <w:fldChar w:fldCharType="begin">
          <w:fldData xml:space="preserve">PEVuZE5vdGU+PENpdGU+PEF1dGhvcj5XYWxzaDwvQXV0aG9yPjxZZWFyPjIwMTM8L1llYXI+PElE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PEVuZE5vdGU+PENpdGU+PEF1dGhvcj5XYWxzaDwvQXV0aG9yPjxZZWFyPjIwMTM8L1llYXI+PElE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F4071B" w:rsidRPr="00A54583">
        <w:rPr>
          <w:rFonts w:ascii="Georgia" w:hAnsi="Georgia" w:cs="AdvPSA183"/>
          <w:lang w:val="en-US" w:eastAsia="it-IT"/>
        </w:rPr>
        <w:fldChar w:fldCharType="separate"/>
      </w:r>
      <w:r w:rsidR="006506E2">
        <w:rPr>
          <w:rFonts w:ascii="Georgia" w:hAnsi="Georgia" w:cs="AdvPSA183"/>
          <w:noProof/>
          <w:lang w:val="en-US" w:eastAsia="it-IT"/>
        </w:rPr>
        <w:t>(62)</w:t>
      </w:r>
      <w:r w:rsidR="00F4071B" w:rsidRPr="00A54583">
        <w:rPr>
          <w:rFonts w:ascii="Georgia" w:hAnsi="Georgia" w:cs="AdvPSA183"/>
          <w:lang w:val="en-US" w:eastAsia="it-IT"/>
        </w:rPr>
        <w:fldChar w:fldCharType="end"/>
      </w:r>
      <w:r w:rsidR="00284DBD" w:rsidRPr="00A54583">
        <w:rPr>
          <w:rFonts w:ascii="Georgia" w:hAnsi="Georgia" w:cs="AdvPSA183"/>
          <w:lang w:val="en-US" w:eastAsia="it-IT"/>
        </w:rPr>
        <w:t xml:space="preserve">, CDK4 </w:t>
      </w:r>
      <w:r w:rsidR="006A27D1" w:rsidRPr="00A54583">
        <w:rPr>
          <w:rFonts w:ascii="Georgia" w:hAnsi="Georgia" w:cs="AdvPSA183"/>
          <w:lang w:val="en-US" w:eastAsia="it-IT"/>
        </w:rPr>
        <w:fldChar w:fldCharType="begin">
          <w:fldData xml:space="preserve">PEVuZE5vdGU+PENpdGU+PEF1dGhvcj5Wb3JhPC9BdXRob3I+PFllYXI+MjAxNDwvWWVhcj48SURU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PEVuZE5vdGU+PENpdGU+PEF1dGhvcj5Wb3JhPC9BdXRob3I+PFllYXI+MjAxNDwvWWVhcj48SURU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6A27D1" w:rsidRPr="00A54583">
        <w:rPr>
          <w:rFonts w:ascii="Georgia" w:hAnsi="Georgia" w:cs="AdvPSA183"/>
          <w:lang w:val="en-US" w:eastAsia="it-IT"/>
        </w:rPr>
        <w:fldChar w:fldCharType="separate"/>
      </w:r>
      <w:r w:rsidR="006506E2">
        <w:rPr>
          <w:rFonts w:ascii="Georgia" w:hAnsi="Georgia" w:cs="AdvPSA183"/>
          <w:noProof/>
          <w:lang w:val="en-US" w:eastAsia="it-IT"/>
        </w:rPr>
        <w:t>(63)</w:t>
      </w:r>
      <w:r w:rsidR="006A27D1" w:rsidRPr="00A54583">
        <w:rPr>
          <w:rFonts w:ascii="Georgia" w:hAnsi="Georgia" w:cs="AdvPSA183"/>
          <w:lang w:val="en-US" w:eastAsia="it-IT"/>
        </w:rPr>
        <w:fldChar w:fldCharType="end"/>
      </w:r>
      <w:r w:rsidR="00284DBD" w:rsidRPr="00A54583">
        <w:rPr>
          <w:rFonts w:ascii="Georgia" w:hAnsi="Georgia" w:cs="AdvPSA183"/>
          <w:lang w:val="en-US" w:eastAsia="it-IT"/>
        </w:rPr>
        <w:t xml:space="preserve">, CDK6 </w:t>
      </w:r>
      <w:r w:rsidR="00284DBD" w:rsidRPr="00A54583">
        <w:rPr>
          <w:rFonts w:ascii="Georgia" w:hAnsi="Georgia" w:cs="AdvPSA183"/>
          <w:lang w:val="en-US" w:eastAsia="it-IT"/>
        </w:rPr>
        <w:fldChar w:fldCharType="begin">
          <w:fldData xml:space="preserve">PEVuZE5vdGU+PENpdGU+PEF1dGhvcj5Wb3JhPC9BdXRob3I+PFllYXI+MjAxNDwvWWVhcj48SURU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PEVuZE5vdGU+PENpdGU+PEF1dGhvcj5Wb3JhPC9BdXRob3I+PFllYXI+MjAxNDwvWWVhcj48SURU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284DBD" w:rsidRPr="00A54583">
        <w:rPr>
          <w:rFonts w:ascii="Georgia" w:hAnsi="Georgia" w:cs="AdvPSA183"/>
          <w:lang w:val="en-US" w:eastAsia="it-IT"/>
        </w:rPr>
        <w:fldChar w:fldCharType="separate"/>
      </w:r>
      <w:r w:rsidR="006506E2">
        <w:rPr>
          <w:rFonts w:ascii="Georgia" w:hAnsi="Georgia" w:cs="AdvPSA183"/>
          <w:noProof/>
          <w:lang w:val="en-US" w:eastAsia="it-IT"/>
        </w:rPr>
        <w:t>(63)</w:t>
      </w:r>
      <w:r w:rsidR="00284DBD" w:rsidRPr="00A54583">
        <w:rPr>
          <w:rFonts w:ascii="Georgia" w:hAnsi="Georgia" w:cs="AdvPSA183"/>
          <w:lang w:val="en-US" w:eastAsia="it-IT"/>
        </w:rPr>
        <w:fldChar w:fldCharType="end"/>
      </w:r>
      <w:r w:rsidR="00F4071B" w:rsidRPr="00A54583">
        <w:rPr>
          <w:rFonts w:ascii="Georgia" w:hAnsi="Georgia" w:cs="AdvPSA183"/>
          <w:lang w:val="en-US" w:eastAsia="it-IT"/>
        </w:rPr>
        <w:t xml:space="preserve">, MSK1 </w:t>
      </w:r>
      <w:r w:rsidR="00F4071B" w:rsidRPr="00A54583">
        <w:rPr>
          <w:rFonts w:ascii="Georgia" w:hAnsi="Georgia" w:cs="AdvPSA183"/>
          <w:lang w:val="en-US" w:eastAsia="it-IT"/>
        </w:rPr>
        <w:fldChar w:fldCharType="begin">
          <w:fldData xml:space="preserve">PEVuZE5vdGU+PENpdGU+PEF1dGhvcj5XdTwvQXV0aG9yPjxZZWFyPjIwMTY8L1llYXI+PElEVGV4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PEVuZE5vdGU+PENpdGU+PEF1dGhvcj5XdTwvQXV0aG9yPjxZZWFyPjIwMTY8L1llYXI+PElEVGV4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F4071B" w:rsidRPr="00A54583">
        <w:rPr>
          <w:rFonts w:ascii="Georgia" w:hAnsi="Georgia" w:cs="AdvPSA183"/>
          <w:lang w:val="en-US" w:eastAsia="it-IT"/>
        </w:rPr>
        <w:fldChar w:fldCharType="separate"/>
      </w:r>
      <w:r w:rsidR="006506E2">
        <w:rPr>
          <w:rFonts w:ascii="Georgia" w:hAnsi="Georgia" w:cs="AdvPSA183"/>
          <w:noProof/>
          <w:lang w:val="en-US" w:eastAsia="it-IT"/>
        </w:rPr>
        <w:t>(64)</w:t>
      </w:r>
      <w:r w:rsidR="00F4071B" w:rsidRPr="00A54583">
        <w:rPr>
          <w:rFonts w:ascii="Georgia" w:hAnsi="Georgia" w:cs="AdvPSA183"/>
          <w:lang w:val="en-US" w:eastAsia="it-IT"/>
        </w:rPr>
        <w:fldChar w:fldCharType="end"/>
      </w:r>
      <w:r w:rsidR="00C05C54" w:rsidRPr="00A54583">
        <w:rPr>
          <w:rFonts w:ascii="Georgia" w:hAnsi="Georgia" w:cs="AdvPSA183"/>
          <w:lang w:val="en-US" w:eastAsia="it-IT"/>
        </w:rPr>
        <w:t xml:space="preserve">, </w:t>
      </w:r>
      <w:r w:rsidR="0059348F" w:rsidRPr="00A54583">
        <w:rPr>
          <w:rFonts w:ascii="Georgia" w:hAnsi="Georgia" w:cs="AdvPSA183"/>
          <w:lang w:val="en-US" w:eastAsia="it-IT"/>
        </w:rPr>
        <w:t xml:space="preserve">IGFBP5 </w:t>
      </w:r>
      <w:r w:rsidR="00C05C54" w:rsidRPr="00A54583">
        <w:rPr>
          <w:rFonts w:ascii="Georgia" w:hAnsi="Georgia" w:cs="AdvPSA183"/>
          <w:lang w:val="en-US" w:eastAsia="it-IT"/>
        </w:rPr>
        <w:fldChar w:fldCharType="begin">
          <w:fldData xml:space="preserve">PEVuZE5vdGU+PENpdGU+PEF1dGhvcj5XYW5nPC9BdXRob3I+PFllYXI+MjAxODwvWWVhcj48SURU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PEVuZE5vdGU+PENpdGU+PEF1dGhvcj5XYW5nPC9BdXRob3I+PFllYXI+MjAxODwvWWVhcj48SURU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C05C54" w:rsidRPr="00A54583">
        <w:rPr>
          <w:rFonts w:ascii="Georgia" w:hAnsi="Georgia" w:cs="AdvPSA183"/>
          <w:lang w:val="en-US" w:eastAsia="it-IT"/>
        </w:rPr>
        <w:fldChar w:fldCharType="separate"/>
      </w:r>
      <w:r w:rsidR="006506E2">
        <w:rPr>
          <w:rFonts w:ascii="Georgia" w:hAnsi="Georgia" w:cs="AdvPSA183"/>
          <w:noProof/>
          <w:lang w:val="en-US" w:eastAsia="it-IT"/>
        </w:rPr>
        <w:t>(65)</w:t>
      </w:r>
      <w:r w:rsidR="00C05C54" w:rsidRPr="00A54583">
        <w:rPr>
          <w:rFonts w:ascii="Georgia" w:hAnsi="Georgia" w:cs="AdvPSA183"/>
          <w:lang w:val="en-US" w:eastAsia="it-IT"/>
        </w:rPr>
        <w:fldChar w:fldCharType="end"/>
      </w:r>
      <w:r w:rsidR="00B8285E" w:rsidRPr="00A54583">
        <w:rPr>
          <w:rFonts w:ascii="Georgia" w:hAnsi="Georgia" w:cs="AdvPSA183"/>
          <w:lang w:val="en-US" w:eastAsia="it-IT"/>
        </w:rPr>
        <w:t xml:space="preserve">, and  </w:t>
      </w:r>
      <w:r w:rsidR="0059348F" w:rsidRPr="00A54583">
        <w:rPr>
          <w:rFonts w:ascii="Georgia" w:hAnsi="Georgia" w:cs="AdvPSA183"/>
          <w:lang w:val="en-US" w:eastAsia="it-IT"/>
        </w:rPr>
        <w:t xml:space="preserve">KDM6B </w:t>
      </w:r>
      <w:r w:rsidR="00B8285E" w:rsidRPr="00A54583">
        <w:rPr>
          <w:rFonts w:ascii="Georgia" w:hAnsi="Georgia" w:cs="AdvPSA183"/>
          <w:lang w:val="en-US" w:eastAsia="it-IT"/>
        </w:rPr>
        <w:fldChar w:fldCharType="begin">
          <w:fldData xml:space="preserve">PEVuZE5vdGU+PENpdGU+PEF1dGhvcj5XYW5nPC9BdXRob3I+PFllYXI+MjAxODwvWWVhcj48SURU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PEVuZE5vdGU+PENpdGU+PEF1dGhvcj5XYW5nPC9BdXRob3I+PFllYXI+MjAxODwvWWVhcj48SURU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8285E" w:rsidRPr="00A54583">
        <w:rPr>
          <w:rFonts w:ascii="Georgia" w:hAnsi="Georgia" w:cs="AdvPSA183"/>
          <w:lang w:val="en-US" w:eastAsia="it-IT"/>
        </w:rPr>
        <w:fldChar w:fldCharType="separate"/>
      </w:r>
      <w:r w:rsidR="006506E2">
        <w:rPr>
          <w:rFonts w:ascii="Georgia" w:hAnsi="Georgia" w:cs="AdvPSA183"/>
          <w:noProof/>
          <w:lang w:val="en-US" w:eastAsia="it-IT"/>
        </w:rPr>
        <w:t>(65)</w:t>
      </w:r>
      <w:r w:rsidR="00B8285E" w:rsidRPr="00A54583">
        <w:rPr>
          <w:rFonts w:ascii="Georgia" w:hAnsi="Georgia" w:cs="AdvPSA183"/>
          <w:lang w:val="en-US" w:eastAsia="it-IT"/>
        </w:rPr>
        <w:fldChar w:fldCharType="end"/>
      </w:r>
      <w:r w:rsidR="00F32F01" w:rsidRPr="00A54583">
        <w:rPr>
          <w:rFonts w:ascii="Georgia" w:hAnsi="Georgia" w:cs="AdvPSA183"/>
          <w:lang w:val="en-US" w:eastAsia="it-IT"/>
        </w:rPr>
        <w:t xml:space="preserve">, </w:t>
      </w:r>
      <w:r w:rsidR="003555F0" w:rsidRPr="00A54583">
        <w:rPr>
          <w:rFonts w:ascii="Georgia" w:hAnsi="Georgia" w:cs="AdvPSA183"/>
          <w:lang w:val="en-US" w:eastAsia="it-IT"/>
        </w:rPr>
        <w:t>can</w:t>
      </w:r>
      <w:r w:rsidR="00F32F01" w:rsidRPr="00F55CFF">
        <w:rPr>
          <w:rFonts w:ascii="Georgia" w:hAnsi="Georgia" w:cs="AdvPSA183"/>
          <w:lang w:val="en-US" w:eastAsia="it-IT"/>
        </w:rPr>
        <w:t xml:space="preserve"> </w:t>
      </w:r>
      <w:r w:rsidR="0064169E">
        <w:rPr>
          <w:rFonts w:ascii="Georgia" w:hAnsi="Georgia" w:cs="AdvPSA183"/>
          <w:lang w:val="en-US" w:eastAsia="it-IT"/>
        </w:rPr>
        <w:t>contribute to</w:t>
      </w:r>
      <w:r w:rsidR="00F32F01" w:rsidRPr="00F55CFF">
        <w:rPr>
          <w:rFonts w:ascii="Georgia" w:hAnsi="Georgia" w:cs="AdvPSA183"/>
          <w:lang w:val="en-US" w:eastAsia="it-IT"/>
        </w:rPr>
        <w:t xml:space="preserve"> </w:t>
      </w:r>
      <w:r w:rsidR="0064169E">
        <w:rPr>
          <w:rFonts w:ascii="Georgia" w:hAnsi="Georgia" w:cs="AdvPSA183"/>
          <w:lang w:val="en-US" w:eastAsia="it-IT"/>
        </w:rPr>
        <w:t>PI3K inhibitor</w:t>
      </w:r>
      <w:r w:rsidR="0064169E" w:rsidRPr="00F55CFF">
        <w:rPr>
          <w:rFonts w:ascii="Georgia" w:hAnsi="Georgia" w:cs="AdvPSA183"/>
          <w:lang w:val="en-US" w:eastAsia="it-IT"/>
        </w:rPr>
        <w:t xml:space="preserve"> </w:t>
      </w:r>
      <w:r w:rsidR="0064169E">
        <w:rPr>
          <w:rFonts w:ascii="Georgia" w:hAnsi="Georgia" w:cs="AdvPSA183"/>
          <w:lang w:val="en-US" w:eastAsia="it-IT"/>
        </w:rPr>
        <w:t>resistance</w:t>
      </w:r>
      <w:r w:rsidR="00F32F01" w:rsidRPr="00F55CFF">
        <w:rPr>
          <w:rFonts w:ascii="Georgia" w:hAnsi="Georgia" w:cs="AdvPSA183"/>
          <w:lang w:val="en-US" w:eastAsia="it-IT"/>
        </w:rPr>
        <w:t xml:space="preserve">. </w:t>
      </w:r>
      <w:r w:rsidR="00987556" w:rsidRPr="0017374D">
        <w:rPr>
          <w:rFonts w:ascii="Georgia" w:hAnsi="Georgia" w:cs="AdvPSA183"/>
          <w:lang w:val="en-US" w:eastAsia="it-IT"/>
        </w:rPr>
        <w:t>Likewise,</w:t>
      </w:r>
      <w:r w:rsidR="00987556">
        <w:rPr>
          <w:rFonts w:ascii="Georgia" w:hAnsi="Georgia" w:cs="AdvPSA183"/>
          <w:lang w:val="en-US" w:eastAsia="it-IT"/>
        </w:rPr>
        <w:t xml:space="preserve"> </w:t>
      </w:r>
      <w:r w:rsidR="001647D1">
        <w:rPr>
          <w:rFonts w:ascii="Georgia" w:hAnsi="Georgia" w:cs="AdvPSA183"/>
          <w:lang w:val="en-US" w:eastAsia="it-IT"/>
        </w:rPr>
        <w:t>upregulation of</w:t>
      </w:r>
      <w:r w:rsidR="00987556" w:rsidRPr="00F55CFF">
        <w:rPr>
          <w:rFonts w:ascii="Georgia" w:hAnsi="Georgia" w:cs="AdvPSA183"/>
          <w:lang w:val="en-US" w:eastAsia="it-IT"/>
        </w:rPr>
        <w:t xml:space="preserve"> DNA methyltransferases, which decrease PPP2R2B and PTEN expression</w:t>
      </w:r>
      <w:r w:rsidR="00987556">
        <w:rPr>
          <w:rFonts w:ascii="Georgia" w:hAnsi="Georgia" w:cs="AdvPSA183"/>
          <w:lang w:val="en-US" w:eastAsia="it-IT"/>
        </w:rPr>
        <w:t xml:space="preserve">, is </w:t>
      </w:r>
      <w:r w:rsidR="00150BFA">
        <w:rPr>
          <w:rFonts w:ascii="Georgia" w:hAnsi="Georgia" w:cs="AdvPSA183"/>
          <w:lang w:val="en-US" w:eastAsia="it-IT"/>
        </w:rPr>
        <w:t xml:space="preserve">also </w:t>
      </w:r>
      <w:r w:rsidR="00987556">
        <w:rPr>
          <w:rFonts w:ascii="Georgia" w:hAnsi="Georgia" w:cs="AdvPSA183"/>
          <w:lang w:val="en-US" w:eastAsia="it-IT"/>
        </w:rPr>
        <w:t>considered a</w:t>
      </w:r>
      <w:r w:rsidR="00F32F01" w:rsidRPr="00F55CFF">
        <w:rPr>
          <w:rFonts w:ascii="Georgia" w:hAnsi="Georgia" w:cs="AdvPSA183"/>
          <w:lang w:val="en-US" w:eastAsia="it-IT"/>
        </w:rPr>
        <w:t>nother mechanism of acquired resistance to</w:t>
      </w:r>
      <w:r w:rsidR="00494D32">
        <w:rPr>
          <w:rFonts w:ascii="Georgia" w:hAnsi="Georgia" w:cs="AdvPSA183"/>
          <w:lang w:val="en-US" w:eastAsia="it-IT"/>
        </w:rPr>
        <w:t>wards</w:t>
      </w:r>
      <w:r w:rsidR="00F32F01" w:rsidRPr="00F55CFF">
        <w:rPr>
          <w:rFonts w:ascii="Georgia" w:hAnsi="Georgia" w:cs="AdvPSA183"/>
          <w:lang w:val="en-US" w:eastAsia="it-IT"/>
        </w:rPr>
        <w:t xml:space="preserve"> dual PI3K/mTOR inhibitors </w:t>
      </w:r>
      <w:r w:rsidR="00B8285E" w:rsidRPr="00F55CFF">
        <w:rPr>
          <w:rFonts w:ascii="Georgia" w:hAnsi="Georgia" w:cs="AdvPSA183"/>
          <w:lang w:val="en-US" w:eastAsia="it-IT"/>
        </w:rPr>
        <w:fldChar w:fldCharType="begin">
          <w:fldData xml:space="preserve">PEVuZE5vdGU+PENpdGU+PEF1dGhvcj5RaWFuPC9BdXRob3I+PFllYXI+MjAxNTwvWWVhcj48SURU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PEVuZE5vdGU+PENpdGU+PEF1dGhvcj5RaWFuPC9BdXRob3I+PFllYXI+MjAxNTwvWWVhcj48SURU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B8285E" w:rsidRPr="00F55CFF">
        <w:rPr>
          <w:rFonts w:ascii="Georgia" w:hAnsi="Georgia" w:cs="AdvPSA183"/>
          <w:lang w:val="en-US" w:eastAsia="it-IT"/>
        </w:rPr>
        <w:fldChar w:fldCharType="separate"/>
      </w:r>
      <w:r w:rsidR="006506E2">
        <w:rPr>
          <w:rFonts w:ascii="Georgia" w:hAnsi="Georgia" w:cs="AdvPSA183"/>
          <w:noProof/>
          <w:lang w:val="en-US" w:eastAsia="it-IT"/>
        </w:rPr>
        <w:t>(66)</w:t>
      </w:r>
      <w:r w:rsidR="00B8285E" w:rsidRPr="00F55CFF">
        <w:rPr>
          <w:rFonts w:ascii="Georgia" w:hAnsi="Georgia" w:cs="AdvPSA183"/>
          <w:lang w:val="en-US" w:eastAsia="it-IT"/>
        </w:rPr>
        <w:fldChar w:fldCharType="end"/>
      </w:r>
      <w:r w:rsidR="00F32F01" w:rsidRPr="00F55CFF">
        <w:rPr>
          <w:rFonts w:ascii="Georgia" w:hAnsi="Georgia" w:cs="AdvPSA183"/>
          <w:lang w:val="en-US" w:eastAsia="it-IT"/>
        </w:rPr>
        <w:t xml:space="preserve">. </w:t>
      </w:r>
    </w:p>
    <w:p w14:paraId="795C9E56" w14:textId="77777777" w:rsidR="00F32F01" w:rsidRPr="00F55CFF" w:rsidRDefault="00F32F01" w:rsidP="0035144D">
      <w:pPr>
        <w:jc w:val="both"/>
        <w:rPr>
          <w:rFonts w:ascii="Georgia" w:hAnsi="Georgia" w:cs="AdvPSA183"/>
          <w:lang w:val="en-US" w:eastAsia="it-IT"/>
        </w:rPr>
      </w:pPr>
    </w:p>
    <w:p w14:paraId="6C2CB1F7" w14:textId="27C93755" w:rsidR="001036F5" w:rsidRPr="00253703" w:rsidRDefault="00F32F01" w:rsidP="001036F5">
      <w:pPr>
        <w:ind w:right="150"/>
        <w:jc w:val="both"/>
        <w:rPr>
          <w:rFonts w:ascii="Georgia" w:hAnsi="Georgia" w:cs="Georgia"/>
          <w:b/>
          <w:color w:val="0070C0"/>
        </w:rPr>
      </w:pPr>
      <w:r w:rsidRPr="00253703">
        <w:rPr>
          <w:rFonts w:ascii="Georgia" w:hAnsi="Georgia" w:cs="AdvPSA183"/>
          <w:b/>
          <w:color w:val="0070C0"/>
          <w:lang w:val="en-US" w:eastAsia="it-IT"/>
        </w:rPr>
        <w:t xml:space="preserve">MECHANISMS OF RESISTANCE TO </w:t>
      </w:r>
      <w:proofErr w:type="spellStart"/>
      <w:r w:rsidRPr="00253703">
        <w:rPr>
          <w:rFonts w:ascii="Georgia" w:hAnsi="Georgia" w:cs="AdvPSA183"/>
          <w:b/>
          <w:color w:val="0070C0"/>
          <w:lang w:val="en-US" w:eastAsia="it-IT"/>
        </w:rPr>
        <w:t>mTORC</w:t>
      </w:r>
      <w:proofErr w:type="spellEnd"/>
      <w:r w:rsidRPr="00253703">
        <w:rPr>
          <w:rFonts w:ascii="Georgia" w:hAnsi="Georgia" w:cs="AdvPSA183"/>
          <w:b/>
          <w:color w:val="0070C0"/>
          <w:lang w:val="en-US" w:eastAsia="it-IT"/>
        </w:rPr>
        <w:t xml:space="preserve"> INHIBITORS</w:t>
      </w:r>
    </w:p>
    <w:p w14:paraId="5206812B" w14:textId="77777777" w:rsidR="00D74D25" w:rsidRDefault="00D74D25" w:rsidP="0035144D">
      <w:pPr>
        <w:jc w:val="both"/>
        <w:rPr>
          <w:rFonts w:ascii="Georgia" w:hAnsi="Georgia" w:cs="AdvPSA183"/>
          <w:lang w:val="en-US" w:eastAsia="it-IT"/>
        </w:rPr>
      </w:pPr>
    </w:p>
    <w:p w14:paraId="01002DF0" w14:textId="62C62F90" w:rsidR="0056760A" w:rsidRPr="00A66BBF" w:rsidRDefault="0056760A" w:rsidP="0035144D">
      <w:pPr>
        <w:jc w:val="both"/>
        <w:rPr>
          <w:rFonts w:ascii="Georgia" w:hAnsi="Georgia"/>
          <w:b/>
          <w:i/>
        </w:rPr>
      </w:pPr>
      <w:r w:rsidRPr="00A66BBF">
        <w:rPr>
          <w:rFonts w:ascii="Georgia" w:hAnsi="Georgia"/>
          <w:b/>
          <w:i/>
        </w:rPr>
        <w:t xml:space="preserve">Other mechanisms </w:t>
      </w:r>
      <w:r w:rsidR="00820257" w:rsidRPr="00A66BBF">
        <w:rPr>
          <w:rFonts w:ascii="Georgia" w:hAnsi="Georgia"/>
          <w:b/>
          <w:i/>
        </w:rPr>
        <w:t xml:space="preserve">of resistance to </w:t>
      </w:r>
      <w:r w:rsidRPr="00A66BBF">
        <w:rPr>
          <w:rFonts w:ascii="Georgia" w:hAnsi="Georgia"/>
          <w:b/>
          <w:i/>
        </w:rPr>
        <w:t xml:space="preserve">allosteric </w:t>
      </w:r>
      <w:proofErr w:type="spellStart"/>
      <w:r w:rsidRPr="00A66BBF">
        <w:rPr>
          <w:rFonts w:ascii="Georgia" w:hAnsi="Georgia"/>
          <w:b/>
          <w:i/>
        </w:rPr>
        <w:t>mTORi</w:t>
      </w:r>
      <w:proofErr w:type="spellEnd"/>
    </w:p>
    <w:p w14:paraId="0D8E0FBB" w14:textId="77777777" w:rsidR="0056760A" w:rsidRDefault="0056760A" w:rsidP="0035144D">
      <w:pPr>
        <w:jc w:val="both"/>
        <w:rPr>
          <w:rFonts w:ascii="Georgia" w:hAnsi="Georgia"/>
        </w:rPr>
      </w:pPr>
    </w:p>
    <w:p w14:paraId="4BE33572" w14:textId="1E3B3827" w:rsidR="00DF17F2" w:rsidRPr="00D62B05" w:rsidRDefault="00F32F01" w:rsidP="0035144D">
      <w:pPr>
        <w:jc w:val="both"/>
        <w:rPr>
          <w:rFonts w:ascii="Georgia" w:hAnsi="Georgia" w:cs="AdvPSA183"/>
          <w:lang w:val="en-US" w:eastAsia="it-IT"/>
        </w:rPr>
      </w:pPr>
      <w:proofErr w:type="spellStart"/>
      <w:r w:rsidRPr="00D74D25">
        <w:rPr>
          <w:rFonts w:ascii="Georgia" w:hAnsi="Georgia"/>
        </w:rPr>
        <w:t>Rapalogs</w:t>
      </w:r>
      <w:proofErr w:type="spellEnd"/>
      <w:r w:rsidRPr="00D74D25">
        <w:rPr>
          <w:rFonts w:ascii="Georgia" w:hAnsi="Georgia"/>
        </w:rPr>
        <w:t xml:space="preserve"> also determines activation of</w:t>
      </w:r>
      <w:r w:rsidR="00C6295E" w:rsidRPr="00D74D25">
        <w:rPr>
          <w:rFonts w:ascii="Georgia" w:hAnsi="Georgia"/>
        </w:rPr>
        <w:t xml:space="preserve"> Ras</w:t>
      </w:r>
      <w:r w:rsidRPr="00D74D25">
        <w:rPr>
          <w:rFonts w:ascii="Georgia" w:hAnsi="Georgia"/>
        </w:rPr>
        <w:t xml:space="preserve">/MEK/ERK </w:t>
      </w:r>
      <w:proofErr w:type="spellStart"/>
      <w:r w:rsidRPr="00D74D25">
        <w:rPr>
          <w:rFonts w:ascii="Georgia" w:hAnsi="Georgia"/>
        </w:rPr>
        <w:t>signaling</w:t>
      </w:r>
      <w:proofErr w:type="spellEnd"/>
      <w:r w:rsidRPr="00D74D25">
        <w:rPr>
          <w:rFonts w:ascii="Georgia" w:hAnsi="Georgia"/>
        </w:rPr>
        <w:t xml:space="preserve"> pathway through several mechanisms. </w:t>
      </w:r>
      <w:r w:rsidR="006C7BE0" w:rsidRPr="00D74D25">
        <w:rPr>
          <w:rFonts w:ascii="Georgia" w:hAnsi="Georgia"/>
        </w:rPr>
        <w:t>Induction</w:t>
      </w:r>
      <w:r w:rsidR="000A0586" w:rsidRPr="00D74D25">
        <w:rPr>
          <w:rFonts w:ascii="Georgia" w:hAnsi="Georgia"/>
        </w:rPr>
        <w:t xml:space="preserve"> of </w:t>
      </w:r>
      <w:r w:rsidRPr="00D74D25">
        <w:rPr>
          <w:rFonts w:ascii="Georgia" w:hAnsi="Georgia"/>
        </w:rPr>
        <w:t xml:space="preserve">ERK </w:t>
      </w:r>
      <w:r w:rsidR="000A0586" w:rsidRPr="00D74D25">
        <w:rPr>
          <w:rFonts w:ascii="Georgia" w:hAnsi="Georgia"/>
        </w:rPr>
        <w:t>can</w:t>
      </w:r>
      <w:r w:rsidRPr="00D74D25">
        <w:rPr>
          <w:rFonts w:ascii="Georgia" w:hAnsi="Georgia"/>
        </w:rPr>
        <w:t xml:space="preserve"> occur via PI3K-</w:t>
      </w:r>
      <w:r w:rsidR="006C7BE0" w:rsidRPr="00D74D25">
        <w:rPr>
          <w:rFonts w:ascii="Georgia" w:hAnsi="Georgia"/>
        </w:rPr>
        <w:t>mediated</w:t>
      </w:r>
      <w:r w:rsidRPr="00D74D25">
        <w:rPr>
          <w:rFonts w:ascii="Georgia" w:hAnsi="Georgia"/>
        </w:rPr>
        <w:t xml:space="preserve"> </w:t>
      </w:r>
      <w:r w:rsidR="00921610" w:rsidRPr="00D74D25">
        <w:rPr>
          <w:rFonts w:ascii="Georgia" w:hAnsi="Georgia"/>
        </w:rPr>
        <w:t>Rac</w:t>
      </w:r>
      <w:r w:rsidRPr="00D74D25">
        <w:rPr>
          <w:rFonts w:ascii="Georgia" w:hAnsi="Georgia"/>
        </w:rPr>
        <w:t xml:space="preserve">/PAK1 </w:t>
      </w:r>
      <w:r w:rsidR="000A0586" w:rsidRPr="00D74D25">
        <w:rPr>
          <w:rFonts w:ascii="Georgia" w:hAnsi="Georgia"/>
        </w:rPr>
        <w:t>activation</w:t>
      </w:r>
      <w:r w:rsidRPr="00D74D25">
        <w:rPr>
          <w:rFonts w:ascii="Georgia" w:hAnsi="Georgia"/>
        </w:rPr>
        <w:t xml:space="preserve">, which consequently increases </w:t>
      </w:r>
      <w:r w:rsidR="00921610" w:rsidRPr="00D74D25">
        <w:rPr>
          <w:rFonts w:ascii="Georgia" w:hAnsi="Georgia"/>
        </w:rPr>
        <w:t>Raf</w:t>
      </w:r>
      <w:r w:rsidRPr="00D74D25">
        <w:rPr>
          <w:rFonts w:ascii="Georgia" w:hAnsi="Georgia"/>
        </w:rPr>
        <w:t xml:space="preserve"> induction, thereby promoting MEK/ERK overactivation </w:t>
      </w:r>
      <w:r w:rsidR="00585690" w:rsidRPr="00D74D25">
        <w:rPr>
          <w:rFonts w:ascii="Georgia" w:hAnsi="Georgia" w:cs="AdvPSA183"/>
          <w:lang w:val="en-US" w:eastAsia="it-IT"/>
        </w:rPr>
        <w:fldChar w:fldCharType="begin">
          <w:fldData xml:space="preserve">PEVuZE5vdGU+PENpdGU+PEF1dGhvcj5FYmk8L0F1dGhvcj48WWVhcj4yMDEzPC9ZZWFyPjxJRFRl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PEVuZE5vdGU+PENpdGU+PEF1dGhvcj5FYmk8L0F1dGhvcj48WWVhcj4yMDEzPC9ZZWFyPjxJRFRl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585690" w:rsidRPr="00D74D25">
        <w:rPr>
          <w:rFonts w:ascii="Georgia" w:hAnsi="Georgia" w:cs="AdvPSA183"/>
          <w:lang w:val="en-US" w:eastAsia="it-IT"/>
        </w:rPr>
        <w:fldChar w:fldCharType="separate"/>
      </w:r>
      <w:r w:rsidR="006506E2">
        <w:rPr>
          <w:rFonts w:ascii="Georgia" w:hAnsi="Georgia" w:cs="AdvPSA183"/>
          <w:noProof/>
          <w:lang w:val="en-US" w:eastAsia="it-IT"/>
        </w:rPr>
        <w:t>(67)</w:t>
      </w:r>
      <w:r w:rsidR="00585690" w:rsidRPr="00D74D25">
        <w:rPr>
          <w:rFonts w:ascii="Georgia" w:hAnsi="Georgia" w:cs="AdvPSA183"/>
          <w:lang w:val="en-US" w:eastAsia="it-IT"/>
        </w:rPr>
        <w:fldChar w:fldCharType="end"/>
      </w:r>
      <w:r w:rsidRPr="00D74D25">
        <w:rPr>
          <w:rFonts w:ascii="Georgia" w:hAnsi="Georgia" w:cs="AdvPSA183"/>
          <w:lang w:val="en-US" w:eastAsia="it-IT"/>
        </w:rPr>
        <w:t xml:space="preserve">. </w:t>
      </w:r>
      <w:r w:rsidRPr="00D74D25">
        <w:rPr>
          <w:rFonts w:ascii="Georgia" w:hAnsi="Georgia"/>
        </w:rPr>
        <w:t>Alternatively</w:t>
      </w:r>
      <w:r w:rsidRPr="00D62B05">
        <w:rPr>
          <w:rFonts w:ascii="Georgia" w:hAnsi="Georgia"/>
        </w:rPr>
        <w:t xml:space="preserve">, the adaptor protein </w:t>
      </w:r>
      <w:r w:rsidR="00402ABC" w:rsidRPr="00D62B05">
        <w:rPr>
          <w:rFonts w:ascii="Georgia" w:hAnsi="Georgia"/>
        </w:rPr>
        <w:t>GAB1</w:t>
      </w:r>
      <w:r w:rsidRPr="00D62B05">
        <w:rPr>
          <w:rFonts w:ascii="Georgia" w:hAnsi="Georgia"/>
        </w:rPr>
        <w:t xml:space="preserve"> is recruited, leading to the activation of GRB2-SOS, and thus, resulting in</w:t>
      </w:r>
      <w:r w:rsidR="00BA5E36" w:rsidRPr="00D62B05">
        <w:rPr>
          <w:rFonts w:ascii="Georgia" w:hAnsi="Georgia" w:cs="AdvPSA183"/>
          <w:lang w:val="en-US" w:eastAsia="it-IT"/>
        </w:rPr>
        <w:t xml:space="preserve"> </w:t>
      </w:r>
      <w:r w:rsidR="00E2533B" w:rsidRPr="00D62B05">
        <w:rPr>
          <w:rFonts w:ascii="Georgia" w:hAnsi="Georgia"/>
        </w:rPr>
        <w:t>Ras/Raf</w:t>
      </w:r>
      <w:r w:rsidR="00585690" w:rsidRPr="00D62B05">
        <w:rPr>
          <w:rFonts w:ascii="Georgia" w:hAnsi="Georgia"/>
        </w:rPr>
        <w:t xml:space="preserve"> activation </w:t>
      </w:r>
      <w:r w:rsidR="00585690" w:rsidRPr="00D62B05">
        <w:rPr>
          <w:rFonts w:ascii="Georgia" w:hAnsi="Georgia"/>
        </w:rPr>
        <w:fldChar w:fldCharType="begin">
          <w:fldData xml:space="preserve">PEVuZE5vdGU+PENpdGU+PEF1dGhvcj5Cb3Jpc292PC9BdXRob3I+PFllYXI+MjAwOTwvWWVhcj48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</w:fldData>
        </w:fldChar>
      </w:r>
      <w:r w:rsidR="006506E2">
        <w:rPr>
          <w:rFonts w:ascii="Georgia" w:hAnsi="Georgia"/>
        </w:rPr>
        <w:instrText xml:space="preserve"> ADDIN EN.CITE </w:instrText>
      </w:r>
      <w:r w:rsidR="006506E2">
        <w:rPr>
          <w:rFonts w:ascii="Georgia" w:hAnsi="Georgia"/>
        </w:rPr>
        <w:fldChar w:fldCharType="begin">
          <w:fldData xml:space="preserve">PEVuZE5vdGU+PENpdGU+PEF1dGhvcj5Cb3Jpc292PC9BdXRob3I+PFllYXI+MjAwOTwvWWVhcj48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</w:fldData>
        </w:fldChar>
      </w:r>
      <w:r w:rsidR="006506E2">
        <w:rPr>
          <w:rFonts w:ascii="Georgia" w:hAnsi="Georgia"/>
        </w:rPr>
        <w:instrText xml:space="preserve"> ADDIN EN.CITE.DATA </w:instrText>
      </w:r>
      <w:r w:rsidR="006506E2">
        <w:rPr>
          <w:rFonts w:ascii="Georgia" w:hAnsi="Georgia"/>
        </w:rPr>
      </w:r>
      <w:r w:rsidR="006506E2">
        <w:rPr>
          <w:rFonts w:ascii="Georgia" w:hAnsi="Georgia"/>
        </w:rPr>
        <w:fldChar w:fldCharType="end"/>
      </w:r>
      <w:r w:rsidR="00585690" w:rsidRPr="00D62B05">
        <w:rPr>
          <w:rFonts w:ascii="Georgia" w:hAnsi="Georgia"/>
        </w:rPr>
        <w:fldChar w:fldCharType="separate"/>
      </w:r>
      <w:r w:rsidR="006506E2">
        <w:rPr>
          <w:rFonts w:ascii="Georgia" w:hAnsi="Georgia"/>
          <w:noProof/>
        </w:rPr>
        <w:t>(68)</w:t>
      </w:r>
      <w:r w:rsidR="00585690" w:rsidRPr="00D62B05">
        <w:rPr>
          <w:rFonts w:ascii="Georgia" w:hAnsi="Georgia"/>
        </w:rPr>
        <w:fldChar w:fldCharType="end"/>
      </w:r>
      <w:r w:rsidRPr="00D62B05">
        <w:rPr>
          <w:rFonts w:ascii="Georgia" w:hAnsi="Georgia"/>
        </w:rPr>
        <w:t xml:space="preserve">. Rapamycin, possibly through mTORC1/S6K </w:t>
      </w:r>
      <w:r w:rsidRPr="004848C8">
        <w:rPr>
          <w:rFonts w:ascii="Georgia" w:hAnsi="Georgia"/>
        </w:rPr>
        <w:t>inhibition, can activate c-</w:t>
      </w:r>
      <w:proofErr w:type="spellStart"/>
      <w:r w:rsidRPr="004848C8">
        <w:rPr>
          <w:rFonts w:ascii="Georgia" w:hAnsi="Georgia"/>
        </w:rPr>
        <w:t>Src</w:t>
      </w:r>
      <w:proofErr w:type="spellEnd"/>
      <w:r w:rsidRPr="004848C8">
        <w:rPr>
          <w:rFonts w:ascii="Georgia" w:hAnsi="Georgia"/>
        </w:rPr>
        <w:t xml:space="preserve">, which trans-activates </w:t>
      </w:r>
      <w:r w:rsidR="004848C8" w:rsidRPr="004848C8">
        <w:rPr>
          <w:rFonts w:ascii="Georgia" w:hAnsi="Georgia"/>
        </w:rPr>
        <w:t>epidermal growth factor receptor (</w:t>
      </w:r>
      <w:r w:rsidRPr="004848C8">
        <w:rPr>
          <w:rFonts w:ascii="Georgia" w:hAnsi="Georgia"/>
        </w:rPr>
        <w:t>EGFR</w:t>
      </w:r>
      <w:r w:rsidR="004848C8" w:rsidRPr="004848C8">
        <w:rPr>
          <w:rFonts w:ascii="Georgia" w:hAnsi="Georgia"/>
        </w:rPr>
        <w:t>)</w:t>
      </w:r>
      <w:r w:rsidRPr="004848C8">
        <w:rPr>
          <w:rFonts w:ascii="Georgia" w:hAnsi="Georgia"/>
        </w:rPr>
        <w:t>, leading to the induc</w:t>
      </w:r>
      <w:r w:rsidR="009E6439" w:rsidRPr="004848C8">
        <w:rPr>
          <w:rFonts w:ascii="Georgia" w:hAnsi="Georgia"/>
        </w:rPr>
        <w:t>t</w:t>
      </w:r>
      <w:r w:rsidRPr="004848C8">
        <w:rPr>
          <w:rFonts w:ascii="Georgia" w:hAnsi="Georgia"/>
        </w:rPr>
        <w:t xml:space="preserve">ion of ERK pathway </w:t>
      </w:r>
      <w:r w:rsidR="00585690" w:rsidRPr="004848C8">
        <w:rPr>
          <w:rFonts w:ascii="Georgia" w:hAnsi="Georgia"/>
        </w:rPr>
        <w:fldChar w:fldCharType="begin"/>
      </w:r>
      <w:r w:rsidR="006506E2">
        <w:rPr>
          <w:rFonts w:ascii="Georgia" w:hAnsi="Georgia"/>
        </w:rPr>
        <w:instrText xml:space="preserve"> ADDIN EN.CITE &lt;EndNote&gt;&lt;Cite&gt;&lt;Author&gt;Chaturvedi&lt;/Author&gt;&lt;Year&gt;2009&lt;/Year&gt;&lt;IDText&gt;Rapamycin induces transactivation of the EGFR and increases cell survival&lt;/IDText&gt;&lt;DisplayText&gt;(69)&lt;/DisplayText&gt;&lt;record&gt;&lt;rec-number&gt;939&lt;/rec-number&gt;&lt;foreign-keys&gt;&lt;key app="EN" db-id="er500dszo2vpz4ewpp2p25akv0x55xv92d9a" timestamp="1638406064"&gt;939&lt;/key&gt;&lt;/foreign-keys&gt;&lt;ref-type name="Journal Article"&gt;17&lt;/ref-type&gt;&lt;contributors&gt;&lt;authors&gt;&lt;author&gt;Chaturvedi, D.&lt;/author&gt;&lt;author&gt;Gao, X.&lt;/author&gt;&lt;author&gt;Cohen, M. S.&lt;/author&gt;&lt;author&gt;Taunton, J.&lt;/author&gt;&lt;author&gt;Patel, T. B.&lt;/author&gt;&lt;/authors&gt;&lt;/contributors&gt;&lt;auth-address&gt;Department of Pharmacology and Experimental Therapeutics, Stritch School of Medicine, Loyola University Medical Center, Maywood, IL 60153, USA. dchaturvedi@lumc.edu&lt;/auth-address&gt;&lt;titles&gt;&lt;title&gt;Rapamycin induces transactivation of the EGFR and increases cell survival&lt;/title&gt;&lt;secondary-title&gt;Oncogene&lt;/secondary-title&gt;&lt;/titles&gt;&lt;periodical&gt;&lt;full-title&gt;Oncogene&lt;/full-title&gt;&lt;/periodical&gt;&lt;pages&gt;1187-96&lt;/pages&gt;&lt;volume&gt;28&lt;/volume&gt;&lt;number&gt;9&lt;/number&gt;&lt;edition&gt;20090119&lt;/edition&gt;&lt;keywords&gt;&lt;keyword&gt;Cell Survival&lt;/keyword&gt;&lt;keyword&gt;Enzyme Activation&lt;/keyword&gt;&lt;keyword&gt;ErbB Receptors&lt;/keyword&gt;&lt;keyword&gt;Extracellular Signal-Regulated MAP Kinases&lt;/keyword&gt;&lt;keyword&gt;Humans&lt;/keyword&gt;&lt;keyword&gt;Phosphorylation&lt;/keyword&gt;&lt;keyword&gt;Signal Transduction&lt;/keyword&gt;&lt;keyword&gt;Sirolimus&lt;/keyword&gt;&lt;keyword&gt;Transcriptional Activation&lt;/keyword&gt;&lt;/keywords&gt;&lt;dates&gt;&lt;year&gt;2009&lt;/year&gt;&lt;pub-dates&gt;&lt;date&gt;Mar 05&lt;/date&gt;&lt;/pub-dates&gt;&lt;/dates&gt;&lt;isbn&gt;1476-5594&lt;/isbn&gt;&lt;accession-num&gt;19151764&lt;/accession-num&gt;&lt;urls&gt;&lt;related-urls&gt;&lt;url&gt;https://www.ncbi.nlm.nih.gov/pubmed/19151764&lt;/url&gt;&lt;/related-urls&gt;&lt;/urls&gt;&lt;custom2&gt;PMC2653860&lt;/custom2&gt;&lt;electronic-resource-num&gt;10.1038/onc.2008.490&lt;/electronic-resource-num&gt;&lt;language&gt;eng&lt;/language&gt;&lt;/record&gt;&lt;/Cite&gt;&lt;/EndNote&gt;</w:instrText>
      </w:r>
      <w:r w:rsidR="00585690" w:rsidRPr="004848C8">
        <w:rPr>
          <w:rFonts w:ascii="Georgia" w:hAnsi="Georgia"/>
        </w:rPr>
        <w:fldChar w:fldCharType="separate"/>
      </w:r>
      <w:r w:rsidR="006506E2">
        <w:rPr>
          <w:rFonts w:ascii="Georgia" w:hAnsi="Georgia"/>
          <w:noProof/>
        </w:rPr>
        <w:t>(69)</w:t>
      </w:r>
      <w:r w:rsidR="00585690" w:rsidRPr="004848C8">
        <w:rPr>
          <w:rFonts w:ascii="Georgia" w:hAnsi="Georgia"/>
        </w:rPr>
        <w:fldChar w:fldCharType="end"/>
      </w:r>
      <w:r w:rsidRPr="004848C8">
        <w:rPr>
          <w:rFonts w:ascii="Georgia" w:hAnsi="Georgia"/>
        </w:rPr>
        <w:t xml:space="preserve">. Additionally, rapamycin-induced </w:t>
      </w:r>
      <w:r w:rsidRPr="00086C5C">
        <w:rPr>
          <w:rFonts w:ascii="Georgia" w:hAnsi="Georgia"/>
        </w:rPr>
        <w:t xml:space="preserve">enhanced expression and phosphorylation of </w:t>
      </w:r>
      <w:r w:rsidR="00737801" w:rsidRPr="00086C5C">
        <w:rPr>
          <w:rFonts w:ascii="Georgia" w:hAnsi="Georgia"/>
        </w:rPr>
        <w:t xml:space="preserve">platelet-derived growth factor receptor-β </w:t>
      </w:r>
      <w:r w:rsidR="00116228">
        <w:rPr>
          <w:rFonts w:ascii="Georgia" w:hAnsi="Georgia"/>
        </w:rPr>
        <w:t>(</w:t>
      </w:r>
      <w:r w:rsidRPr="00086C5C">
        <w:rPr>
          <w:rFonts w:ascii="Georgia" w:hAnsi="Georgia"/>
        </w:rPr>
        <w:t>PDGFRβ</w:t>
      </w:r>
      <w:r w:rsidR="00116228">
        <w:rPr>
          <w:rFonts w:ascii="Georgia" w:hAnsi="Georgia"/>
        </w:rPr>
        <w:t>)</w:t>
      </w:r>
      <w:r w:rsidRPr="00086C5C">
        <w:rPr>
          <w:rFonts w:ascii="Georgia" w:hAnsi="Georgia"/>
        </w:rPr>
        <w:t xml:space="preserve"> is also able to activate ERK signalli</w:t>
      </w:r>
      <w:r w:rsidR="00104517" w:rsidRPr="00086C5C">
        <w:rPr>
          <w:rFonts w:ascii="Georgia" w:hAnsi="Georgia"/>
        </w:rPr>
        <w:t xml:space="preserve">ng in hepatocellular carcinoma </w:t>
      </w:r>
      <w:r w:rsidR="00104517" w:rsidRPr="00086C5C">
        <w:rPr>
          <w:rFonts w:ascii="Georgia" w:hAnsi="Georgia"/>
        </w:rPr>
        <w:fldChar w:fldCharType="begin">
          <w:fldData xml:space="preserve">PEVuZE5vdGU+PENpdGU+PEF1dGhvcj5MaTwvQXV0aG9yPjxZZWFyPjIwMTI8L1llYXI+PElEVGV4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</w:fldData>
        </w:fldChar>
      </w:r>
      <w:r w:rsidR="006506E2">
        <w:rPr>
          <w:rFonts w:ascii="Georgia" w:hAnsi="Georgia"/>
        </w:rPr>
        <w:instrText xml:space="preserve"> ADDIN EN.CITE </w:instrText>
      </w:r>
      <w:r w:rsidR="006506E2">
        <w:rPr>
          <w:rFonts w:ascii="Georgia" w:hAnsi="Georgia"/>
        </w:rPr>
        <w:fldChar w:fldCharType="begin">
          <w:fldData xml:space="preserve">PEVuZE5vdGU+PENpdGU+PEF1dGhvcj5MaTwvQXV0aG9yPjxZZWFyPjIwMTI8L1llYXI+PElEVGV4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</w:fldData>
        </w:fldChar>
      </w:r>
      <w:r w:rsidR="006506E2">
        <w:rPr>
          <w:rFonts w:ascii="Georgia" w:hAnsi="Georgia"/>
        </w:rPr>
        <w:instrText xml:space="preserve"> ADDIN EN.CITE.DATA </w:instrText>
      </w:r>
      <w:r w:rsidR="006506E2">
        <w:rPr>
          <w:rFonts w:ascii="Georgia" w:hAnsi="Georgia"/>
        </w:rPr>
      </w:r>
      <w:r w:rsidR="006506E2">
        <w:rPr>
          <w:rFonts w:ascii="Georgia" w:hAnsi="Georgia"/>
        </w:rPr>
        <w:fldChar w:fldCharType="end"/>
      </w:r>
      <w:r w:rsidR="00104517" w:rsidRPr="00086C5C">
        <w:rPr>
          <w:rFonts w:ascii="Georgia" w:hAnsi="Georgia"/>
        </w:rPr>
        <w:fldChar w:fldCharType="separate"/>
      </w:r>
      <w:r w:rsidR="006506E2">
        <w:rPr>
          <w:rFonts w:ascii="Georgia" w:hAnsi="Georgia"/>
          <w:noProof/>
        </w:rPr>
        <w:t>(70)</w:t>
      </w:r>
      <w:r w:rsidR="00104517" w:rsidRPr="00086C5C">
        <w:rPr>
          <w:rFonts w:ascii="Georgia" w:hAnsi="Georgia"/>
        </w:rPr>
        <w:fldChar w:fldCharType="end"/>
      </w:r>
      <w:r w:rsidRPr="00086C5C">
        <w:rPr>
          <w:rFonts w:ascii="Georgia" w:hAnsi="Georgia"/>
        </w:rPr>
        <w:t xml:space="preserve">. Moreover, </w:t>
      </w:r>
      <w:r w:rsidR="00FF5D78" w:rsidRPr="00086C5C">
        <w:rPr>
          <w:rFonts w:ascii="Georgia" w:hAnsi="Georgia"/>
        </w:rPr>
        <w:t>induction</w:t>
      </w:r>
      <w:r w:rsidRPr="00D62B05">
        <w:rPr>
          <w:rFonts w:ascii="Georgia" w:hAnsi="Georgia"/>
        </w:rPr>
        <w:t xml:space="preserve"> of ERK </w:t>
      </w:r>
      <w:r w:rsidR="00FF5D78" w:rsidRPr="00D62B05">
        <w:rPr>
          <w:rFonts w:ascii="Georgia" w:hAnsi="Georgia"/>
        </w:rPr>
        <w:t>is</w:t>
      </w:r>
      <w:r w:rsidRPr="00D62B05">
        <w:rPr>
          <w:rFonts w:ascii="Georgia" w:hAnsi="Georgia"/>
        </w:rPr>
        <w:t xml:space="preserve"> </w:t>
      </w:r>
      <w:r w:rsidR="00FF5D78" w:rsidRPr="00D62B05">
        <w:rPr>
          <w:rFonts w:ascii="Georgia" w:hAnsi="Georgia"/>
        </w:rPr>
        <w:t xml:space="preserve">often </w:t>
      </w:r>
      <w:r w:rsidRPr="00D62B05">
        <w:rPr>
          <w:rFonts w:ascii="Georgia" w:hAnsi="Georgia"/>
        </w:rPr>
        <w:t>detected in aromatase inhibito</w:t>
      </w:r>
      <w:r w:rsidR="00D82B58" w:rsidRPr="00D62B05">
        <w:rPr>
          <w:rFonts w:ascii="Georgia" w:hAnsi="Georgia"/>
        </w:rPr>
        <w:t xml:space="preserve">r-resistant breast cancer cells </w:t>
      </w:r>
      <w:r w:rsidR="00FF5D78" w:rsidRPr="00D62B05">
        <w:rPr>
          <w:rFonts w:ascii="Georgia" w:hAnsi="Georgia"/>
        </w:rPr>
        <w:t>display</w:t>
      </w:r>
      <w:r w:rsidR="00D82B58" w:rsidRPr="00D62B05">
        <w:rPr>
          <w:rFonts w:ascii="Georgia" w:hAnsi="Georgia"/>
        </w:rPr>
        <w:t>ing</w:t>
      </w:r>
      <w:r w:rsidR="00FF5D78" w:rsidRPr="00D62B05">
        <w:rPr>
          <w:rFonts w:ascii="Georgia" w:hAnsi="Georgia"/>
        </w:rPr>
        <w:t xml:space="preserve"> acquired </w:t>
      </w:r>
      <w:proofErr w:type="spellStart"/>
      <w:r w:rsidR="00FF5D78" w:rsidRPr="00D62B05">
        <w:rPr>
          <w:rFonts w:ascii="Georgia" w:hAnsi="Georgia"/>
        </w:rPr>
        <w:t>everolimus</w:t>
      </w:r>
      <w:proofErr w:type="spellEnd"/>
      <w:r w:rsidR="00FF5D78" w:rsidRPr="00D62B05">
        <w:rPr>
          <w:rFonts w:ascii="Georgia" w:hAnsi="Georgia"/>
        </w:rPr>
        <w:t xml:space="preserve"> resistance </w:t>
      </w:r>
      <w:r w:rsidR="00104517" w:rsidRPr="00D62B05">
        <w:rPr>
          <w:rFonts w:ascii="Georgia" w:hAnsi="Georgia"/>
        </w:rPr>
        <w:fldChar w:fldCharType="begin">
          <w:fldData xml:space="preserve">PEVuZE5vdGU+PENpdGU+PEF1dGhvcj5LaW11cmE8L0F1dGhvcj48WWVhcj4yMDE4PC9ZZWFyPjxJ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</w:fldData>
        </w:fldChar>
      </w:r>
      <w:r w:rsidR="006506E2">
        <w:rPr>
          <w:rFonts w:ascii="Georgia" w:hAnsi="Georgia"/>
        </w:rPr>
        <w:instrText xml:space="preserve"> ADDIN EN.CITE </w:instrText>
      </w:r>
      <w:r w:rsidR="006506E2">
        <w:rPr>
          <w:rFonts w:ascii="Georgia" w:hAnsi="Georgia"/>
        </w:rPr>
        <w:fldChar w:fldCharType="begin">
          <w:fldData xml:space="preserve">PEVuZE5vdGU+PENpdGU+PEF1dGhvcj5LaW11cmE8L0F1dGhvcj48WWVhcj4yMDE4PC9ZZWFyPjxJ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</w:fldData>
        </w:fldChar>
      </w:r>
      <w:r w:rsidR="006506E2">
        <w:rPr>
          <w:rFonts w:ascii="Georgia" w:hAnsi="Georgia"/>
        </w:rPr>
        <w:instrText xml:space="preserve"> ADDIN EN.CITE.DATA </w:instrText>
      </w:r>
      <w:r w:rsidR="006506E2">
        <w:rPr>
          <w:rFonts w:ascii="Georgia" w:hAnsi="Georgia"/>
        </w:rPr>
      </w:r>
      <w:r w:rsidR="006506E2">
        <w:rPr>
          <w:rFonts w:ascii="Georgia" w:hAnsi="Georgia"/>
        </w:rPr>
        <w:fldChar w:fldCharType="end"/>
      </w:r>
      <w:r w:rsidR="00104517" w:rsidRPr="00D62B05">
        <w:rPr>
          <w:rFonts w:ascii="Georgia" w:hAnsi="Georgia"/>
        </w:rPr>
        <w:fldChar w:fldCharType="separate"/>
      </w:r>
      <w:r w:rsidR="006506E2">
        <w:rPr>
          <w:rFonts w:ascii="Georgia" w:hAnsi="Georgia"/>
          <w:noProof/>
        </w:rPr>
        <w:t>(71)</w:t>
      </w:r>
      <w:r w:rsidR="00104517" w:rsidRPr="00D62B05">
        <w:rPr>
          <w:rFonts w:ascii="Georgia" w:hAnsi="Georgia"/>
        </w:rPr>
        <w:fldChar w:fldCharType="end"/>
      </w:r>
      <w:r w:rsidRPr="00D62B05">
        <w:rPr>
          <w:rFonts w:ascii="Georgia" w:hAnsi="Georgia"/>
        </w:rPr>
        <w:t xml:space="preserve">. </w:t>
      </w:r>
      <w:r w:rsidR="003C67B3" w:rsidRPr="00D62B05">
        <w:rPr>
          <w:rFonts w:ascii="Georgia" w:hAnsi="Georgia"/>
        </w:rPr>
        <w:t xml:space="preserve">mTORC2 contains </w:t>
      </w:r>
      <w:r w:rsidR="00231C25" w:rsidRPr="00D62B05">
        <w:rPr>
          <w:rFonts w:ascii="Georgia" w:hAnsi="Georgia"/>
        </w:rPr>
        <w:t xml:space="preserve">mTOR kinase, as well as </w:t>
      </w:r>
      <w:r w:rsidR="003C67B3" w:rsidRPr="00D62B05">
        <w:rPr>
          <w:rFonts w:ascii="Georgia" w:hAnsi="Georgia"/>
        </w:rPr>
        <w:t>Rictor</w:t>
      </w:r>
      <w:r w:rsidR="00231C25" w:rsidRPr="00D62B05">
        <w:rPr>
          <w:rFonts w:ascii="Georgia" w:hAnsi="Georgia"/>
        </w:rPr>
        <w:t xml:space="preserve">, </w:t>
      </w:r>
      <w:r w:rsidR="00D03ADE" w:rsidRPr="00D62B05">
        <w:rPr>
          <w:rFonts w:ascii="Georgia" w:hAnsi="Georgia"/>
        </w:rPr>
        <w:t xml:space="preserve">GβL, and </w:t>
      </w:r>
      <w:r w:rsidR="003C67B3" w:rsidRPr="00D62B05">
        <w:rPr>
          <w:rFonts w:ascii="Georgia" w:hAnsi="Georgia"/>
        </w:rPr>
        <w:t>SIN1</w:t>
      </w:r>
      <w:r w:rsidR="00231C25" w:rsidRPr="00D62B05">
        <w:rPr>
          <w:rFonts w:ascii="Georgia" w:hAnsi="Georgia"/>
        </w:rPr>
        <w:t xml:space="preserve"> subunit</w:t>
      </w:r>
      <w:r w:rsidR="003C67B3" w:rsidRPr="00D62B05">
        <w:rPr>
          <w:rFonts w:ascii="Georgia" w:hAnsi="Georgia"/>
        </w:rPr>
        <w:t>s.</w:t>
      </w:r>
      <w:r w:rsidR="00231C25" w:rsidRPr="00D62B05">
        <w:rPr>
          <w:rFonts w:ascii="Georgia" w:hAnsi="Georgia"/>
        </w:rPr>
        <w:t xml:space="preserve"> </w:t>
      </w:r>
      <w:r w:rsidR="00EF6CB2" w:rsidRPr="00D62B05">
        <w:rPr>
          <w:rFonts w:ascii="Georgia" w:hAnsi="Georgia"/>
        </w:rPr>
        <w:t xml:space="preserve">S6K phosphorylation on Rictor </w:t>
      </w:r>
      <w:r w:rsidR="00865271" w:rsidRPr="00D62B05">
        <w:rPr>
          <w:rFonts w:ascii="Georgia" w:hAnsi="Georgia"/>
        </w:rPr>
        <w:t xml:space="preserve">reduces mTORC2 </w:t>
      </w:r>
      <w:r w:rsidR="00865271" w:rsidRPr="00D62B05">
        <w:rPr>
          <w:rFonts w:ascii="Georgia" w:hAnsi="Georgia"/>
        </w:rPr>
        <w:lastRenderedPageBreak/>
        <w:t>function</w:t>
      </w:r>
      <w:r w:rsidR="00F648D6" w:rsidRPr="00D62B05">
        <w:rPr>
          <w:rFonts w:ascii="Georgia" w:hAnsi="Georgia"/>
        </w:rPr>
        <w:t>, but conversely</w:t>
      </w:r>
      <w:r w:rsidR="00865271" w:rsidRPr="00D62B05">
        <w:rPr>
          <w:rFonts w:ascii="Georgia" w:hAnsi="Georgia"/>
        </w:rPr>
        <w:t xml:space="preserve">, </w:t>
      </w:r>
      <w:r w:rsidRPr="00D62B05">
        <w:rPr>
          <w:rFonts w:ascii="Georgia" w:hAnsi="Georgia"/>
        </w:rPr>
        <w:t xml:space="preserve">mTORC1/S6K </w:t>
      </w:r>
      <w:r w:rsidR="00A05763" w:rsidRPr="00D62B05">
        <w:rPr>
          <w:rFonts w:ascii="Georgia" w:hAnsi="Georgia"/>
        </w:rPr>
        <w:t xml:space="preserve">inhibition </w:t>
      </w:r>
      <w:r w:rsidR="003C67B3" w:rsidRPr="00D62B05">
        <w:rPr>
          <w:rFonts w:ascii="Georgia" w:hAnsi="Georgia"/>
        </w:rPr>
        <w:t>by</w:t>
      </w:r>
      <w:r w:rsidR="00161F9E" w:rsidRPr="00D62B05">
        <w:rPr>
          <w:rFonts w:ascii="Georgia" w:hAnsi="Georgia"/>
        </w:rPr>
        <w:t xml:space="preserve"> </w:t>
      </w:r>
      <w:r w:rsidR="003C67B3" w:rsidRPr="00D62B05">
        <w:rPr>
          <w:rFonts w:ascii="Georgia" w:hAnsi="Georgia"/>
        </w:rPr>
        <w:t xml:space="preserve">rapamycin </w:t>
      </w:r>
      <w:r w:rsidR="00F1069B" w:rsidRPr="00D62B05">
        <w:rPr>
          <w:rFonts w:ascii="Georgia" w:hAnsi="Georgia"/>
        </w:rPr>
        <w:t xml:space="preserve">or similar agents </w:t>
      </w:r>
      <w:r w:rsidRPr="00D62B05">
        <w:rPr>
          <w:rFonts w:ascii="Georgia" w:hAnsi="Georgia"/>
        </w:rPr>
        <w:t xml:space="preserve">can ultimately determine the </w:t>
      </w:r>
      <w:r w:rsidR="004876D2" w:rsidRPr="00D62B05">
        <w:rPr>
          <w:rFonts w:ascii="Georgia" w:hAnsi="Georgia"/>
        </w:rPr>
        <w:t>re/</w:t>
      </w:r>
      <w:r w:rsidRPr="00D62B05">
        <w:rPr>
          <w:rFonts w:ascii="Georgia" w:hAnsi="Georgia"/>
        </w:rPr>
        <w:t>activation</w:t>
      </w:r>
      <w:r w:rsidR="00104517" w:rsidRPr="00D62B05">
        <w:rPr>
          <w:rFonts w:ascii="Georgia" w:hAnsi="Georgia"/>
        </w:rPr>
        <w:t xml:space="preserve"> of mTORC2 </w:t>
      </w:r>
      <w:r w:rsidR="00104517" w:rsidRPr="00D62B05">
        <w:rPr>
          <w:rFonts w:ascii="Georgia" w:hAnsi="Georgia"/>
        </w:rPr>
        <w:fldChar w:fldCharType="begin">
          <w:fldData xml:space="preserve">PEVuZE5vdGU+PENpdGU+PEF1dGhvcj5KdWxpZW48L0F1dGhvcj48WWVhcj4yMDEwPC9ZZWFyPjxJ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</w:fldData>
        </w:fldChar>
      </w:r>
      <w:r w:rsidR="006506E2">
        <w:rPr>
          <w:rFonts w:ascii="Georgia" w:hAnsi="Georgia"/>
        </w:rPr>
        <w:instrText xml:space="preserve"> ADDIN EN.CITE </w:instrText>
      </w:r>
      <w:r w:rsidR="006506E2">
        <w:rPr>
          <w:rFonts w:ascii="Georgia" w:hAnsi="Georgia"/>
        </w:rPr>
        <w:fldChar w:fldCharType="begin">
          <w:fldData xml:space="preserve">PEVuZE5vdGU+PENpdGU+PEF1dGhvcj5KdWxpZW48L0F1dGhvcj48WWVhcj4yMDEwPC9ZZWFyPjxJ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</w:fldData>
        </w:fldChar>
      </w:r>
      <w:r w:rsidR="006506E2">
        <w:rPr>
          <w:rFonts w:ascii="Georgia" w:hAnsi="Georgia"/>
        </w:rPr>
        <w:instrText xml:space="preserve"> ADDIN EN.CITE.DATA </w:instrText>
      </w:r>
      <w:r w:rsidR="006506E2">
        <w:rPr>
          <w:rFonts w:ascii="Georgia" w:hAnsi="Georgia"/>
        </w:rPr>
      </w:r>
      <w:r w:rsidR="006506E2">
        <w:rPr>
          <w:rFonts w:ascii="Georgia" w:hAnsi="Georgia"/>
        </w:rPr>
        <w:fldChar w:fldCharType="end"/>
      </w:r>
      <w:r w:rsidR="00104517" w:rsidRPr="00D62B05">
        <w:rPr>
          <w:rFonts w:ascii="Georgia" w:hAnsi="Georgia"/>
        </w:rPr>
        <w:fldChar w:fldCharType="separate"/>
      </w:r>
      <w:r w:rsidR="006506E2">
        <w:rPr>
          <w:rFonts w:ascii="Georgia" w:hAnsi="Georgia"/>
          <w:noProof/>
        </w:rPr>
        <w:t>(72)</w:t>
      </w:r>
      <w:r w:rsidR="00104517" w:rsidRPr="00D62B05">
        <w:rPr>
          <w:rFonts w:ascii="Georgia" w:hAnsi="Georgia"/>
        </w:rPr>
        <w:fldChar w:fldCharType="end"/>
      </w:r>
      <w:r w:rsidRPr="00D62B05">
        <w:rPr>
          <w:rFonts w:ascii="Georgia" w:hAnsi="Georgia"/>
        </w:rPr>
        <w:t xml:space="preserve">. Notably, </w:t>
      </w:r>
      <w:r w:rsidRPr="00D62B05">
        <w:rPr>
          <w:rFonts w:ascii="Georgia" w:hAnsi="Georgia" w:cs="AdvPSA183"/>
          <w:lang w:eastAsia="it-IT"/>
        </w:rPr>
        <w:t>mTORC2 ph</w:t>
      </w:r>
      <w:r w:rsidR="00104517" w:rsidRPr="00D62B05">
        <w:rPr>
          <w:rFonts w:ascii="Georgia" w:hAnsi="Georgia" w:cs="AdvPSA183"/>
          <w:lang w:eastAsia="it-IT"/>
        </w:rPr>
        <w:t xml:space="preserve">osphorylates and activates AKT </w:t>
      </w:r>
      <w:r w:rsidR="00104517" w:rsidRPr="00D62B05">
        <w:rPr>
          <w:rFonts w:ascii="Georgia" w:hAnsi="Georgia" w:cs="AdvPSA183"/>
          <w:lang w:eastAsia="it-IT"/>
        </w:rPr>
        <w:fldChar w:fldCharType="begin">
          <w:fldData xml:space="preserve">PEVuZE5vdGU+PENpdGU+PEF1dGhvcj5GZWxkbWFuPC9BdXRob3I+PFllYXI+MjAwOTwvWWVhcj48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</w:fldData>
        </w:fldChar>
      </w:r>
      <w:r w:rsidR="006506E2">
        <w:rPr>
          <w:rFonts w:ascii="Georgia" w:hAnsi="Georgia" w:cs="AdvPSA183"/>
          <w:lang w:eastAsia="it-IT"/>
        </w:rPr>
        <w:instrText xml:space="preserve"> ADDIN EN.CITE </w:instrText>
      </w:r>
      <w:r w:rsidR="006506E2">
        <w:rPr>
          <w:rFonts w:ascii="Georgia" w:hAnsi="Georgia" w:cs="AdvPSA183"/>
          <w:lang w:eastAsia="it-IT"/>
        </w:rPr>
        <w:fldChar w:fldCharType="begin">
          <w:fldData xml:space="preserve">PEVuZE5vdGU+PENpdGU+PEF1dGhvcj5GZWxkbWFuPC9BdXRob3I+PFllYXI+MjAwOTwvWWVhcj48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</w:fldData>
        </w:fldChar>
      </w:r>
      <w:r w:rsidR="006506E2">
        <w:rPr>
          <w:rFonts w:ascii="Georgia" w:hAnsi="Georgia" w:cs="AdvPSA183"/>
          <w:lang w:eastAsia="it-IT"/>
        </w:rPr>
        <w:instrText xml:space="preserve"> ADDIN EN.CITE.DATA </w:instrText>
      </w:r>
      <w:r w:rsidR="006506E2">
        <w:rPr>
          <w:rFonts w:ascii="Georgia" w:hAnsi="Georgia" w:cs="AdvPSA183"/>
          <w:lang w:eastAsia="it-IT"/>
        </w:rPr>
      </w:r>
      <w:r w:rsidR="006506E2">
        <w:rPr>
          <w:rFonts w:ascii="Georgia" w:hAnsi="Georgia" w:cs="AdvPSA183"/>
          <w:lang w:eastAsia="it-IT"/>
        </w:rPr>
        <w:fldChar w:fldCharType="end"/>
      </w:r>
      <w:r w:rsidR="00104517" w:rsidRPr="00D62B05">
        <w:rPr>
          <w:rFonts w:ascii="Georgia" w:hAnsi="Georgia" w:cs="AdvPSA183"/>
          <w:lang w:eastAsia="it-IT"/>
        </w:rPr>
        <w:fldChar w:fldCharType="separate"/>
      </w:r>
      <w:r w:rsidR="006506E2">
        <w:rPr>
          <w:rFonts w:ascii="Georgia" w:hAnsi="Georgia" w:cs="AdvPSA183"/>
          <w:noProof/>
          <w:lang w:eastAsia="it-IT"/>
        </w:rPr>
        <w:t>(73)</w:t>
      </w:r>
      <w:r w:rsidR="00104517" w:rsidRPr="00D62B05">
        <w:rPr>
          <w:rFonts w:ascii="Georgia" w:hAnsi="Georgia" w:cs="AdvPSA183"/>
          <w:lang w:eastAsia="it-IT"/>
        </w:rPr>
        <w:fldChar w:fldCharType="end"/>
      </w:r>
      <w:r w:rsidRPr="00D62B05">
        <w:rPr>
          <w:rFonts w:ascii="Georgia" w:hAnsi="Georgia" w:cs="AdvPSA183"/>
          <w:lang w:eastAsia="it-IT"/>
        </w:rPr>
        <w:t>, and as a result, loss of negative feedback on mTORC2</w:t>
      </w:r>
      <w:r w:rsidR="00BA5E36" w:rsidRPr="00D62B05">
        <w:rPr>
          <w:rFonts w:ascii="Georgia" w:hAnsi="Georgia" w:cs="AdvPSA183"/>
          <w:lang w:val="en-US" w:eastAsia="it-IT"/>
        </w:rPr>
        <w:t xml:space="preserve"> </w:t>
      </w:r>
      <w:r w:rsidRPr="00D62B05">
        <w:rPr>
          <w:rFonts w:ascii="Georgia" w:hAnsi="Georgia" w:cs="AdvPSA183"/>
          <w:lang w:eastAsia="it-IT"/>
        </w:rPr>
        <w:t xml:space="preserve">can produce </w:t>
      </w:r>
      <w:r w:rsidR="00C92AFD" w:rsidRPr="00D62B05">
        <w:rPr>
          <w:rFonts w:ascii="Georgia" w:hAnsi="Georgia" w:cs="AdvPSA183"/>
          <w:lang w:eastAsia="it-IT"/>
        </w:rPr>
        <w:t>induction of AKT</w:t>
      </w:r>
      <w:r w:rsidR="00104517" w:rsidRPr="00D62B05">
        <w:rPr>
          <w:rFonts w:ascii="Georgia" w:hAnsi="Georgia" w:cs="AdvPSA183"/>
          <w:lang w:eastAsia="it-IT"/>
        </w:rPr>
        <w:t xml:space="preserve">, </w:t>
      </w:r>
      <w:r w:rsidR="00104517" w:rsidRPr="00DD1551">
        <w:rPr>
          <w:rFonts w:ascii="Georgia" w:hAnsi="Georgia" w:cs="AdvPSA183"/>
          <w:lang w:eastAsia="it-IT"/>
        </w:rPr>
        <w:t xml:space="preserve">and </w:t>
      </w:r>
      <w:r w:rsidR="00C92AFD" w:rsidRPr="00DD1551">
        <w:rPr>
          <w:rFonts w:ascii="Georgia" w:hAnsi="Georgia" w:cs="AdvPSA183"/>
          <w:lang w:eastAsia="it-IT"/>
        </w:rPr>
        <w:t xml:space="preserve">upregulation of </w:t>
      </w:r>
      <w:r w:rsidR="00104517" w:rsidRPr="00DD1551">
        <w:rPr>
          <w:rFonts w:ascii="Georgia" w:hAnsi="Georgia" w:cs="AdvPSA183"/>
          <w:lang w:eastAsia="it-IT"/>
        </w:rPr>
        <w:t xml:space="preserve">HIF </w:t>
      </w:r>
      <w:r w:rsidR="00104517" w:rsidRPr="00DD1551">
        <w:rPr>
          <w:rFonts w:ascii="Georgia" w:hAnsi="Georgia" w:cs="AdvPSA183"/>
          <w:lang w:eastAsia="it-IT"/>
        </w:rPr>
        <w:fldChar w:fldCharType="begin">
          <w:fldData xml:space="preserve">PEVuZE5vdGU+PENpdGU+PEF1dGhvcj5KdWxpZW48L0F1dGhvcj48WWVhcj4yMDEwPC9ZZWFyPjxJ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</w:fldData>
        </w:fldChar>
      </w:r>
      <w:r w:rsidR="006506E2">
        <w:rPr>
          <w:rFonts w:ascii="Georgia" w:hAnsi="Georgia" w:cs="AdvPSA183"/>
          <w:lang w:eastAsia="it-IT"/>
        </w:rPr>
        <w:instrText xml:space="preserve"> ADDIN EN.CITE </w:instrText>
      </w:r>
      <w:r w:rsidR="006506E2">
        <w:rPr>
          <w:rFonts w:ascii="Georgia" w:hAnsi="Georgia" w:cs="AdvPSA183"/>
          <w:lang w:eastAsia="it-IT"/>
        </w:rPr>
        <w:fldChar w:fldCharType="begin">
          <w:fldData xml:space="preserve">PEVuZE5vdGU+PENpdGU+PEF1dGhvcj5KdWxpZW48L0F1dGhvcj48WWVhcj4yMDEwPC9ZZWFyPjxJ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</w:fldData>
        </w:fldChar>
      </w:r>
      <w:r w:rsidR="006506E2">
        <w:rPr>
          <w:rFonts w:ascii="Georgia" w:hAnsi="Georgia" w:cs="AdvPSA183"/>
          <w:lang w:eastAsia="it-IT"/>
        </w:rPr>
        <w:instrText xml:space="preserve"> ADDIN EN.CITE.DATA </w:instrText>
      </w:r>
      <w:r w:rsidR="006506E2">
        <w:rPr>
          <w:rFonts w:ascii="Georgia" w:hAnsi="Georgia" w:cs="AdvPSA183"/>
          <w:lang w:eastAsia="it-IT"/>
        </w:rPr>
      </w:r>
      <w:r w:rsidR="006506E2">
        <w:rPr>
          <w:rFonts w:ascii="Georgia" w:hAnsi="Georgia" w:cs="AdvPSA183"/>
          <w:lang w:eastAsia="it-IT"/>
        </w:rPr>
        <w:fldChar w:fldCharType="end"/>
      </w:r>
      <w:r w:rsidR="00104517" w:rsidRPr="00DD1551">
        <w:rPr>
          <w:rFonts w:ascii="Georgia" w:hAnsi="Georgia" w:cs="AdvPSA183"/>
          <w:lang w:eastAsia="it-IT"/>
        </w:rPr>
        <w:fldChar w:fldCharType="separate"/>
      </w:r>
      <w:r w:rsidR="006506E2">
        <w:rPr>
          <w:rFonts w:ascii="Georgia" w:hAnsi="Georgia" w:cs="AdvPSA183"/>
          <w:noProof/>
          <w:lang w:eastAsia="it-IT"/>
        </w:rPr>
        <w:t>(72)</w:t>
      </w:r>
      <w:r w:rsidR="00104517" w:rsidRPr="00DD1551">
        <w:rPr>
          <w:rFonts w:ascii="Georgia" w:hAnsi="Georgia" w:cs="AdvPSA183"/>
          <w:lang w:eastAsia="it-IT"/>
        </w:rPr>
        <w:fldChar w:fldCharType="end"/>
      </w:r>
      <w:r w:rsidR="00104517" w:rsidRPr="00DD1551">
        <w:rPr>
          <w:rFonts w:ascii="Georgia" w:hAnsi="Georgia" w:cs="AdvPSA183"/>
          <w:lang w:eastAsia="it-IT"/>
        </w:rPr>
        <w:t xml:space="preserve"> </w:t>
      </w:r>
      <w:r w:rsidR="00104517" w:rsidRPr="00DD1551">
        <w:rPr>
          <w:rFonts w:ascii="Georgia" w:hAnsi="Georgia" w:cs="AdvPSA183"/>
          <w:lang w:val="en-US" w:eastAsia="it-IT"/>
        </w:rPr>
        <w:fldChar w:fldCharType="begin">
          <w:fldData xml:space="preserve">PEVuZE5vdGU+PENpdGU+PEF1dGhvcj5QZXRyb3NzaWFuPC9BdXRob3I+PFllYXI+MjAxODwvWWVh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PEVuZE5vdGU+PENpdGU+PEF1dGhvcj5QZXRyb3NzaWFuPC9BdXRob3I+PFllYXI+MjAxODwvWWVh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104517" w:rsidRPr="00DD1551">
        <w:rPr>
          <w:rFonts w:ascii="Georgia" w:hAnsi="Georgia" w:cs="AdvPSA183"/>
          <w:lang w:val="en-US" w:eastAsia="it-IT"/>
        </w:rPr>
        <w:fldChar w:fldCharType="separate"/>
      </w:r>
      <w:r w:rsidR="006506E2">
        <w:rPr>
          <w:rFonts w:ascii="Georgia" w:hAnsi="Georgia" w:cs="AdvPSA183"/>
          <w:noProof/>
          <w:lang w:val="en-US" w:eastAsia="it-IT"/>
        </w:rPr>
        <w:t>(74)</w:t>
      </w:r>
      <w:r w:rsidR="00104517" w:rsidRPr="00DD1551">
        <w:rPr>
          <w:rFonts w:ascii="Georgia" w:hAnsi="Georgia" w:cs="AdvPSA183"/>
          <w:lang w:val="en-US" w:eastAsia="it-IT"/>
        </w:rPr>
        <w:fldChar w:fldCharType="end"/>
      </w:r>
      <w:r w:rsidRPr="00DD1551">
        <w:rPr>
          <w:rFonts w:ascii="Georgia" w:hAnsi="Georgia" w:cs="AdvPSA183"/>
          <w:lang w:val="en-US" w:eastAsia="it-IT"/>
        </w:rPr>
        <w:t xml:space="preserve">. Moreover, mutations in the </w:t>
      </w:r>
      <w:r w:rsidR="00DD1551" w:rsidRPr="00DD1551">
        <w:rPr>
          <w:rFonts w:ascii="Georgia" w:hAnsi="Georgia" w:cs="AdvPSA183"/>
          <w:lang w:val="en-US" w:eastAsia="it-IT"/>
        </w:rPr>
        <w:t>FKBP12-rapamycin-binding (</w:t>
      </w:r>
      <w:r w:rsidR="00B45928" w:rsidRPr="00DD1551">
        <w:rPr>
          <w:rFonts w:ascii="Georgia" w:hAnsi="Georgia" w:cs="AdvPSA183"/>
          <w:lang w:val="en-US" w:eastAsia="it-IT"/>
        </w:rPr>
        <w:t>FRB</w:t>
      </w:r>
      <w:r w:rsidR="00DD1551" w:rsidRPr="00DD1551">
        <w:rPr>
          <w:rFonts w:ascii="Georgia" w:hAnsi="Georgia" w:cs="AdvPSA183"/>
          <w:lang w:val="en-US" w:eastAsia="it-IT"/>
        </w:rPr>
        <w:t>)</w:t>
      </w:r>
      <w:r w:rsidR="00B45928" w:rsidRPr="00DD1551">
        <w:rPr>
          <w:rFonts w:ascii="Georgia" w:hAnsi="Georgia" w:cs="AdvPSA183"/>
          <w:lang w:val="en-US" w:eastAsia="it-IT"/>
        </w:rPr>
        <w:t xml:space="preserve"> domain</w:t>
      </w:r>
      <w:r w:rsidRPr="00DD1551">
        <w:rPr>
          <w:rFonts w:ascii="Georgia" w:hAnsi="Georgia" w:cs="AdvPSA183"/>
          <w:lang w:val="en-US" w:eastAsia="it-IT"/>
        </w:rPr>
        <w:t xml:space="preserve">, </w:t>
      </w:r>
      <w:r w:rsidR="00753C05" w:rsidRPr="00DD1551">
        <w:rPr>
          <w:rFonts w:ascii="Georgia" w:hAnsi="Georgia" w:cs="AdvPSA183"/>
          <w:lang w:val="en-US" w:eastAsia="it-IT"/>
        </w:rPr>
        <w:t xml:space="preserve">including </w:t>
      </w:r>
      <w:r w:rsidRPr="00DD1551">
        <w:rPr>
          <w:rFonts w:ascii="Georgia" w:hAnsi="Georgia" w:cs="AdvPSA183"/>
          <w:lang w:val="en-US" w:eastAsia="it-IT"/>
        </w:rPr>
        <w:t>phenyl</w:t>
      </w:r>
      <w:r w:rsidR="000C0867" w:rsidRPr="00DD1551">
        <w:rPr>
          <w:rFonts w:ascii="Georgia" w:hAnsi="Georgia" w:cs="AdvPSA183"/>
          <w:lang w:val="en-US" w:eastAsia="it-IT"/>
        </w:rPr>
        <w:t xml:space="preserve">alanine 2108 leucine substitution (F2108 L), </w:t>
      </w:r>
      <w:r w:rsidR="00EA7106" w:rsidRPr="00DD1551">
        <w:rPr>
          <w:rFonts w:ascii="Georgia" w:hAnsi="Georgia" w:cs="AdvPSA183"/>
          <w:lang w:val="en-US" w:eastAsia="it-IT"/>
        </w:rPr>
        <w:t xml:space="preserve">and </w:t>
      </w:r>
      <w:r w:rsidRPr="00DD1551">
        <w:rPr>
          <w:rFonts w:ascii="Georgia" w:hAnsi="Georgia" w:cs="AdvPSA183"/>
          <w:lang w:val="en-US" w:eastAsia="it-IT"/>
        </w:rPr>
        <w:t>the a</w:t>
      </w:r>
      <w:r w:rsidR="000C0867" w:rsidRPr="00DD1551">
        <w:rPr>
          <w:rFonts w:ascii="Georgia" w:hAnsi="Georgia" w:cs="AdvPSA183"/>
          <w:lang w:val="en-US" w:eastAsia="it-IT"/>
        </w:rPr>
        <w:t>lanine 2034</w:t>
      </w:r>
      <w:r w:rsidR="000C0867" w:rsidRPr="00D62B05">
        <w:rPr>
          <w:rFonts w:ascii="Georgia" w:hAnsi="Georgia" w:cs="AdvPSA183"/>
          <w:lang w:val="en-US" w:eastAsia="it-IT"/>
        </w:rPr>
        <w:t xml:space="preserve"> valine substitution (A2034 V),</w:t>
      </w:r>
      <w:r w:rsidR="00D91CE5" w:rsidRPr="00D62B05">
        <w:rPr>
          <w:rFonts w:ascii="Georgia" w:hAnsi="Georgia" w:cs="AdvPSA183"/>
          <w:lang w:val="en-US" w:eastAsia="it-IT"/>
        </w:rPr>
        <w:t xml:space="preserve"> are involved in mediating </w:t>
      </w:r>
      <w:proofErr w:type="spellStart"/>
      <w:r w:rsidR="00D91CE5" w:rsidRPr="00D62B05">
        <w:rPr>
          <w:rFonts w:ascii="Georgia" w:hAnsi="Georgia" w:cs="AdvPSA183"/>
          <w:lang w:val="en-US" w:eastAsia="it-IT"/>
        </w:rPr>
        <w:t>rapalog</w:t>
      </w:r>
      <w:proofErr w:type="spellEnd"/>
      <w:r w:rsidR="00D91CE5" w:rsidRPr="00D62B05">
        <w:rPr>
          <w:rFonts w:ascii="Georgia" w:hAnsi="Georgia" w:cs="AdvPSA183"/>
          <w:lang w:val="en-US" w:eastAsia="it-IT"/>
        </w:rPr>
        <w:t xml:space="preserve"> resistance</w:t>
      </w:r>
      <w:r w:rsidRPr="00D62B05">
        <w:rPr>
          <w:rFonts w:ascii="Georgia" w:hAnsi="Georgia" w:cs="AdvPSA183"/>
          <w:lang w:val="en-US" w:eastAsia="it-IT"/>
        </w:rPr>
        <w:t xml:space="preserve"> by </w:t>
      </w:r>
      <w:r w:rsidR="00D46FF2" w:rsidRPr="00D62B05">
        <w:rPr>
          <w:rFonts w:ascii="Georgia" w:hAnsi="Georgia" w:cs="AdvPSA183"/>
          <w:lang w:val="en-US" w:eastAsia="it-IT"/>
        </w:rPr>
        <w:t xml:space="preserve">obstructing </w:t>
      </w:r>
      <w:r w:rsidR="00203A8A" w:rsidRPr="00D62B05">
        <w:rPr>
          <w:rFonts w:ascii="Georgia" w:hAnsi="Georgia" w:cs="AdvPSA183"/>
          <w:lang w:val="en-US" w:eastAsia="it-IT"/>
        </w:rPr>
        <w:t>cooperation</w:t>
      </w:r>
      <w:r w:rsidRPr="00D62B05">
        <w:rPr>
          <w:rFonts w:ascii="Georgia" w:hAnsi="Georgia" w:cs="AdvPSA183"/>
          <w:lang w:val="en-US" w:eastAsia="it-IT"/>
        </w:rPr>
        <w:t xml:space="preserve"> between mTOR and FKBP12-rapamycin complex. Indeed, these types of mutations </w:t>
      </w:r>
      <w:r w:rsidR="000B469B" w:rsidRPr="00D62B05">
        <w:rPr>
          <w:rFonts w:ascii="Georgia" w:hAnsi="Georgia" w:cs="AdvPSA183"/>
          <w:lang w:val="en-US" w:eastAsia="it-IT"/>
        </w:rPr>
        <w:t xml:space="preserve">are </w:t>
      </w:r>
      <w:r w:rsidR="00C3106B" w:rsidRPr="00D62B05">
        <w:rPr>
          <w:rFonts w:ascii="Georgia" w:hAnsi="Georgia" w:cs="AdvPSA183"/>
          <w:lang w:val="en-US" w:eastAsia="it-IT"/>
        </w:rPr>
        <w:t>generally</w:t>
      </w:r>
      <w:r w:rsidR="000B469B" w:rsidRPr="00D62B05">
        <w:rPr>
          <w:rFonts w:ascii="Georgia" w:hAnsi="Georgia" w:cs="AdvPSA183"/>
          <w:lang w:val="en-US" w:eastAsia="it-IT"/>
        </w:rPr>
        <w:t xml:space="preserve"> present</w:t>
      </w:r>
      <w:r w:rsidRPr="00D62B05">
        <w:rPr>
          <w:rFonts w:ascii="Georgia" w:hAnsi="Georgia" w:cs="AdvPSA183"/>
          <w:lang w:val="en-US" w:eastAsia="it-IT"/>
        </w:rPr>
        <w:t xml:space="preserve"> in </w:t>
      </w:r>
      <w:r w:rsidR="00C3106B" w:rsidRPr="00D62B05">
        <w:rPr>
          <w:rFonts w:ascii="Georgia" w:hAnsi="Georgia" w:cs="AdvPSA183"/>
          <w:lang w:val="en-US" w:eastAsia="it-IT"/>
        </w:rPr>
        <w:t xml:space="preserve">tumor patients </w:t>
      </w:r>
      <w:r w:rsidR="003C1FC5" w:rsidRPr="00D62B05">
        <w:rPr>
          <w:rFonts w:ascii="Georgia" w:hAnsi="Georgia" w:cs="AdvPSA183"/>
          <w:lang w:val="en-US" w:eastAsia="it-IT"/>
        </w:rPr>
        <w:t>who r</w:t>
      </w:r>
      <w:r w:rsidR="00536C91" w:rsidRPr="00D62B05">
        <w:rPr>
          <w:rFonts w:ascii="Georgia" w:hAnsi="Georgia" w:cs="AdvPSA183"/>
          <w:lang w:val="en-US" w:eastAsia="it-IT"/>
        </w:rPr>
        <w:t xml:space="preserve">elapsed </w:t>
      </w:r>
      <w:r w:rsidR="00C3106B" w:rsidRPr="00D62B05">
        <w:rPr>
          <w:rFonts w:ascii="Georgia" w:hAnsi="Georgia" w:cs="AdvPSA183"/>
          <w:lang w:val="en-US" w:eastAsia="it-IT"/>
        </w:rPr>
        <w:t xml:space="preserve">during/after </w:t>
      </w:r>
      <w:proofErr w:type="spellStart"/>
      <w:r w:rsidR="00C3106B" w:rsidRPr="00D62B05">
        <w:rPr>
          <w:rFonts w:ascii="Georgia" w:hAnsi="Georgia" w:cs="AdvPSA183"/>
          <w:lang w:val="en-US" w:eastAsia="it-IT"/>
        </w:rPr>
        <w:t>everolimus</w:t>
      </w:r>
      <w:proofErr w:type="spellEnd"/>
      <w:r w:rsidR="00C3106B" w:rsidRPr="00D62B05">
        <w:rPr>
          <w:rFonts w:ascii="Georgia" w:hAnsi="Georgia" w:cs="AdvPSA183"/>
          <w:lang w:val="en-US" w:eastAsia="it-IT"/>
        </w:rPr>
        <w:t xml:space="preserve">-based therapy </w:t>
      </w:r>
      <w:r w:rsidR="00E76B4C" w:rsidRPr="00D62B05">
        <w:rPr>
          <w:rFonts w:ascii="Georgia" w:hAnsi="Georgia" w:cs="AdvPSA183"/>
          <w:lang w:val="en-US" w:eastAsia="it-IT"/>
        </w:rPr>
        <w:fldChar w:fldCharType="begin">
          <w:fldData xml:space="preserve">PEVuZE5vdGU+PENpdGU+PEF1dGhvcj5XYWdsZTwvQXV0aG9yPjxZZWFyPjIwMTQ8L1llYXI+PElE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==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PEVuZE5vdGU+PENpdGU+PEF1dGhvcj5XYWdsZTwvQXV0aG9yPjxZZWFyPjIwMTQ8L1llYXI+PElE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==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E76B4C" w:rsidRPr="00D62B05">
        <w:rPr>
          <w:rFonts w:ascii="Georgia" w:hAnsi="Georgia" w:cs="AdvPSA183"/>
          <w:lang w:val="en-US" w:eastAsia="it-IT"/>
        </w:rPr>
        <w:fldChar w:fldCharType="separate"/>
      </w:r>
      <w:r w:rsidR="006506E2">
        <w:rPr>
          <w:rFonts w:ascii="Georgia" w:hAnsi="Georgia" w:cs="AdvPSA183"/>
          <w:noProof/>
          <w:lang w:val="en-US" w:eastAsia="it-IT"/>
        </w:rPr>
        <w:t>(75)</w:t>
      </w:r>
      <w:r w:rsidR="00E76B4C" w:rsidRPr="00D62B05">
        <w:rPr>
          <w:rFonts w:ascii="Georgia" w:hAnsi="Georgia" w:cs="AdvPSA183"/>
          <w:lang w:val="en-US" w:eastAsia="it-IT"/>
        </w:rPr>
        <w:fldChar w:fldCharType="end"/>
      </w:r>
      <w:r w:rsidRPr="00D62B05">
        <w:rPr>
          <w:rFonts w:ascii="Georgia" w:hAnsi="Georgia" w:cs="AdvPSA183"/>
          <w:lang w:val="en-US" w:eastAsia="it-IT"/>
        </w:rPr>
        <w:t>.</w:t>
      </w:r>
      <w:r w:rsidR="00D01731" w:rsidRPr="00D62B05">
        <w:rPr>
          <w:rFonts w:ascii="Georgia" w:hAnsi="Georgia" w:cs="AdvPSA183"/>
          <w:lang w:val="en-US" w:eastAsia="it-IT"/>
        </w:rPr>
        <w:t xml:space="preserve"> </w:t>
      </w:r>
    </w:p>
    <w:p w14:paraId="604E3ED9" w14:textId="77777777" w:rsidR="0056760A" w:rsidRDefault="0056760A" w:rsidP="0035144D">
      <w:pPr>
        <w:jc w:val="both"/>
        <w:rPr>
          <w:rFonts w:ascii="Georgia" w:hAnsi="Georgia" w:cs="AdvPSA183"/>
          <w:lang w:val="en-US" w:eastAsia="it-IT"/>
        </w:rPr>
      </w:pPr>
    </w:p>
    <w:p w14:paraId="7DCF7DF1" w14:textId="61329678" w:rsidR="0056760A" w:rsidRPr="00A66BBF" w:rsidRDefault="0056760A" w:rsidP="0056760A">
      <w:pPr>
        <w:jc w:val="both"/>
        <w:rPr>
          <w:rFonts w:ascii="Georgia" w:hAnsi="Georgia"/>
          <w:b/>
          <w:i/>
        </w:rPr>
      </w:pPr>
      <w:r w:rsidRPr="00A66BBF">
        <w:rPr>
          <w:rFonts w:ascii="Georgia" w:hAnsi="Georgia"/>
          <w:b/>
          <w:i/>
        </w:rPr>
        <w:t xml:space="preserve">Other mechanisms </w:t>
      </w:r>
      <w:r w:rsidR="002E5645" w:rsidRPr="00A66BBF">
        <w:rPr>
          <w:rFonts w:ascii="Georgia" w:hAnsi="Georgia"/>
          <w:b/>
          <w:i/>
        </w:rPr>
        <w:t xml:space="preserve">of resistance to </w:t>
      </w:r>
      <w:r w:rsidRPr="00A66BBF">
        <w:rPr>
          <w:rFonts w:ascii="Georgia" w:hAnsi="Georgia"/>
          <w:b/>
          <w:i/>
        </w:rPr>
        <w:t xml:space="preserve">ATP-competitive </w:t>
      </w:r>
      <w:proofErr w:type="spellStart"/>
      <w:r w:rsidRPr="00A66BBF">
        <w:rPr>
          <w:rFonts w:ascii="Georgia" w:hAnsi="Georgia"/>
          <w:b/>
          <w:i/>
        </w:rPr>
        <w:t>mTORi</w:t>
      </w:r>
      <w:proofErr w:type="spellEnd"/>
    </w:p>
    <w:p w14:paraId="34CDF48F" w14:textId="77777777" w:rsidR="0056760A" w:rsidRDefault="0056760A" w:rsidP="0035144D">
      <w:pPr>
        <w:jc w:val="both"/>
        <w:rPr>
          <w:rFonts w:ascii="Georgia" w:hAnsi="Georgia" w:cs="AdvPSA183"/>
          <w:lang w:val="en-US" w:eastAsia="it-IT"/>
        </w:rPr>
      </w:pPr>
    </w:p>
    <w:p w14:paraId="47B24855" w14:textId="4E6B734B" w:rsidR="00561C0C" w:rsidRPr="00D62B05" w:rsidRDefault="0056760A" w:rsidP="0035144D">
      <w:pPr>
        <w:jc w:val="both"/>
        <w:rPr>
          <w:rFonts w:ascii="Georgia" w:hAnsi="Georgia" w:cs="AdvPSA183"/>
          <w:lang w:val="en-US" w:eastAsia="it-IT"/>
        </w:rPr>
      </w:pPr>
      <w:r>
        <w:rPr>
          <w:rFonts w:ascii="Georgia" w:hAnsi="Georgia" w:cs="AdvPSA183"/>
          <w:lang w:val="en-US" w:eastAsia="it-IT"/>
        </w:rPr>
        <w:t>I</w:t>
      </w:r>
      <w:r w:rsidR="00F32F01" w:rsidRPr="0064212F">
        <w:rPr>
          <w:rFonts w:ascii="Georgia" w:hAnsi="Georgia" w:cs="AdvPSA183"/>
          <w:lang w:val="en-US" w:eastAsia="it-IT"/>
        </w:rPr>
        <w:t>n several tumor models, dual inhibition of mTORC1 and mTORC2 induces IGF</w:t>
      </w:r>
      <w:r w:rsidR="00493AF0" w:rsidRPr="0064212F">
        <w:rPr>
          <w:rFonts w:ascii="Georgia" w:hAnsi="Georgia" w:cs="AdvPSA183"/>
          <w:lang w:val="en-US" w:eastAsia="it-IT"/>
        </w:rPr>
        <w:t>1</w:t>
      </w:r>
      <w:r w:rsidR="00F32F01" w:rsidRPr="0064212F">
        <w:rPr>
          <w:rFonts w:ascii="Georgia" w:hAnsi="Georgia" w:cs="AdvPSA183"/>
          <w:lang w:val="en-US" w:eastAsia="it-IT"/>
        </w:rPr>
        <w:t>R/</w:t>
      </w:r>
      <w:proofErr w:type="spellStart"/>
      <w:r w:rsidR="00493AF0" w:rsidRPr="0064212F">
        <w:rPr>
          <w:rFonts w:ascii="Georgia" w:hAnsi="Georgia" w:cs="AdvPSA183"/>
          <w:lang w:val="en-US" w:eastAsia="it-IT"/>
        </w:rPr>
        <w:t>InsR</w:t>
      </w:r>
      <w:proofErr w:type="spellEnd"/>
      <w:r w:rsidR="00F32F01" w:rsidRPr="0064212F">
        <w:rPr>
          <w:rFonts w:ascii="Georgia" w:hAnsi="Georgia" w:cs="AdvPSA183"/>
          <w:lang w:val="en-US" w:eastAsia="it-IT"/>
        </w:rPr>
        <w:t>-dependent PI3K activation</w:t>
      </w:r>
      <w:r w:rsidR="00F32F01" w:rsidRPr="0064212F">
        <w:rPr>
          <w:rFonts w:ascii="Georgia" w:hAnsi="Georgia"/>
        </w:rPr>
        <w:t xml:space="preserve">, promotes </w:t>
      </w:r>
      <w:r w:rsidR="00F32F01" w:rsidRPr="0064212F">
        <w:rPr>
          <w:rFonts w:ascii="Georgia" w:hAnsi="Georgia" w:cs="AdvPSA183"/>
          <w:lang w:val="en-US" w:eastAsia="it-IT"/>
        </w:rPr>
        <w:t xml:space="preserve">AKT phosphorylation, and </w:t>
      </w:r>
      <w:proofErr w:type="spellStart"/>
      <w:r w:rsidR="00F32F01" w:rsidRPr="0064212F">
        <w:rPr>
          <w:rFonts w:ascii="Georgia" w:hAnsi="Georgia" w:cs="AdvPSA183"/>
          <w:lang w:val="en-US" w:eastAsia="it-IT"/>
        </w:rPr>
        <w:t>reorganises</w:t>
      </w:r>
      <w:proofErr w:type="spellEnd"/>
      <w:r w:rsidR="00F32F01" w:rsidRPr="0064212F">
        <w:rPr>
          <w:rFonts w:ascii="Georgia" w:hAnsi="Georgia" w:cs="AdvPSA183"/>
          <w:lang w:val="en-US" w:eastAsia="it-IT"/>
        </w:rPr>
        <w:t xml:space="preserve"> the integrin and focal adhesion kinase-mediated </w:t>
      </w:r>
      <w:proofErr w:type="spellStart"/>
      <w:r w:rsidR="00F32F01" w:rsidRPr="0064212F">
        <w:rPr>
          <w:rFonts w:ascii="Georgia" w:hAnsi="Georgia" w:cs="AdvPSA183"/>
          <w:lang w:val="en-US" w:eastAsia="it-IT"/>
        </w:rPr>
        <w:t>adhesomes</w:t>
      </w:r>
      <w:proofErr w:type="spellEnd"/>
      <w:r w:rsidR="00F32F01" w:rsidRPr="0064212F">
        <w:rPr>
          <w:rFonts w:ascii="Georgia" w:hAnsi="Georgia" w:cs="AdvPSA183"/>
          <w:lang w:val="en-US" w:eastAsia="it-IT"/>
        </w:rPr>
        <w:t xml:space="preserve">, </w:t>
      </w:r>
      <w:r w:rsidR="00F32F01" w:rsidRPr="0064212F">
        <w:rPr>
          <w:rFonts w:ascii="Georgia" w:hAnsi="Georgia"/>
        </w:rPr>
        <w:t xml:space="preserve">through </w:t>
      </w:r>
      <w:r w:rsidR="00F32F01" w:rsidRPr="0064212F">
        <w:rPr>
          <w:rFonts w:ascii="Georgia" w:hAnsi="Georgia" w:cs="AdvPSA183"/>
          <w:lang w:val="en-US" w:eastAsia="it-IT"/>
        </w:rPr>
        <w:t>an integrin/FAK/IGF</w:t>
      </w:r>
      <w:r w:rsidR="006A3BC9" w:rsidRPr="0064212F">
        <w:rPr>
          <w:rFonts w:ascii="Georgia" w:hAnsi="Georgia" w:cs="AdvPSA183"/>
          <w:lang w:val="en-US" w:eastAsia="it-IT"/>
        </w:rPr>
        <w:t>1</w:t>
      </w:r>
      <w:r w:rsidR="00F32F01" w:rsidRPr="0064212F">
        <w:rPr>
          <w:rFonts w:ascii="Georgia" w:hAnsi="Georgia" w:cs="AdvPSA183"/>
          <w:lang w:val="en-US" w:eastAsia="it-IT"/>
        </w:rPr>
        <w:t>R-dependent signaling process</w:t>
      </w:r>
      <w:r w:rsidR="00F32F01" w:rsidRPr="0064212F">
        <w:rPr>
          <w:rFonts w:ascii="Georgia" w:hAnsi="Georgia"/>
        </w:rPr>
        <w:t xml:space="preserve"> </w:t>
      </w:r>
      <w:r w:rsidR="002B33FA" w:rsidRPr="0064212F">
        <w:rPr>
          <w:rFonts w:ascii="Georgia" w:hAnsi="Georgia" w:cs="AdvPSA183"/>
          <w:lang w:val="en-US" w:eastAsia="it-IT"/>
        </w:rPr>
        <w:fldChar w:fldCharType="begin">
          <w:fldData xml:space="preserve">PEVuZE5vdGU+PENpdGU+PEF1dGhvcj5Zb29uPC9BdXRob3I+PFllYXI+MjAxNzwvWWVhcj48SURU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PEVuZE5vdGU+PENpdGU+PEF1dGhvcj5Zb29uPC9BdXRob3I+PFllYXI+MjAxNzwvWWVhcj48SURU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2B33FA" w:rsidRPr="0064212F">
        <w:rPr>
          <w:rFonts w:ascii="Georgia" w:hAnsi="Georgia" w:cs="AdvPSA183"/>
          <w:lang w:val="en-US" w:eastAsia="it-IT"/>
        </w:rPr>
        <w:fldChar w:fldCharType="separate"/>
      </w:r>
      <w:r w:rsidR="006506E2">
        <w:rPr>
          <w:rFonts w:ascii="Georgia" w:hAnsi="Georgia" w:cs="AdvPSA183"/>
          <w:noProof/>
          <w:lang w:val="en-US" w:eastAsia="it-IT"/>
        </w:rPr>
        <w:t>(76)</w:t>
      </w:r>
      <w:r w:rsidR="002B33FA" w:rsidRPr="0064212F">
        <w:rPr>
          <w:rFonts w:ascii="Georgia" w:hAnsi="Georgia" w:cs="AdvPSA183"/>
          <w:lang w:val="en-US" w:eastAsia="it-IT"/>
        </w:rPr>
        <w:fldChar w:fldCharType="end"/>
      </w:r>
      <w:r w:rsidR="00F32F01" w:rsidRPr="0064212F">
        <w:rPr>
          <w:rFonts w:ascii="Georgia" w:hAnsi="Georgia" w:cs="AdvPSA183"/>
          <w:lang w:val="en-US" w:eastAsia="it-IT"/>
        </w:rPr>
        <w:t>.</w:t>
      </w:r>
      <w:r w:rsidR="00722944" w:rsidRPr="0064212F">
        <w:rPr>
          <w:rFonts w:ascii="Georgia" w:hAnsi="Georgia"/>
        </w:rPr>
        <w:t xml:space="preserve"> ATP-competitive </w:t>
      </w:r>
      <w:proofErr w:type="spellStart"/>
      <w:r w:rsidR="00722944" w:rsidRPr="0064212F">
        <w:rPr>
          <w:rFonts w:ascii="Georgia" w:hAnsi="Georgia"/>
        </w:rPr>
        <w:t>mTORi</w:t>
      </w:r>
      <w:proofErr w:type="spellEnd"/>
      <w:r w:rsidR="00722944" w:rsidRPr="0064212F">
        <w:rPr>
          <w:rFonts w:ascii="Georgia" w:hAnsi="Georgia"/>
        </w:rPr>
        <w:t xml:space="preserve"> </w:t>
      </w:r>
      <w:r w:rsidR="00F32F01" w:rsidRPr="0064212F">
        <w:rPr>
          <w:rFonts w:ascii="Georgia" w:hAnsi="Georgia" w:cs="AdvPSA183"/>
          <w:lang w:val="en-US" w:eastAsia="it-IT"/>
        </w:rPr>
        <w:t xml:space="preserve">can also </w:t>
      </w:r>
      <w:r w:rsidR="00F32F01" w:rsidRPr="00D62B05">
        <w:rPr>
          <w:rFonts w:ascii="Georgia" w:hAnsi="Georgia" w:cs="AdvPSA183"/>
          <w:lang w:val="en-US" w:eastAsia="it-IT"/>
        </w:rPr>
        <w:t>activate a transcriptional response mediated by</w:t>
      </w:r>
      <w:r w:rsidR="00F32F01" w:rsidRPr="00D62B05">
        <w:rPr>
          <w:rFonts w:ascii="Georgia" w:hAnsi="Georgia"/>
        </w:rPr>
        <w:t xml:space="preserve"> </w:t>
      </w:r>
      <w:r w:rsidR="00F32F01" w:rsidRPr="00D62B05">
        <w:rPr>
          <w:rFonts w:ascii="Georgia" w:hAnsi="Georgia" w:cs="AdvPSA183"/>
          <w:lang w:val="en-US" w:eastAsia="it-IT"/>
        </w:rPr>
        <w:t>FOXO transcription factors that causes transcription</w:t>
      </w:r>
      <w:r w:rsidR="00F32F01" w:rsidRPr="00D62B05">
        <w:rPr>
          <w:rFonts w:ascii="Georgia" w:hAnsi="Georgia"/>
        </w:rPr>
        <w:t xml:space="preserve"> </w:t>
      </w:r>
      <w:r w:rsidR="00F32F01" w:rsidRPr="00D62B05">
        <w:rPr>
          <w:rFonts w:ascii="Georgia" w:hAnsi="Georgia" w:cs="AdvPSA183"/>
          <w:lang w:val="en-US" w:eastAsia="it-IT"/>
        </w:rPr>
        <w:t xml:space="preserve">of receptor tyrosine kinases RTKs. Indeed, AKT-induced phosphorylation of FOXO produces docking sites for 14-3-3 proteins, allowing the translocation of FOXO proteins from nucleus to cytoplasm. Conversely, inhibition of AKT </w:t>
      </w:r>
      <w:r w:rsidR="001A6985" w:rsidRPr="00D62B05">
        <w:rPr>
          <w:rFonts w:ascii="Georgia" w:hAnsi="Georgia" w:cs="AdvPSA183"/>
          <w:lang w:val="en-US" w:eastAsia="it-IT"/>
        </w:rPr>
        <w:t>induc</w:t>
      </w:r>
      <w:r w:rsidR="00F32F01" w:rsidRPr="00D62B05">
        <w:rPr>
          <w:rFonts w:ascii="Georgia" w:hAnsi="Georgia" w:cs="AdvPSA183"/>
          <w:lang w:val="en-US" w:eastAsia="it-IT"/>
        </w:rPr>
        <w:t>es nuclear localization of FOXO transcription factors, ther</w:t>
      </w:r>
      <w:r w:rsidR="00112C66" w:rsidRPr="00D62B05">
        <w:rPr>
          <w:rFonts w:ascii="Georgia" w:hAnsi="Georgia" w:cs="AdvPSA183"/>
          <w:lang w:val="en-US" w:eastAsia="it-IT"/>
        </w:rPr>
        <w:t>e</w:t>
      </w:r>
      <w:r w:rsidR="00F32F01" w:rsidRPr="00D62B05">
        <w:rPr>
          <w:rFonts w:ascii="Georgia" w:hAnsi="Georgia" w:cs="AdvPSA183"/>
          <w:lang w:val="en-US" w:eastAsia="it-IT"/>
        </w:rPr>
        <w:t xml:space="preserve">by promoting </w:t>
      </w:r>
      <w:r w:rsidR="002B33FA" w:rsidRPr="00D62B05">
        <w:rPr>
          <w:rFonts w:ascii="Georgia" w:hAnsi="Georgia" w:cs="AdvPSA183"/>
          <w:lang w:val="en-US" w:eastAsia="it-IT"/>
        </w:rPr>
        <w:t xml:space="preserve">their transcriptional activity </w:t>
      </w:r>
      <w:r w:rsidR="002B33FA" w:rsidRPr="00D62B05">
        <w:rPr>
          <w:rFonts w:ascii="Georgia" w:hAnsi="Georgia" w:cs="AdvPSA183"/>
          <w:lang w:val="en-US" w:eastAsia="it-IT"/>
        </w:rPr>
        <w:fldChar w:fldCharType="begin">
          <w:fldData xml:space="preserve">PEVuZE5vdGU+PENpdGU+PEF1dGhvcj5ZYW48L0F1dGhvcj48WWVhcj4yMDEzPC9ZZWFyPjxJRFRl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</w:fldData>
        </w:fldChar>
      </w:r>
      <w:r w:rsidR="006506E2">
        <w:rPr>
          <w:rFonts w:ascii="Georgia" w:hAnsi="Georgia" w:cs="AdvPSA183"/>
          <w:lang w:val="en-US" w:eastAsia="it-IT"/>
        </w:rPr>
        <w:instrText xml:space="preserve"> ADDIN EN.CITE </w:instrText>
      </w:r>
      <w:r w:rsidR="006506E2">
        <w:rPr>
          <w:rFonts w:ascii="Georgia" w:hAnsi="Georgia" w:cs="AdvPSA183"/>
          <w:lang w:val="en-US" w:eastAsia="it-IT"/>
        </w:rPr>
        <w:fldChar w:fldCharType="begin">
          <w:fldData xml:space="preserve">PEVuZE5vdGU+PENpdGU+PEF1dGhvcj5ZYW48L0F1dGhvcj48WWVhcj4yMDEzPC9ZZWFyPjxJRFRl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</w:fldData>
        </w:fldChar>
      </w:r>
      <w:r w:rsidR="006506E2">
        <w:rPr>
          <w:rFonts w:ascii="Georgia" w:hAnsi="Georgia" w:cs="AdvPSA183"/>
          <w:lang w:val="en-US" w:eastAsia="it-IT"/>
        </w:rPr>
        <w:instrText xml:space="preserve"> ADDIN EN.CITE.DATA </w:instrText>
      </w:r>
      <w:r w:rsidR="006506E2">
        <w:rPr>
          <w:rFonts w:ascii="Georgia" w:hAnsi="Georgia" w:cs="AdvPSA183"/>
          <w:lang w:val="en-US" w:eastAsia="it-IT"/>
        </w:rPr>
      </w:r>
      <w:r w:rsidR="006506E2">
        <w:rPr>
          <w:rFonts w:ascii="Georgia" w:hAnsi="Georgia" w:cs="AdvPSA183"/>
          <w:lang w:val="en-US" w:eastAsia="it-IT"/>
        </w:rPr>
        <w:fldChar w:fldCharType="end"/>
      </w:r>
      <w:r w:rsidR="002B33FA" w:rsidRPr="00D62B05">
        <w:rPr>
          <w:rFonts w:ascii="Georgia" w:hAnsi="Georgia" w:cs="AdvPSA183"/>
          <w:lang w:val="en-US" w:eastAsia="it-IT"/>
        </w:rPr>
        <w:fldChar w:fldCharType="separate"/>
      </w:r>
      <w:r w:rsidR="006506E2">
        <w:rPr>
          <w:rFonts w:ascii="Georgia" w:hAnsi="Georgia" w:cs="AdvPSA183"/>
          <w:noProof/>
          <w:lang w:val="en-US" w:eastAsia="it-IT"/>
        </w:rPr>
        <w:t>(77)</w:t>
      </w:r>
      <w:r w:rsidR="002B33FA" w:rsidRPr="00D62B05">
        <w:rPr>
          <w:rFonts w:ascii="Georgia" w:hAnsi="Georgia" w:cs="AdvPSA183"/>
          <w:lang w:val="en-US" w:eastAsia="it-IT"/>
        </w:rPr>
        <w:fldChar w:fldCharType="end"/>
      </w:r>
      <w:r w:rsidR="00F32F01" w:rsidRPr="00D62B05">
        <w:rPr>
          <w:rFonts w:ascii="Georgia" w:hAnsi="Georgia" w:cs="AdvPSA183"/>
          <w:lang w:val="en-US" w:eastAsia="it-IT"/>
        </w:rPr>
        <w:t>.</w:t>
      </w:r>
      <w:r w:rsidR="00876A16" w:rsidRPr="00D62B05">
        <w:rPr>
          <w:rFonts w:ascii="Georgia" w:hAnsi="Georgia" w:cs="AdvPSA183"/>
          <w:lang w:val="en-US" w:eastAsia="it-IT"/>
        </w:rPr>
        <w:t xml:space="preserve"> </w:t>
      </w:r>
    </w:p>
    <w:p w14:paraId="0FD13B12" w14:textId="77777777" w:rsidR="007B5155" w:rsidRDefault="007B5155" w:rsidP="0035144D">
      <w:pPr>
        <w:suppressAutoHyphens w:val="0"/>
        <w:autoSpaceDE w:val="0"/>
        <w:autoSpaceDN w:val="0"/>
        <w:adjustRightInd w:val="0"/>
        <w:ind w:right="-240"/>
        <w:jc w:val="both"/>
        <w:rPr>
          <w:rFonts w:ascii="Georgia" w:hAnsi="Georgia" w:cs="AdvPSA183"/>
          <w:b/>
          <w:color w:val="0070C0"/>
          <w:lang w:val="en-US" w:eastAsia="it-IT"/>
        </w:rPr>
      </w:pPr>
    </w:p>
    <w:p w14:paraId="7C306C4A" w14:textId="77777777" w:rsidR="00F47F2B" w:rsidRDefault="00F47F2B" w:rsidP="0035144D">
      <w:pPr>
        <w:suppressAutoHyphens w:val="0"/>
        <w:autoSpaceDE w:val="0"/>
        <w:autoSpaceDN w:val="0"/>
        <w:adjustRightInd w:val="0"/>
        <w:ind w:right="-240"/>
        <w:jc w:val="both"/>
        <w:rPr>
          <w:rFonts w:ascii="Georgia" w:hAnsi="Georgia" w:cs="AdvPSA183"/>
          <w:b/>
          <w:color w:val="0070C0"/>
          <w:lang w:val="en-US" w:eastAsia="it-IT"/>
        </w:rPr>
      </w:pPr>
    </w:p>
    <w:p w14:paraId="6BAE0F23" w14:textId="77777777" w:rsidR="00F47F2B" w:rsidRPr="006848BC" w:rsidRDefault="00F47F2B" w:rsidP="00F47F2B">
      <w:pPr>
        <w:jc w:val="both"/>
        <w:rPr>
          <w:rFonts w:ascii="Georgia" w:hAnsi="Georgia"/>
          <w:b/>
          <w:color w:val="C00000"/>
          <w:sz w:val="28"/>
          <w:szCs w:val="28"/>
        </w:rPr>
      </w:pPr>
      <w:r w:rsidRPr="006848BC">
        <w:rPr>
          <w:rFonts w:ascii="Georgia" w:hAnsi="Georgia"/>
          <w:b/>
          <w:color w:val="C00000"/>
          <w:sz w:val="28"/>
          <w:szCs w:val="28"/>
        </w:rPr>
        <w:t xml:space="preserve">ABBREVIATIONS </w:t>
      </w:r>
    </w:p>
    <w:p w14:paraId="0F87905A" w14:textId="77777777" w:rsidR="00F47F2B" w:rsidRPr="006848BC" w:rsidRDefault="00F47F2B" w:rsidP="00F47F2B">
      <w:pPr>
        <w:jc w:val="both"/>
        <w:rPr>
          <w:rFonts w:ascii="Georgia" w:hAnsi="Georgia"/>
          <w:b/>
          <w:color w:val="C00000"/>
          <w:sz w:val="28"/>
          <w:szCs w:val="28"/>
        </w:rPr>
      </w:pPr>
    </w:p>
    <w:p w14:paraId="5EB9900E"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CSC</w:t>
      </w:r>
      <w:r w:rsidRPr="00036775">
        <w:rPr>
          <w:rFonts w:ascii="Georgia" w:hAnsi="Georgia" w:cs="Georgia"/>
          <w:lang w:eastAsia="it-IT"/>
        </w:rPr>
        <w:t xml:space="preserve">: Cancer stem cell </w:t>
      </w:r>
    </w:p>
    <w:p w14:paraId="0FD84E3E"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EGFR</w:t>
      </w:r>
      <w:r w:rsidRPr="00036775">
        <w:rPr>
          <w:rFonts w:ascii="Georgia" w:hAnsi="Georgia" w:cs="Georgia"/>
          <w:lang w:eastAsia="it-IT"/>
        </w:rPr>
        <w:t>: Epidermal growth factor receptor (ErbB-1) (HER1)</w:t>
      </w:r>
    </w:p>
    <w:p w14:paraId="783E5C3D"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EMT</w:t>
      </w:r>
      <w:r w:rsidRPr="00036775">
        <w:rPr>
          <w:rFonts w:ascii="Georgia" w:hAnsi="Georgia" w:cs="Georgia"/>
          <w:lang w:eastAsia="it-IT"/>
        </w:rPr>
        <w:t>: Epithelial-mesenchymal transition</w:t>
      </w:r>
    </w:p>
    <w:p w14:paraId="0B658773"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ER</w:t>
      </w:r>
      <w:r w:rsidRPr="00036775">
        <w:rPr>
          <w:rFonts w:ascii="Georgia" w:hAnsi="Georgia" w:cs="Georgia"/>
          <w:lang w:eastAsia="it-IT"/>
        </w:rPr>
        <w:t xml:space="preserve">: </w:t>
      </w:r>
      <w:proofErr w:type="spellStart"/>
      <w:r w:rsidRPr="00036775">
        <w:rPr>
          <w:rFonts w:ascii="Georgia" w:hAnsi="Georgia" w:cs="Georgia"/>
          <w:lang w:eastAsia="it-IT"/>
        </w:rPr>
        <w:t>Estrogen</w:t>
      </w:r>
      <w:proofErr w:type="spellEnd"/>
      <w:r w:rsidRPr="00036775">
        <w:rPr>
          <w:rFonts w:ascii="Georgia" w:hAnsi="Georgia" w:cs="Georgia"/>
          <w:lang w:eastAsia="it-IT"/>
        </w:rPr>
        <w:t xml:space="preserve"> receptor </w:t>
      </w:r>
    </w:p>
    <w:p w14:paraId="510A00D9"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FGFR1</w:t>
      </w:r>
      <w:r w:rsidRPr="00036775">
        <w:rPr>
          <w:rFonts w:ascii="Georgia" w:hAnsi="Georgia" w:cs="Georgia"/>
          <w:lang w:eastAsia="it-IT"/>
        </w:rPr>
        <w:t>: Fibroblast growth factor receptor 1</w:t>
      </w:r>
    </w:p>
    <w:p w14:paraId="07CF55E8"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FRB</w:t>
      </w:r>
      <w:r w:rsidRPr="00036775">
        <w:rPr>
          <w:rFonts w:ascii="Georgia" w:hAnsi="Georgia" w:cs="Georgia"/>
          <w:lang w:eastAsia="it-IT"/>
        </w:rPr>
        <w:t xml:space="preserve">: FKBP12-rapamycin-binding </w:t>
      </w:r>
    </w:p>
    <w:p w14:paraId="381F6D4A"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IGF1R</w:t>
      </w:r>
      <w:r w:rsidRPr="00036775">
        <w:rPr>
          <w:rFonts w:ascii="Georgia" w:hAnsi="Georgia"/>
        </w:rPr>
        <w:t xml:space="preserve">: </w:t>
      </w:r>
      <w:r w:rsidRPr="00036775">
        <w:rPr>
          <w:rFonts w:ascii="Georgia" w:hAnsi="Georgia" w:cs="Georgia"/>
          <w:lang w:eastAsia="it-IT"/>
        </w:rPr>
        <w:t xml:space="preserve">Insulin-like growth factor 1 receptor </w:t>
      </w:r>
    </w:p>
    <w:p w14:paraId="28B078B7"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proofErr w:type="spellStart"/>
      <w:r w:rsidRPr="00036775">
        <w:rPr>
          <w:rFonts w:ascii="Georgia" w:hAnsi="Georgia" w:cs="Georgia"/>
          <w:b/>
          <w:lang w:eastAsia="it-IT"/>
        </w:rPr>
        <w:t>InsR</w:t>
      </w:r>
      <w:proofErr w:type="spellEnd"/>
      <w:r w:rsidRPr="00036775">
        <w:rPr>
          <w:rFonts w:ascii="Georgia" w:hAnsi="Georgia" w:cs="Georgia"/>
          <w:lang w:eastAsia="it-IT"/>
        </w:rPr>
        <w:t xml:space="preserve">: Insulin receptor </w:t>
      </w:r>
    </w:p>
    <w:p w14:paraId="1513CD3D"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IRS</w:t>
      </w:r>
      <w:r w:rsidRPr="00036775">
        <w:rPr>
          <w:rFonts w:ascii="Georgia" w:hAnsi="Georgia" w:cs="Georgia"/>
          <w:lang w:eastAsia="it-IT"/>
        </w:rPr>
        <w:t>: Insulin receptor substrate</w:t>
      </w:r>
    </w:p>
    <w:p w14:paraId="33B55EF3"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IRS1</w:t>
      </w:r>
      <w:r w:rsidRPr="00036775">
        <w:rPr>
          <w:rFonts w:ascii="Georgia" w:hAnsi="Georgia" w:cs="Georgia"/>
          <w:lang w:eastAsia="it-IT"/>
        </w:rPr>
        <w:t>: Insulin receptor substrate 1</w:t>
      </w:r>
    </w:p>
    <w:p w14:paraId="5008562F"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LIF</w:t>
      </w:r>
      <w:r w:rsidRPr="00036775">
        <w:rPr>
          <w:rFonts w:ascii="Georgia" w:hAnsi="Georgia" w:cs="Georgia"/>
          <w:lang w:eastAsia="it-IT"/>
        </w:rPr>
        <w:t>: Leukaemia inhibitory factor</w:t>
      </w:r>
    </w:p>
    <w:p w14:paraId="6ADF34F8"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ncRNA</w:t>
      </w:r>
      <w:r w:rsidRPr="00036775">
        <w:rPr>
          <w:rFonts w:ascii="Georgia" w:hAnsi="Georgia" w:cs="Georgia"/>
          <w:lang w:eastAsia="it-IT"/>
        </w:rPr>
        <w:t>: Non-coding RNA</w:t>
      </w:r>
    </w:p>
    <w:p w14:paraId="0FFFFD84" w14:textId="77777777" w:rsidR="00F47F2B" w:rsidRPr="00036775" w:rsidRDefault="00F47F2B" w:rsidP="00F47F2B">
      <w:pPr>
        <w:suppressAutoHyphens w:val="0"/>
        <w:autoSpaceDE w:val="0"/>
        <w:autoSpaceDN w:val="0"/>
        <w:adjustRightInd w:val="0"/>
        <w:ind w:right="-240"/>
        <w:jc w:val="both"/>
        <w:rPr>
          <w:rFonts w:ascii="Georgia" w:hAnsi="Georgia"/>
        </w:rPr>
      </w:pPr>
      <w:r w:rsidRPr="00036775">
        <w:rPr>
          <w:rFonts w:ascii="Georgia" w:hAnsi="Georgia"/>
          <w:b/>
        </w:rPr>
        <w:t>ORR</w:t>
      </w:r>
      <w:r w:rsidRPr="00036775">
        <w:rPr>
          <w:rFonts w:ascii="Georgia" w:hAnsi="Georgia"/>
        </w:rPr>
        <w:t>: Overall response rate</w:t>
      </w:r>
    </w:p>
    <w:p w14:paraId="6AAD6853"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PAM</w:t>
      </w:r>
      <w:r w:rsidRPr="00036775">
        <w:rPr>
          <w:rFonts w:ascii="Georgia" w:hAnsi="Georgia" w:cs="Georgia"/>
          <w:lang w:eastAsia="it-IT"/>
        </w:rPr>
        <w:t>: PI3K/AKT/</w:t>
      </w:r>
      <w:proofErr w:type="spellStart"/>
      <w:r w:rsidRPr="00036775">
        <w:rPr>
          <w:rFonts w:ascii="Georgia" w:hAnsi="Georgia" w:cs="Georgia"/>
          <w:lang w:eastAsia="it-IT"/>
        </w:rPr>
        <w:t>mTORC</w:t>
      </w:r>
      <w:proofErr w:type="spellEnd"/>
    </w:p>
    <w:p w14:paraId="19881AE9"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PDGFRβ</w:t>
      </w:r>
      <w:r w:rsidRPr="00036775">
        <w:rPr>
          <w:rFonts w:ascii="Georgia" w:hAnsi="Georgia" w:cs="Georgia"/>
          <w:lang w:eastAsia="it-IT"/>
        </w:rPr>
        <w:t>: Platelet-derived growth factor receptor beta</w:t>
      </w:r>
    </w:p>
    <w:p w14:paraId="157D1F8F" w14:textId="77777777" w:rsidR="00F47F2B" w:rsidRPr="00036775" w:rsidRDefault="00F47F2B" w:rsidP="00F47F2B">
      <w:pPr>
        <w:suppressAutoHyphens w:val="0"/>
        <w:autoSpaceDE w:val="0"/>
        <w:autoSpaceDN w:val="0"/>
        <w:adjustRightInd w:val="0"/>
        <w:ind w:right="-240"/>
        <w:jc w:val="both"/>
        <w:rPr>
          <w:rFonts w:ascii="Georgia" w:hAnsi="Georgia" w:cs="Georgia"/>
          <w:lang w:eastAsia="it-IT"/>
        </w:rPr>
      </w:pPr>
      <w:r w:rsidRPr="00036775">
        <w:rPr>
          <w:rFonts w:ascii="Georgia" w:hAnsi="Georgia" w:cs="Georgia"/>
          <w:b/>
          <w:lang w:eastAsia="it-IT"/>
        </w:rPr>
        <w:t>ROS</w:t>
      </w:r>
      <w:r w:rsidRPr="00036775">
        <w:rPr>
          <w:rFonts w:ascii="Georgia" w:hAnsi="Georgia" w:cs="Georgia"/>
          <w:lang w:eastAsia="it-IT"/>
        </w:rPr>
        <w:t>: Reactive oxygen species</w:t>
      </w:r>
    </w:p>
    <w:p w14:paraId="16E57254" w14:textId="77777777" w:rsidR="00BD59D2" w:rsidRDefault="00BD59D2" w:rsidP="0035144D">
      <w:pPr>
        <w:suppressAutoHyphens w:val="0"/>
        <w:autoSpaceDE w:val="0"/>
        <w:autoSpaceDN w:val="0"/>
        <w:adjustRightInd w:val="0"/>
        <w:ind w:right="-240"/>
        <w:jc w:val="both"/>
        <w:rPr>
          <w:rFonts w:ascii="Georgia" w:hAnsi="Georgia" w:cs="AdvPSA183"/>
          <w:b/>
          <w:color w:val="0070C0"/>
          <w:lang w:val="en-US" w:eastAsia="it-IT"/>
        </w:rPr>
      </w:pPr>
    </w:p>
    <w:p w14:paraId="68B74DB0" w14:textId="77777777" w:rsidR="00F47F2B" w:rsidRPr="004E709C" w:rsidRDefault="00F47F2B" w:rsidP="0035144D">
      <w:pPr>
        <w:suppressAutoHyphens w:val="0"/>
        <w:autoSpaceDE w:val="0"/>
        <w:autoSpaceDN w:val="0"/>
        <w:adjustRightInd w:val="0"/>
        <w:ind w:right="-240"/>
        <w:jc w:val="both"/>
        <w:rPr>
          <w:rFonts w:ascii="Georgia" w:hAnsi="Georgia" w:cs="AdvPSA183"/>
          <w:b/>
          <w:color w:val="0070C0"/>
          <w:lang w:val="en-US" w:eastAsia="it-IT"/>
        </w:rPr>
      </w:pPr>
    </w:p>
    <w:p w14:paraId="1926E04D" w14:textId="77777777" w:rsidR="00F146CB" w:rsidRPr="00216920" w:rsidRDefault="00F146CB" w:rsidP="004E709C">
      <w:pPr>
        <w:spacing w:line="360" w:lineRule="auto"/>
        <w:jc w:val="both"/>
        <w:rPr>
          <w:rFonts w:ascii="Georgia" w:hAnsi="Georgia"/>
          <w:b/>
          <w:color w:val="C00000"/>
          <w:sz w:val="28"/>
          <w:szCs w:val="28"/>
        </w:rPr>
      </w:pPr>
      <w:r w:rsidRPr="00216920">
        <w:rPr>
          <w:rFonts w:ascii="Georgia" w:hAnsi="Georgia"/>
          <w:b/>
          <w:color w:val="C00000"/>
          <w:sz w:val="28"/>
          <w:szCs w:val="28"/>
        </w:rPr>
        <w:t>REFERENCES</w:t>
      </w:r>
    </w:p>
    <w:p w14:paraId="03779835" w14:textId="77777777" w:rsidR="00845CF7" w:rsidRPr="00216920" w:rsidRDefault="00845CF7" w:rsidP="004E709C">
      <w:pPr>
        <w:spacing w:line="360" w:lineRule="auto"/>
        <w:jc w:val="both"/>
        <w:rPr>
          <w:rFonts w:ascii="Georgia" w:hAnsi="Georgia"/>
          <w:color w:val="984806" w:themeColor="accent6" w:themeShade="80"/>
        </w:rPr>
      </w:pPr>
    </w:p>
    <w:p w14:paraId="725A1C26" w14:textId="77777777" w:rsidR="006506E2" w:rsidRPr="006506E2" w:rsidRDefault="00845CF7" w:rsidP="006506E2">
      <w:pPr>
        <w:pStyle w:val="EndNoteBibliography"/>
      </w:pPr>
      <w:r w:rsidRPr="004E709C">
        <w:rPr>
          <w:rFonts w:ascii="Georgia" w:hAnsi="Georgia"/>
          <w:color w:val="984806" w:themeColor="accent6" w:themeShade="80"/>
        </w:rPr>
        <w:fldChar w:fldCharType="begin"/>
      </w:r>
      <w:r w:rsidRPr="004E709C">
        <w:rPr>
          <w:rFonts w:ascii="Georgia" w:hAnsi="Georgia"/>
          <w:color w:val="984806" w:themeColor="accent6" w:themeShade="80"/>
        </w:rPr>
        <w:instrText xml:space="preserve"> ADDIN EN.REFLIST </w:instrText>
      </w:r>
      <w:r w:rsidRPr="004E709C">
        <w:rPr>
          <w:rFonts w:ascii="Georgia" w:hAnsi="Georgia"/>
          <w:color w:val="984806" w:themeColor="accent6" w:themeShade="80"/>
        </w:rPr>
        <w:fldChar w:fldCharType="separate"/>
      </w:r>
      <w:r w:rsidR="006506E2" w:rsidRPr="006506E2">
        <w:t>1.</w:t>
      </w:r>
      <w:r w:rsidR="006506E2" w:rsidRPr="006506E2">
        <w:tab/>
        <w:t>Marine JC, Dawson SJ, Dawson MA. Non-genetic mechanisms of therapeutic resistance in cancer. Nat Rev Cancer. 2020;20(12):743-56.</w:t>
      </w:r>
    </w:p>
    <w:p w14:paraId="52A12B65" w14:textId="77777777" w:rsidR="006506E2" w:rsidRPr="006506E2" w:rsidRDefault="006506E2" w:rsidP="006506E2">
      <w:pPr>
        <w:pStyle w:val="EndNoteBibliography"/>
      </w:pPr>
      <w:r w:rsidRPr="006506E2">
        <w:t>2.</w:t>
      </w:r>
      <w:r w:rsidRPr="006506E2">
        <w:tab/>
        <w:t>Lunt SY, Vander Heiden MG. Aerobic glycolysis: meeting the metabolic requirements of cell proliferation. Annu Rev Cell Dev Biol. 2011;27:441-64.</w:t>
      </w:r>
    </w:p>
    <w:p w14:paraId="107BA55F" w14:textId="77777777" w:rsidR="006506E2" w:rsidRPr="006506E2" w:rsidRDefault="006506E2" w:rsidP="006506E2">
      <w:pPr>
        <w:pStyle w:val="EndNoteBibliography"/>
      </w:pPr>
      <w:r w:rsidRPr="006506E2">
        <w:lastRenderedPageBreak/>
        <w:t>3.</w:t>
      </w:r>
      <w:r w:rsidRPr="006506E2">
        <w:tab/>
        <w:t>Hoxhaj G, Manning BD. The PI3K-AKT network at the interface of oncogenic signalling and cancer metabolism. Nat Rev Cancer. 2020;20(2):74-88.</w:t>
      </w:r>
    </w:p>
    <w:p w14:paraId="6E0BC4CB" w14:textId="77777777" w:rsidR="006506E2" w:rsidRPr="006506E2" w:rsidRDefault="006506E2" w:rsidP="006506E2">
      <w:pPr>
        <w:pStyle w:val="EndNoteBibliography"/>
      </w:pPr>
      <w:r w:rsidRPr="006506E2">
        <w:t>4.</w:t>
      </w:r>
      <w:r w:rsidRPr="006506E2">
        <w:tab/>
        <w:t>Khan KH, Wong M, Rihawi K, Bodla S, Morganstein D, Banerji U, et al. Hyperglycemia and Phosphatidylinositol 3-Kinase/Protein Kinase B/Mammalian Target of Rapamycin (PI3K/AKT/mTOR) Inhibitors in Phase I Trials: Incidence, Predictive Factors, and Management. Oncologist. 2016;21(7):855-60.</w:t>
      </w:r>
    </w:p>
    <w:p w14:paraId="47043CA3" w14:textId="77777777" w:rsidR="006506E2" w:rsidRPr="006506E2" w:rsidRDefault="006506E2" w:rsidP="006506E2">
      <w:pPr>
        <w:pStyle w:val="EndNoteBibliography"/>
      </w:pPr>
      <w:r w:rsidRPr="006506E2">
        <w:t>5.</w:t>
      </w:r>
      <w:r w:rsidRPr="006506E2">
        <w:tab/>
        <w:t>Barbour LA, Shao J, Qiao L, Leitner W, Anderson M, Friedman JE, et al. Human placental growth hormone increases expression of the p85 regulatory unit of phosphatidylinositol 3-kinase and triggers severe insulin resistance in skeletal muscle. Endocrinology. 2004;145(3):1144-50.</w:t>
      </w:r>
    </w:p>
    <w:p w14:paraId="71518C07" w14:textId="77777777" w:rsidR="006506E2" w:rsidRPr="006506E2" w:rsidRDefault="006506E2" w:rsidP="006506E2">
      <w:pPr>
        <w:pStyle w:val="EndNoteBibliography"/>
      </w:pPr>
      <w:r w:rsidRPr="006506E2">
        <w:t>6.</w:t>
      </w:r>
      <w:r w:rsidRPr="006506E2">
        <w:tab/>
        <w:t>Goncalves MD, Hopkins BD, Cantley LC. Phosphatidylinositol 3-Kinase, Growth Disorders, and Cancer. N Engl J Med. 2018;379(21):2052-62.</w:t>
      </w:r>
    </w:p>
    <w:p w14:paraId="5244E04C" w14:textId="77777777" w:rsidR="006506E2" w:rsidRPr="006506E2" w:rsidRDefault="006506E2" w:rsidP="006506E2">
      <w:pPr>
        <w:pStyle w:val="EndNoteBibliography"/>
      </w:pPr>
      <w:r w:rsidRPr="006506E2">
        <w:t>7.</w:t>
      </w:r>
      <w:r w:rsidRPr="006506E2">
        <w:tab/>
        <w:t>Ando Y, Inada-Inoue M, Mitsuma A, Yoshino T, Ohtsu A, Suenaga N, et al. Phase I dose-escalation study of buparlisib (BKM120), an oral pan-class I PI3K inhibitor, in Japanese patients with advanced solid tumors. Cancer Sci. 2014;105(3):347-53.</w:t>
      </w:r>
    </w:p>
    <w:p w14:paraId="54237BD5" w14:textId="77777777" w:rsidR="006506E2" w:rsidRPr="006506E2" w:rsidRDefault="006506E2" w:rsidP="006506E2">
      <w:pPr>
        <w:pStyle w:val="EndNoteBibliography"/>
      </w:pPr>
      <w:r w:rsidRPr="006506E2">
        <w:t>8.</w:t>
      </w:r>
      <w:r w:rsidRPr="006506E2">
        <w:tab/>
        <w:t>Koh KX, Tan GH, Hui Low SH, Mohd Omar MF, Han MJ, Iacopetta B, et al. Acquired resistance to PI3K/mTOR inhibition is associated with mitochondrial DNA mutation and glycolysis. Oncotarget. 2017;8(66):110133-44.</w:t>
      </w:r>
    </w:p>
    <w:p w14:paraId="49AE8328" w14:textId="77777777" w:rsidR="006506E2" w:rsidRPr="006506E2" w:rsidRDefault="006506E2" w:rsidP="006506E2">
      <w:pPr>
        <w:pStyle w:val="EndNoteBibliography"/>
      </w:pPr>
      <w:r w:rsidRPr="006506E2">
        <w:t>9.</w:t>
      </w:r>
      <w:r w:rsidRPr="006506E2">
        <w:tab/>
        <w:t>Bhola NE, Jansen VM, Koch JP, Li H, Formisano L, Williams JA, et al. Treatment of Triple-Negative Breast Cancer with TORC1/2 Inhibitors Sustains a Drug-Resistant and Notch-Dependent Cancer Stem Cell Population. Cancer Res. 2016;76(2):440-52.</w:t>
      </w:r>
    </w:p>
    <w:p w14:paraId="34C38B69" w14:textId="77777777" w:rsidR="006506E2" w:rsidRPr="006506E2" w:rsidRDefault="006506E2" w:rsidP="006506E2">
      <w:pPr>
        <w:pStyle w:val="EndNoteBibliography"/>
      </w:pPr>
      <w:r w:rsidRPr="006506E2">
        <w:t>10.</w:t>
      </w:r>
      <w:r w:rsidRPr="006506E2">
        <w:tab/>
        <w:t>Nepstad I, Reikvam H, Brenner AK, Bruserud Ø, Hatfield KJ. Resistance to the Antiproliferative In Vitro Effect of PI3K-Akt-mTOR Inhibition in Primary Human Acute Myeloid Leukemia Cells Is Associated with Altered Cell Metabolism. Int J Mol Sci. 2018;19(2).</w:t>
      </w:r>
    </w:p>
    <w:p w14:paraId="30503673" w14:textId="77777777" w:rsidR="006506E2" w:rsidRPr="006506E2" w:rsidRDefault="006506E2" w:rsidP="006506E2">
      <w:pPr>
        <w:pStyle w:val="EndNoteBibliography"/>
      </w:pPr>
      <w:r w:rsidRPr="006506E2">
        <w:t>11.</w:t>
      </w:r>
      <w:r w:rsidRPr="006506E2">
        <w:tab/>
        <w:t>Castellano E, Downward J. RAS Interaction with PI3K: More Than Just Another Effector Pathway. Genes Cancer. 2011;2(3):261-74.</w:t>
      </w:r>
    </w:p>
    <w:p w14:paraId="33A0B30A" w14:textId="77777777" w:rsidR="006506E2" w:rsidRPr="006506E2" w:rsidRDefault="006506E2" w:rsidP="006506E2">
      <w:pPr>
        <w:pStyle w:val="EndNoteBibliography"/>
      </w:pPr>
      <w:r w:rsidRPr="006506E2">
        <w:t>12.</w:t>
      </w:r>
      <w:r w:rsidRPr="006506E2">
        <w:tab/>
        <w:t>Ruicci KM, Pinto N, Khan MI, Yoo J, Fung K, MacNeil D, et al. ERK-TSC2 signalling in constitutively-active HRAS mutant HNSCC cells promotes resistance to PI3K inhibition. Oral Oncol. 2018;84:95-103.</w:t>
      </w:r>
    </w:p>
    <w:p w14:paraId="7AFD0174" w14:textId="77777777" w:rsidR="006506E2" w:rsidRPr="006506E2" w:rsidRDefault="006506E2" w:rsidP="006506E2">
      <w:pPr>
        <w:pStyle w:val="EndNoteBibliography"/>
      </w:pPr>
      <w:r w:rsidRPr="006506E2">
        <w:t>13.</w:t>
      </w:r>
      <w:r w:rsidRPr="006506E2">
        <w:tab/>
        <w:t>Mundt F, Rajput S, Li S, Ruggles KV, Mooradian AD, Mertins P, et al. Mass Spectrometry-Based Proteomics Reveals Potential Roles of NEK9 and MAP2K4 in Resistance to PI3K Inhibition in Triple-Negative Breast Cancers. Cancer Res. 2018;78(10):2732-46.</w:t>
      </w:r>
    </w:p>
    <w:p w14:paraId="44ED66AE" w14:textId="77777777" w:rsidR="006506E2" w:rsidRPr="006506E2" w:rsidRDefault="006506E2" w:rsidP="006506E2">
      <w:pPr>
        <w:pStyle w:val="EndNoteBibliography"/>
      </w:pPr>
      <w:r w:rsidRPr="006506E2">
        <w:t>14.</w:t>
      </w:r>
      <w:r w:rsidRPr="006506E2">
        <w:tab/>
        <w:t>Ilic N, Utermark T, Widlund HR, Roberts TM. PI3K-targeted therapy can be evaded by gene amplification along the MYC-eukaryotic translation initiation factor 4E (eIF4E) axis. Proc Natl Acad Sci U S A. 2011;108(37):E699-708.</w:t>
      </w:r>
    </w:p>
    <w:p w14:paraId="23B80B44" w14:textId="77777777" w:rsidR="006506E2" w:rsidRPr="006506E2" w:rsidRDefault="006506E2" w:rsidP="006506E2">
      <w:pPr>
        <w:pStyle w:val="EndNoteBibliography"/>
      </w:pPr>
      <w:r w:rsidRPr="006506E2">
        <w:t>15.</w:t>
      </w:r>
      <w:r w:rsidRPr="006506E2">
        <w:tab/>
        <w:t>Dey N, Leyland-Jones B, De P. MYC-xing it up with PIK3CA mutation and resistance to PI3K inhibitors: summit of two giants in breast cancers. Am J Cancer Res. 2015;5(1):1-19.</w:t>
      </w:r>
    </w:p>
    <w:p w14:paraId="7A4EFCB2" w14:textId="77777777" w:rsidR="006506E2" w:rsidRPr="006506E2" w:rsidRDefault="006506E2" w:rsidP="006506E2">
      <w:pPr>
        <w:pStyle w:val="EndNoteBibliography"/>
      </w:pPr>
      <w:r w:rsidRPr="006506E2">
        <w:t>16.</w:t>
      </w:r>
      <w:r w:rsidRPr="006506E2">
        <w:tab/>
        <w:t>Chakrabarty A, Sánchez V, Kuba MG, Rinehart C, Arteaga CL. Feedback upregulation of HER3 (ErbB3) expression and activity attenuates antitumor effect of PI3K inhibitors. Proc Natl Acad Sci U S A. 2012;109(8):2718-23.</w:t>
      </w:r>
    </w:p>
    <w:p w14:paraId="6B1B8F98" w14:textId="77777777" w:rsidR="006506E2" w:rsidRPr="006506E2" w:rsidRDefault="006506E2" w:rsidP="006506E2">
      <w:pPr>
        <w:pStyle w:val="EndNoteBibliography"/>
      </w:pPr>
      <w:r w:rsidRPr="006506E2">
        <w:t>17.</w:t>
      </w:r>
      <w:r w:rsidRPr="006506E2">
        <w:tab/>
        <w:t>Serra V, Scaltriti M, Prudkin L, Eichhorn PJ, Ibrahim YH, Chandarlapaty S, et al. PI3K inhibition results in enhanced HER signaling and acquired ERK dependency in HER2-overexpressing breast cancer. Oncogene. 2011;30(22):2547-57.</w:t>
      </w:r>
    </w:p>
    <w:p w14:paraId="643D2FFA" w14:textId="77777777" w:rsidR="006506E2" w:rsidRPr="006506E2" w:rsidRDefault="006506E2" w:rsidP="006506E2">
      <w:pPr>
        <w:pStyle w:val="EndNoteBibliography"/>
      </w:pPr>
      <w:r w:rsidRPr="006506E2">
        <w:t>18.</w:t>
      </w:r>
      <w:r w:rsidRPr="006506E2">
        <w:tab/>
        <w:t>Young CD, Zimmerman LJ, Hoshino D, Formisano L, Hanker AB, Gatza ML, et al. Activating PIK3CA Mutations Induce an Epidermal Growth Factor Receptor (EGFR)/Extracellular Signal-regulated Kinase (ERK) Paracrine Signaling Axis in Basal-like Breast Cancer. Mol Cell Proteomics. 2015;14(7):1959-76.</w:t>
      </w:r>
    </w:p>
    <w:p w14:paraId="206B7B6E" w14:textId="77777777" w:rsidR="006506E2" w:rsidRPr="006506E2" w:rsidRDefault="006506E2" w:rsidP="006506E2">
      <w:pPr>
        <w:pStyle w:val="EndNoteBibliography"/>
      </w:pPr>
      <w:r w:rsidRPr="006506E2">
        <w:t>19.</w:t>
      </w:r>
      <w:r w:rsidRPr="006506E2">
        <w:tab/>
        <w:t>Mohan S, Vander Broek R, Shah S, Eytan DF, Pierce ML, Carlson SG, et al. MEK Inhibitor PD-0325901 Overcomes Resistance to PI3K/mTOR Inhibitor PF-5212384 and Potentiates Antitumor Effects in Human Head and Neck Squamous Cell Carcinoma. Clin Cancer Res. 2015;21(17):3946-56.</w:t>
      </w:r>
    </w:p>
    <w:p w14:paraId="098B5715" w14:textId="77777777" w:rsidR="006506E2" w:rsidRPr="006506E2" w:rsidRDefault="006506E2" w:rsidP="006506E2">
      <w:pPr>
        <w:pStyle w:val="EndNoteBibliography"/>
      </w:pPr>
      <w:r w:rsidRPr="006506E2">
        <w:lastRenderedPageBreak/>
        <w:t>20.</w:t>
      </w:r>
      <w:r w:rsidRPr="006506E2">
        <w:tab/>
        <w:t>Mita M, Fu S, Piha-Paul SA, Janku F, Mita A, Natale R, et al. Phase I trial of MEK 1/2 inhibitor pimasertib combined with mTOR inhibitor temsirolimus in patients with advanced solid tumors. Invest New Drugs. 2017;35(5):616-26.</w:t>
      </w:r>
    </w:p>
    <w:p w14:paraId="198EAD45" w14:textId="77777777" w:rsidR="006506E2" w:rsidRPr="006506E2" w:rsidRDefault="006506E2" w:rsidP="006506E2">
      <w:pPr>
        <w:pStyle w:val="EndNoteBibliography"/>
      </w:pPr>
      <w:r w:rsidRPr="006506E2">
        <w:t>21.</w:t>
      </w:r>
      <w:r w:rsidRPr="006506E2">
        <w:tab/>
        <w:t>Schram AM, Gandhi L, Mita MM, Damstrup L, Campana F, Hidalgo M, et al. A phase Ib dose-escalation and expansion study of the oral MEK inhibitor pimasertib and PI3K/MTOR inhibitor voxtalisib in patients with advanced solid tumours. Br J Cancer. 2018;119(12):1471-6.</w:t>
      </w:r>
    </w:p>
    <w:p w14:paraId="690637FE" w14:textId="77777777" w:rsidR="006506E2" w:rsidRPr="006506E2" w:rsidRDefault="006506E2" w:rsidP="006506E2">
      <w:pPr>
        <w:pStyle w:val="EndNoteBibliography"/>
      </w:pPr>
      <w:r w:rsidRPr="006506E2">
        <w:t>22.</w:t>
      </w:r>
      <w:r w:rsidRPr="006506E2">
        <w:tab/>
        <w:t>Park YL, Kim HP, Cho YW, Min DW, Cheon SK, Lim YJ, et al. Activation of WNT/β-catenin signaling results in resistance to a dual PI3K/mTOR inhibitor in colorectal cancer cells harboring PIK3CA mutations. Int J Cancer. 2019;144(2):389-401.</w:t>
      </w:r>
    </w:p>
    <w:p w14:paraId="2257E93C" w14:textId="77777777" w:rsidR="006506E2" w:rsidRPr="006506E2" w:rsidRDefault="006506E2" w:rsidP="006506E2">
      <w:pPr>
        <w:pStyle w:val="EndNoteBibliography"/>
      </w:pPr>
      <w:r w:rsidRPr="006506E2">
        <w:t>23.</w:t>
      </w:r>
      <w:r w:rsidRPr="006506E2">
        <w:tab/>
        <w:t>Tenbaum SP, Ordóñez-Morán P, Puig I, Chicote I, Arqués O, Landolfi S, et al. β-catenin confers resistance to PI3K and AKT inhibitors and subverts FOXO3a to promote metastasis in colon cancer. Nat Med. 2012;18(6):892-901.</w:t>
      </w:r>
    </w:p>
    <w:p w14:paraId="21B0F6AB" w14:textId="77777777" w:rsidR="006506E2" w:rsidRPr="006506E2" w:rsidRDefault="006506E2" w:rsidP="006506E2">
      <w:pPr>
        <w:pStyle w:val="EndNoteBibliography"/>
      </w:pPr>
      <w:r w:rsidRPr="006506E2">
        <w:t>24.</w:t>
      </w:r>
      <w:r w:rsidRPr="006506E2">
        <w:tab/>
        <w:t>Britschgi A, Andraos R, Brinkhaus H, Klebba I, Romanet V, Müller U, et al. JAK2/STAT5 inhibition circumvents resistance to PI3K/mTOR blockade: a rationale for cotargeting these pathways in metastatic breast cancer. Cancer Cell. 2012;22(6):796-811.</w:t>
      </w:r>
    </w:p>
    <w:p w14:paraId="2AAFD019" w14:textId="77777777" w:rsidR="006506E2" w:rsidRPr="006506E2" w:rsidRDefault="006506E2" w:rsidP="006506E2">
      <w:pPr>
        <w:pStyle w:val="EndNoteBibliography"/>
      </w:pPr>
      <w:r w:rsidRPr="006506E2">
        <w:t>25.</w:t>
      </w:r>
      <w:r w:rsidRPr="006506E2">
        <w:tab/>
        <w:t>Clement E, Inuzuka H, Nihira NT, Wei W, Toker A. Skp2-dependent reactivation of AKT drives resistance to PI3K inhibitors. Sci Signal. 2018;11(521).</w:t>
      </w:r>
    </w:p>
    <w:p w14:paraId="5C631E95" w14:textId="77777777" w:rsidR="006506E2" w:rsidRPr="006506E2" w:rsidRDefault="006506E2" w:rsidP="006506E2">
      <w:pPr>
        <w:pStyle w:val="EndNoteBibliography"/>
      </w:pPr>
      <w:r w:rsidRPr="006506E2">
        <w:t>26.</w:t>
      </w:r>
      <w:r w:rsidRPr="006506E2">
        <w:tab/>
        <w:t>Yang L, Han S, Sun Y. An IL6-STAT3 loop mediates resistance to PI3K inhibitors by inducing epithelial-mesenchymal transition and cancer stem cell expansion in human breast cancer cells. Biochem Biophys Res Commun. 2014;453(3):582-7.</w:t>
      </w:r>
    </w:p>
    <w:p w14:paraId="4C9F34BA" w14:textId="77777777" w:rsidR="006506E2" w:rsidRPr="006506E2" w:rsidRDefault="006506E2" w:rsidP="006506E2">
      <w:pPr>
        <w:pStyle w:val="EndNoteBibliography"/>
      </w:pPr>
      <w:r w:rsidRPr="006506E2">
        <w:t>27.</w:t>
      </w:r>
      <w:r w:rsidRPr="006506E2">
        <w:tab/>
        <w:t>Bachmann M, Möröy T. The serine/threonine kinase Pim-1. Int J Biochem Cell Biol. 2005;37(4):726-30.</w:t>
      </w:r>
    </w:p>
    <w:p w14:paraId="5801E387" w14:textId="77777777" w:rsidR="006506E2" w:rsidRPr="006506E2" w:rsidRDefault="006506E2" w:rsidP="006506E2">
      <w:pPr>
        <w:pStyle w:val="EndNoteBibliography"/>
      </w:pPr>
      <w:r w:rsidRPr="006506E2">
        <w:t>28.</w:t>
      </w:r>
      <w:r w:rsidRPr="006506E2">
        <w:tab/>
        <w:t>Le X, Antony R, Razavi P, Treacy DJ, Luo F, Ghandi M, et al. Systematic Functional Characterization of Resistance to PI3K Inhibition in Breast Cancer. Cancer Discov. 2016;6(10):1134-47.</w:t>
      </w:r>
    </w:p>
    <w:p w14:paraId="302C9D97" w14:textId="77777777" w:rsidR="006506E2" w:rsidRPr="006506E2" w:rsidRDefault="006506E2" w:rsidP="006506E2">
      <w:pPr>
        <w:pStyle w:val="EndNoteBibliography"/>
      </w:pPr>
      <w:r w:rsidRPr="006506E2">
        <w:t>29.</w:t>
      </w:r>
      <w:r w:rsidRPr="006506E2">
        <w:tab/>
        <w:t>Song JH, Singh N, Luevano LA, Padi SKR, Okumura K, Olive V, et al. Mechanisms Behind Resistance to PI3K Inhibitor Treatment Induced by the PIM Kinase. Mol Cancer Ther. 2018;17(12):2710-21.</w:t>
      </w:r>
    </w:p>
    <w:p w14:paraId="4F296133" w14:textId="77777777" w:rsidR="006506E2" w:rsidRPr="006506E2" w:rsidRDefault="006506E2" w:rsidP="006506E2">
      <w:pPr>
        <w:pStyle w:val="EndNoteBibliography"/>
      </w:pPr>
      <w:r w:rsidRPr="006506E2">
        <w:t>30.</w:t>
      </w:r>
      <w:r w:rsidRPr="006506E2">
        <w:tab/>
        <w:t>Liu P, Cheng H, Santiago S, Raeder M, Zhang F, Isabella A, et al. Oncogenic PIK3CA-driven mammary tumors frequently recur via PI3K pathway-dependent and PI3K pathway-independent mechanisms. Nat Med. 2011;17(9):1116-20.</w:t>
      </w:r>
    </w:p>
    <w:p w14:paraId="54945C84" w14:textId="77777777" w:rsidR="006506E2" w:rsidRPr="006506E2" w:rsidRDefault="006506E2" w:rsidP="006506E2">
      <w:pPr>
        <w:pStyle w:val="EndNoteBibliography"/>
      </w:pPr>
      <w:r w:rsidRPr="006506E2">
        <w:t>31.</w:t>
      </w:r>
      <w:r w:rsidRPr="006506E2">
        <w:tab/>
        <w:t>Muellner MK, Uras IZ, Gapp BV, Kerzendorfer C, Smida M, Lechtermann H, et al. A chemical-genetic screen reveals a mechanism of resistance to PI3K inhibitors in cancer. Nat Chem Biol. 2011;7(11):787-93.</w:t>
      </w:r>
    </w:p>
    <w:p w14:paraId="6529C5B9" w14:textId="77777777" w:rsidR="006506E2" w:rsidRPr="006506E2" w:rsidRDefault="006506E2" w:rsidP="006506E2">
      <w:pPr>
        <w:pStyle w:val="EndNoteBibliography"/>
      </w:pPr>
      <w:r w:rsidRPr="006506E2">
        <w:t>32.</w:t>
      </w:r>
      <w:r w:rsidRPr="006506E2">
        <w:tab/>
        <w:t>Ciriello G, Gatza ML, Beck AH, Wilkerson MD, Rhie SK, Pastore A, et al. Comprehensive Molecular Portraits of Invasive Lobular Breast Cancer. Cell. 2015;163(2):506-19.</w:t>
      </w:r>
    </w:p>
    <w:p w14:paraId="1ED88300" w14:textId="77777777" w:rsidR="006506E2" w:rsidRPr="006506E2" w:rsidRDefault="006506E2" w:rsidP="006506E2">
      <w:pPr>
        <w:pStyle w:val="EndNoteBibliography"/>
      </w:pPr>
      <w:r w:rsidRPr="006506E2">
        <w:t>33.</w:t>
      </w:r>
      <w:r w:rsidRPr="006506E2">
        <w:tab/>
        <w:t>Zhou W, Slingerland JM. Links between oestrogen receptor activation and proteolysis: relevance to hormone-regulated cancer therapy. Nat Rev Cancer. 2014;14(1):26-38.</w:t>
      </w:r>
    </w:p>
    <w:p w14:paraId="7464A323" w14:textId="77777777" w:rsidR="006506E2" w:rsidRPr="006506E2" w:rsidRDefault="006506E2" w:rsidP="006506E2">
      <w:pPr>
        <w:pStyle w:val="EndNoteBibliography"/>
      </w:pPr>
      <w:r w:rsidRPr="006506E2">
        <w:t>34.</w:t>
      </w:r>
      <w:r w:rsidRPr="006506E2">
        <w:tab/>
        <w:t>Toska E, Osmanbeyoglu HU, Castel P, Chan C, Hendrickson RC, Elkabets M, et al. PI3K pathway regulates ER-dependent transcription in breast cancer through the epigenetic regulator KMT2D. Science. 2017;355(6331):1324-30.</w:t>
      </w:r>
    </w:p>
    <w:p w14:paraId="6E3017DA" w14:textId="77777777" w:rsidR="006506E2" w:rsidRPr="006506E2" w:rsidRDefault="006506E2" w:rsidP="006506E2">
      <w:pPr>
        <w:pStyle w:val="EndNoteBibliography"/>
      </w:pPr>
      <w:r w:rsidRPr="006506E2">
        <w:t>35.</w:t>
      </w:r>
      <w:r w:rsidRPr="006506E2">
        <w:tab/>
        <w:t>Toska E, Castel P, Chhangawala S, Arruabarrena-Aristorena A, Chan C, Hristidis VC, et al. PI3K Inhibition Activates SGK1 via a Feedback Loop to Promote Chromatin-Based Regulation of ER-Dependent Gene Expression. Cell Rep. 2019;27(1):294-306.e5.</w:t>
      </w:r>
    </w:p>
    <w:p w14:paraId="6FC6C951" w14:textId="77777777" w:rsidR="006506E2" w:rsidRPr="006506E2" w:rsidRDefault="006506E2" w:rsidP="006506E2">
      <w:pPr>
        <w:pStyle w:val="EndNoteBibliography"/>
      </w:pPr>
      <w:r w:rsidRPr="006506E2">
        <w:t>36.</w:t>
      </w:r>
      <w:r w:rsidRPr="006506E2">
        <w:tab/>
        <w:t>Boumahdi S, de Sauvage FJ. The great escape: tumour cell plasticity in resistance to targeted therapy. Nat Rev Drug Discov. 2020;19(1):39-56.</w:t>
      </w:r>
    </w:p>
    <w:p w14:paraId="3E8B4471" w14:textId="77777777" w:rsidR="006506E2" w:rsidRPr="006506E2" w:rsidRDefault="006506E2" w:rsidP="006506E2">
      <w:pPr>
        <w:pStyle w:val="EndNoteBibliography"/>
      </w:pPr>
      <w:r w:rsidRPr="006506E2">
        <w:t>37.</w:t>
      </w:r>
      <w:r w:rsidRPr="006506E2">
        <w:tab/>
        <w:t>Arozarena I, Wellbrock C. Phenotype plasticity as enabler of melanoma progression and therapy resistance. Nat Rev Cancer. 2019;19(7):377-91.</w:t>
      </w:r>
    </w:p>
    <w:p w14:paraId="7051E8F8" w14:textId="77777777" w:rsidR="006506E2" w:rsidRPr="006506E2" w:rsidRDefault="006506E2" w:rsidP="006506E2">
      <w:pPr>
        <w:pStyle w:val="EndNoteBibliography"/>
      </w:pPr>
      <w:r w:rsidRPr="006506E2">
        <w:t>38.</w:t>
      </w:r>
      <w:r w:rsidRPr="006506E2">
        <w:tab/>
        <w:t>Rambow F, Rogiers A, Marin-Bejar O, Aibar S, Femel J, Dewaele M, et al. Toward Minimal Residual Disease-Directed Therapy in Melanoma. Cell. 2018;174(4):843-55.e19.</w:t>
      </w:r>
    </w:p>
    <w:p w14:paraId="2FB738D6" w14:textId="77777777" w:rsidR="006506E2" w:rsidRPr="006506E2" w:rsidRDefault="006506E2" w:rsidP="006506E2">
      <w:pPr>
        <w:pStyle w:val="EndNoteBibliography"/>
      </w:pPr>
      <w:r w:rsidRPr="006506E2">
        <w:lastRenderedPageBreak/>
        <w:t>39.</w:t>
      </w:r>
      <w:r w:rsidRPr="006506E2">
        <w:tab/>
        <w:t>Vasan N, Baselga J, Hyman DM. A view on drug resistance in cancer. Nature. 2019;575(7782):299-309.</w:t>
      </w:r>
    </w:p>
    <w:p w14:paraId="3DA4BAF8" w14:textId="77777777" w:rsidR="006506E2" w:rsidRPr="006506E2" w:rsidRDefault="006506E2" w:rsidP="006506E2">
      <w:pPr>
        <w:pStyle w:val="EndNoteBibliography"/>
      </w:pPr>
      <w:r w:rsidRPr="006506E2">
        <w:t>40.</w:t>
      </w:r>
      <w:r w:rsidRPr="006506E2">
        <w:tab/>
        <w:t>Ashrafizadeh M, Hushmandi K, Hashemi M, Akbari ME, Kubatka P, Raei M, et al. Role of microRNA/Epithelial-to-Mesenchymal Transition Axis in the Metastasis of Bladder Cancer. Biomolecules. 2020;10(8).</w:t>
      </w:r>
    </w:p>
    <w:p w14:paraId="32D1BF5C" w14:textId="77777777" w:rsidR="006506E2" w:rsidRPr="006506E2" w:rsidRDefault="006506E2" w:rsidP="006506E2">
      <w:pPr>
        <w:pStyle w:val="EndNoteBibliography"/>
      </w:pPr>
      <w:r w:rsidRPr="006506E2">
        <w:t>41.</w:t>
      </w:r>
      <w:r w:rsidRPr="006506E2">
        <w:tab/>
        <w:t>Hwang ST, Yang MH, Kumar AP, Sethi G, Ahn KS. Corilagin Represses Epithelial to Mesenchymal Transition Process Through Modulating Wnt/β-Catenin Signaling Cascade. Biomolecules. 2020;10(10).</w:t>
      </w:r>
    </w:p>
    <w:p w14:paraId="77DE9F68" w14:textId="77777777" w:rsidR="006506E2" w:rsidRPr="006506E2" w:rsidRDefault="006506E2" w:rsidP="006506E2">
      <w:pPr>
        <w:pStyle w:val="EndNoteBibliography"/>
      </w:pPr>
      <w:r w:rsidRPr="006506E2">
        <w:t>42.</w:t>
      </w:r>
      <w:r w:rsidRPr="006506E2">
        <w:tab/>
        <w:t>Shibue T, Weinberg RA. EMT, CSCs, and drug resistance: the mechanistic link and clinical implications. Nat Rev Clin Oncol. 2017;14(10):611-29.</w:t>
      </w:r>
    </w:p>
    <w:p w14:paraId="210C5E5E" w14:textId="77777777" w:rsidR="006506E2" w:rsidRPr="006506E2" w:rsidRDefault="006506E2" w:rsidP="006506E2">
      <w:pPr>
        <w:pStyle w:val="EndNoteBibliography"/>
      </w:pPr>
      <w:r w:rsidRPr="006506E2">
        <w:t>43.</w:t>
      </w:r>
      <w:r w:rsidRPr="006506E2">
        <w:tab/>
        <w:t>Cheng JT, Wang L, Wang H, Tang FR, Cai WQ, Sethi G, et al. Insights into Biological Role of LncRNAs in Epithelial-Mesenchymal Transition. Cells. 2019;8(10).</w:t>
      </w:r>
    </w:p>
    <w:p w14:paraId="6EEC92A7" w14:textId="77777777" w:rsidR="006506E2" w:rsidRPr="006506E2" w:rsidRDefault="006506E2" w:rsidP="006506E2">
      <w:pPr>
        <w:pStyle w:val="EndNoteBibliography"/>
      </w:pPr>
      <w:r w:rsidRPr="006506E2">
        <w:t>44.</w:t>
      </w:r>
      <w:r w:rsidRPr="006506E2">
        <w:tab/>
        <w:t>Lin JZ, Wang WW, Hu TT, Zhu GY, Li LN, Zhang CY, et al. FOXM1 contributes to docetaxel resistance in castration-resistant prostate cancer by inducing AMPK/mTOR-mediated autophagy. Cancer Lett. 2020;469:481-9.</w:t>
      </w:r>
    </w:p>
    <w:p w14:paraId="4A233011" w14:textId="77777777" w:rsidR="006506E2" w:rsidRPr="006506E2" w:rsidRDefault="006506E2" w:rsidP="006506E2">
      <w:pPr>
        <w:pStyle w:val="EndNoteBibliography"/>
      </w:pPr>
      <w:r w:rsidRPr="006506E2">
        <w:t>45.</w:t>
      </w:r>
      <w:r w:rsidRPr="006506E2">
        <w:tab/>
        <w:t>Rehman SK, Haynes J, Collignon E, Brown KR, Wang Y, Nixon AML, et al. Colorectal Cancer Cells Enter a Diapause-like DTP State to Survive Chemotherapy. Cell. 2021;184(1):226-42.e21.</w:t>
      </w:r>
    </w:p>
    <w:p w14:paraId="53A265F0" w14:textId="77777777" w:rsidR="006506E2" w:rsidRPr="006506E2" w:rsidRDefault="006506E2" w:rsidP="006506E2">
      <w:pPr>
        <w:pStyle w:val="EndNoteBibliography"/>
      </w:pPr>
      <w:r w:rsidRPr="006506E2">
        <w:t>46.</w:t>
      </w:r>
      <w:r w:rsidRPr="006506E2">
        <w:tab/>
        <w:t>Pascual-García M, Bonfill-Teixidor E, Planas-Rigol E, Rubio-Perez C, Iurlaro R, Arias A, et al. LIF regulates CXCL9 in tumor-associated macrophages and prevents CD8. Nat Commun. 2019;10(1):2416.</w:t>
      </w:r>
    </w:p>
    <w:p w14:paraId="3846FDEE" w14:textId="77777777" w:rsidR="006506E2" w:rsidRPr="006506E2" w:rsidRDefault="006506E2" w:rsidP="006506E2">
      <w:pPr>
        <w:pStyle w:val="EndNoteBibliography"/>
      </w:pPr>
      <w:r w:rsidRPr="006506E2">
        <w:t>47.</w:t>
      </w:r>
      <w:r w:rsidRPr="006506E2">
        <w:tab/>
        <w:t>Chen L, Feng P, Zhu X, He S, Duan J, Zhou D. Long non-coding RNA Malat1 promotes neurite outgrowth through activation of ERK/MAPK signalling pathway in N2a cells. J Cell Mol Med. 2016;20(11):2102-10.</w:t>
      </w:r>
    </w:p>
    <w:p w14:paraId="5AC4CB19" w14:textId="77777777" w:rsidR="006506E2" w:rsidRPr="006506E2" w:rsidRDefault="006506E2" w:rsidP="006506E2">
      <w:pPr>
        <w:pStyle w:val="EndNoteBibliography"/>
      </w:pPr>
      <w:r w:rsidRPr="006506E2">
        <w:t>48.</w:t>
      </w:r>
      <w:r w:rsidRPr="006506E2">
        <w:tab/>
        <w:t>Yu B, Ye X, Du Q, Zhu B, Zhai Q, Li XX. The Long Non-Coding RNA CRNDE Promotes Colorectal Carcinoma Progression by Competitively Binding miR-217 with TCF7L2 and Enhancing the Wnt/β-Catenin Signaling Pathway. Cell Physiol Biochem. 2017;41(6):2489-502.</w:t>
      </w:r>
    </w:p>
    <w:p w14:paraId="6B9F7997" w14:textId="77777777" w:rsidR="006506E2" w:rsidRPr="006506E2" w:rsidRDefault="006506E2" w:rsidP="006506E2">
      <w:pPr>
        <w:pStyle w:val="EndNoteBibliography"/>
      </w:pPr>
      <w:r w:rsidRPr="006506E2">
        <w:t>49.</w:t>
      </w:r>
      <w:r w:rsidRPr="006506E2">
        <w:tab/>
        <w:t>Wang S, Liang K, Hu Q, Li P, Song J, Yang Y, et al. JAK2-binding long noncoding RNA promotes breast cancer brain metastasis. J Clin Invest. 2017;127(12):4498-515.</w:t>
      </w:r>
    </w:p>
    <w:p w14:paraId="7EDC4835" w14:textId="77777777" w:rsidR="006506E2" w:rsidRPr="006506E2" w:rsidRDefault="006506E2" w:rsidP="006506E2">
      <w:pPr>
        <w:pStyle w:val="EndNoteBibliography"/>
      </w:pPr>
      <w:r w:rsidRPr="006506E2">
        <w:t>50.</w:t>
      </w:r>
      <w:r w:rsidRPr="006506E2">
        <w:tab/>
        <w:t>Reicher A, Foßelteder J, Kwong LN, Pichler M. Crosstalk between the Notch signaling pathway and long non-coding RNAs. Cancer Lett. 2018;420:91-6.</w:t>
      </w:r>
    </w:p>
    <w:p w14:paraId="4C22BF02" w14:textId="77777777" w:rsidR="006506E2" w:rsidRPr="006506E2" w:rsidRDefault="006506E2" w:rsidP="006506E2">
      <w:pPr>
        <w:pStyle w:val="EndNoteBibliography"/>
      </w:pPr>
      <w:r w:rsidRPr="006506E2">
        <w:t>51.</w:t>
      </w:r>
      <w:r w:rsidRPr="006506E2">
        <w:tab/>
        <w:t>Garg M, Shanmugam MK, Bhardwaj V, Goel A, Gupta R, Sharma A, et al. The pleiotropic role of transcription factor STAT3 in oncogenesis and its targeting through natural products for cancer prevention and therapy. Med Res Rev. 2020.</w:t>
      </w:r>
    </w:p>
    <w:p w14:paraId="045015E1" w14:textId="77777777" w:rsidR="006506E2" w:rsidRPr="006506E2" w:rsidRDefault="006506E2" w:rsidP="006506E2">
      <w:pPr>
        <w:pStyle w:val="EndNoteBibliography"/>
      </w:pPr>
      <w:r w:rsidRPr="006506E2">
        <w:t>52.</w:t>
      </w:r>
      <w:r w:rsidRPr="006506E2">
        <w:tab/>
        <w:t>Arora L, Kumar AP, Arfuso F, Chng WJ, Sethi G. The Role of Signal Transducer and Activator of Transcription 3 (STAT3) and Its Targeted Inhibition in Hematological Malignancies. Cancers (Basel). 2018;10(9).</w:t>
      </w:r>
    </w:p>
    <w:p w14:paraId="1E2726AA" w14:textId="77777777" w:rsidR="006506E2" w:rsidRPr="006506E2" w:rsidRDefault="006506E2" w:rsidP="006506E2">
      <w:pPr>
        <w:pStyle w:val="EndNoteBibliography"/>
      </w:pPr>
      <w:r w:rsidRPr="006506E2">
        <w:t>53.</w:t>
      </w:r>
      <w:r w:rsidRPr="006506E2">
        <w:tab/>
        <w:t>Lee JH, Chiang SY, Nam D, Chung WS, Lee J, Na YS, et al. Capillarisin inhibits constitutive and inducible STAT3 activation through induction of SHP-1 and SHP-2 tyrosine phosphatases. Cancer Lett. 2014;345(1):140-8.</w:t>
      </w:r>
    </w:p>
    <w:p w14:paraId="520593FC" w14:textId="77777777" w:rsidR="006506E2" w:rsidRPr="006506E2" w:rsidRDefault="006506E2" w:rsidP="006506E2">
      <w:pPr>
        <w:pStyle w:val="EndNoteBibliography"/>
      </w:pPr>
      <w:r w:rsidRPr="006506E2">
        <w:t>54.</w:t>
      </w:r>
      <w:r w:rsidRPr="006506E2">
        <w:tab/>
        <w:t>Wang BD, Ceniccola K, Hwang S, Andrawis R, Horvath A, Freedman JA, et al. Alternative splicing promotes tumour aggressiveness and drug resistance in African American prostate cancer. Nat Commun. 2017;8:15921.</w:t>
      </w:r>
    </w:p>
    <w:p w14:paraId="328E664D" w14:textId="77777777" w:rsidR="006506E2" w:rsidRPr="006506E2" w:rsidRDefault="006506E2" w:rsidP="006506E2">
      <w:pPr>
        <w:pStyle w:val="EndNoteBibliography"/>
      </w:pPr>
      <w:r w:rsidRPr="006506E2">
        <w:t>55.</w:t>
      </w:r>
      <w:r w:rsidRPr="006506E2">
        <w:tab/>
        <w:t>Mishra S, Verma SS, Rai V, Awasthee N, Chava S, Hui KM, et al. Long non-coding RNAs are emerging targets of phytochemicals for cancer and other chronic diseases. Cell Mol Life Sci. 2019;76(10):1947-66.</w:t>
      </w:r>
    </w:p>
    <w:p w14:paraId="0EA18869" w14:textId="77777777" w:rsidR="006506E2" w:rsidRPr="006506E2" w:rsidRDefault="006506E2" w:rsidP="006506E2">
      <w:pPr>
        <w:pStyle w:val="EndNoteBibliography"/>
      </w:pPr>
      <w:r w:rsidRPr="006506E2">
        <w:t>56.</w:t>
      </w:r>
      <w:r w:rsidRPr="006506E2">
        <w:tab/>
        <w:t>Ma Z, Wang YY, Xin HW, Wang L, Arfuso F, Dharmarajan A, et al. The expanding roles of long non-coding RNAs in the regulation of cancer stem cells. Int J Biochem Cell Biol. 2019;108:17-20.</w:t>
      </w:r>
    </w:p>
    <w:p w14:paraId="05CC8AD8" w14:textId="77777777" w:rsidR="006506E2" w:rsidRPr="006506E2" w:rsidRDefault="006506E2" w:rsidP="006506E2">
      <w:pPr>
        <w:pStyle w:val="EndNoteBibliography"/>
      </w:pPr>
      <w:r w:rsidRPr="006506E2">
        <w:lastRenderedPageBreak/>
        <w:t>57.</w:t>
      </w:r>
      <w:r w:rsidRPr="006506E2">
        <w:tab/>
        <w:t>Pandya G, Kirtonia A, Sethi G, Pandey AK, Garg M. The implication of long non-coding RNAs in the diagnosis, pathogenesis and drug resistance of pancreatic ductal adenocarcinoma and their possible therapeutic potential. Biochim Biophys Acta Rev Cancer. 2020;1874(2):188423.</w:t>
      </w:r>
    </w:p>
    <w:p w14:paraId="2D326E75" w14:textId="77777777" w:rsidR="006506E2" w:rsidRPr="006506E2" w:rsidRDefault="006506E2" w:rsidP="006506E2">
      <w:pPr>
        <w:pStyle w:val="EndNoteBibliography"/>
      </w:pPr>
      <w:r w:rsidRPr="006506E2">
        <w:t>58.</w:t>
      </w:r>
      <w:r w:rsidRPr="006506E2">
        <w:tab/>
        <w:t>Chan CH, Li CF, Yang WL, Gao Y, Lee SW, Feng Z, et al. The Skp2-SCF E3 ligase regulates Akt ubiquitination, glycolysis, herceptin sensitivity, and tumorigenesis. Cell. 2012;149(5):1098-111.</w:t>
      </w:r>
    </w:p>
    <w:p w14:paraId="30E8B5CE" w14:textId="77777777" w:rsidR="006506E2" w:rsidRPr="006506E2" w:rsidRDefault="006506E2" w:rsidP="006506E2">
      <w:pPr>
        <w:pStyle w:val="EndNoteBibliography"/>
      </w:pPr>
      <w:r w:rsidRPr="006506E2">
        <w:t>59.</w:t>
      </w:r>
      <w:r w:rsidRPr="006506E2">
        <w:tab/>
        <w:t>Rexer BN, Chanthaphaychith S, Dahlman K, Arteaga CL. Direct inhibition of PI3K in combination with dual HER2 inhibitors is required for optimal antitumor activity in HER2+ breast cancer cells. Breast Cancer Res. 2014;16(1):R9.</w:t>
      </w:r>
    </w:p>
    <w:p w14:paraId="192E614E" w14:textId="77777777" w:rsidR="006506E2" w:rsidRPr="006506E2" w:rsidRDefault="006506E2" w:rsidP="006506E2">
      <w:pPr>
        <w:pStyle w:val="EndNoteBibliography"/>
      </w:pPr>
      <w:r w:rsidRPr="006506E2">
        <w:t>60.</w:t>
      </w:r>
      <w:r w:rsidRPr="006506E2">
        <w:tab/>
        <w:t>Usman MW, Gao J, Zheng T, Rui C, Li T, Bian X, et al. Macrophages confer resistance to PI3K inhibitor GDC-0941 in breast cancer through the activation of NF-κB signaling. Cell Death Dis. 2018;9(8):809.</w:t>
      </w:r>
    </w:p>
    <w:p w14:paraId="76D799AB" w14:textId="77777777" w:rsidR="006506E2" w:rsidRPr="006506E2" w:rsidRDefault="006506E2" w:rsidP="006506E2">
      <w:pPr>
        <w:pStyle w:val="EndNoteBibliography"/>
      </w:pPr>
      <w:r w:rsidRPr="006506E2">
        <w:t>61.</w:t>
      </w:r>
      <w:r w:rsidRPr="006506E2">
        <w:tab/>
        <w:t>Serra V, Eichhorn PJ, García-García C, Ibrahim YH, Prudkin L, Sánchez G, et al. RSK3/4 mediate resistance to PI3K pathway inhibitors in breast cancer. J Clin Invest. 2013;123(6):2551-63.</w:t>
      </w:r>
    </w:p>
    <w:p w14:paraId="5D59A2FC" w14:textId="77777777" w:rsidR="006506E2" w:rsidRPr="006506E2" w:rsidRDefault="006506E2" w:rsidP="006506E2">
      <w:pPr>
        <w:pStyle w:val="EndNoteBibliography"/>
      </w:pPr>
      <w:r w:rsidRPr="006506E2">
        <w:t>62.</w:t>
      </w:r>
      <w:r w:rsidRPr="006506E2">
        <w:tab/>
        <w:t>Walsh K, McKinney MS, Love C, Liu Q, Fan A, Patel A, et al. PAK1 mediates resistance to PI3K inhibition in lymphomas. Clin Cancer Res. 2013;19(5):1106-15.</w:t>
      </w:r>
    </w:p>
    <w:p w14:paraId="24975053" w14:textId="77777777" w:rsidR="006506E2" w:rsidRPr="006506E2" w:rsidRDefault="006506E2" w:rsidP="006506E2">
      <w:pPr>
        <w:pStyle w:val="EndNoteBibliography"/>
      </w:pPr>
      <w:r w:rsidRPr="006506E2">
        <w:t>63.</w:t>
      </w:r>
      <w:r w:rsidRPr="006506E2">
        <w:tab/>
        <w:t>Vora SR, Juric D, Kim N, Mino-Kenudson M, Huynh T, Costa C, et al. CDK 4/6 inhibitors sensitize PIK3CA mutant breast cancer to PI3K inhibitors. Cancer Cell. 2014;26(1):136-49.</w:t>
      </w:r>
    </w:p>
    <w:p w14:paraId="517000FA" w14:textId="77777777" w:rsidR="006506E2" w:rsidRPr="006506E2" w:rsidRDefault="006506E2" w:rsidP="006506E2">
      <w:pPr>
        <w:pStyle w:val="EndNoteBibliography"/>
      </w:pPr>
      <w:r w:rsidRPr="006506E2">
        <w:t>64.</w:t>
      </w:r>
      <w:r w:rsidRPr="006506E2">
        <w:tab/>
        <w:t>Wu S, Wang S, Zheng S, Verhaak R, Koul D, Yung WK. MSK1-Mediated β-Catenin Phosphorylation Confers Resistance to PI3K/mTOR Inhibitors in Glioblastoma. Mol Cancer Ther. 2016;15(7):1656-68.</w:t>
      </w:r>
    </w:p>
    <w:p w14:paraId="70228E24" w14:textId="77777777" w:rsidR="006506E2" w:rsidRPr="006506E2" w:rsidRDefault="006506E2" w:rsidP="006506E2">
      <w:pPr>
        <w:pStyle w:val="EndNoteBibliography"/>
      </w:pPr>
      <w:r w:rsidRPr="006506E2">
        <w:t>65.</w:t>
      </w:r>
      <w:r w:rsidRPr="006506E2">
        <w:tab/>
        <w:t>Wang W, Lim KG, Feng M, Bao Y, Lee PL, Cai Y, et al. KDM6B Counteracts EZH2-Mediated Suppression of IGFBP5 to Confer Resistance to PI3K/AKT Inhibitor Treatment in Breast Cancer. Mol Cancer Ther. 2018;17(9):1973-83.</w:t>
      </w:r>
    </w:p>
    <w:p w14:paraId="419E492E" w14:textId="77777777" w:rsidR="006506E2" w:rsidRPr="006506E2" w:rsidRDefault="006506E2" w:rsidP="006506E2">
      <w:pPr>
        <w:pStyle w:val="EndNoteBibliography"/>
      </w:pPr>
      <w:r w:rsidRPr="006506E2">
        <w:t>66.</w:t>
      </w:r>
      <w:r w:rsidRPr="006506E2">
        <w:tab/>
        <w:t>Qian XJ, Li YT, Yu Y, Yang F, Deng R, Ji J, et al. Inhibition of DNA methyltransferase as a novel therapeutic strategy to overcome acquired resistance to dual PI3K/mTOR inhibitors. Oncotarget. 2015;6(7):5134-46.</w:t>
      </w:r>
    </w:p>
    <w:p w14:paraId="719A76AA" w14:textId="77777777" w:rsidR="006506E2" w:rsidRPr="006506E2" w:rsidRDefault="006506E2" w:rsidP="006506E2">
      <w:pPr>
        <w:pStyle w:val="EndNoteBibliography"/>
      </w:pPr>
      <w:r w:rsidRPr="006506E2">
        <w:t>67.</w:t>
      </w:r>
      <w:r w:rsidRPr="006506E2">
        <w:tab/>
        <w:t>Ebi H, Costa C, Faber AC, Nishtala M, Kotani H, Juric D, et al. PI3K regulates MEK/ERK signaling in breast cancer via the Rac-GEF, P-Rex1. Proc Natl Acad Sci U S A. 2013;110(52):21124-9.</w:t>
      </w:r>
    </w:p>
    <w:p w14:paraId="0BF7009F" w14:textId="77777777" w:rsidR="006506E2" w:rsidRPr="006506E2" w:rsidRDefault="006506E2" w:rsidP="006506E2">
      <w:pPr>
        <w:pStyle w:val="EndNoteBibliography"/>
      </w:pPr>
      <w:r w:rsidRPr="006506E2">
        <w:t>68.</w:t>
      </w:r>
      <w:r w:rsidRPr="006506E2">
        <w:tab/>
        <w:t>Borisov N, Aksamitiene E, Kiyatkin A, Legewie S, Berkhout J, Maiwald T, et al. Systems-level interactions between insulin-EGF networks amplify mitogenic signaling. Mol Syst Biol. 2009;5:256.</w:t>
      </w:r>
    </w:p>
    <w:p w14:paraId="23BB7C2E" w14:textId="77777777" w:rsidR="006506E2" w:rsidRPr="006506E2" w:rsidRDefault="006506E2" w:rsidP="006506E2">
      <w:pPr>
        <w:pStyle w:val="EndNoteBibliography"/>
      </w:pPr>
      <w:r w:rsidRPr="006506E2">
        <w:t>69.</w:t>
      </w:r>
      <w:r w:rsidRPr="006506E2">
        <w:tab/>
        <w:t>Chaturvedi D, Gao X, Cohen MS, Taunton J, Patel TB. Rapamycin induces transactivation of the EGFR and increases cell survival. Oncogene. 2009;28(9):1187-96.</w:t>
      </w:r>
    </w:p>
    <w:p w14:paraId="1FF98BC9" w14:textId="77777777" w:rsidR="006506E2" w:rsidRPr="006506E2" w:rsidRDefault="006506E2" w:rsidP="006506E2">
      <w:pPr>
        <w:pStyle w:val="EndNoteBibliography"/>
      </w:pPr>
      <w:r w:rsidRPr="006506E2">
        <w:t>70.</w:t>
      </w:r>
      <w:r w:rsidRPr="006506E2">
        <w:tab/>
        <w:t>Li QL, Gu FM, Wang Z, Jiang JH, Yao LQ, Tan CJ, et al. Activation of PI3K/AKT and MAPK pathway through a PDGFRβ-dependent feedback loop is involved in rapamycin resistance in hepatocellular carcinoma. PLoS One. 2012;7(3):e33379.</w:t>
      </w:r>
    </w:p>
    <w:p w14:paraId="39B669A4" w14:textId="77777777" w:rsidR="006506E2" w:rsidRPr="006506E2" w:rsidRDefault="006506E2" w:rsidP="006506E2">
      <w:pPr>
        <w:pStyle w:val="EndNoteBibliography"/>
      </w:pPr>
      <w:r w:rsidRPr="006506E2">
        <w:t>71.</w:t>
      </w:r>
      <w:r w:rsidRPr="006506E2">
        <w:tab/>
        <w:t>Kimura M, Hanamura T, Tsuboi K, Kaneko Y, Yamaguchi Y, Niwa T, et al. Acquired resistance to everolimus in aromatase inhibitor-resistant breast cancer. Oncotarget. 2018;9(30):21468-77.</w:t>
      </w:r>
    </w:p>
    <w:p w14:paraId="35212E14" w14:textId="77777777" w:rsidR="006506E2" w:rsidRPr="006506E2" w:rsidRDefault="006506E2" w:rsidP="006506E2">
      <w:pPr>
        <w:pStyle w:val="EndNoteBibliography"/>
      </w:pPr>
      <w:r w:rsidRPr="006506E2">
        <w:t>72.</w:t>
      </w:r>
      <w:r w:rsidRPr="006506E2">
        <w:tab/>
        <w:t>Julien LA, Carriere A, Moreau J, Roux PP. mTORC1-activated S6K1 phosphorylates Rictor on threonine 1135 and regulates mTORC2 signaling. Mol Cell Biol. 2010;30(4):908-21.</w:t>
      </w:r>
    </w:p>
    <w:p w14:paraId="509EC0E7" w14:textId="77777777" w:rsidR="006506E2" w:rsidRPr="006506E2" w:rsidRDefault="006506E2" w:rsidP="006506E2">
      <w:pPr>
        <w:pStyle w:val="EndNoteBibliography"/>
      </w:pPr>
      <w:r w:rsidRPr="006506E2">
        <w:t>73.</w:t>
      </w:r>
      <w:r w:rsidRPr="006506E2">
        <w:tab/>
        <w:t>Feldman ME, Apsel B, Uotila A, Loewith R, Knight ZA, Ruggero D, et al. Active-site inhibitors of mTOR target rapamycin-resistant outputs of mTORC1 and mTORC2. PLoS Biol. 2009;7(2):e38.</w:t>
      </w:r>
    </w:p>
    <w:p w14:paraId="593328F4" w14:textId="77777777" w:rsidR="006506E2" w:rsidRPr="006506E2" w:rsidRDefault="006506E2" w:rsidP="006506E2">
      <w:pPr>
        <w:pStyle w:val="EndNoteBibliography"/>
      </w:pPr>
      <w:r w:rsidRPr="006506E2">
        <w:t>74.</w:t>
      </w:r>
      <w:r w:rsidRPr="006506E2">
        <w:tab/>
        <w:t>Petrossian K, Nguyen D, Lo C, Kanaya N, Somlo G, Cui YX, et al. Use of dual mTOR inhibitor MLN0128 against everolimus-resistant breast cancer. Breast Cancer Res Treat. 2018;170(3):499-506.</w:t>
      </w:r>
    </w:p>
    <w:p w14:paraId="03EFC698" w14:textId="77777777" w:rsidR="006506E2" w:rsidRPr="006506E2" w:rsidRDefault="006506E2" w:rsidP="006506E2">
      <w:pPr>
        <w:pStyle w:val="EndNoteBibliography"/>
      </w:pPr>
      <w:r w:rsidRPr="006506E2">
        <w:lastRenderedPageBreak/>
        <w:t>75.</w:t>
      </w:r>
      <w:r w:rsidRPr="006506E2">
        <w:tab/>
        <w:t>Wagle N, Grabiner BC, Van Allen EM, Amin-Mansour A, Taylor-Weiner A, Rosenberg M, et al. Response and acquired resistance to everolimus in anaplastic thyroid cancer. N Engl J Med. 2014;371(15):1426-33.</w:t>
      </w:r>
    </w:p>
    <w:p w14:paraId="28BE0A11" w14:textId="77777777" w:rsidR="006506E2" w:rsidRPr="006506E2" w:rsidRDefault="006506E2" w:rsidP="006506E2">
      <w:pPr>
        <w:pStyle w:val="EndNoteBibliography"/>
      </w:pPr>
      <w:r w:rsidRPr="006506E2">
        <w:t>76.</w:t>
      </w:r>
      <w:r w:rsidRPr="006506E2">
        <w:tab/>
        <w:t>Yoon SO, Shin S, Karreth FA, Buel GR, Jedrychowski MP, Plas DR, et al. Focal Adhesion- and IGF1R-Dependent Survival and Migratory Pathways Mediate Tumor Resistance to mTORC1/2 Inhibition. Mol Cell. 2017;67(3):512-27.e4.</w:t>
      </w:r>
    </w:p>
    <w:p w14:paraId="786BD427" w14:textId="77777777" w:rsidR="006506E2" w:rsidRPr="006506E2" w:rsidRDefault="006506E2" w:rsidP="006506E2">
      <w:pPr>
        <w:pStyle w:val="EndNoteBibliography"/>
      </w:pPr>
      <w:r w:rsidRPr="006506E2">
        <w:t>77.</w:t>
      </w:r>
      <w:r w:rsidRPr="006506E2">
        <w:tab/>
        <w:t>Yan Y, Serra V, Prudkin L, Scaltriti M, Murli S, Rodríguez O, et al. Evaluation and clinical analyses of downstream targets of the Akt inhibitor GDC-0068. Clin Cancer Res. 2013;19(24):6976-86.</w:t>
      </w:r>
    </w:p>
    <w:p w14:paraId="474B1333" w14:textId="799230EC" w:rsidR="0014237A" w:rsidRDefault="00845CF7" w:rsidP="00C72141">
      <w:pPr>
        <w:jc w:val="both"/>
        <w:rPr>
          <w:rFonts w:ascii="Georgia" w:hAnsi="Georgia"/>
          <w:color w:val="984806" w:themeColor="accent6" w:themeShade="80"/>
        </w:rPr>
      </w:pPr>
      <w:r w:rsidRPr="004E709C">
        <w:rPr>
          <w:rFonts w:ascii="Georgia" w:hAnsi="Georgia"/>
          <w:color w:val="984806" w:themeColor="accent6" w:themeShade="80"/>
        </w:rPr>
        <w:fldChar w:fldCharType="end"/>
      </w:r>
    </w:p>
    <w:p w14:paraId="4B04B716" w14:textId="77777777" w:rsidR="007B62D6" w:rsidRPr="006848BC" w:rsidRDefault="007B62D6" w:rsidP="00C72141">
      <w:pPr>
        <w:suppressAutoHyphens w:val="0"/>
        <w:autoSpaceDE w:val="0"/>
        <w:autoSpaceDN w:val="0"/>
        <w:adjustRightInd w:val="0"/>
        <w:ind w:right="-240"/>
        <w:jc w:val="both"/>
        <w:rPr>
          <w:rFonts w:ascii="Georgia" w:hAnsi="Georgia"/>
        </w:rPr>
      </w:pPr>
    </w:p>
    <w:p w14:paraId="4BFE33CE" w14:textId="62E3B2AB" w:rsidR="00A66A8D" w:rsidRPr="006848BC" w:rsidRDefault="00A66A8D">
      <w:pPr>
        <w:suppressAutoHyphens w:val="0"/>
        <w:autoSpaceDE w:val="0"/>
        <w:autoSpaceDN w:val="0"/>
        <w:adjustRightInd w:val="0"/>
        <w:ind w:right="-240"/>
        <w:jc w:val="both"/>
        <w:rPr>
          <w:rFonts w:ascii="Georgia" w:hAnsi="Georgia" w:cs="Georgia"/>
          <w:lang w:eastAsia="it-IT"/>
        </w:rPr>
      </w:pPr>
    </w:p>
    <w:sectPr w:rsidR="00A66A8D" w:rsidRPr="006848BC" w:rsidSect="003C1283">
      <w:footerReference w:type="default" r:id="rId8"/>
      <w:pgSz w:w="11906" w:h="16838"/>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D9F1" w14:textId="77777777" w:rsidR="00AB04E1" w:rsidRDefault="00AB04E1" w:rsidP="00FF2C23">
      <w:r>
        <w:separator/>
      </w:r>
    </w:p>
    <w:p w14:paraId="1928C3ED" w14:textId="77777777" w:rsidR="00AB04E1" w:rsidRDefault="00AB04E1"/>
  </w:endnote>
  <w:endnote w:type="continuationSeparator" w:id="0">
    <w:p w14:paraId="7B4A1DBE" w14:textId="77777777" w:rsidR="00AB04E1" w:rsidRDefault="00AB04E1" w:rsidP="00FF2C23">
      <w:r>
        <w:continuationSeparator/>
      </w:r>
    </w:p>
    <w:p w14:paraId="6563F2A4" w14:textId="77777777" w:rsidR="00AB04E1" w:rsidRDefault="00AB0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dvPSA183">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071281"/>
      <w:docPartObj>
        <w:docPartGallery w:val="Page Numbers (Bottom of Page)"/>
        <w:docPartUnique/>
      </w:docPartObj>
    </w:sdtPr>
    <w:sdtEndPr>
      <w:rPr>
        <w:noProof/>
      </w:rPr>
    </w:sdtEndPr>
    <w:sdtContent>
      <w:p w14:paraId="0D912C50" w14:textId="77777777" w:rsidR="00E136A0" w:rsidRDefault="00E136A0">
        <w:pPr>
          <w:pStyle w:val="Pidipagina"/>
          <w:jc w:val="center"/>
        </w:pPr>
        <w:r>
          <w:fldChar w:fldCharType="begin"/>
        </w:r>
        <w:r>
          <w:instrText xml:space="preserve"> PAGE   \* MERGEFORMAT </w:instrText>
        </w:r>
        <w:r>
          <w:fldChar w:fldCharType="separate"/>
        </w:r>
        <w:r w:rsidR="00F47F2B">
          <w:rPr>
            <w:noProof/>
          </w:rPr>
          <w:t>6</w:t>
        </w:r>
        <w:r>
          <w:rPr>
            <w:noProof/>
          </w:rPr>
          <w:fldChar w:fldCharType="end"/>
        </w:r>
      </w:p>
    </w:sdtContent>
  </w:sdt>
  <w:p w14:paraId="155DBFDF" w14:textId="77777777" w:rsidR="00E136A0" w:rsidRDefault="00E136A0">
    <w:pPr>
      <w:pStyle w:val="Pidipagina"/>
    </w:pPr>
  </w:p>
  <w:p w14:paraId="032FF656" w14:textId="77777777" w:rsidR="00E136A0" w:rsidRDefault="00E136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FAE02" w14:textId="77777777" w:rsidR="00AB04E1" w:rsidRDefault="00AB04E1" w:rsidP="00FF2C23">
      <w:r>
        <w:separator/>
      </w:r>
    </w:p>
    <w:p w14:paraId="44E36CD3" w14:textId="77777777" w:rsidR="00AB04E1" w:rsidRDefault="00AB04E1"/>
  </w:footnote>
  <w:footnote w:type="continuationSeparator" w:id="0">
    <w:p w14:paraId="268E09FF" w14:textId="77777777" w:rsidR="00AB04E1" w:rsidRDefault="00AB04E1" w:rsidP="00FF2C23">
      <w:r>
        <w:continuationSeparator/>
      </w:r>
    </w:p>
    <w:p w14:paraId="32224E6F" w14:textId="77777777" w:rsidR="00AB04E1" w:rsidRDefault="00AB04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68427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hideSpelling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SG" w:vendorID="64" w:dllVersion="6" w:nlCheck="1" w:checkStyle="1"/>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SG" w:vendorID="64" w:dllVersion="4096" w:nlCheck="1" w:checkStyle="0"/>
  <w:activeWritingStyle w:appName="MSWord" w:lang="it-IT"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2tDQwMDMwMbW0NLBQ0lEKTi0uzszPAykwqgUAbYIxz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13BB8"/>
    <w:rsid w:val="00000164"/>
    <w:rsid w:val="0000017E"/>
    <w:rsid w:val="000004A4"/>
    <w:rsid w:val="000009CD"/>
    <w:rsid w:val="00000BF7"/>
    <w:rsid w:val="00000C17"/>
    <w:rsid w:val="00000C44"/>
    <w:rsid w:val="00000EF8"/>
    <w:rsid w:val="0000154B"/>
    <w:rsid w:val="00001CEF"/>
    <w:rsid w:val="00001CF2"/>
    <w:rsid w:val="00001F75"/>
    <w:rsid w:val="00001FA6"/>
    <w:rsid w:val="000021C6"/>
    <w:rsid w:val="0000276A"/>
    <w:rsid w:val="000027C7"/>
    <w:rsid w:val="00002935"/>
    <w:rsid w:val="00002A12"/>
    <w:rsid w:val="00002A90"/>
    <w:rsid w:val="00002BB9"/>
    <w:rsid w:val="00002C75"/>
    <w:rsid w:val="00002DA3"/>
    <w:rsid w:val="00002F00"/>
    <w:rsid w:val="0000307A"/>
    <w:rsid w:val="00003780"/>
    <w:rsid w:val="00003896"/>
    <w:rsid w:val="0000393F"/>
    <w:rsid w:val="00003F35"/>
    <w:rsid w:val="0000447B"/>
    <w:rsid w:val="00004783"/>
    <w:rsid w:val="0000480E"/>
    <w:rsid w:val="00004C00"/>
    <w:rsid w:val="00004F19"/>
    <w:rsid w:val="000053DE"/>
    <w:rsid w:val="00005424"/>
    <w:rsid w:val="0000566E"/>
    <w:rsid w:val="00005706"/>
    <w:rsid w:val="000058BF"/>
    <w:rsid w:val="000059E7"/>
    <w:rsid w:val="00005A19"/>
    <w:rsid w:val="00005A48"/>
    <w:rsid w:val="00005B5A"/>
    <w:rsid w:val="00006010"/>
    <w:rsid w:val="00006233"/>
    <w:rsid w:val="00006255"/>
    <w:rsid w:val="00006B03"/>
    <w:rsid w:val="00006C48"/>
    <w:rsid w:val="00006E38"/>
    <w:rsid w:val="00006F5D"/>
    <w:rsid w:val="0000714C"/>
    <w:rsid w:val="0000743D"/>
    <w:rsid w:val="000074C9"/>
    <w:rsid w:val="000075C4"/>
    <w:rsid w:val="000075F0"/>
    <w:rsid w:val="00007845"/>
    <w:rsid w:val="00007A4E"/>
    <w:rsid w:val="00007AAA"/>
    <w:rsid w:val="00007FD2"/>
    <w:rsid w:val="00010033"/>
    <w:rsid w:val="000100C3"/>
    <w:rsid w:val="000105BA"/>
    <w:rsid w:val="0001069B"/>
    <w:rsid w:val="000109BA"/>
    <w:rsid w:val="00010A35"/>
    <w:rsid w:val="00010A5C"/>
    <w:rsid w:val="00010D03"/>
    <w:rsid w:val="00011053"/>
    <w:rsid w:val="000111D0"/>
    <w:rsid w:val="00011485"/>
    <w:rsid w:val="000117FD"/>
    <w:rsid w:val="0001189B"/>
    <w:rsid w:val="00011B01"/>
    <w:rsid w:val="00011BC1"/>
    <w:rsid w:val="00011D5D"/>
    <w:rsid w:val="00011E61"/>
    <w:rsid w:val="00011FAB"/>
    <w:rsid w:val="00012440"/>
    <w:rsid w:val="00012528"/>
    <w:rsid w:val="000127B1"/>
    <w:rsid w:val="00012806"/>
    <w:rsid w:val="000129C4"/>
    <w:rsid w:val="00012D92"/>
    <w:rsid w:val="00012FC5"/>
    <w:rsid w:val="00012FCB"/>
    <w:rsid w:val="0001302E"/>
    <w:rsid w:val="000132E8"/>
    <w:rsid w:val="00013303"/>
    <w:rsid w:val="0001332A"/>
    <w:rsid w:val="0001332D"/>
    <w:rsid w:val="00013489"/>
    <w:rsid w:val="000134F9"/>
    <w:rsid w:val="00013617"/>
    <w:rsid w:val="000137E8"/>
    <w:rsid w:val="00013B71"/>
    <w:rsid w:val="00013D8A"/>
    <w:rsid w:val="00013FC1"/>
    <w:rsid w:val="00014036"/>
    <w:rsid w:val="0001414D"/>
    <w:rsid w:val="00014159"/>
    <w:rsid w:val="000146A6"/>
    <w:rsid w:val="00014B08"/>
    <w:rsid w:val="00014C61"/>
    <w:rsid w:val="00014C67"/>
    <w:rsid w:val="00014D4A"/>
    <w:rsid w:val="00015265"/>
    <w:rsid w:val="00015270"/>
    <w:rsid w:val="0001573F"/>
    <w:rsid w:val="00015743"/>
    <w:rsid w:val="00015EDA"/>
    <w:rsid w:val="00015FFA"/>
    <w:rsid w:val="00016052"/>
    <w:rsid w:val="0001606D"/>
    <w:rsid w:val="0001613A"/>
    <w:rsid w:val="0001621B"/>
    <w:rsid w:val="0001641B"/>
    <w:rsid w:val="00016D6F"/>
    <w:rsid w:val="00017209"/>
    <w:rsid w:val="000172DC"/>
    <w:rsid w:val="000173C6"/>
    <w:rsid w:val="000176A4"/>
    <w:rsid w:val="00017963"/>
    <w:rsid w:val="00017966"/>
    <w:rsid w:val="00017A89"/>
    <w:rsid w:val="00017ACE"/>
    <w:rsid w:val="00017BDD"/>
    <w:rsid w:val="00017E33"/>
    <w:rsid w:val="0002022D"/>
    <w:rsid w:val="0002055A"/>
    <w:rsid w:val="000205F0"/>
    <w:rsid w:val="00020981"/>
    <w:rsid w:val="00020FAB"/>
    <w:rsid w:val="00020FE8"/>
    <w:rsid w:val="00021045"/>
    <w:rsid w:val="000212DF"/>
    <w:rsid w:val="0002156B"/>
    <w:rsid w:val="000219CC"/>
    <w:rsid w:val="00021A71"/>
    <w:rsid w:val="00021B84"/>
    <w:rsid w:val="00021F69"/>
    <w:rsid w:val="000220A3"/>
    <w:rsid w:val="000226D4"/>
    <w:rsid w:val="000227DF"/>
    <w:rsid w:val="00022A42"/>
    <w:rsid w:val="00022B83"/>
    <w:rsid w:val="00022BF1"/>
    <w:rsid w:val="00022E95"/>
    <w:rsid w:val="00023063"/>
    <w:rsid w:val="000231CB"/>
    <w:rsid w:val="000231E5"/>
    <w:rsid w:val="00023256"/>
    <w:rsid w:val="00023740"/>
    <w:rsid w:val="00023873"/>
    <w:rsid w:val="00023A1F"/>
    <w:rsid w:val="00023BDF"/>
    <w:rsid w:val="00023DF3"/>
    <w:rsid w:val="000243F2"/>
    <w:rsid w:val="00024593"/>
    <w:rsid w:val="000245F9"/>
    <w:rsid w:val="00024705"/>
    <w:rsid w:val="000248A6"/>
    <w:rsid w:val="00024C8C"/>
    <w:rsid w:val="00024D10"/>
    <w:rsid w:val="00024E02"/>
    <w:rsid w:val="0002507F"/>
    <w:rsid w:val="000254A8"/>
    <w:rsid w:val="00025592"/>
    <w:rsid w:val="000256DD"/>
    <w:rsid w:val="00025B52"/>
    <w:rsid w:val="00025BDA"/>
    <w:rsid w:val="00025C0C"/>
    <w:rsid w:val="00025D11"/>
    <w:rsid w:val="00025F97"/>
    <w:rsid w:val="00026679"/>
    <w:rsid w:val="000267E1"/>
    <w:rsid w:val="00026DF4"/>
    <w:rsid w:val="00027760"/>
    <w:rsid w:val="0002781F"/>
    <w:rsid w:val="000300FC"/>
    <w:rsid w:val="00030110"/>
    <w:rsid w:val="0003018B"/>
    <w:rsid w:val="000302EE"/>
    <w:rsid w:val="000305D1"/>
    <w:rsid w:val="0003083A"/>
    <w:rsid w:val="000308E4"/>
    <w:rsid w:val="00030A30"/>
    <w:rsid w:val="00030C63"/>
    <w:rsid w:val="0003109E"/>
    <w:rsid w:val="000312FB"/>
    <w:rsid w:val="000316F1"/>
    <w:rsid w:val="00031951"/>
    <w:rsid w:val="000321EE"/>
    <w:rsid w:val="00032342"/>
    <w:rsid w:val="00032499"/>
    <w:rsid w:val="00032590"/>
    <w:rsid w:val="000326AD"/>
    <w:rsid w:val="00032756"/>
    <w:rsid w:val="00032C0A"/>
    <w:rsid w:val="00032D31"/>
    <w:rsid w:val="00032DCB"/>
    <w:rsid w:val="00032E36"/>
    <w:rsid w:val="000334E8"/>
    <w:rsid w:val="000334EA"/>
    <w:rsid w:val="000339A9"/>
    <w:rsid w:val="00033C85"/>
    <w:rsid w:val="00033E70"/>
    <w:rsid w:val="00033EC2"/>
    <w:rsid w:val="00034312"/>
    <w:rsid w:val="00034D75"/>
    <w:rsid w:val="00034DD6"/>
    <w:rsid w:val="00034FD6"/>
    <w:rsid w:val="000356B9"/>
    <w:rsid w:val="00035702"/>
    <w:rsid w:val="0003579F"/>
    <w:rsid w:val="00035901"/>
    <w:rsid w:val="00035AC0"/>
    <w:rsid w:val="00035AF5"/>
    <w:rsid w:val="00035CBE"/>
    <w:rsid w:val="00036059"/>
    <w:rsid w:val="00036540"/>
    <w:rsid w:val="0003658D"/>
    <w:rsid w:val="0003670F"/>
    <w:rsid w:val="00036775"/>
    <w:rsid w:val="00036E48"/>
    <w:rsid w:val="00037250"/>
    <w:rsid w:val="00040B5C"/>
    <w:rsid w:val="00042204"/>
    <w:rsid w:val="00042309"/>
    <w:rsid w:val="00042541"/>
    <w:rsid w:val="000426CF"/>
    <w:rsid w:val="000429C4"/>
    <w:rsid w:val="000429ED"/>
    <w:rsid w:val="00042BC5"/>
    <w:rsid w:val="00042E03"/>
    <w:rsid w:val="00042E35"/>
    <w:rsid w:val="00042E76"/>
    <w:rsid w:val="00042ED6"/>
    <w:rsid w:val="00043208"/>
    <w:rsid w:val="000433F5"/>
    <w:rsid w:val="00043459"/>
    <w:rsid w:val="00043587"/>
    <w:rsid w:val="00043AE9"/>
    <w:rsid w:val="00043B05"/>
    <w:rsid w:val="00043CA5"/>
    <w:rsid w:val="000442C2"/>
    <w:rsid w:val="0004463C"/>
    <w:rsid w:val="00044666"/>
    <w:rsid w:val="00044947"/>
    <w:rsid w:val="00044ADE"/>
    <w:rsid w:val="00044D9A"/>
    <w:rsid w:val="00044FCE"/>
    <w:rsid w:val="000451BB"/>
    <w:rsid w:val="00045388"/>
    <w:rsid w:val="00045796"/>
    <w:rsid w:val="000459E1"/>
    <w:rsid w:val="00045E2A"/>
    <w:rsid w:val="000461E5"/>
    <w:rsid w:val="0004686D"/>
    <w:rsid w:val="00046AA6"/>
    <w:rsid w:val="00046BBD"/>
    <w:rsid w:val="00047502"/>
    <w:rsid w:val="00047551"/>
    <w:rsid w:val="0004773D"/>
    <w:rsid w:val="00047943"/>
    <w:rsid w:val="0004799B"/>
    <w:rsid w:val="00047A4B"/>
    <w:rsid w:val="00047C5A"/>
    <w:rsid w:val="00047DDB"/>
    <w:rsid w:val="00047F5C"/>
    <w:rsid w:val="0005004C"/>
    <w:rsid w:val="00050076"/>
    <w:rsid w:val="000501A9"/>
    <w:rsid w:val="000503FE"/>
    <w:rsid w:val="000509A4"/>
    <w:rsid w:val="000511C3"/>
    <w:rsid w:val="000512E9"/>
    <w:rsid w:val="0005149B"/>
    <w:rsid w:val="0005151C"/>
    <w:rsid w:val="00051573"/>
    <w:rsid w:val="000515AF"/>
    <w:rsid w:val="00051625"/>
    <w:rsid w:val="00051672"/>
    <w:rsid w:val="0005167D"/>
    <w:rsid w:val="00051AE5"/>
    <w:rsid w:val="00051D0D"/>
    <w:rsid w:val="00051D17"/>
    <w:rsid w:val="00052045"/>
    <w:rsid w:val="00052230"/>
    <w:rsid w:val="00052265"/>
    <w:rsid w:val="000525E1"/>
    <w:rsid w:val="0005266B"/>
    <w:rsid w:val="00052CF2"/>
    <w:rsid w:val="00052D12"/>
    <w:rsid w:val="00052D9A"/>
    <w:rsid w:val="0005307F"/>
    <w:rsid w:val="0005358B"/>
    <w:rsid w:val="00053875"/>
    <w:rsid w:val="00053B11"/>
    <w:rsid w:val="00053B46"/>
    <w:rsid w:val="00053C67"/>
    <w:rsid w:val="00053E92"/>
    <w:rsid w:val="00054161"/>
    <w:rsid w:val="000544D9"/>
    <w:rsid w:val="00054584"/>
    <w:rsid w:val="00054841"/>
    <w:rsid w:val="000549DB"/>
    <w:rsid w:val="00054CB6"/>
    <w:rsid w:val="00054D62"/>
    <w:rsid w:val="000550E9"/>
    <w:rsid w:val="0005516E"/>
    <w:rsid w:val="00055769"/>
    <w:rsid w:val="00055781"/>
    <w:rsid w:val="00055987"/>
    <w:rsid w:val="000559DD"/>
    <w:rsid w:val="00055A9A"/>
    <w:rsid w:val="00055AD4"/>
    <w:rsid w:val="00055FD0"/>
    <w:rsid w:val="00055FE6"/>
    <w:rsid w:val="000563A6"/>
    <w:rsid w:val="0005649B"/>
    <w:rsid w:val="0005654C"/>
    <w:rsid w:val="00056686"/>
    <w:rsid w:val="0005669E"/>
    <w:rsid w:val="00056756"/>
    <w:rsid w:val="00056D19"/>
    <w:rsid w:val="000570D4"/>
    <w:rsid w:val="000571AA"/>
    <w:rsid w:val="00057988"/>
    <w:rsid w:val="00057995"/>
    <w:rsid w:val="000579D0"/>
    <w:rsid w:val="00057C57"/>
    <w:rsid w:val="00060490"/>
    <w:rsid w:val="00060661"/>
    <w:rsid w:val="0006089F"/>
    <w:rsid w:val="00060AC3"/>
    <w:rsid w:val="00060C4C"/>
    <w:rsid w:val="00060C97"/>
    <w:rsid w:val="00060FE7"/>
    <w:rsid w:val="0006116B"/>
    <w:rsid w:val="000615F6"/>
    <w:rsid w:val="000616A9"/>
    <w:rsid w:val="00061723"/>
    <w:rsid w:val="0006178F"/>
    <w:rsid w:val="00061C88"/>
    <w:rsid w:val="00061FFE"/>
    <w:rsid w:val="00062182"/>
    <w:rsid w:val="00062253"/>
    <w:rsid w:val="0006233A"/>
    <w:rsid w:val="00062486"/>
    <w:rsid w:val="00062A1F"/>
    <w:rsid w:val="00062BA5"/>
    <w:rsid w:val="00063549"/>
    <w:rsid w:val="00063DC0"/>
    <w:rsid w:val="00063F03"/>
    <w:rsid w:val="00064107"/>
    <w:rsid w:val="0006418C"/>
    <w:rsid w:val="00064267"/>
    <w:rsid w:val="000642BD"/>
    <w:rsid w:val="000646FF"/>
    <w:rsid w:val="000648CF"/>
    <w:rsid w:val="00064D75"/>
    <w:rsid w:val="00064F13"/>
    <w:rsid w:val="000650A1"/>
    <w:rsid w:val="000650F5"/>
    <w:rsid w:val="000651C5"/>
    <w:rsid w:val="00065245"/>
    <w:rsid w:val="000656EC"/>
    <w:rsid w:val="00065961"/>
    <w:rsid w:val="00065D52"/>
    <w:rsid w:val="00066284"/>
    <w:rsid w:val="00066589"/>
    <w:rsid w:val="000668BE"/>
    <w:rsid w:val="000668C9"/>
    <w:rsid w:val="00066A6F"/>
    <w:rsid w:val="00066DEE"/>
    <w:rsid w:val="00066E47"/>
    <w:rsid w:val="00066F32"/>
    <w:rsid w:val="00066FDA"/>
    <w:rsid w:val="000674E7"/>
    <w:rsid w:val="00067729"/>
    <w:rsid w:val="0006776E"/>
    <w:rsid w:val="000679B8"/>
    <w:rsid w:val="00067A2F"/>
    <w:rsid w:val="00067B51"/>
    <w:rsid w:val="00067B99"/>
    <w:rsid w:val="00067C56"/>
    <w:rsid w:val="00067CA2"/>
    <w:rsid w:val="00067F32"/>
    <w:rsid w:val="000702D2"/>
    <w:rsid w:val="0007038D"/>
    <w:rsid w:val="0007039A"/>
    <w:rsid w:val="00070468"/>
    <w:rsid w:val="000705AA"/>
    <w:rsid w:val="00070719"/>
    <w:rsid w:val="000709DF"/>
    <w:rsid w:val="000710CF"/>
    <w:rsid w:val="000713B8"/>
    <w:rsid w:val="000713DB"/>
    <w:rsid w:val="000715A1"/>
    <w:rsid w:val="00071689"/>
    <w:rsid w:val="00071BB3"/>
    <w:rsid w:val="00071F7B"/>
    <w:rsid w:val="0007227A"/>
    <w:rsid w:val="0007297A"/>
    <w:rsid w:val="00072C51"/>
    <w:rsid w:val="0007309C"/>
    <w:rsid w:val="00073754"/>
    <w:rsid w:val="000737A3"/>
    <w:rsid w:val="0007387E"/>
    <w:rsid w:val="00073889"/>
    <w:rsid w:val="00073CB6"/>
    <w:rsid w:val="00073CBD"/>
    <w:rsid w:val="00073EC0"/>
    <w:rsid w:val="00074052"/>
    <w:rsid w:val="000741C6"/>
    <w:rsid w:val="0007426D"/>
    <w:rsid w:val="00074374"/>
    <w:rsid w:val="0007445A"/>
    <w:rsid w:val="000746BC"/>
    <w:rsid w:val="00074864"/>
    <w:rsid w:val="00074A92"/>
    <w:rsid w:val="00074BAD"/>
    <w:rsid w:val="000753CA"/>
    <w:rsid w:val="00075F2E"/>
    <w:rsid w:val="00076553"/>
    <w:rsid w:val="000766D5"/>
    <w:rsid w:val="0007680E"/>
    <w:rsid w:val="00077146"/>
    <w:rsid w:val="0007731C"/>
    <w:rsid w:val="000773BD"/>
    <w:rsid w:val="000776D1"/>
    <w:rsid w:val="000777D5"/>
    <w:rsid w:val="00077A0C"/>
    <w:rsid w:val="00077D90"/>
    <w:rsid w:val="00080167"/>
    <w:rsid w:val="000801FC"/>
    <w:rsid w:val="00080617"/>
    <w:rsid w:val="00080672"/>
    <w:rsid w:val="000808C9"/>
    <w:rsid w:val="0008093C"/>
    <w:rsid w:val="00080A68"/>
    <w:rsid w:val="00080A87"/>
    <w:rsid w:val="00080B42"/>
    <w:rsid w:val="0008147A"/>
    <w:rsid w:val="000818D7"/>
    <w:rsid w:val="00082147"/>
    <w:rsid w:val="00082E27"/>
    <w:rsid w:val="00082F66"/>
    <w:rsid w:val="00083141"/>
    <w:rsid w:val="00083173"/>
    <w:rsid w:val="000831D3"/>
    <w:rsid w:val="00083712"/>
    <w:rsid w:val="0008385C"/>
    <w:rsid w:val="00083BD9"/>
    <w:rsid w:val="00083D4B"/>
    <w:rsid w:val="00083F24"/>
    <w:rsid w:val="00084177"/>
    <w:rsid w:val="0008435F"/>
    <w:rsid w:val="0008440B"/>
    <w:rsid w:val="00084B61"/>
    <w:rsid w:val="00084E07"/>
    <w:rsid w:val="00084FC6"/>
    <w:rsid w:val="000850F9"/>
    <w:rsid w:val="00085871"/>
    <w:rsid w:val="000858F8"/>
    <w:rsid w:val="00085C0A"/>
    <w:rsid w:val="00085C97"/>
    <w:rsid w:val="00085D4F"/>
    <w:rsid w:val="0008625F"/>
    <w:rsid w:val="000862F8"/>
    <w:rsid w:val="00086543"/>
    <w:rsid w:val="000865C7"/>
    <w:rsid w:val="000867A7"/>
    <w:rsid w:val="00086AD2"/>
    <w:rsid w:val="00086C5C"/>
    <w:rsid w:val="0008703E"/>
    <w:rsid w:val="000870C9"/>
    <w:rsid w:val="000870D6"/>
    <w:rsid w:val="00087234"/>
    <w:rsid w:val="00087340"/>
    <w:rsid w:val="0008754D"/>
    <w:rsid w:val="000875B3"/>
    <w:rsid w:val="000875E5"/>
    <w:rsid w:val="00087B47"/>
    <w:rsid w:val="00090073"/>
    <w:rsid w:val="00090125"/>
    <w:rsid w:val="000906B3"/>
    <w:rsid w:val="000906FB"/>
    <w:rsid w:val="00090AB5"/>
    <w:rsid w:val="00091185"/>
    <w:rsid w:val="000915C7"/>
    <w:rsid w:val="00091E83"/>
    <w:rsid w:val="00091F37"/>
    <w:rsid w:val="000921D2"/>
    <w:rsid w:val="000921E8"/>
    <w:rsid w:val="0009249E"/>
    <w:rsid w:val="000924EE"/>
    <w:rsid w:val="00092798"/>
    <w:rsid w:val="00092853"/>
    <w:rsid w:val="000928B7"/>
    <w:rsid w:val="00092B2B"/>
    <w:rsid w:val="0009349F"/>
    <w:rsid w:val="000935AE"/>
    <w:rsid w:val="00093B15"/>
    <w:rsid w:val="00093F91"/>
    <w:rsid w:val="0009408F"/>
    <w:rsid w:val="0009441C"/>
    <w:rsid w:val="00094712"/>
    <w:rsid w:val="00094763"/>
    <w:rsid w:val="00094828"/>
    <w:rsid w:val="00094911"/>
    <w:rsid w:val="00095203"/>
    <w:rsid w:val="0009535F"/>
    <w:rsid w:val="000953BE"/>
    <w:rsid w:val="0009584C"/>
    <w:rsid w:val="00095A7E"/>
    <w:rsid w:val="00095D4B"/>
    <w:rsid w:val="000962D5"/>
    <w:rsid w:val="0009640A"/>
    <w:rsid w:val="0009660E"/>
    <w:rsid w:val="000967FA"/>
    <w:rsid w:val="0009697B"/>
    <w:rsid w:val="000973D3"/>
    <w:rsid w:val="00097849"/>
    <w:rsid w:val="000979B4"/>
    <w:rsid w:val="00097A46"/>
    <w:rsid w:val="00097E11"/>
    <w:rsid w:val="00097F1C"/>
    <w:rsid w:val="000A0306"/>
    <w:rsid w:val="000A0586"/>
    <w:rsid w:val="000A0618"/>
    <w:rsid w:val="000A0661"/>
    <w:rsid w:val="000A074F"/>
    <w:rsid w:val="000A0A5F"/>
    <w:rsid w:val="000A0D03"/>
    <w:rsid w:val="000A0D07"/>
    <w:rsid w:val="000A0FDF"/>
    <w:rsid w:val="000A1111"/>
    <w:rsid w:val="000A1B46"/>
    <w:rsid w:val="000A1DA9"/>
    <w:rsid w:val="000A1E53"/>
    <w:rsid w:val="000A2231"/>
    <w:rsid w:val="000A236D"/>
    <w:rsid w:val="000A2446"/>
    <w:rsid w:val="000A29B6"/>
    <w:rsid w:val="000A3177"/>
    <w:rsid w:val="000A38A6"/>
    <w:rsid w:val="000A3A74"/>
    <w:rsid w:val="000A3AB4"/>
    <w:rsid w:val="000A3CAA"/>
    <w:rsid w:val="000A3E84"/>
    <w:rsid w:val="000A4154"/>
    <w:rsid w:val="000A418E"/>
    <w:rsid w:val="000A41D7"/>
    <w:rsid w:val="000A41DB"/>
    <w:rsid w:val="000A478F"/>
    <w:rsid w:val="000A4865"/>
    <w:rsid w:val="000A4A03"/>
    <w:rsid w:val="000A4B74"/>
    <w:rsid w:val="000A4FE4"/>
    <w:rsid w:val="000A5188"/>
    <w:rsid w:val="000A5254"/>
    <w:rsid w:val="000A527E"/>
    <w:rsid w:val="000A5302"/>
    <w:rsid w:val="000A5D75"/>
    <w:rsid w:val="000A5FE3"/>
    <w:rsid w:val="000A6026"/>
    <w:rsid w:val="000A6091"/>
    <w:rsid w:val="000A60A1"/>
    <w:rsid w:val="000A6391"/>
    <w:rsid w:val="000A65A6"/>
    <w:rsid w:val="000A672B"/>
    <w:rsid w:val="000A72E5"/>
    <w:rsid w:val="000A7447"/>
    <w:rsid w:val="000A756B"/>
    <w:rsid w:val="000A75C6"/>
    <w:rsid w:val="000A7895"/>
    <w:rsid w:val="000A78B3"/>
    <w:rsid w:val="000A79B2"/>
    <w:rsid w:val="000A7CC6"/>
    <w:rsid w:val="000A7DA9"/>
    <w:rsid w:val="000B0076"/>
    <w:rsid w:val="000B0129"/>
    <w:rsid w:val="000B01EC"/>
    <w:rsid w:val="000B02DC"/>
    <w:rsid w:val="000B0387"/>
    <w:rsid w:val="000B0A64"/>
    <w:rsid w:val="000B104C"/>
    <w:rsid w:val="000B14E0"/>
    <w:rsid w:val="000B14E8"/>
    <w:rsid w:val="000B163B"/>
    <w:rsid w:val="000B175F"/>
    <w:rsid w:val="000B17F8"/>
    <w:rsid w:val="000B1CFB"/>
    <w:rsid w:val="000B20B3"/>
    <w:rsid w:val="000B28EB"/>
    <w:rsid w:val="000B2FA8"/>
    <w:rsid w:val="000B300B"/>
    <w:rsid w:val="000B300C"/>
    <w:rsid w:val="000B3441"/>
    <w:rsid w:val="000B350D"/>
    <w:rsid w:val="000B384F"/>
    <w:rsid w:val="000B3C27"/>
    <w:rsid w:val="000B4176"/>
    <w:rsid w:val="000B42E2"/>
    <w:rsid w:val="000B469B"/>
    <w:rsid w:val="000B4890"/>
    <w:rsid w:val="000B48D8"/>
    <w:rsid w:val="000B49DB"/>
    <w:rsid w:val="000B4BBE"/>
    <w:rsid w:val="000B4FA2"/>
    <w:rsid w:val="000B502D"/>
    <w:rsid w:val="000B5162"/>
    <w:rsid w:val="000B5533"/>
    <w:rsid w:val="000B5666"/>
    <w:rsid w:val="000B57F2"/>
    <w:rsid w:val="000B5CF1"/>
    <w:rsid w:val="000B5EC4"/>
    <w:rsid w:val="000B6074"/>
    <w:rsid w:val="000B6243"/>
    <w:rsid w:val="000B65D7"/>
    <w:rsid w:val="000B6635"/>
    <w:rsid w:val="000B6974"/>
    <w:rsid w:val="000B6AE2"/>
    <w:rsid w:val="000B6D92"/>
    <w:rsid w:val="000B6EA5"/>
    <w:rsid w:val="000B6FCC"/>
    <w:rsid w:val="000B7E5B"/>
    <w:rsid w:val="000C03FD"/>
    <w:rsid w:val="000C0867"/>
    <w:rsid w:val="000C086B"/>
    <w:rsid w:val="000C08EC"/>
    <w:rsid w:val="000C0940"/>
    <w:rsid w:val="000C096B"/>
    <w:rsid w:val="000C0A8E"/>
    <w:rsid w:val="000C0ABB"/>
    <w:rsid w:val="000C0AE1"/>
    <w:rsid w:val="000C0E8F"/>
    <w:rsid w:val="000C1138"/>
    <w:rsid w:val="000C1214"/>
    <w:rsid w:val="000C1478"/>
    <w:rsid w:val="000C15ED"/>
    <w:rsid w:val="000C1D12"/>
    <w:rsid w:val="000C1F8F"/>
    <w:rsid w:val="000C1FEA"/>
    <w:rsid w:val="000C1FEF"/>
    <w:rsid w:val="000C2785"/>
    <w:rsid w:val="000C2E0F"/>
    <w:rsid w:val="000C32D3"/>
    <w:rsid w:val="000C350E"/>
    <w:rsid w:val="000C3653"/>
    <w:rsid w:val="000C3DAC"/>
    <w:rsid w:val="000C4140"/>
    <w:rsid w:val="000C4847"/>
    <w:rsid w:val="000C4A01"/>
    <w:rsid w:val="000C4DFE"/>
    <w:rsid w:val="000C4F58"/>
    <w:rsid w:val="000C502B"/>
    <w:rsid w:val="000C5677"/>
    <w:rsid w:val="000C57A0"/>
    <w:rsid w:val="000C57C4"/>
    <w:rsid w:val="000C5B13"/>
    <w:rsid w:val="000C6377"/>
    <w:rsid w:val="000C6A9D"/>
    <w:rsid w:val="000C6E09"/>
    <w:rsid w:val="000C77AE"/>
    <w:rsid w:val="000C78E9"/>
    <w:rsid w:val="000C7934"/>
    <w:rsid w:val="000C799E"/>
    <w:rsid w:val="000C7BF4"/>
    <w:rsid w:val="000C7CED"/>
    <w:rsid w:val="000C7FF1"/>
    <w:rsid w:val="000D04AA"/>
    <w:rsid w:val="000D097D"/>
    <w:rsid w:val="000D0B6F"/>
    <w:rsid w:val="000D0EFF"/>
    <w:rsid w:val="000D102A"/>
    <w:rsid w:val="000D1269"/>
    <w:rsid w:val="000D128F"/>
    <w:rsid w:val="000D1310"/>
    <w:rsid w:val="000D1362"/>
    <w:rsid w:val="000D1775"/>
    <w:rsid w:val="000D19C8"/>
    <w:rsid w:val="000D1CA1"/>
    <w:rsid w:val="000D1EF7"/>
    <w:rsid w:val="000D20AD"/>
    <w:rsid w:val="000D23A5"/>
    <w:rsid w:val="000D2479"/>
    <w:rsid w:val="000D2731"/>
    <w:rsid w:val="000D277E"/>
    <w:rsid w:val="000D2BCE"/>
    <w:rsid w:val="000D2D0A"/>
    <w:rsid w:val="000D2E8C"/>
    <w:rsid w:val="000D315C"/>
    <w:rsid w:val="000D330B"/>
    <w:rsid w:val="000D3865"/>
    <w:rsid w:val="000D395E"/>
    <w:rsid w:val="000D3A10"/>
    <w:rsid w:val="000D3A33"/>
    <w:rsid w:val="000D3AFD"/>
    <w:rsid w:val="000D3B52"/>
    <w:rsid w:val="000D3EAD"/>
    <w:rsid w:val="000D40D2"/>
    <w:rsid w:val="000D439B"/>
    <w:rsid w:val="000D4A8B"/>
    <w:rsid w:val="000D4CA6"/>
    <w:rsid w:val="000D4CFE"/>
    <w:rsid w:val="000D4D3A"/>
    <w:rsid w:val="000D4D4A"/>
    <w:rsid w:val="000D5193"/>
    <w:rsid w:val="000D5194"/>
    <w:rsid w:val="000D52FB"/>
    <w:rsid w:val="000D544B"/>
    <w:rsid w:val="000D5487"/>
    <w:rsid w:val="000D5741"/>
    <w:rsid w:val="000D58C7"/>
    <w:rsid w:val="000D6011"/>
    <w:rsid w:val="000D613A"/>
    <w:rsid w:val="000D63A6"/>
    <w:rsid w:val="000D68C7"/>
    <w:rsid w:val="000D6BA3"/>
    <w:rsid w:val="000D6BB6"/>
    <w:rsid w:val="000D70AB"/>
    <w:rsid w:val="000D72AE"/>
    <w:rsid w:val="000D7329"/>
    <w:rsid w:val="000D7951"/>
    <w:rsid w:val="000D7BB3"/>
    <w:rsid w:val="000D7DD9"/>
    <w:rsid w:val="000D7E9A"/>
    <w:rsid w:val="000D7EA0"/>
    <w:rsid w:val="000E0395"/>
    <w:rsid w:val="000E03CC"/>
    <w:rsid w:val="000E06B7"/>
    <w:rsid w:val="000E07AB"/>
    <w:rsid w:val="000E0E6E"/>
    <w:rsid w:val="000E1472"/>
    <w:rsid w:val="000E169C"/>
    <w:rsid w:val="000E1FFC"/>
    <w:rsid w:val="000E2053"/>
    <w:rsid w:val="000E2321"/>
    <w:rsid w:val="000E284E"/>
    <w:rsid w:val="000E28B8"/>
    <w:rsid w:val="000E29B7"/>
    <w:rsid w:val="000E2D97"/>
    <w:rsid w:val="000E2DC0"/>
    <w:rsid w:val="000E36A5"/>
    <w:rsid w:val="000E39A0"/>
    <w:rsid w:val="000E3C96"/>
    <w:rsid w:val="000E3D20"/>
    <w:rsid w:val="000E42D3"/>
    <w:rsid w:val="000E4642"/>
    <w:rsid w:val="000E46EF"/>
    <w:rsid w:val="000E49DF"/>
    <w:rsid w:val="000E5110"/>
    <w:rsid w:val="000E529D"/>
    <w:rsid w:val="000E5363"/>
    <w:rsid w:val="000E5481"/>
    <w:rsid w:val="000E561B"/>
    <w:rsid w:val="000E5696"/>
    <w:rsid w:val="000E5766"/>
    <w:rsid w:val="000E58C9"/>
    <w:rsid w:val="000E5B63"/>
    <w:rsid w:val="000E5CCC"/>
    <w:rsid w:val="000E6450"/>
    <w:rsid w:val="000E64BC"/>
    <w:rsid w:val="000E6612"/>
    <w:rsid w:val="000E6B89"/>
    <w:rsid w:val="000E6BB9"/>
    <w:rsid w:val="000E6DAF"/>
    <w:rsid w:val="000E6E8A"/>
    <w:rsid w:val="000E6EE5"/>
    <w:rsid w:val="000E70D0"/>
    <w:rsid w:val="000E7343"/>
    <w:rsid w:val="000E7988"/>
    <w:rsid w:val="000E7B03"/>
    <w:rsid w:val="000E7C2E"/>
    <w:rsid w:val="000E7E29"/>
    <w:rsid w:val="000F0701"/>
    <w:rsid w:val="000F08AF"/>
    <w:rsid w:val="000F0951"/>
    <w:rsid w:val="000F0A54"/>
    <w:rsid w:val="000F0B77"/>
    <w:rsid w:val="000F0F0B"/>
    <w:rsid w:val="000F105C"/>
    <w:rsid w:val="000F10DF"/>
    <w:rsid w:val="000F1B29"/>
    <w:rsid w:val="000F1B7E"/>
    <w:rsid w:val="000F1C58"/>
    <w:rsid w:val="000F2286"/>
    <w:rsid w:val="000F2481"/>
    <w:rsid w:val="000F27FF"/>
    <w:rsid w:val="000F2831"/>
    <w:rsid w:val="000F288B"/>
    <w:rsid w:val="000F290E"/>
    <w:rsid w:val="000F2991"/>
    <w:rsid w:val="000F2A9A"/>
    <w:rsid w:val="000F2CEF"/>
    <w:rsid w:val="000F34FB"/>
    <w:rsid w:val="000F3545"/>
    <w:rsid w:val="000F3625"/>
    <w:rsid w:val="000F3768"/>
    <w:rsid w:val="000F3B26"/>
    <w:rsid w:val="000F3E3B"/>
    <w:rsid w:val="000F44B1"/>
    <w:rsid w:val="000F4654"/>
    <w:rsid w:val="000F46D7"/>
    <w:rsid w:val="000F4813"/>
    <w:rsid w:val="000F4B79"/>
    <w:rsid w:val="000F4C79"/>
    <w:rsid w:val="000F4F48"/>
    <w:rsid w:val="000F5185"/>
    <w:rsid w:val="000F5323"/>
    <w:rsid w:val="000F5328"/>
    <w:rsid w:val="000F58B8"/>
    <w:rsid w:val="000F5CB4"/>
    <w:rsid w:val="000F5CCA"/>
    <w:rsid w:val="000F5DF8"/>
    <w:rsid w:val="000F615F"/>
    <w:rsid w:val="000F6311"/>
    <w:rsid w:val="000F6A26"/>
    <w:rsid w:val="000F6AFA"/>
    <w:rsid w:val="000F6CE3"/>
    <w:rsid w:val="000F6DAB"/>
    <w:rsid w:val="000F6DF7"/>
    <w:rsid w:val="000F6E1A"/>
    <w:rsid w:val="000F71FA"/>
    <w:rsid w:val="00100028"/>
    <w:rsid w:val="00100414"/>
    <w:rsid w:val="00100A3B"/>
    <w:rsid w:val="00100F82"/>
    <w:rsid w:val="001012E3"/>
    <w:rsid w:val="00101331"/>
    <w:rsid w:val="00101570"/>
    <w:rsid w:val="00101582"/>
    <w:rsid w:val="00101686"/>
    <w:rsid w:val="0010179D"/>
    <w:rsid w:val="0010190F"/>
    <w:rsid w:val="00101A10"/>
    <w:rsid w:val="00101E96"/>
    <w:rsid w:val="00101EA1"/>
    <w:rsid w:val="00101EDE"/>
    <w:rsid w:val="0010209C"/>
    <w:rsid w:val="0010257A"/>
    <w:rsid w:val="00102831"/>
    <w:rsid w:val="0010297C"/>
    <w:rsid w:val="00102A8D"/>
    <w:rsid w:val="001030CD"/>
    <w:rsid w:val="001030F7"/>
    <w:rsid w:val="001036F5"/>
    <w:rsid w:val="00103C75"/>
    <w:rsid w:val="00104143"/>
    <w:rsid w:val="00104269"/>
    <w:rsid w:val="00104517"/>
    <w:rsid w:val="00104B81"/>
    <w:rsid w:val="00104C7D"/>
    <w:rsid w:val="00104CA3"/>
    <w:rsid w:val="00105129"/>
    <w:rsid w:val="00105731"/>
    <w:rsid w:val="00105C12"/>
    <w:rsid w:val="001062F8"/>
    <w:rsid w:val="001067F1"/>
    <w:rsid w:val="0010681F"/>
    <w:rsid w:val="001069D5"/>
    <w:rsid w:val="00106BD4"/>
    <w:rsid w:val="00106C1A"/>
    <w:rsid w:val="00107111"/>
    <w:rsid w:val="001073F0"/>
    <w:rsid w:val="001076B6"/>
    <w:rsid w:val="001076ED"/>
    <w:rsid w:val="0010789C"/>
    <w:rsid w:val="00107B0C"/>
    <w:rsid w:val="00107BEF"/>
    <w:rsid w:val="00107D0C"/>
    <w:rsid w:val="00107D79"/>
    <w:rsid w:val="00107E4F"/>
    <w:rsid w:val="00107E69"/>
    <w:rsid w:val="00107F47"/>
    <w:rsid w:val="00110097"/>
    <w:rsid w:val="001100A7"/>
    <w:rsid w:val="00110284"/>
    <w:rsid w:val="0011030B"/>
    <w:rsid w:val="001105A5"/>
    <w:rsid w:val="00110D62"/>
    <w:rsid w:val="00111266"/>
    <w:rsid w:val="0011142C"/>
    <w:rsid w:val="00111816"/>
    <w:rsid w:val="0011199D"/>
    <w:rsid w:val="001119F5"/>
    <w:rsid w:val="00111A3B"/>
    <w:rsid w:val="00111D37"/>
    <w:rsid w:val="00111D9E"/>
    <w:rsid w:val="00111EC1"/>
    <w:rsid w:val="00111F1A"/>
    <w:rsid w:val="00111F8D"/>
    <w:rsid w:val="00111FEA"/>
    <w:rsid w:val="0011221A"/>
    <w:rsid w:val="001123CA"/>
    <w:rsid w:val="00112A5D"/>
    <w:rsid w:val="00112BD1"/>
    <w:rsid w:val="00112C66"/>
    <w:rsid w:val="00112C6C"/>
    <w:rsid w:val="00112D31"/>
    <w:rsid w:val="00112EEE"/>
    <w:rsid w:val="00113779"/>
    <w:rsid w:val="00113A4A"/>
    <w:rsid w:val="00113BF7"/>
    <w:rsid w:val="001140E1"/>
    <w:rsid w:val="00114235"/>
    <w:rsid w:val="00114244"/>
    <w:rsid w:val="00114361"/>
    <w:rsid w:val="00114412"/>
    <w:rsid w:val="00114964"/>
    <w:rsid w:val="00114A6A"/>
    <w:rsid w:val="001150CD"/>
    <w:rsid w:val="00115160"/>
    <w:rsid w:val="001151BB"/>
    <w:rsid w:val="001155B2"/>
    <w:rsid w:val="001155C0"/>
    <w:rsid w:val="00115C74"/>
    <w:rsid w:val="00115C8A"/>
    <w:rsid w:val="0011607F"/>
    <w:rsid w:val="00116228"/>
    <w:rsid w:val="00116367"/>
    <w:rsid w:val="00116499"/>
    <w:rsid w:val="0011683D"/>
    <w:rsid w:val="00116BCE"/>
    <w:rsid w:val="00116D3C"/>
    <w:rsid w:val="00117182"/>
    <w:rsid w:val="001171A9"/>
    <w:rsid w:val="001174D0"/>
    <w:rsid w:val="0011754C"/>
    <w:rsid w:val="0011758A"/>
    <w:rsid w:val="001176EF"/>
    <w:rsid w:val="001177EF"/>
    <w:rsid w:val="00117F63"/>
    <w:rsid w:val="00117FB8"/>
    <w:rsid w:val="001201A4"/>
    <w:rsid w:val="00120216"/>
    <w:rsid w:val="00120BD4"/>
    <w:rsid w:val="00120C74"/>
    <w:rsid w:val="00120E8E"/>
    <w:rsid w:val="00120EAE"/>
    <w:rsid w:val="001213B7"/>
    <w:rsid w:val="0012151F"/>
    <w:rsid w:val="00121815"/>
    <w:rsid w:val="0012199F"/>
    <w:rsid w:val="00121E34"/>
    <w:rsid w:val="00122238"/>
    <w:rsid w:val="001222A1"/>
    <w:rsid w:val="001223D9"/>
    <w:rsid w:val="0012267F"/>
    <w:rsid w:val="001229B0"/>
    <w:rsid w:val="00122A31"/>
    <w:rsid w:val="00122A6D"/>
    <w:rsid w:val="00122BF4"/>
    <w:rsid w:val="001231F2"/>
    <w:rsid w:val="001233F3"/>
    <w:rsid w:val="001233FD"/>
    <w:rsid w:val="00123511"/>
    <w:rsid w:val="0012388E"/>
    <w:rsid w:val="00123934"/>
    <w:rsid w:val="00123964"/>
    <w:rsid w:val="001239D4"/>
    <w:rsid w:val="00123B04"/>
    <w:rsid w:val="00123D08"/>
    <w:rsid w:val="00123E03"/>
    <w:rsid w:val="0012439F"/>
    <w:rsid w:val="0012479D"/>
    <w:rsid w:val="001248BE"/>
    <w:rsid w:val="00124E12"/>
    <w:rsid w:val="0012502E"/>
    <w:rsid w:val="00125069"/>
    <w:rsid w:val="001252EE"/>
    <w:rsid w:val="00125347"/>
    <w:rsid w:val="00125760"/>
    <w:rsid w:val="00125906"/>
    <w:rsid w:val="00125ABB"/>
    <w:rsid w:val="00125AF6"/>
    <w:rsid w:val="00125CA0"/>
    <w:rsid w:val="00125FDB"/>
    <w:rsid w:val="001263E6"/>
    <w:rsid w:val="001268F7"/>
    <w:rsid w:val="00126B0F"/>
    <w:rsid w:val="00126F19"/>
    <w:rsid w:val="00126FAE"/>
    <w:rsid w:val="00126FD1"/>
    <w:rsid w:val="00126FE3"/>
    <w:rsid w:val="001271B8"/>
    <w:rsid w:val="0012752E"/>
    <w:rsid w:val="001276EB"/>
    <w:rsid w:val="00127756"/>
    <w:rsid w:val="00127774"/>
    <w:rsid w:val="001278ED"/>
    <w:rsid w:val="0013022A"/>
    <w:rsid w:val="00130291"/>
    <w:rsid w:val="00130390"/>
    <w:rsid w:val="0013063E"/>
    <w:rsid w:val="001306BA"/>
    <w:rsid w:val="00130B3D"/>
    <w:rsid w:val="00130D49"/>
    <w:rsid w:val="00130D6D"/>
    <w:rsid w:val="00131053"/>
    <w:rsid w:val="00131070"/>
    <w:rsid w:val="001310B5"/>
    <w:rsid w:val="00131274"/>
    <w:rsid w:val="0013132D"/>
    <w:rsid w:val="001315F0"/>
    <w:rsid w:val="0013173E"/>
    <w:rsid w:val="00131B4A"/>
    <w:rsid w:val="00131E9E"/>
    <w:rsid w:val="0013232F"/>
    <w:rsid w:val="001324B7"/>
    <w:rsid w:val="00132600"/>
    <w:rsid w:val="0013262D"/>
    <w:rsid w:val="00132865"/>
    <w:rsid w:val="00132989"/>
    <w:rsid w:val="00132B01"/>
    <w:rsid w:val="00132D4C"/>
    <w:rsid w:val="00132E78"/>
    <w:rsid w:val="0013308C"/>
    <w:rsid w:val="00133225"/>
    <w:rsid w:val="001332FC"/>
    <w:rsid w:val="00133474"/>
    <w:rsid w:val="00133701"/>
    <w:rsid w:val="001337A5"/>
    <w:rsid w:val="001337AF"/>
    <w:rsid w:val="00133AFF"/>
    <w:rsid w:val="00133D62"/>
    <w:rsid w:val="00133F6B"/>
    <w:rsid w:val="001344D2"/>
    <w:rsid w:val="001347A8"/>
    <w:rsid w:val="0013489D"/>
    <w:rsid w:val="001348D6"/>
    <w:rsid w:val="00134B16"/>
    <w:rsid w:val="00134C3E"/>
    <w:rsid w:val="00134F55"/>
    <w:rsid w:val="0013513F"/>
    <w:rsid w:val="001351D1"/>
    <w:rsid w:val="001355E0"/>
    <w:rsid w:val="0013564F"/>
    <w:rsid w:val="001356A0"/>
    <w:rsid w:val="001356D9"/>
    <w:rsid w:val="001357D7"/>
    <w:rsid w:val="00135CD2"/>
    <w:rsid w:val="0013629E"/>
    <w:rsid w:val="00136492"/>
    <w:rsid w:val="00136570"/>
    <w:rsid w:val="00136EEF"/>
    <w:rsid w:val="00137109"/>
    <w:rsid w:val="00137590"/>
    <w:rsid w:val="001378CB"/>
    <w:rsid w:val="001379C5"/>
    <w:rsid w:val="00137B54"/>
    <w:rsid w:val="00137C0E"/>
    <w:rsid w:val="00137DCF"/>
    <w:rsid w:val="00137F1C"/>
    <w:rsid w:val="001401E1"/>
    <w:rsid w:val="00140745"/>
    <w:rsid w:val="001411C1"/>
    <w:rsid w:val="0014149A"/>
    <w:rsid w:val="001415D2"/>
    <w:rsid w:val="00141774"/>
    <w:rsid w:val="00141861"/>
    <w:rsid w:val="00141910"/>
    <w:rsid w:val="001420FC"/>
    <w:rsid w:val="00142368"/>
    <w:rsid w:val="0014237A"/>
    <w:rsid w:val="0014335C"/>
    <w:rsid w:val="0014342D"/>
    <w:rsid w:val="00143481"/>
    <w:rsid w:val="00143511"/>
    <w:rsid w:val="001435DA"/>
    <w:rsid w:val="00143622"/>
    <w:rsid w:val="00143669"/>
    <w:rsid w:val="00143823"/>
    <w:rsid w:val="00143DC6"/>
    <w:rsid w:val="00143E8B"/>
    <w:rsid w:val="0014429D"/>
    <w:rsid w:val="00144648"/>
    <w:rsid w:val="00144669"/>
    <w:rsid w:val="001447B4"/>
    <w:rsid w:val="001453B1"/>
    <w:rsid w:val="00145471"/>
    <w:rsid w:val="001454F9"/>
    <w:rsid w:val="0014563E"/>
    <w:rsid w:val="0014588C"/>
    <w:rsid w:val="00145C3E"/>
    <w:rsid w:val="0014645C"/>
    <w:rsid w:val="001465CA"/>
    <w:rsid w:val="00146921"/>
    <w:rsid w:val="0014713E"/>
    <w:rsid w:val="0014718B"/>
    <w:rsid w:val="00147A8C"/>
    <w:rsid w:val="00147B05"/>
    <w:rsid w:val="00147BE5"/>
    <w:rsid w:val="00147F0E"/>
    <w:rsid w:val="001502B6"/>
    <w:rsid w:val="00150381"/>
    <w:rsid w:val="0015046E"/>
    <w:rsid w:val="0015046F"/>
    <w:rsid w:val="0015059E"/>
    <w:rsid w:val="0015069C"/>
    <w:rsid w:val="00150784"/>
    <w:rsid w:val="00150A0A"/>
    <w:rsid w:val="00150A11"/>
    <w:rsid w:val="00150B0B"/>
    <w:rsid w:val="00150B78"/>
    <w:rsid w:val="00150BFA"/>
    <w:rsid w:val="00150E35"/>
    <w:rsid w:val="0015122A"/>
    <w:rsid w:val="00151406"/>
    <w:rsid w:val="00151A95"/>
    <w:rsid w:val="00151B4D"/>
    <w:rsid w:val="00151D9E"/>
    <w:rsid w:val="001520F2"/>
    <w:rsid w:val="001521F8"/>
    <w:rsid w:val="0015225B"/>
    <w:rsid w:val="0015240B"/>
    <w:rsid w:val="0015250B"/>
    <w:rsid w:val="00152761"/>
    <w:rsid w:val="00152C85"/>
    <w:rsid w:val="00152E63"/>
    <w:rsid w:val="00152ED1"/>
    <w:rsid w:val="00152EF0"/>
    <w:rsid w:val="00152FE6"/>
    <w:rsid w:val="0015375C"/>
    <w:rsid w:val="00153C39"/>
    <w:rsid w:val="00153CAB"/>
    <w:rsid w:val="00153D74"/>
    <w:rsid w:val="00153EC5"/>
    <w:rsid w:val="001544CD"/>
    <w:rsid w:val="001544E2"/>
    <w:rsid w:val="0015456D"/>
    <w:rsid w:val="001545D0"/>
    <w:rsid w:val="001548DD"/>
    <w:rsid w:val="0015510A"/>
    <w:rsid w:val="00155BE6"/>
    <w:rsid w:val="00155CC7"/>
    <w:rsid w:val="001569C9"/>
    <w:rsid w:val="00156E0D"/>
    <w:rsid w:val="0015705B"/>
    <w:rsid w:val="001578F4"/>
    <w:rsid w:val="0015790E"/>
    <w:rsid w:val="00157C06"/>
    <w:rsid w:val="00157DF4"/>
    <w:rsid w:val="00157F4A"/>
    <w:rsid w:val="001603B0"/>
    <w:rsid w:val="0016089B"/>
    <w:rsid w:val="00160C72"/>
    <w:rsid w:val="00161298"/>
    <w:rsid w:val="00161473"/>
    <w:rsid w:val="00161642"/>
    <w:rsid w:val="00161874"/>
    <w:rsid w:val="00161885"/>
    <w:rsid w:val="00161CD5"/>
    <w:rsid w:val="00161D22"/>
    <w:rsid w:val="00161E51"/>
    <w:rsid w:val="00161EDE"/>
    <w:rsid w:val="00161F27"/>
    <w:rsid w:val="00161F63"/>
    <w:rsid w:val="00161F9E"/>
    <w:rsid w:val="001623DA"/>
    <w:rsid w:val="001625CC"/>
    <w:rsid w:val="00162600"/>
    <w:rsid w:val="0016263D"/>
    <w:rsid w:val="001629C5"/>
    <w:rsid w:val="00162F05"/>
    <w:rsid w:val="0016353F"/>
    <w:rsid w:val="001635BC"/>
    <w:rsid w:val="00163665"/>
    <w:rsid w:val="00163B21"/>
    <w:rsid w:val="00163BA5"/>
    <w:rsid w:val="00163EBE"/>
    <w:rsid w:val="00163F73"/>
    <w:rsid w:val="00164178"/>
    <w:rsid w:val="001647D1"/>
    <w:rsid w:val="00164D27"/>
    <w:rsid w:val="00164F45"/>
    <w:rsid w:val="00165143"/>
    <w:rsid w:val="001652BE"/>
    <w:rsid w:val="00165505"/>
    <w:rsid w:val="0016574F"/>
    <w:rsid w:val="00165809"/>
    <w:rsid w:val="00165971"/>
    <w:rsid w:val="001659FC"/>
    <w:rsid w:val="001661F8"/>
    <w:rsid w:val="00166278"/>
    <w:rsid w:val="001663E1"/>
    <w:rsid w:val="001663E4"/>
    <w:rsid w:val="001665A1"/>
    <w:rsid w:val="0016668B"/>
    <w:rsid w:val="00166698"/>
    <w:rsid w:val="00166D1D"/>
    <w:rsid w:val="00166EC5"/>
    <w:rsid w:val="00166F74"/>
    <w:rsid w:val="00167035"/>
    <w:rsid w:val="00167A90"/>
    <w:rsid w:val="00167CBA"/>
    <w:rsid w:val="00167EA1"/>
    <w:rsid w:val="0017000F"/>
    <w:rsid w:val="00170090"/>
    <w:rsid w:val="00170106"/>
    <w:rsid w:val="0017017E"/>
    <w:rsid w:val="001704D4"/>
    <w:rsid w:val="001705FB"/>
    <w:rsid w:val="0017067B"/>
    <w:rsid w:val="00170742"/>
    <w:rsid w:val="00170AE7"/>
    <w:rsid w:val="00171096"/>
    <w:rsid w:val="0017127C"/>
    <w:rsid w:val="0017159C"/>
    <w:rsid w:val="001716C6"/>
    <w:rsid w:val="00171762"/>
    <w:rsid w:val="00171846"/>
    <w:rsid w:val="001719C2"/>
    <w:rsid w:val="00171BD8"/>
    <w:rsid w:val="00171D01"/>
    <w:rsid w:val="001721BC"/>
    <w:rsid w:val="0017228B"/>
    <w:rsid w:val="00172333"/>
    <w:rsid w:val="0017258E"/>
    <w:rsid w:val="001725FE"/>
    <w:rsid w:val="00172602"/>
    <w:rsid w:val="0017296C"/>
    <w:rsid w:val="001729C1"/>
    <w:rsid w:val="00172A8B"/>
    <w:rsid w:val="00172EAA"/>
    <w:rsid w:val="00172F76"/>
    <w:rsid w:val="00172F81"/>
    <w:rsid w:val="0017333E"/>
    <w:rsid w:val="001735EF"/>
    <w:rsid w:val="0017374D"/>
    <w:rsid w:val="001737DD"/>
    <w:rsid w:val="001739B9"/>
    <w:rsid w:val="00173B94"/>
    <w:rsid w:val="00173BF4"/>
    <w:rsid w:val="001740C5"/>
    <w:rsid w:val="00174311"/>
    <w:rsid w:val="001744EB"/>
    <w:rsid w:val="0017473A"/>
    <w:rsid w:val="001747D1"/>
    <w:rsid w:val="0017489D"/>
    <w:rsid w:val="00174A26"/>
    <w:rsid w:val="00174A55"/>
    <w:rsid w:val="00174B79"/>
    <w:rsid w:val="00174D10"/>
    <w:rsid w:val="00174D25"/>
    <w:rsid w:val="00174D8F"/>
    <w:rsid w:val="0017516D"/>
    <w:rsid w:val="001752EB"/>
    <w:rsid w:val="00175398"/>
    <w:rsid w:val="00175636"/>
    <w:rsid w:val="00175670"/>
    <w:rsid w:val="00175775"/>
    <w:rsid w:val="001759B4"/>
    <w:rsid w:val="00175CC5"/>
    <w:rsid w:val="00175F02"/>
    <w:rsid w:val="0017611F"/>
    <w:rsid w:val="001763E3"/>
    <w:rsid w:val="00176636"/>
    <w:rsid w:val="00176F90"/>
    <w:rsid w:val="00177033"/>
    <w:rsid w:val="00177045"/>
    <w:rsid w:val="00177104"/>
    <w:rsid w:val="00177288"/>
    <w:rsid w:val="001774B8"/>
    <w:rsid w:val="00177504"/>
    <w:rsid w:val="00177679"/>
    <w:rsid w:val="00177852"/>
    <w:rsid w:val="0017789A"/>
    <w:rsid w:val="00177AEC"/>
    <w:rsid w:val="00177D0E"/>
    <w:rsid w:val="001800DE"/>
    <w:rsid w:val="00180285"/>
    <w:rsid w:val="001807DE"/>
    <w:rsid w:val="00180912"/>
    <w:rsid w:val="00180974"/>
    <w:rsid w:val="00180AA8"/>
    <w:rsid w:val="00180AE6"/>
    <w:rsid w:val="00180DB4"/>
    <w:rsid w:val="00180F05"/>
    <w:rsid w:val="00181065"/>
    <w:rsid w:val="001815A1"/>
    <w:rsid w:val="00181693"/>
    <w:rsid w:val="001818E8"/>
    <w:rsid w:val="00182267"/>
    <w:rsid w:val="001825B1"/>
    <w:rsid w:val="00182602"/>
    <w:rsid w:val="00182789"/>
    <w:rsid w:val="00182BB7"/>
    <w:rsid w:val="00182BDB"/>
    <w:rsid w:val="00182FCE"/>
    <w:rsid w:val="00183040"/>
    <w:rsid w:val="001832DD"/>
    <w:rsid w:val="00183349"/>
    <w:rsid w:val="001834D1"/>
    <w:rsid w:val="0018376D"/>
    <w:rsid w:val="00183A0A"/>
    <w:rsid w:val="00183E98"/>
    <w:rsid w:val="0018406C"/>
    <w:rsid w:val="001842EC"/>
    <w:rsid w:val="00184330"/>
    <w:rsid w:val="00184493"/>
    <w:rsid w:val="00184683"/>
    <w:rsid w:val="001846CF"/>
    <w:rsid w:val="00184C63"/>
    <w:rsid w:val="0018554F"/>
    <w:rsid w:val="00185A55"/>
    <w:rsid w:val="00185D4D"/>
    <w:rsid w:val="0018603C"/>
    <w:rsid w:val="0018607C"/>
    <w:rsid w:val="00186209"/>
    <w:rsid w:val="0018623B"/>
    <w:rsid w:val="00186732"/>
    <w:rsid w:val="001867C8"/>
    <w:rsid w:val="001867EA"/>
    <w:rsid w:val="00186D5E"/>
    <w:rsid w:val="00186D6B"/>
    <w:rsid w:val="00186E1E"/>
    <w:rsid w:val="00186F09"/>
    <w:rsid w:val="00187128"/>
    <w:rsid w:val="00187BBA"/>
    <w:rsid w:val="00187F02"/>
    <w:rsid w:val="00190BCF"/>
    <w:rsid w:val="00190D4D"/>
    <w:rsid w:val="00191268"/>
    <w:rsid w:val="00191795"/>
    <w:rsid w:val="00192855"/>
    <w:rsid w:val="0019288D"/>
    <w:rsid w:val="00192C3F"/>
    <w:rsid w:val="00192C77"/>
    <w:rsid w:val="00192C8E"/>
    <w:rsid w:val="00192F96"/>
    <w:rsid w:val="001930E7"/>
    <w:rsid w:val="001932E0"/>
    <w:rsid w:val="00193449"/>
    <w:rsid w:val="00193495"/>
    <w:rsid w:val="001939B9"/>
    <w:rsid w:val="00193A34"/>
    <w:rsid w:val="00193E49"/>
    <w:rsid w:val="00193F87"/>
    <w:rsid w:val="00193FFB"/>
    <w:rsid w:val="001941D0"/>
    <w:rsid w:val="0019431A"/>
    <w:rsid w:val="0019498E"/>
    <w:rsid w:val="00194C23"/>
    <w:rsid w:val="00195078"/>
    <w:rsid w:val="00195311"/>
    <w:rsid w:val="00195755"/>
    <w:rsid w:val="001957F1"/>
    <w:rsid w:val="00195E23"/>
    <w:rsid w:val="00195EE0"/>
    <w:rsid w:val="00196148"/>
    <w:rsid w:val="001962B2"/>
    <w:rsid w:val="001962D0"/>
    <w:rsid w:val="00196336"/>
    <w:rsid w:val="00196480"/>
    <w:rsid w:val="001964F6"/>
    <w:rsid w:val="00196806"/>
    <w:rsid w:val="00196833"/>
    <w:rsid w:val="00196904"/>
    <w:rsid w:val="00196A6E"/>
    <w:rsid w:val="00196BCE"/>
    <w:rsid w:val="00196E07"/>
    <w:rsid w:val="00196F75"/>
    <w:rsid w:val="00197207"/>
    <w:rsid w:val="00197445"/>
    <w:rsid w:val="00197477"/>
    <w:rsid w:val="00197484"/>
    <w:rsid w:val="001974A9"/>
    <w:rsid w:val="0019754C"/>
    <w:rsid w:val="0019758F"/>
    <w:rsid w:val="0019788B"/>
    <w:rsid w:val="00197A7B"/>
    <w:rsid w:val="00197AB4"/>
    <w:rsid w:val="00197D8E"/>
    <w:rsid w:val="00197E0C"/>
    <w:rsid w:val="001A0118"/>
    <w:rsid w:val="001A01FF"/>
    <w:rsid w:val="001A0806"/>
    <w:rsid w:val="001A0C76"/>
    <w:rsid w:val="001A0D48"/>
    <w:rsid w:val="001A0DCB"/>
    <w:rsid w:val="001A0FAD"/>
    <w:rsid w:val="001A0FF1"/>
    <w:rsid w:val="001A1390"/>
    <w:rsid w:val="001A15C5"/>
    <w:rsid w:val="001A169F"/>
    <w:rsid w:val="001A1726"/>
    <w:rsid w:val="001A17F2"/>
    <w:rsid w:val="001A1B42"/>
    <w:rsid w:val="001A2623"/>
    <w:rsid w:val="001A2AE9"/>
    <w:rsid w:val="001A2C7F"/>
    <w:rsid w:val="001A2F77"/>
    <w:rsid w:val="001A3165"/>
    <w:rsid w:val="001A3360"/>
    <w:rsid w:val="001A33E2"/>
    <w:rsid w:val="001A33FD"/>
    <w:rsid w:val="001A3668"/>
    <w:rsid w:val="001A38AF"/>
    <w:rsid w:val="001A408B"/>
    <w:rsid w:val="001A462A"/>
    <w:rsid w:val="001A47E7"/>
    <w:rsid w:val="001A4804"/>
    <w:rsid w:val="001A490D"/>
    <w:rsid w:val="001A4A96"/>
    <w:rsid w:val="001A4BEC"/>
    <w:rsid w:val="001A54A4"/>
    <w:rsid w:val="001A5907"/>
    <w:rsid w:val="001A5958"/>
    <w:rsid w:val="001A59B3"/>
    <w:rsid w:val="001A5A1C"/>
    <w:rsid w:val="001A5A54"/>
    <w:rsid w:val="001A5AB2"/>
    <w:rsid w:val="001A5AED"/>
    <w:rsid w:val="001A5B41"/>
    <w:rsid w:val="001A5FCE"/>
    <w:rsid w:val="001A6192"/>
    <w:rsid w:val="001A63D6"/>
    <w:rsid w:val="001A64C3"/>
    <w:rsid w:val="001A6601"/>
    <w:rsid w:val="001A677A"/>
    <w:rsid w:val="001A6985"/>
    <w:rsid w:val="001A6E5C"/>
    <w:rsid w:val="001A6FA3"/>
    <w:rsid w:val="001A7089"/>
    <w:rsid w:val="001A739D"/>
    <w:rsid w:val="001A78A8"/>
    <w:rsid w:val="001A7DDF"/>
    <w:rsid w:val="001B0087"/>
    <w:rsid w:val="001B0554"/>
    <w:rsid w:val="001B083B"/>
    <w:rsid w:val="001B0DA3"/>
    <w:rsid w:val="001B0E24"/>
    <w:rsid w:val="001B13EA"/>
    <w:rsid w:val="001B14D1"/>
    <w:rsid w:val="001B188C"/>
    <w:rsid w:val="001B18EE"/>
    <w:rsid w:val="001B1993"/>
    <w:rsid w:val="001B1AD4"/>
    <w:rsid w:val="001B1C0C"/>
    <w:rsid w:val="001B1F04"/>
    <w:rsid w:val="001B222A"/>
    <w:rsid w:val="001B231F"/>
    <w:rsid w:val="001B23E9"/>
    <w:rsid w:val="001B2485"/>
    <w:rsid w:val="001B2549"/>
    <w:rsid w:val="001B25EA"/>
    <w:rsid w:val="001B2630"/>
    <w:rsid w:val="001B269E"/>
    <w:rsid w:val="001B26FF"/>
    <w:rsid w:val="001B2A1B"/>
    <w:rsid w:val="001B2EF3"/>
    <w:rsid w:val="001B2F9C"/>
    <w:rsid w:val="001B2FF5"/>
    <w:rsid w:val="001B305D"/>
    <w:rsid w:val="001B308B"/>
    <w:rsid w:val="001B318B"/>
    <w:rsid w:val="001B34B3"/>
    <w:rsid w:val="001B3DB2"/>
    <w:rsid w:val="001B4250"/>
    <w:rsid w:val="001B4516"/>
    <w:rsid w:val="001B4949"/>
    <w:rsid w:val="001B4B37"/>
    <w:rsid w:val="001B4D46"/>
    <w:rsid w:val="001B5494"/>
    <w:rsid w:val="001B5832"/>
    <w:rsid w:val="001B5F46"/>
    <w:rsid w:val="001B6876"/>
    <w:rsid w:val="001B6996"/>
    <w:rsid w:val="001B6C1C"/>
    <w:rsid w:val="001B6CDE"/>
    <w:rsid w:val="001B6DFF"/>
    <w:rsid w:val="001B729D"/>
    <w:rsid w:val="001B731C"/>
    <w:rsid w:val="001B74B5"/>
    <w:rsid w:val="001B7783"/>
    <w:rsid w:val="001B7873"/>
    <w:rsid w:val="001B7C3D"/>
    <w:rsid w:val="001B7ED5"/>
    <w:rsid w:val="001B7EFB"/>
    <w:rsid w:val="001C0109"/>
    <w:rsid w:val="001C03E7"/>
    <w:rsid w:val="001C07BB"/>
    <w:rsid w:val="001C08D4"/>
    <w:rsid w:val="001C0E5D"/>
    <w:rsid w:val="001C0E68"/>
    <w:rsid w:val="001C1181"/>
    <w:rsid w:val="001C1298"/>
    <w:rsid w:val="001C1328"/>
    <w:rsid w:val="001C1A58"/>
    <w:rsid w:val="001C1C06"/>
    <w:rsid w:val="001C1C32"/>
    <w:rsid w:val="001C1F20"/>
    <w:rsid w:val="001C1F93"/>
    <w:rsid w:val="001C20C7"/>
    <w:rsid w:val="001C20E8"/>
    <w:rsid w:val="001C2298"/>
    <w:rsid w:val="001C24F7"/>
    <w:rsid w:val="001C25B1"/>
    <w:rsid w:val="001C26B9"/>
    <w:rsid w:val="001C2B15"/>
    <w:rsid w:val="001C30DC"/>
    <w:rsid w:val="001C31FD"/>
    <w:rsid w:val="001C3530"/>
    <w:rsid w:val="001C36FE"/>
    <w:rsid w:val="001C37DD"/>
    <w:rsid w:val="001C38E7"/>
    <w:rsid w:val="001C39CA"/>
    <w:rsid w:val="001C3C3B"/>
    <w:rsid w:val="001C3D4E"/>
    <w:rsid w:val="001C3E07"/>
    <w:rsid w:val="001C3E45"/>
    <w:rsid w:val="001C401A"/>
    <w:rsid w:val="001C41E0"/>
    <w:rsid w:val="001C47D9"/>
    <w:rsid w:val="001C4C7D"/>
    <w:rsid w:val="001C4EB3"/>
    <w:rsid w:val="001C4FFC"/>
    <w:rsid w:val="001C5288"/>
    <w:rsid w:val="001C559D"/>
    <w:rsid w:val="001C5644"/>
    <w:rsid w:val="001C5BE7"/>
    <w:rsid w:val="001C5FA5"/>
    <w:rsid w:val="001C60DD"/>
    <w:rsid w:val="001C629D"/>
    <w:rsid w:val="001C67D4"/>
    <w:rsid w:val="001C68E5"/>
    <w:rsid w:val="001C6B29"/>
    <w:rsid w:val="001C6E6F"/>
    <w:rsid w:val="001C7193"/>
    <w:rsid w:val="001C72C1"/>
    <w:rsid w:val="001C7456"/>
    <w:rsid w:val="001C751A"/>
    <w:rsid w:val="001C7621"/>
    <w:rsid w:val="001C7712"/>
    <w:rsid w:val="001C7868"/>
    <w:rsid w:val="001C787C"/>
    <w:rsid w:val="001C7946"/>
    <w:rsid w:val="001C7A2F"/>
    <w:rsid w:val="001C7B19"/>
    <w:rsid w:val="001C7C4B"/>
    <w:rsid w:val="001C7E84"/>
    <w:rsid w:val="001D04A6"/>
    <w:rsid w:val="001D05CF"/>
    <w:rsid w:val="001D077E"/>
    <w:rsid w:val="001D0D94"/>
    <w:rsid w:val="001D0FB5"/>
    <w:rsid w:val="001D155A"/>
    <w:rsid w:val="001D15FA"/>
    <w:rsid w:val="001D1778"/>
    <w:rsid w:val="001D22FC"/>
    <w:rsid w:val="001D247F"/>
    <w:rsid w:val="001D24CC"/>
    <w:rsid w:val="001D26BC"/>
    <w:rsid w:val="001D2990"/>
    <w:rsid w:val="001D2BAD"/>
    <w:rsid w:val="001D2C09"/>
    <w:rsid w:val="001D2CC3"/>
    <w:rsid w:val="001D389C"/>
    <w:rsid w:val="001D39DC"/>
    <w:rsid w:val="001D3D38"/>
    <w:rsid w:val="001D3DA9"/>
    <w:rsid w:val="001D3F51"/>
    <w:rsid w:val="001D3F86"/>
    <w:rsid w:val="001D4070"/>
    <w:rsid w:val="001D43D6"/>
    <w:rsid w:val="001D4438"/>
    <w:rsid w:val="001D469A"/>
    <w:rsid w:val="001D472C"/>
    <w:rsid w:val="001D49D6"/>
    <w:rsid w:val="001D506B"/>
    <w:rsid w:val="001D5155"/>
    <w:rsid w:val="001D5181"/>
    <w:rsid w:val="001D59AE"/>
    <w:rsid w:val="001D5F76"/>
    <w:rsid w:val="001D6060"/>
    <w:rsid w:val="001D61E7"/>
    <w:rsid w:val="001D63CC"/>
    <w:rsid w:val="001D650B"/>
    <w:rsid w:val="001D698A"/>
    <w:rsid w:val="001D74F5"/>
    <w:rsid w:val="001D7CFF"/>
    <w:rsid w:val="001E04F2"/>
    <w:rsid w:val="001E04F9"/>
    <w:rsid w:val="001E058C"/>
    <w:rsid w:val="001E062A"/>
    <w:rsid w:val="001E08DB"/>
    <w:rsid w:val="001E0D06"/>
    <w:rsid w:val="001E11AE"/>
    <w:rsid w:val="001E11C1"/>
    <w:rsid w:val="001E12D0"/>
    <w:rsid w:val="001E17BB"/>
    <w:rsid w:val="001E1CAE"/>
    <w:rsid w:val="001E23BD"/>
    <w:rsid w:val="001E2411"/>
    <w:rsid w:val="001E2427"/>
    <w:rsid w:val="001E26BA"/>
    <w:rsid w:val="001E2801"/>
    <w:rsid w:val="001E2BB1"/>
    <w:rsid w:val="001E2E17"/>
    <w:rsid w:val="001E2E85"/>
    <w:rsid w:val="001E2FB0"/>
    <w:rsid w:val="001E2FC3"/>
    <w:rsid w:val="001E2FF9"/>
    <w:rsid w:val="001E309E"/>
    <w:rsid w:val="001E321C"/>
    <w:rsid w:val="001E32BC"/>
    <w:rsid w:val="001E384A"/>
    <w:rsid w:val="001E3C9A"/>
    <w:rsid w:val="001E3E5C"/>
    <w:rsid w:val="001E4458"/>
    <w:rsid w:val="001E494A"/>
    <w:rsid w:val="001E4B46"/>
    <w:rsid w:val="001E4D21"/>
    <w:rsid w:val="001E5207"/>
    <w:rsid w:val="001E5239"/>
    <w:rsid w:val="001E5484"/>
    <w:rsid w:val="001E56E3"/>
    <w:rsid w:val="001E5AA9"/>
    <w:rsid w:val="001E5E65"/>
    <w:rsid w:val="001E5FB0"/>
    <w:rsid w:val="001E6029"/>
    <w:rsid w:val="001E62EA"/>
    <w:rsid w:val="001E64F4"/>
    <w:rsid w:val="001E659B"/>
    <w:rsid w:val="001E659E"/>
    <w:rsid w:val="001E6BB5"/>
    <w:rsid w:val="001E6F39"/>
    <w:rsid w:val="001E6FCB"/>
    <w:rsid w:val="001E6FF0"/>
    <w:rsid w:val="001E7431"/>
    <w:rsid w:val="001E78CB"/>
    <w:rsid w:val="001E7E62"/>
    <w:rsid w:val="001F00BB"/>
    <w:rsid w:val="001F03CF"/>
    <w:rsid w:val="001F063E"/>
    <w:rsid w:val="001F06AE"/>
    <w:rsid w:val="001F0781"/>
    <w:rsid w:val="001F091A"/>
    <w:rsid w:val="001F10A7"/>
    <w:rsid w:val="001F12EF"/>
    <w:rsid w:val="001F13D4"/>
    <w:rsid w:val="001F1660"/>
    <w:rsid w:val="001F17D4"/>
    <w:rsid w:val="001F1ED7"/>
    <w:rsid w:val="001F1F1B"/>
    <w:rsid w:val="001F2251"/>
    <w:rsid w:val="001F2801"/>
    <w:rsid w:val="001F2A2D"/>
    <w:rsid w:val="001F2A61"/>
    <w:rsid w:val="001F2BB7"/>
    <w:rsid w:val="001F2CC9"/>
    <w:rsid w:val="001F2D2F"/>
    <w:rsid w:val="001F2E76"/>
    <w:rsid w:val="001F30C7"/>
    <w:rsid w:val="001F3203"/>
    <w:rsid w:val="001F3210"/>
    <w:rsid w:val="001F3277"/>
    <w:rsid w:val="001F33F6"/>
    <w:rsid w:val="001F38B8"/>
    <w:rsid w:val="001F38F3"/>
    <w:rsid w:val="001F3B3E"/>
    <w:rsid w:val="001F3DC7"/>
    <w:rsid w:val="001F4076"/>
    <w:rsid w:val="001F4226"/>
    <w:rsid w:val="001F4373"/>
    <w:rsid w:val="001F438C"/>
    <w:rsid w:val="001F450B"/>
    <w:rsid w:val="001F461E"/>
    <w:rsid w:val="001F48FF"/>
    <w:rsid w:val="001F4EB2"/>
    <w:rsid w:val="001F5608"/>
    <w:rsid w:val="001F56A4"/>
    <w:rsid w:val="001F5739"/>
    <w:rsid w:val="001F5AEA"/>
    <w:rsid w:val="001F5E99"/>
    <w:rsid w:val="001F6294"/>
    <w:rsid w:val="001F635F"/>
    <w:rsid w:val="001F6863"/>
    <w:rsid w:val="001F6A3F"/>
    <w:rsid w:val="001F6ACD"/>
    <w:rsid w:val="001F6D9D"/>
    <w:rsid w:val="001F732B"/>
    <w:rsid w:val="001F77DC"/>
    <w:rsid w:val="001F7AC8"/>
    <w:rsid w:val="001F7C7A"/>
    <w:rsid w:val="001F7EB5"/>
    <w:rsid w:val="001F7F37"/>
    <w:rsid w:val="002001A1"/>
    <w:rsid w:val="002002DC"/>
    <w:rsid w:val="00200486"/>
    <w:rsid w:val="002004C2"/>
    <w:rsid w:val="0020050E"/>
    <w:rsid w:val="002007B7"/>
    <w:rsid w:val="0020086D"/>
    <w:rsid w:val="002009EF"/>
    <w:rsid w:val="00200DC6"/>
    <w:rsid w:val="00200ED2"/>
    <w:rsid w:val="00200EFA"/>
    <w:rsid w:val="00201118"/>
    <w:rsid w:val="002011B8"/>
    <w:rsid w:val="002012E0"/>
    <w:rsid w:val="002014EE"/>
    <w:rsid w:val="00201A59"/>
    <w:rsid w:val="00201D24"/>
    <w:rsid w:val="00201D4F"/>
    <w:rsid w:val="00201DD5"/>
    <w:rsid w:val="0020206C"/>
    <w:rsid w:val="00202147"/>
    <w:rsid w:val="00202433"/>
    <w:rsid w:val="00202527"/>
    <w:rsid w:val="002027C9"/>
    <w:rsid w:val="00202C01"/>
    <w:rsid w:val="00202DDC"/>
    <w:rsid w:val="002031ED"/>
    <w:rsid w:val="00203478"/>
    <w:rsid w:val="0020348F"/>
    <w:rsid w:val="002037E4"/>
    <w:rsid w:val="002038AF"/>
    <w:rsid w:val="00203A8A"/>
    <w:rsid w:val="00203EF4"/>
    <w:rsid w:val="00203F6B"/>
    <w:rsid w:val="00204132"/>
    <w:rsid w:val="002041B3"/>
    <w:rsid w:val="00204335"/>
    <w:rsid w:val="002043FB"/>
    <w:rsid w:val="00204BB7"/>
    <w:rsid w:val="00204FBE"/>
    <w:rsid w:val="0020506A"/>
    <w:rsid w:val="002053A8"/>
    <w:rsid w:val="00205BDD"/>
    <w:rsid w:val="00205DFE"/>
    <w:rsid w:val="00205EF1"/>
    <w:rsid w:val="00205F8A"/>
    <w:rsid w:val="002060F0"/>
    <w:rsid w:val="00206A16"/>
    <w:rsid w:val="00206A3C"/>
    <w:rsid w:val="00206B84"/>
    <w:rsid w:val="00206EE8"/>
    <w:rsid w:val="002072E0"/>
    <w:rsid w:val="002072EA"/>
    <w:rsid w:val="00207306"/>
    <w:rsid w:val="00207318"/>
    <w:rsid w:val="00207369"/>
    <w:rsid w:val="00207679"/>
    <w:rsid w:val="002076B4"/>
    <w:rsid w:val="0020794C"/>
    <w:rsid w:val="00207BF7"/>
    <w:rsid w:val="00207C3E"/>
    <w:rsid w:val="00207D83"/>
    <w:rsid w:val="00207E5B"/>
    <w:rsid w:val="00207EC6"/>
    <w:rsid w:val="0021010D"/>
    <w:rsid w:val="00210627"/>
    <w:rsid w:val="00210664"/>
    <w:rsid w:val="002107BA"/>
    <w:rsid w:val="002108E7"/>
    <w:rsid w:val="0021093C"/>
    <w:rsid w:val="00210E6B"/>
    <w:rsid w:val="00210F2F"/>
    <w:rsid w:val="002110EB"/>
    <w:rsid w:val="0021139E"/>
    <w:rsid w:val="00211504"/>
    <w:rsid w:val="00211585"/>
    <w:rsid w:val="0021175A"/>
    <w:rsid w:val="00211994"/>
    <w:rsid w:val="00211AA6"/>
    <w:rsid w:val="00211C5B"/>
    <w:rsid w:val="00211D46"/>
    <w:rsid w:val="00211ECC"/>
    <w:rsid w:val="002124A8"/>
    <w:rsid w:val="0021262A"/>
    <w:rsid w:val="00212712"/>
    <w:rsid w:val="00212780"/>
    <w:rsid w:val="0021281F"/>
    <w:rsid w:val="0021304F"/>
    <w:rsid w:val="00213508"/>
    <w:rsid w:val="00213DBB"/>
    <w:rsid w:val="0021440A"/>
    <w:rsid w:val="00214424"/>
    <w:rsid w:val="0021450A"/>
    <w:rsid w:val="002145F5"/>
    <w:rsid w:val="00214A5B"/>
    <w:rsid w:val="00214E87"/>
    <w:rsid w:val="00214EFF"/>
    <w:rsid w:val="0021501A"/>
    <w:rsid w:val="0021549B"/>
    <w:rsid w:val="002156C9"/>
    <w:rsid w:val="00215A32"/>
    <w:rsid w:val="00215CA6"/>
    <w:rsid w:val="00215D03"/>
    <w:rsid w:val="002160B0"/>
    <w:rsid w:val="002167C9"/>
    <w:rsid w:val="00216920"/>
    <w:rsid w:val="002174E4"/>
    <w:rsid w:val="00217642"/>
    <w:rsid w:val="0021767B"/>
    <w:rsid w:val="002178AC"/>
    <w:rsid w:val="0021794A"/>
    <w:rsid w:val="00217C4B"/>
    <w:rsid w:val="00217E0B"/>
    <w:rsid w:val="00217F7D"/>
    <w:rsid w:val="002202B3"/>
    <w:rsid w:val="00220510"/>
    <w:rsid w:val="0022053F"/>
    <w:rsid w:val="00220936"/>
    <w:rsid w:val="00220CDF"/>
    <w:rsid w:val="00220DF7"/>
    <w:rsid w:val="00220EDA"/>
    <w:rsid w:val="00221022"/>
    <w:rsid w:val="00221041"/>
    <w:rsid w:val="002210BC"/>
    <w:rsid w:val="00221194"/>
    <w:rsid w:val="002212D0"/>
    <w:rsid w:val="0022139C"/>
    <w:rsid w:val="00221841"/>
    <w:rsid w:val="00221EBC"/>
    <w:rsid w:val="002221FB"/>
    <w:rsid w:val="00222382"/>
    <w:rsid w:val="00222517"/>
    <w:rsid w:val="00222958"/>
    <w:rsid w:val="00222A29"/>
    <w:rsid w:val="00222A5B"/>
    <w:rsid w:val="00222DF7"/>
    <w:rsid w:val="00222F1A"/>
    <w:rsid w:val="002230DE"/>
    <w:rsid w:val="0022317C"/>
    <w:rsid w:val="002233AA"/>
    <w:rsid w:val="00223656"/>
    <w:rsid w:val="00223835"/>
    <w:rsid w:val="0022383B"/>
    <w:rsid w:val="00223B04"/>
    <w:rsid w:val="00223B71"/>
    <w:rsid w:val="00223D37"/>
    <w:rsid w:val="00223D7A"/>
    <w:rsid w:val="002240BF"/>
    <w:rsid w:val="0022478A"/>
    <w:rsid w:val="00224DDA"/>
    <w:rsid w:val="0022576B"/>
    <w:rsid w:val="00225863"/>
    <w:rsid w:val="002258FB"/>
    <w:rsid w:val="00225DD9"/>
    <w:rsid w:val="0022685A"/>
    <w:rsid w:val="002269D6"/>
    <w:rsid w:val="00226AA0"/>
    <w:rsid w:val="00226B2C"/>
    <w:rsid w:val="00226E6D"/>
    <w:rsid w:val="00227037"/>
    <w:rsid w:val="00227247"/>
    <w:rsid w:val="0022741C"/>
    <w:rsid w:val="002275BE"/>
    <w:rsid w:val="00227771"/>
    <w:rsid w:val="00227AA7"/>
    <w:rsid w:val="00227B0D"/>
    <w:rsid w:val="00227E77"/>
    <w:rsid w:val="002300C0"/>
    <w:rsid w:val="002300CA"/>
    <w:rsid w:val="00230C05"/>
    <w:rsid w:val="0023123B"/>
    <w:rsid w:val="00231C25"/>
    <w:rsid w:val="002320EF"/>
    <w:rsid w:val="00232582"/>
    <w:rsid w:val="002329B0"/>
    <w:rsid w:val="00232D8A"/>
    <w:rsid w:val="002332B3"/>
    <w:rsid w:val="002333A9"/>
    <w:rsid w:val="002336FE"/>
    <w:rsid w:val="00233A51"/>
    <w:rsid w:val="00233A8E"/>
    <w:rsid w:val="00233B54"/>
    <w:rsid w:val="002341E1"/>
    <w:rsid w:val="00234639"/>
    <w:rsid w:val="002346F7"/>
    <w:rsid w:val="00234826"/>
    <w:rsid w:val="002348F0"/>
    <w:rsid w:val="00234A27"/>
    <w:rsid w:val="00234D74"/>
    <w:rsid w:val="00234DC2"/>
    <w:rsid w:val="00234F78"/>
    <w:rsid w:val="002350CC"/>
    <w:rsid w:val="00235358"/>
    <w:rsid w:val="002353D7"/>
    <w:rsid w:val="002353D8"/>
    <w:rsid w:val="0023546C"/>
    <w:rsid w:val="00235649"/>
    <w:rsid w:val="002356EB"/>
    <w:rsid w:val="00235924"/>
    <w:rsid w:val="00235C32"/>
    <w:rsid w:val="00235CF8"/>
    <w:rsid w:val="00236BA8"/>
    <w:rsid w:val="00236C25"/>
    <w:rsid w:val="00236E54"/>
    <w:rsid w:val="0023712D"/>
    <w:rsid w:val="002372E9"/>
    <w:rsid w:val="002373B4"/>
    <w:rsid w:val="00237AC4"/>
    <w:rsid w:val="00237AF3"/>
    <w:rsid w:val="0024082E"/>
    <w:rsid w:val="00240849"/>
    <w:rsid w:val="0024119E"/>
    <w:rsid w:val="002414FD"/>
    <w:rsid w:val="00241E89"/>
    <w:rsid w:val="00241ECD"/>
    <w:rsid w:val="0024224E"/>
    <w:rsid w:val="002422CD"/>
    <w:rsid w:val="002422FF"/>
    <w:rsid w:val="00242324"/>
    <w:rsid w:val="00242453"/>
    <w:rsid w:val="00242454"/>
    <w:rsid w:val="002424FF"/>
    <w:rsid w:val="00242547"/>
    <w:rsid w:val="00242756"/>
    <w:rsid w:val="00242905"/>
    <w:rsid w:val="00242AF1"/>
    <w:rsid w:val="00242B45"/>
    <w:rsid w:val="00242F9F"/>
    <w:rsid w:val="00242FA9"/>
    <w:rsid w:val="0024326F"/>
    <w:rsid w:val="002437C3"/>
    <w:rsid w:val="00243CB3"/>
    <w:rsid w:val="00243CC8"/>
    <w:rsid w:val="00243F74"/>
    <w:rsid w:val="00244541"/>
    <w:rsid w:val="00244685"/>
    <w:rsid w:val="002448A2"/>
    <w:rsid w:val="0024498B"/>
    <w:rsid w:val="00244B7E"/>
    <w:rsid w:val="00244D48"/>
    <w:rsid w:val="00244DCD"/>
    <w:rsid w:val="00245064"/>
    <w:rsid w:val="00245102"/>
    <w:rsid w:val="00245211"/>
    <w:rsid w:val="00245304"/>
    <w:rsid w:val="00245889"/>
    <w:rsid w:val="002459DE"/>
    <w:rsid w:val="002459EB"/>
    <w:rsid w:val="00245A25"/>
    <w:rsid w:val="00245CB6"/>
    <w:rsid w:val="00245DA9"/>
    <w:rsid w:val="00245E47"/>
    <w:rsid w:val="00246270"/>
    <w:rsid w:val="0024631C"/>
    <w:rsid w:val="00246475"/>
    <w:rsid w:val="0024654C"/>
    <w:rsid w:val="002465ED"/>
    <w:rsid w:val="002466C7"/>
    <w:rsid w:val="00246B8E"/>
    <w:rsid w:val="00246EFE"/>
    <w:rsid w:val="00247404"/>
    <w:rsid w:val="00247556"/>
    <w:rsid w:val="00247778"/>
    <w:rsid w:val="002477D5"/>
    <w:rsid w:val="00247886"/>
    <w:rsid w:val="002479B0"/>
    <w:rsid w:val="00247A77"/>
    <w:rsid w:val="00247C99"/>
    <w:rsid w:val="00247CC4"/>
    <w:rsid w:val="00247D99"/>
    <w:rsid w:val="002500E0"/>
    <w:rsid w:val="0025015C"/>
    <w:rsid w:val="002501B0"/>
    <w:rsid w:val="0025023E"/>
    <w:rsid w:val="002502E6"/>
    <w:rsid w:val="0025043C"/>
    <w:rsid w:val="00250894"/>
    <w:rsid w:val="002508AA"/>
    <w:rsid w:val="002508B2"/>
    <w:rsid w:val="002508C9"/>
    <w:rsid w:val="00250E2F"/>
    <w:rsid w:val="00250E91"/>
    <w:rsid w:val="00250FF5"/>
    <w:rsid w:val="00251040"/>
    <w:rsid w:val="00251109"/>
    <w:rsid w:val="002511E3"/>
    <w:rsid w:val="002511FC"/>
    <w:rsid w:val="0025127D"/>
    <w:rsid w:val="002513AE"/>
    <w:rsid w:val="00251521"/>
    <w:rsid w:val="00251595"/>
    <w:rsid w:val="002515CB"/>
    <w:rsid w:val="0025162F"/>
    <w:rsid w:val="0025193D"/>
    <w:rsid w:val="00251AE6"/>
    <w:rsid w:val="00251B50"/>
    <w:rsid w:val="00251C8F"/>
    <w:rsid w:val="00251DD1"/>
    <w:rsid w:val="00251EB5"/>
    <w:rsid w:val="00252032"/>
    <w:rsid w:val="002526A8"/>
    <w:rsid w:val="002526CF"/>
    <w:rsid w:val="002528F3"/>
    <w:rsid w:val="00252DB6"/>
    <w:rsid w:val="00252EAC"/>
    <w:rsid w:val="00253703"/>
    <w:rsid w:val="00253E52"/>
    <w:rsid w:val="00254125"/>
    <w:rsid w:val="002541B2"/>
    <w:rsid w:val="00254656"/>
    <w:rsid w:val="0025470C"/>
    <w:rsid w:val="002548F1"/>
    <w:rsid w:val="002549DD"/>
    <w:rsid w:val="00254A85"/>
    <w:rsid w:val="00254AA9"/>
    <w:rsid w:val="00255744"/>
    <w:rsid w:val="00255745"/>
    <w:rsid w:val="00255952"/>
    <w:rsid w:val="002559F8"/>
    <w:rsid w:val="00255B18"/>
    <w:rsid w:val="00255B19"/>
    <w:rsid w:val="00255C35"/>
    <w:rsid w:val="00255CC1"/>
    <w:rsid w:val="00255E00"/>
    <w:rsid w:val="00255F72"/>
    <w:rsid w:val="0025613A"/>
    <w:rsid w:val="002562D2"/>
    <w:rsid w:val="0025654C"/>
    <w:rsid w:val="002565D1"/>
    <w:rsid w:val="00256B84"/>
    <w:rsid w:val="00256C63"/>
    <w:rsid w:val="002570C4"/>
    <w:rsid w:val="0025738C"/>
    <w:rsid w:val="00257765"/>
    <w:rsid w:val="002579DB"/>
    <w:rsid w:val="00257C30"/>
    <w:rsid w:val="00257D99"/>
    <w:rsid w:val="00260445"/>
    <w:rsid w:val="0026047B"/>
    <w:rsid w:val="00260498"/>
    <w:rsid w:val="0026049E"/>
    <w:rsid w:val="00260597"/>
    <w:rsid w:val="00260702"/>
    <w:rsid w:val="002611A0"/>
    <w:rsid w:val="00261404"/>
    <w:rsid w:val="002616B6"/>
    <w:rsid w:val="00261CC8"/>
    <w:rsid w:val="00262005"/>
    <w:rsid w:val="0026229F"/>
    <w:rsid w:val="00262578"/>
    <w:rsid w:val="002626FE"/>
    <w:rsid w:val="00262954"/>
    <w:rsid w:val="00262A7C"/>
    <w:rsid w:val="00262D42"/>
    <w:rsid w:val="0026306A"/>
    <w:rsid w:val="00263597"/>
    <w:rsid w:val="002638B6"/>
    <w:rsid w:val="00263A0B"/>
    <w:rsid w:val="00263E77"/>
    <w:rsid w:val="0026404C"/>
    <w:rsid w:val="0026409F"/>
    <w:rsid w:val="00264192"/>
    <w:rsid w:val="0026459C"/>
    <w:rsid w:val="002654CE"/>
    <w:rsid w:val="00265B7E"/>
    <w:rsid w:val="00265C5A"/>
    <w:rsid w:val="00265D45"/>
    <w:rsid w:val="00266169"/>
    <w:rsid w:val="002662B2"/>
    <w:rsid w:val="002663B8"/>
    <w:rsid w:val="00266445"/>
    <w:rsid w:val="00266823"/>
    <w:rsid w:val="00266F0B"/>
    <w:rsid w:val="00266F8E"/>
    <w:rsid w:val="00266FBA"/>
    <w:rsid w:val="002670BA"/>
    <w:rsid w:val="002671AC"/>
    <w:rsid w:val="00267427"/>
    <w:rsid w:val="0026778C"/>
    <w:rsid w:val="00270002"/>
    <w:rsid w:val="002700B5"/>
    <w:rsid w:val="00270439"/>
    <w:rsid w:val="00270743"/>
    <w:rsid w:val="002707BA"/>
    <w:rsid w:val="00270BB4"/>
    <w:rsid w:val="00270D57"/>
    <w:rsid w:val="00271225"/>
    <w:rsid w:val="0027141B"/>
    <w:rsid w:val="00271524"/>
    <w:rsid w:val="002715DC"/>
    <w:rsid w:val="0027170F"/>
    <w:rsid w:val="00271C99"/>
    <w:rsid w:val="00271ED0"/>
    <w:rsid w:val="00271F50"/>
    <w:rsid w:val="002722C0"/>
    <w:rsid w:val="00272B88"/>
    <w:rsid w:val="0027302D"/>
    <w:rsid w:val="00273107"/>
    <w:rsid w:val="0027352A"/>
    <w:rsid w:val="00273602"/>
    <w:rsid w:val="0027360D"/>
    <w:rsid w:val="00273960"/>
    <w:rsid w:val="00273A4F"/>
    <w:rsid w:val="00273B46"/>
    <w:rsid w:val="00273FC9"/>
    <w:rsid w:val="0027410A"/>
    <w:rsid w:val="0027499E"/>
    <w:rsid w:val="00274C65"/>
    <w:rsid w:val="00274DC2"/>
    <w:rsid w:val="00274E62"/>
    <w:rsid w:val="0027538F"/>
    <w:rsid w:val="002753A3"/>
    <w:rsid w:val="002756AA"/>
    <w:rsid w:val="00275A13"/>
    <w:rsid w:val="00275B9D"/>
    <w:rsid w:val="00275DC2"/>
    <w:rsid w:val="00275E7D"/>
    <w:rsid w:val="002761D1"/>
    <w:rsid w:val="00276321"/>
    <w:rsid w:val="00276A25"/>
    <w:rsid w:val="00276BE4"/>
    <w:rsid w:val="00276F50"/>
    <w:rsid w:val="00276F71"/>
    <w:rsid w:val="00277260"/>
    <w:rsid w:val="002775B5"/>
    <w:rsid w:val="00277749"/>
    <w:rsid w:val="002777F0"/>
    <w:rsid w:val="00277D80"/>
    <w:rsid w:val="0028036D"/>
    <w:rsid w:val="0028057B"/>
    <w:rsid w:val="00280C88"/>
    <w:rsid w:val="00280CE3"/>
    <w:rsid w:val="00280CF5"/>
    <w:rsid w:val="00281048"/>
    <w:rsid w:val="00281315"/>
    <w:rsid w:val="00281A24"/>
    <w:rsid w:val="00281A77"/>
    <w:rsid w:val="00281AFA"/>
    <w:rsid w:val="00281B93"/>
    <w:rsid w:val="00281BDA"/>
    <w:rsid w:val="00281CAA"/>
    <w:rsid w:val="00281D3A"/>
    <w:rsid w:val="00281FD1"/>
    <w:rsid w:val="002820C5"/>
    <w:rsid w:val="0028217F"/>
    <w:rsid w:val="0028219B"/>
    <w:rsid w:val="00282252"/>
    <w:rsid w:val="002822BD"/>
    <w:rsid w:val="00282B82"/>
    <w:rsid w:val="00282CBB"/>
    <w:rsid w:val="002830AC"/>
    <w:rsid w:val="0028342C"/>
    <w:rsid w:val="002834EE"/>
    <w:rsid w:val="00283B92"/>
    <w:rsid w:val="002843C3"/>
    <w:rsid w:val="002843EB"/>
    <w:rsid w:val="00284D46"/>
    <w:rsid w:val="00284DBD"/>
    <w:rsid w:val="00284EC5"/>
    <w:rsid w:val="00284F13"/>
    <w:rsid w:val="002851BE"/>
    <w:rsid w:val="00285362"/>
    <w:rsid w:val="00285380"/>
    <w:rsid w:val="002856EE"/>
    <w:rsid w:val="00285E42"/>
    <w:rsid w:val="00285F7D"/>
    <w:rsid w:val="00285FE9"/>
    <w:rsid w:val="0028645B"/>
    <w:rsid w:val="00286AAC"/>
    <w:rsid w:val="00286C28"/>
    <w:rsid w:val="00286F54"/>
    <w:rsid w:val="00286F82"/>
    <w:rsid w:val="00287006"/>
    <w:rsid w:val="002871C4"/>
    <w:rsid w:val="002875E7"/>
    <w:rsid w:val="0028766F"/>
    <w:rsid w:val="0028770B"/>
    <w:rsid w:val="002879A8"/>
    <w:rsid w:val="002879EB"/>
    <w:rsid w:val="00287A16"/>
    <w:rsid w:val="00287CE1"/>
    <w:rsid w:val="0029005F"/>
    <w:rsid w:val="00290305"/>
    <w:rsid w:val="002904CD"/>
    <w:rsid w:val="00290FB1"/>
    <w:rsid w:val="00291308"/>
    <w:rsid w:val="00291372"/>
    <w:rsid w:val="00291403"/>
    <w:rsid w:val="00291589"/>
    <w:rsid w:val="00291E0D"/>
    <w:rsid w:val="002924BA"/>
    <w:rsid w:val="00292590"/>
    <w:rsid w:val="00292645"/>
    <w:rsid w:val="002929B8"/>
    <w:rsid w:val="00293224"/>
    <w:rsid w:val="002933D1"/>
    <w:rsid w:val="002934A7"/>
    <w:rsid w:val="002936D5"/>
    <w:rsid w:val="002937A7"/>
    <w:rsid w:val="002937CD"/>
    <w:rsid w:val="002937E2"/>
    <w:rsid w:val="00293C8D"/>
    <w:rsid w:val="00293C97"/>
    <w:rsid w:val="00293E3A"/>
    <w:rsid w:val="0029407F"/>
    <w:rsid w:val="0029423B"/>
    <w:rsid w:val="00294774"/>
    <w:rsid w:val="002948D7"/>
    <w:rsid w:val="002948F9"/>
    <w:rsid w:val="00294C62"/>
    <w:rsid w:val="00294DE9"/>
    <w:rsid w:val="00294E34"/>
    <w:rsid w:val="00294F29"/>
    <w:rsid w:val="00294FD1"/>
    <w:rsid w:val="0029508E"/>
    <w:rsid w:val="00295148"/>
    <w:rsid w:val="00295478"/>
    <w:rsid w:val="002958F9"/>
    <w:rsid w:val="00295D06"/>
    <w:rsid w:val="002961BA"/>
    <w:rsid w:val="002961D0"/>
    <w:rsid w:val="002962D9"/>
    <w:rsid w:val="002967D5"/>
    <w:rsid w:val="00296949"/>
    <w:rsid w:val="00296C50"/>
    <w:rsid w:val="00296F56"/>
    <w:rsid w:val="0029705C"/>
    <w:rsid w:val="002974A5"/>
    <w:rsid w:val="002974AC"/>
    <w:rsid w:val="00297749"/>
    <w:rsid w:val="00297771"/>
    <w:rsid w:val="002979A5"/>
    <w:rsid w:val="00297B4F"/>
    <w:rsid w:val="00297CCD"/>
    <w:rsid w:val="00297DE5"/>
    <w:rsid w:val="00297E8D"/>
    <w:rsid w:val="00297F71"/>
    <w:rsid w:val="002A0018"/>
    <w:rsid w:val="002A0031"/>
    <w:rsid w:val="002A0183"/>
    <w:rsid w:val="002A0235"/>
    <w:rsid w:val="002A042E"/>
    <w:rsid w:val="002A089E"/>
    <w:rsid w:val="002A09AF"/>
    <w:rsid w:val="002A0C37"/>
    <w:rsid w:val="002A0C7C"/>
    <w:rsid w:val="002A0C8C"/>
    <w:rsid w:val="002A0E25"/>
    <w:rsid w:val="002A10A3"/>
    <w:rsid w:val="002A15FD"/>
    <w:rsid w:val="002A1D99"/>
    <w:rsid w:val="002A1E4E"/>
    <w:rsid w:val="002A1FFD"/>
    <w:rsid w:val="002A2102"/>
    <w:rsid w:val="002A225E"/>
    <w:rsid w:val="002A261A"/>
    <w:rsid w:val="002A2682"/>
    <w:rsid w:val="002A2732"/>
    <w:rsid w:val="002A29EB"/>
    <w:rsid w:val="002A2AD8"/>
    <w:rsid w:val="002A2F92"/>
    <w:rsid w:val="002A308C"/>
    <w:rsid w:val="002A33D5"/>
    <w:rsid w:val="002A3548"/>
    <w:rsid w:val="002A3571"/>
    <w:rsid w:val="002A37D3"/>
    <w:rsid w:val="002A3A8F"/>
    <w:rsid w:val="002A3B6A"/>
    <w:rsid w:val="002A3BC3"/>
    <w:rsid w:val="002A3C4B"/>
    <w:rsid w:val="002A3D92"/>
    <w:rsid w:val="002A3E11"/>
    <w:rsid w:val="002A4187"/>
    <w:rsid w:val="002A4353"/>
    <w:rsid w:val="002A4442"/>
    <w:rsid w:val="002A4AFD"/>
    <w:rsid w:val="002A4C1C"/>
    <w:rsid w:val="002A50BC"/>
    <w:rsid w:val="002A570C"/>
    <w:rsid w:val="002A5C7D"/>
    <w:rsid w:val="002A5FDC"/>
    <w:rsid w:val="002A6465"/>
    <w:rsid w:val="002A6473"/>
    <w:rsid w:val="002A65F0"/>
    <w:rsid w:val="002A667A"/>
    <w:rsid w:val="002A6703"/>
    <w:rsid w:val="002A67A2"/>
    <w:rsid w:val="002A68CC"/>
    <w:rsid w:val="002A68EE"/>
    <w:rsid w:val="002A6A4C"/>
    <w:rsid w:val="002A6ADF"/>
    <w:rsid w:val="002A6D5B"/>
    <w:rsid w:val="002A6DB4"/>
    <w:rsid w:val="002A6E53"/>
    <w:rsid w:val="002A6E84"/>
    <w:rsid w:val="002A6F12"/>
    <w:rsid w:val="002A754F"/>
    <w:rsid w:val="002A7745"/>
    <w:rsid w:val="002A7858"/>
    <w:rsid w:val="002A7862"/>
    <w:rsid w:val="002A7932"/>
    <w:rsid w:val="002A79EF"/>
    <w:rsid w:val="002A7A34"/>
    <w:rsid w:val="002A7AD9"/>
    <w:rsid w:val="002A7C9F"/>
    <w:rsid w:val="002B0071"/>
    <w:rsid w:val="002B00F7"/>
    <w:rsid w:val="002B0623"/>
    <w:rsid w:val="002B09AD"/>
    <w:rsid w:val="002B0C2D"/>
    <w:rsid w:val="002B0DF6"/>
    <w:rsid w:val="002B195F"/>
    <w:rsid w:val="002B1A8D"/>
    <w:rsid w:val="002B1F5B"/>
    <w:rsid w:val="002B1F93"/>
    <w:rsid w:val="002B2979"/>
    <w:rsid w:val="002B2A69"/>
    <w:rsid w:val="002B2D44"/>
    <w:rsid w:val="002B2E15"/>
    <w:rsid w:val="002B33FA"/>
    <w:rsid w:val="002B34BE"/>
    <w:rsid w:val="002B37A8"/>
    <w:rsid w:val="002B381B"/>
    <w:rsid w:val="002B3E9A"/>
    <w:rsid w:val="002B47C6"/>
    <w:rsid w:val="002B47F9"/>
    <w:rsid w:val="002B4CF8"/>
    <w:rsid w:val="002B4E3F"/>
    <w:rsid w:val="002B536B"/>
    <w:rsid w:val="002B541F"/>
    <w:rsid w:val="002B5667"/>
    <w:rsid w:val="002B5883"/>
    <w:rsid w:val="002B5BFA"/>
    <w:rsid w:val="002B5D47"/>
    <w:rsid w:val="002B5E1E"/>
    <w:rsid w:val="002B5EEB"/>
    <w:rsid w:val="002B6A10"/>
    <w:rsid w:val="002B6C6D"/>
    <w:rsid w:val="002B7217"/>
    <w:rsid w:val="002B7378"/>
    <w:rsid w:val="002B76FA"/>
    <w:rsid w:val="002B774D"/>
    <w:rsid w:val="002B7CE8"/>
    <w:rsid w:val="002B7D0C"/>
    <w:rsid w:val="002B7E3B"/>
    <w:rsid w:val="002B7F6A"/>
    <w:rsid w:val="002C03D1"/>
    <w:rsid w:val="002C04F2"/>
    <w:rsid w:val="002C0723"/>
    <w:rsid w:val="002C074D"/>
    <w:rsid w:val="002C078F"/>
    <w:rsid w:val="002C09B8"/>
    <w:rsid w:val="002C12FA"/>
    <w:rsid w:val="002C15F6"/>
    <w:rsid w:val="002C1630"/>
    <w:rsid w:val="002C185E"/>
    <w:rsid w:val="002C1CED"/>
    <w:rsid w:val="002C213B"/>
    <w:rsid w:val="002C2939"/>
    <w:rsid w:val="002C2B2C"/>
    <w:rsid w:val="002C2BA7"/>
    <w:rsid w:val="002C2D78"/>
    <w:rsid w:val="002C3070"/>
    <w:rsid w:val="002C3541"/>
    <w:rsid w:val="002C399A"/>
    <w:rsid w:val="002C3F20"/>
    <w:rsid w:val="002C3F3A"/>
    <w:rsid w:val="002C404D"/>
    <w:rsid w:val="002C415B"/>
    <w:rsid w:val="002C43B8"/>
    <w:rsid w:val="002C4442"/>
    <w:rsid w:val="002C4734"/>
    <w:rsid w:val="002C4774"/>
    <w:rsid w:val="002C4B37"/>
    <w:rsid w:val="002C4B80"/>
    <w:rsid w:val="002C4FD0"/>
    <w:rsid w:val="002C5087"/>
    <w:rsid w:val="002C51EA"/>
    <w:rsid w:val="002C5DA0"/>
    <w:rsid w:val="002C5DF5"/>
    <w:rsid w:val="002C5E75"/>
    <w:rsid w:val="002C6133"/>
    <w:rsid w:val="002C62B1"/>
    <w:rsid w:val="002C66A2"/>
    <w:rsid w:val="002C6738"/>
    <w:rsid w:val="002C6A05"/>
    <w:rsid w:val="002C6A0C"/>
    <w:rsid w:val="002C6AE0"/>
    <w:rsid w:val="002C6D78"/>
    <w:rsid w:val="002C7145"/>
    <w:rsid w:val="002C7295"/>
    <w:rsid w:val="002C774A"/>
    <w:rsid w:val="002C7A1F"/>
    <w:rsid w:val="002D0049"/>
    <w:rsid w:val="002D005F"/>
    <w:rsid w:val="002D0430"/>
    <w:rsid w:val="002D0444"/>
    <w:rsid w:val="002D056B"/>
    <w:rsid w:val="002D05FA"/>
    <w:rsid w:val="002D1098"/>
    <w:rsid w:val="002D1296"/>
    <w:rsid w:val="002D12A5"/>
    <w:rsid w:val="002D134D"/>
    <w:rsid w:val="002D13AA"/>
    <w:rsid w:val="002D1559"/>
    <w:rsid w:val="002D17B1"/>
    <w:rsid w:val="002D1882"/>
    <w:rsid w:val="002D1AA1"/>
    <w:rsid w:val="002D1C2B"/>
    <w:rsid w:val="002D1C7C"/>
    <w:rsid w:val="002D1D9B"/>
    <w:rsid w:val="002D1DAB"/>
    <w:rsid w:val="002D1F23"/>
    <w:rsid w:val="002D2436"/>
    <w:rsid w:val="002D2484"/>
    <w:rsid w:val="002D2541"/>
    <w:rsid w:val="002D265F"/>
    <w:rsid w:val="002D2B24"/>
    <w:rsid w:val="002D2B92"/>
    <w:rsid w:val="002D2C65"/>
    <w:rsid w:val="002D2ECB"/>
    <w:rsid w:val="002D301E"/>
    <w:rsid w:val="002D3205"/>
    <w:rsid w:val="002D364B"/>
    <w:rsid w:val="002D3EE1"/>
    <w:rsid w:val="002D3F12"/>
    <w:rsid w:val="002D42FC"/>
    <w:rsid w:val="002D442A"/>
    <w:rsid w:val="002D480C"/>
    <w:rsid w:val="002D48B6"/>
    <w:rsid w:val="002D49A9"/>
    <w:rsid w:val="002D4F7A"/>
    <w:rsid w:val="002D50C6"/>
    <w:rsid w:val="002D5327"/>
    <w:rsid w:val="002D5536"/>
    <w:rsid w:val="002D5736"/>
    <w:rsid w:val="002D5881"/>
    <w:rsid w:val="002D58D5"/>
    <w:rsid w:val="002D5EF7"/>
    <w:rsid w:val="002D5FBB"/>
    <w:rsid w:val="002D67B6"/>
    <w:rsid w:val="002D691E"/>
    <w:rsid w:val="002D6967"/>
    <w:rsid w:val="002D6A1C"/>
    <w:rsid w:val="002D6A6F"/>
    <w:rsid w:val="002D6B9B"/>
    <w:rsid w:val="002D6F42"/>
    <w:rsid w:val="002D70D6"/>
    <w:rsid w:val="002D7776"/>
    <w:rsid w:val="002D791B"/>
    <w:rsid w:val="002E03FA"/>
    <w:rsid w:val="002E0BC6"/>
    <w:rsid w:val="002E0E9E"/>
    <w:rsid w:val="002E0EC3"/>
    <w:rsid w:val="002E0ED3"/>
    <w:rsid w:val="002E0FC0"/>
    <w:rsid w:val="002E1378"/>
    <w:rsid w:val="002E15E4"/>
    <w:rsid w:val="002E1685"/>
    <w:rsid w:val="002E174D"/>
    <w:rsid w:val="002E179D"/>
    <w:rsid w:val="002E179E"/>
    <w:rsid w:val="002E17A7"/>
    <w:rsid w:val="002E17F6"/>
    <w:rsid w:val="002E185A"/>
    <w:rsid w:val="002E1B98"/>
    <w:rsid w:val="002E1E7E"/>
    <w:rsid w:val="002E21BC"/>
    <w:rsid w:val="002E26CD"/>
    <w:rsid w:val="002E27E4"/>
    <w:rsid w:val="002E292B"/>
    <w:rsid w:val="002E2995"/>
    <w:rsid w:val="002E2B6A"/>
    <w:rsid w:val="002E2C81"/>
    <w:rsid w:val="002E2EE7"/>
    <w:rsid w:val="002E3339"/>
    <w:rsid w:val="002E33FE"/>
    <w:rsid w:val="002E3455"/>
    <w:rsid w:val="002E3BD7"/>
    <w:rsid w:val="002E4006"/>
    <w:rsid w:val="002E41E0"/>
    <w:rsid w:val="002E420F"/>
    <w:rsid w:val="002E432C"/>
    <w:rsid w:val="002E4852"/>
    <w:rsid w:val="002E4A24"/>
    <w:rsid w:val="002E4A9E"/>
    <w:rsid w:val="002E4E6A"/>
    <w:rsid w:val="002E4F90"/>
    <w:rsid w:val="002E4FE4"/>
    <w:rsid w:val="002E5123"/>
    <w:rsid w:val="002E5297"/>
    <w:rsid w:val="002E5645"/>
    <w:rsid w:val="002E5D13"/>
    <w:rsid w:val="002E5F2C"/>
    <w:rsid w:val="002E6458"/>
    <w:rsid w:val="002E663B"/>
    <w:rsid w:val="002E66C0"/>
    <w:rsid w:val="002E679B"/>
    <w:rsid w:val="002E67D9"/>
    <w:rsid w:val="002E6BB0"/>
    <w:rsid w:val="002E6C3E"/>
    <w:rsid w:val="002E6E36"/>
    <w:rsid w:val="002E6E38"/>
    <w:rsid w:val="002E6F5B"/>
    <w:rsid w:val="002E7774"/>
    <w:rsid w:val="002E7850"/>
    <w:rsid w:val="002E7944"/>
    <w:rsid w:val="002E7A72"/>
    <w:rsid w:val="002E7BC1"/>
    <w:rsid w:val="002E7D70"/>
    <w:rsid w:val="002E7F2C"/>
    <w:rsid w:val="002E7F63"/>
    <w:rsid w:val="002F0077"/>
    <w:rsid w:val="002F0C54"/>
    <w:rsid w:val="002F0C6E"/>
    <w:rsid w:val="002F0F00"/>
    <w:rsid w:val="002F1061"/>
    <w:rsid w:val="002F149A"/>
    <w:rsid w:val="002F150B"/>
    <w:rsid w:val="002F170F"/>
    <w:rsid w:val="002F191E"/>
    <w:rsid w:val="002F1F2B"/>
    <w:rsid w:val="002F2063"/>
    <w:rsid w:val="002F2199"/>
    <w:rsid w:val="002F2270"/>
    <w:rsid w:val="002F22B0"/>
    <w:rsid w:val="002F246E"/>
    <w:rsid w:val="002F2632"/>
    <w:rsid w:val="002F26F4"/>
    <w:rsid w:val="002F2707"/>
    <w:rsid w:val="002F2CE7"/>
    <w:rsid w:val="002F2E5B"/>
    <w:rsid w:val="002F35A1"/>
    <w:rsid w:val="002F370B"/>
    <w:rsid w:val="002F3717"/>
    <w:rsid w:val="002F3904"/>
    <w:rsid w:val="002F3995"/>
    <w:rsid w:val="002F3AB8"/>
    <w:rsid w:val="002F3D97"/>
    <w:rsid w:val="002F402C"/>
    <w:rsid w:val="002F4471"/>
    <w:rsid w:val="002F44BC"/>
    <w:rsid w:val="002F4617"/>
    <w:rsid w:val="002F48FE"/>
    <w:rsid w:val="002F4BAF"/>
    <w:rsid w:val="002F4D9A"/>
    <w:rsid w:val="002F59F8"/>
    <w:rsid w:val="002F5C12"/>
    <w:rsid w:val="002F5C8E"/>
    <w:rsid w:val="002F610A"/>
    <w:rsid w:val="002F6484"/>
    <w:rsid w:val="002F648E"/>
    <w:rsid w:val="002F65C7"/>
    <w:rsid w:val="002F66E9"/>
    <w:rsid w:val="002F6938"/>
    <w:rsid w:val="002F6DDA"/>
    <w:rsid w:val="002F7656"/>
    <w:rsid w:val="002F7899"/>
    <w:rsid w:val="002F7C60"/>
    <w:rsid w:val="0030057F"/>
    <w:rsid w:val="003005FD"/>
    <w:rsid w:val="0030085C"/>
    <w:rsid w:val="00300A90"/>
    <w:rsid w:val="00300B58"/>
    <w:rsid w:val="00300B76"/>
    <w:rsid w:val="00300C83"/>
    <w:rsid w:val="00300F52"/>
    <w:rsid w:val="0030141F"/>
    <w:rsid w:val="003014CB"/>
    <w:rsid w:val="003017B4"/>
    <w:rsid w:val="003018F5"/>
    <w:rsid w:val="003019B8"/>
    <w:rsid w:val="00301D35"/>
    <w:rsid w:val="003023FE"/>
    <w:rsid w:val="00302A5A"/>
    <w:rsid w:val="00302F7B"/>
    <w:rsid w:val="00303261"/>
    <w:rsid w:val="00303297"/>
    <w:rsid w:val="0030366C"/>
    <w:rsid w:val="003036F8"/>
    <w:rsid w:val="00303A09"/>
    <w:rsid w:val="00303A2D"/>
    <w:rsid w:val="00303DA7"/>
    <w:rsid w:val="00303EB3"/>
    <w:rsid w:val="00303FD9"/>
    <w:rsid w:val="003041F7"/>
    <w:rsid w:val="0030441D"/>
    <w:rsid w:val="0030449D"/>
    <w:rsid w:val="003049B0"/>
    <w:rsid w:val="00304C4F"/>
    <w:rsid w:val="00304E49"/>
    <w:rsid w:val="003050E1"/>
    <w:rsid w:val="0030521D"/>
    <w:rsid w:val="00305338"/>
    <w:rsid w:val="003053F9"/>
    <w:rsid w:val="003053FA"/>
    <w:rsid w:val="00305D5F"/>
    <w:rsid w:val="00305EEA"/>
    <w:rsid w:val="0030618E"/>
    <w:rsid w:val="0030625D"/>
    <w:rsid w:val="00306322"/>
    <w:rsid w:val="0030662D"/>
    <w:rsid w:val="00306B39"/>
    <w:rsid w:val="00306CF3"/>
    <w:rsid w:val="00306EDF"/>
    <w:rsid w:val="00307000"/>
    <w:rsid w:val="003070F9"/>
    <w:rsid w:val="00307463"/>
    <w:rsid w:val="00307466"/>
    <w:rsid w:val="003077D0"/>
    <w:rsid w:val="00307AA8"/>
    <w:rsid w:val="00307AB2"/>
    <w:rsid w:val="00307E52"/>
    <w:rsid w:val="00307FE2"/>
    <w:rsid w:val="0031008A"/>
    <w:rsid w:val="00310308"/>
    <w:rsid w:val="003108B0"/>
    <w:rsid w:val="003109FF"/>
    <w:rsid w:val="00310C19"/>
    <w:rsid w:val="00310C2B"/>
    <w:rsid w:val="00311184"/>
    <w:rsid w:val="00311243"/>
    <w:rsid w:val="00311289"/>
    <w:rsid w:val="0031149F"/>
    <w:rsid w:val="00311548"/>
    <w:rsid w:val="00311558"/>
    <w:rsid w:val="0031170D"/>
    <w:rsid w:val="00311785"/>
    <w:rsid w:val="0031190B"/>
    <w:rsid w:val="00311938"/>
    <w:rsid w:val="003119E2"/>
    <w:rsid w:val="00311F7A"/>
    <w:rsid w:val="00312026"/>
    <w:rsid w:val="0031238F"/>
    <w:rsid w:val="00312BEA"/>
    <w:rsid w:val="00312E3F"/>
    <w:rsid w:val="00312ECE"/>
    <w:rsid w:val="00313268"/>
    <w:rsid w:val="003132D6"/>
    <w:rsid w:val="003133AD"/>
    <w:rsid w:val="00313747"/>
    <w:rsid w:val="0031392F"/>
    <w:rsid w:val="003139DC"/>
    <w:rsid w:val="00313D14"/>
    <w:rsid w:val="003142BB"/>
    <w:rsid w:val="00314446"/>
    <w:rsid w:val="0031487E"/>
    <w:rsid w:val="0031489B"/>
    <w:rsid w:val="00314A1C"/>
    <w:rsid w:val="00314D65"/>
    <w:rsid w:val="003153F0"/>
    <w:rsid w:val="00315412"/>
    <w:rsid w:val="00315860"/>
    <w:rsid w:val="00315A75"/>
    <w:rsid w:val="00315C61"/>
    <w:rsid w:val="003161B4"/>
    <w:rsid w:val="003163AD"/>
    <w:rsid w:val="00316468"/>
    <w:rsid w:val="003164F7"/>
    <w:rsid w:val="00316761"/>
    <w:rsid w:val="00316BE2"/>
    <w:rsid w:val="00316D41"/>
    <w:rsid w:val="00316D5E"/>
    <w:rsid w:val="00316DA5"/>
    <w:rsid w:val="0031705F"/>
    <w:rsid w:val="003170BF"/>
    <w:rsid w:val="0031729B"/>
    <w:rsid w:val="003172CB"/>
    <w:rsid w:val="0031781C"/>
    <w:rsid w:val="00317891"/>
    <w:rsid w:val="00320035"/>
    <w:rsid w:val="0032054E"/>
    <w:rsid w:val="00320622"/>
    <w:rsid w:val="003206CB"/>
    <w:rsid w:val="003206CF"/>
    <w:rsid w:val="003207DB"/>
    <w:rsid w:val="00320AF9"/>
    <w:rsid w:val="00320CAB"/>
    <w:rsid w:val="00320D4B"/>
    <w:rsid w:val="00321177"/>
    <w:rsid w:val="00321203"/>
    <w:rsid w:val="0032133D"/>
    <w:rsid w:val="0032161F"/>
    <w:rsid w:val="003216E5"/>
    <w:rsid w:val="003219D4"/>
    <w:rsid w:val="00321AA6"/>
    <w:rsid w:val="00321C58"/>
    <w:rsid w:val="003221B3"/>
    <w:rsid w:val="003224C0"/>
    <w:rsid w:val="00322634"/>
    <w:rsid w:val="0032268C"/>
    <w:rsid w:val="00322740"/>
    <w:rsid w:val="00322B43"/>
    <w:rsid w:val="00322DDB"/>
    <w:rsid w:val="0032310E"/>
    <w:rsid w:val="00323198"/>
    <w:rsid w:val="003238E7"/>
    <w:rsid w:val="00324052"/>
    <w:rsid w:val="00324084"/>
    <w:rsid w:val="003241E8"/>
    <w:rsid w:val="003246DF"/>
    <w:rsid w:val="00324801"/>
    <w:rsid w:val="00324A27"/>
    <w:rsid w:val="00324AC1"/>
    <w:rsid w:val="0032570A"/>
    <w:rsid w:val="0032572F"/>
    <w:rsid w:val="00325992"/>
    <w:rsid w:val="003261AE"/>
    <w:rsid w:val="003261F0"/>
    <w:rsid w:val="00326426"/>
    <w:rsid w:val="003265CF"/>
    <w:rsid w:val="003265E6"/>
    <w:rsid w:val="0032660E"/>
    <w:rsid w:val="00326D51"/>
    <w:rsid w:val="00326F0A"/>
    <w:rsid w:val="00327186"/>
    <w:rsid w:val="003273AE"/>
    <w:rsid w:val="00327699"/>
    <w:rsid w:val="00327D11"/>
    <w:rsid w:val="00327DF3"/>
    <w:rsid w:val="00330838"/>
    <w:rsid w:val="00330996"/>
    <w:rsid w:val="00330C68"/>
    <w:rsid w:val="00330E39"/>
    <w:rsid w:val="00330EEC"/>
    <w:rsid w:val="0033124D"/>
    <w:rsid w:val="0033147E"/>
    <w:rsid w:val="00331601"/>
    <w:rsid w:val="0033173D"/>
    <w:rsid w:val="0033189C"/>
    <w:rsid w:val="00331BB5"/>
    <w:rsid w:val="00331E5D"/>
    <w:rsid w:val="00331ECB"/>
    <w:rsid w:val="003326BC"/>
    <w:rsid w:val="00332725"/>
    <w:rsid w:val="00332749"/>
    <w:rsid w:val="00332818"/>
    <w:rsid w:val="00332C0B"/>
    <w:rsid w:val="0033314E"/>
    <w:rsid w:val="00333871"/>
    <w:rsid w:val="00333950"/>
    <w:rsid w:val="003339FE"/>
    <w:rsid w:val="00333E7C"/>
    <w:rsid w:val="0033403A"/>
    <w:rsid w:val="0033463E"/>
    <w:rsid w:val="0033465E"/>
    <w:rsid w:val="00334791"/>
    <w:rsid w:val="003349ED"/>
    <w:rsid w:val="00334C53"/>
    <w:rsid w:val="00334EC0"/>
    <w:rsid w:val="00335223"/>
    <w:rsid w:val="003353A9"/>
    <w:rsid w:val="0033542D"/>
    <w:rsid w:val="0033558F"/>
    <w:rsid w:val="0033566F"/>
    <w:rsid w:val="00335865"/>
    <w:rsid w:val="0033591D"/>
    <w:rsid w:val="0033593D"/>
    <w:rsid w:val="00335B70"/>
    <w:rsid w:val="00335DDE"/>
    <w:rsid w:val="00336080"/>
    <w:rsid w:val="003360DD"/>
    <w:rsid w:val="00336537"/>
    <w:rsid w:val="00336B5A"/>
    <w:rsid w:val="00336DCB"/>
    <w:rsid w:val="00336EB9"/>
    <w:rsid w:val="003373FA"/>
    <w:rsid w:val="00337CA9"/>
    <w:rsid w:val="00337DDA"/>
    <w:rsid w:val="00340149"/>
    <w:rsid w:val="00340377"/>
    <w:rsid w:val="00340A11"/>
    <w:rsid w:val="00340B51"/>
    <w:rsid w:val="00340DFB"/>
    <w:rsid w:val="00340EE3"/>
    <w:rsid w:val="00340F0C"/>
    <w:rsid w:val="00341127"/>
    <w:rsid w:val="00341154"/>
    <w:rsid w:val="003414A8"/>
    <w:rsid w:val="0034160A"/>
    <w:rsid w:val="00341995"/>
    <w:rsid w:val="00341AAA"/>
    <w:rsid w:val="00341BCD"/>
    <w:rsid w:val="00341DCE"/>
    <w:rsid w:val="00341E25"/>
    <w:rsid w:val="00341EC5"/>
    <w:rsid w:val="003420D5"/>
    <w:rsid w:val="0034213E"/>
    <w:rsid w:val="003421EE"/>
    <w:rsid w:val="003422C9"/>
    <w:rsid w:val="00342848"/>
    <w:rsid w:val="003429B9"/>
    <w:rsid w:val="00342C9F"/>
    <w:rsid w:val="00342D21"/>
    <w:rsid w:val="00342F2D"/>
    <w:rsid w:val="00343183"/>
    <w:rsid w:val="0034343D"/>
    <w:rsid w:val="00343727"/>
    <w:rsid w:val="00343C82"/>
    <w:rsid w:val="00343E4D"/>
    <w:rsid w:val="00344030"/>
    <w:rsid w:val="00344122"/>
    <w:rsid w:val="00344536"/>
    <w:rsid w:val="003445E5"/>
    <w:rsid w:val="003449EE"/>
    <w:rsid w:val="00344C1A"/>
    <w:rsid w:val="00344CF4"/>
    <w:rsid w:val="003451BF"/>
    <w:rsid w:val="00345569"/>
    <w:rsid w:val="00345722"/>
    <w:rsid w:val="003459B5"/>
    <w:rsid w:val="00345AD7"/>
    <w:rsid w:val="00345E9E"/>
    <w:rsid w:val="0034628D"/>
    <w:rsid w:val="003462B7"/>
    <w:rsid w:val="003462F4"/>
    <w:rsid w:val="0034650E"/>
    <w:rsid w:val="00346892"/>
    <w:rsid w:val="00346FD3"/>
    <w:rsid w:val="003470AE"/>
    <w:rsid w:val="003478CE"/>
    <w:rsid w:val="00347A09"/>
    <w:rsid w:val="00347DC4"/>
    <w:rsid w:val="00347EA0"/>
    <w:rsid w:val="0035097D"/>
    <w:rsid w:val="003509C3"/>
    <w:rsid w:val="00350A28"/>
    <w:rsid w:val="00350ACE"/>
    <w:rsid w:val="00350E29"/>
    <w:rsid w:val="00351099"/>
    <w:rsid w:val="0035144D"/>
    <w:rsid w:val="003514B5"/>
    <w:rsid w:val="00351B9D"/>
    <w:rsid w:val="00351CCC"/>
    <w:rsid w:val="00352364"/>
    <w:rsid w:val="003523C7"/>
    <w:rsid w:val="0035249F"/>
    <w:rsid w:val="003527EC"/>
    <w:rsid w:val="0035280D"/>
    <w:rsid w:val="0035287C"/>
    <w:rsid w:val="00352914"/>
    <w:rsid w:val="003530FD"/>
    <w:rsid w:val="00353216"/>
    <w:rsid w:val="00353318"/>
    <w:rsid w:val="003536E6"/>
    <w:rsid w:val="003537E1"/>
    <w:rsid w:val="0035395C"/>
    <w:rsid w:val="00353B30"/>
    <w:rsid w:val="00353C4D"/>
    <w:rsid w:val="00353CF1"/>
    <w:rsid w:val="00353E55"/>
    <w:rsid w:val="00353F83"/>
    <w:rsid w:val="003544C6"/>
    <w:rsid w:val="003544D8"/>
    <w:rsid w:val="0035467B"/>
    <w:rsid w:val="00354711"/>
    <w:rsid w:val="00354CEB"/>
    <w:rsid w:val="00355261"/>
    <w:rsid w:val="003552AB"/>
    <w:rsid w:val="0035549E"/>
    <w:rsid w:val="003555F0"/>
    <w:rsid w:val="00355817"/>
    <w:rsid w:val="00355DF8"/>
    <w:rsid w:val="0035604F"/>
    <w:rsid w:val="0035628F"/>
    <w:rsid w:val="003563B2"/>
    <w:rsid w:val="003566CD"/>
    <w:rsid w:val="00356941"/>
    <w:rsid w:val="00356B24"/>
    <w:rsid w:val="00356DE1"/>
    <w:rsid w:val="00356E3F"/>
    <w:rsid w:val="003573AA"/>
    <w:rsid w:val="00357688"/>
    <w:rsid w:val="00357932"/>
    <w:rsid w:val="00357D39"/>
    <w:rsid w:val="00357E31"/>
    <w:rsid w:val="00357F3A"/>
    <w:rsid w:val="00360131"/>
    <w:rsid w:val="003601D2"/>
    <w:rsid w:val="003602E1"/>
    <w:rsid w:val="0036058C"/>
    <w:rsid w:val="00360C6C"/>
    <w:rsid w:val="00360EAF"/>
    <w:rsid w:val="0036131C"/>
    <w:rsid w:val="003615BA"/>
    <w:rsid w:val="00361916"/>
    <w:rsid w:val="00361F04"/>
    <w:rsid w:val="00362664"/>
    <w:rsid w:val="0036274C"/>
    <w:rsid w:val="00362AE0"/>
    <w:rsid w:val="00362F50"/>
    <w:rsid w:val="003631C6"/>
    <w:rsid w:val="00363301"/>
    <w:rsid w:val="00363B93"/>
    <w:rsid w:val="00363D56"/>
    <w:rsid w:val="00364806"/>
    <w:rsid w:val="00364C9B"/>
    <w:rsid w:val="0036514F"/>
    <w:rsid w:val="00365527"/>
    <w:rsid w:val="00365A88"/>
    <w:rsid w:val="00365E45"/>
    <w:rsid w:val="00365FBB"/>
    <w:rsid w:val="00366084"/>
    <w:rsid w:val="00366494"/>
    <w:rsid w:val="00366779"/>
    <w:rsid w:val="00366964"/>
    <w:rsid w:val="00366B3C"/>
    <w:rsid w:val="00366CEF"/>
    <w:rsid w:val="00366CF2"/>
    <w:rsid w:val="0036711C"/>
    <w:rsid w:val="00367459"/>
    <w:rsid w:val="00367642"/>
    <w:rsid w:val="0036771F"/>
    <w:rsid w:val="003678DB"/>
    <w:rsid w:val="00367984"/>
    <w:rsid w:val="00367AE1"/>
    <w:rsid w:val="00367BD6"/>
    <w:rsid w:val="00367F33"/>
    <w:rsid w:val="00370146"/>
    <w:rsid w:val="0037023E"/>
    <w:rsid w:val="003702E1"/>
    <w:rsid w:val="0037036D"/>
    <w:rsid w:val="0037088C"/>
    <w:rsid w:val="00370A75"/>
    <w:rsid w:val="00370E9D"/>
    <w:rsid w:val="00370F3B"/>
    <w:rsid w:val="003719E8"/>
    <w:rsid w:val="00371E67"/>
    <w:rsid w:val="00371F84"/>
    <w:rsid w:val="0037215F"/>
    <w:rsid w:val="00372396"/>
    <w:rsid w:val="003724A4"/>
    <w:rsid w:val="00372517"/>
    <w:rsid w:val="00372995"/>
    <w:rsid w:val="00372A80"/>
    <w:rsid w:val="00372C34"/>
    <w:rsid w:val="00372CFD"/>
    <w:rsid w:val="00372D86"/>
    <w:rsid w:val="00372DBB"/>
    <w:rsid w:val="00372E0A"/>
    <w:rsid w:val="00372EAE"/>
    <w:rsid w:val="00372F70"/>
    <w:rsid w:val="003731BF"/>
    <w:rsid w:val="003736FE"/>
    <w:rsid w:val="0037376A"/>
    <w:rsid w:val="00373C3F"/>
    <w:rsid w:val="00373DE8"/>
    <w:rsid w:val="003741B9"/>
    <w:rsid w:val="0037424B"/>
    <w:rsid w:val="00374328"/>
    <w:rsid w:val="00374903"/>
    <w:rsid w:val="00374BA8"/>
    <w:rsid w:val="00374BBB"/>
    <w:rsid w:val="00375013"/>
    <w:rsid w:val="003751FB"/>
    <w:rsid w:val="0037529A"/>
    <w:rsid w:val="00375375"/>
    <w:rsid w:val="003753B2"/>
    <w:rsid w:val="003758E4"/>
    <w:rsid w:val="00375A90"/>
    <w:rsid w:val="00376311"/>
    <w:rsid w:val="00376705"/>
    <w:rsid w:val="00376B84"/>
    <w:rsid w:val="00376DAB"/>
    <w:rsid w:val="003772B0"/>
    <w:rsid w:val="00377360"/>
    <w:rsid w:val="00377666"/>
    <w:rsid w:val="00377DE4"/>
    <w:rsid w:val="003801DE"/>
    <w:rsid w:val="003806D9"/>
    <w:rsid w:val="00380756"/>
    <w:rsid w:val="003807A0"/>
    <w:rsid w:val="00380A36"/>
    <w:rsid w:val="00381122"/>
    <w:rsid w:val="0038129D"/>
    <w:rsid w:val="003814B2"/>
    <w:rsid w:val="00381786"/>
    <w:rsid w:val="003817AC"/>
    <w:rsid w:val="00381B4B"/>
    <w:rsid w:val="00381F8B"/>
    <w:rsid w:val="00382447"/>
    <w:rsid w:val="003824AD"/>
    <w:rsid w:val="00382E68"/>
    <w:rsid w:val="00382FD8"/>
    <w:rsid w:val="00383002"/>
    <w:rsid w:val="0038319B"/>
    <w:rsid w:val="00383426"/>
    <w:rsid w:val="00383540"/>
    <w:rsid w:val="0038366D"/>
    <w:rsid w:val="00383890"/>
    <w:rsid w:val="003838F1"/>
    <w:rsid w:val="0038405B"/>
    <w:rsid w:val="00384282"/>
    <w:rsid w:val="00384459"/>
    <w:rsid w:val="003845D2"/>
    <w:rsid w:val="003845E7"/>
    <w:rsid w:val="0038474D"/>
    <w:rsid w:val="0038481F"/>
    <w:rsid w:val="00384A70"/>
    <w:rsid w:val="00384E89"/>
    <w:rsid w:val="003856BA"/>
    <w:rsid w:val="00385702"/>
    <w:rsid w:val="00385A61"/>
    <w:rsid w:val="00385DA2"/>
    <w:rsid w:val="00385F4D"/>
    <w:rsid w:val="00386087"/>
    <w:rsid w:val="003861D3"/>
    <w:rsid w:val="00386596"/>
    <w:rsid w:val="003865A4"/>
    <w:rsid w:val="00386811"/>
    <w:rsid w:val="00386AB4"/>
    <w:rsid w:val="00386AE5"/>
    <w:rsid w:val="00386D13"/>
    <w:rsid w:val="00386FA0"/>
    <w:rsid w:val="00387869"/>
    <w:rsid w:val="00387DE2"/>
    <w:rsid w:val="00387EF8"/>
    <w:rsid w:val="003902CF"/>
    <w:rsid w:val="003904DD"/>
    <w:rsid w:val="003906AC"/>
    <w:rsid w:val="00390BB9"/>
    <w:rsid w:val="00390D96"/>
    <w:rsid w:val="00390DD3"/>
    <w:rsid w:val="00390E94"/>
    <w:rsid w:val="003911FF"/>
    <w:rsid w:val="00391251"/>
    <w:rsid w:val="0039128B"/>
    <w:rsid w:val="003917C9"/>
    <w:rsid w:val="00391A42"/>
    <w:rsid w:val="00391E0A"/>
    <w:rsid w:val="00391F4D"/>
    <w:rsid w:val="003922E0"/>
    <w:rsid w:val="00392394"/>
    <w:rsid w:val="00392404"/>
    <w:rsid w:val="00392617"/>
    <w:rsid w:val="0039296B"/>
    <w:rsid w:val="00392E4F"/>
    <w:rsid w:val="0039390E"/>
    <w:rsid w:val="003939C5"/>
    <w:rsid w:val="00393A39"/>
    <w:rsid w:val="00393BAF"/>
    <w:rsid w:val="00393DDC"/>
    <w:rsid w:val="00394189"/>
    <w:rsid w:val="0039435D"/>
    <w:rsid w:val="003945C7"/>
    <w:rsid w:val="00394619"/>
    <w:rsid w:val="00394691"/>
    <w:rsid w:val="003947CD"/>
    <w:rsid w:val="003951B7"/>
    <w:rsid w:val="00395583"/>
    <w:rsid w:val="0039596D"/>
    <w:rsid w:val="00395DE6"/>
    <w:rsid w:val="00395DFF"/>
    <w:rsid w:val="003965EB"/>
    <w:rsid w:val="00396745"/>
    <w:rsid w:val="00396891"/>
    <w:rsid w:val="00396893"/>
    <w:rsid w:val="00396C51"/>
    <w:rsid w:val="00396D2C"/>
    <w:rsid w:val="003975F2"/>
    <w:rsid w:val="00397B54"/>
    <w:rsid w:val="00397C41"/>
    <w:rsid w:val="00397CBC"/>
    <w:rsid w:val="00397D2C"/>
    <w:rsid w:val="00397E9A"/>
    <w:rsid w:val="00397FA4"/>
    <w:rsid w:val="003A06D3"/>
    <w:rsid w:val="003A078B"/>
    <w:rsid w:val="003A0DA4"/>
    <w:rsid w:val="003A0EFD"/>
    <w:rsid w:val="003A0FCD"/>
    <w:rsid w:val="003A1064"/>
    <w:rsid w:val="003A1786"/>
    <w:rsid w:val="003A17F8"/>
    <w:rsid w:val="003A2081"/>
    <w:rsid w:val="003A20B6"/>
    <w:rsid w:val="003A2704"/>
    <w:rsid w:val="003A27FF"/>
    <w:rsid w:val="003A2AA1"/>
    <w:rsid w:val="003A2D51"/>
    <w:rsid w:val="003A2D69"/>
    <w:rsid w:val="003A2DEA"/>
    <w:rsid w:val="003A2E89"/>
    <w:rsid w:val="003A2F9B"/>
    <w:rsid w:val="003A30CC"/>
    <w:rsid w:val="003A3187"/>
    <w:rsid w:val="003A4196"/>
    <w:rsid w:val="003A4436"/>
    <w:rsid w:val="003A45BA"/>
    <w:rsid w:val="003A45E2"/>
    <w:rsid w:val="003A45FE"/>
    <w:rsid w:val="003A48CB"/>
    <w:rsid w:val="003A4EF5"/>
    <w:rsid w:val="003A5259"/>
    <w:rsid w:val="003A53C7"/>
    <w:rsid w:val="003A5AB8"/>
    <w:rsid w:val="003A60D3"/>
    <w:rsid w:val="003A630A"/>
    <w:rsid w:val="003A6AC5"/>
    <w:rsid w:val="003A6B69"/>
    <w:rsid w:val="003A6B8F"/>
    <w:rsid w:val="003A6B91"/>
    <w:rsid w:val="003A6B92"/>
    <w:rsid w:val="003A6EA8"/>
    <w:rsid w:val="003A6F70"/>
    <w:rsid w:val="003A73FB"/>
    <w:rsid w:val="003A743F"/>
    <w:rsid w:val="003A7799"/>
    <w:rsid w:val="003A790D"/>
    <w:rsid w:val="003A790E"/>
    <w:rsid w:val="003A7A08"/>
    <w:rsid w:val="003A7EC5"/>
    <w:rsid w:val="003B0111"/>
    <w:rsid w:val="003B04A4"/>
    <w:rsid w:val="003B0750"/>
    <w:rsid w:val="003B09AF"/>
    <w:rsid w:val="003B0D00"/>
    <w:rsid w:val="003B0E0B"/>
    <w:rsid w:val="003B0F7C"/>
    <w:rsid w:val="003B10AD"/>
    <w:rsid w:val="003B1113"/>
    <w:rsid w:val="003B1269"/>
    <w:rsid w:val="003B139B"/>
    <w:rsid w:val="003B1442"/>
    <w:rsid w:val="003B147B"/>
    <w:rsid w:val="003B1736"/>
    <w:rsid w:val="003B173B"/>
    <w:rsid w:val="003B1C1F"/>
    <w:rsid w:val="003B20CE"/>
    <w:rsid w:val="003B2243"/>
    <w:rsid w:val="003B261B"/>
    <w:rsid w:val="003B2F9B"/>
    <w:rsid w:val="003B3082"/>
    <w:rsid w:val="003B3541"/>
    <w:rsid w:val="003B35B8"/>
    <w:rsid w:val="003B3873"/>
    <w:rsid w:val="003B395A"/>
    <w:rsid w:val="003B3FBE"/>
    <w:rsid w:val="003B47C3"/>
    <w:rsid w:val="003B486E"/>
    <w:rsid w:val="003B4A49"/>
    <w:rsid w:val="003B56CC"/>
    <w:rsid w:val="003B56EE"/>
    <w:rsid w:val="003B5B7E"/>
    <w:rsid w:val="003B5D4E"/>
    <w:rsid w:val="003B5F31"/>
    <w:rsid w:val="003B6692"/>
    <w:rsid w:val="003B682C"/>
    <w:rsid w:val="003B69B1"/>
    <w:rsid w:val="003B6E8D"/>
    <w:rsid w:val="003B7246"/>
    <w:rsid w:val="003B7A1E"/>
    <w:rsid w:val="003B7BAF"/>
    <w:rsid w:val="003C0209"/>
    <w:rsid w:val="003C0707"/>
    <w:rsid w:val="003C09A1"/>
    <w:rsid w:val="003C0AF7"/>
    <w:rsid w:val="003C0B4B"/>
    <w:rsid w:val="003C0F17"/>
    <w:rsid w:val="003C0F41"/>
    <w:rsid w:val="003C1013"/>
    <w:rsid w:val="003C1283"/>
    <w:rsid w:val="003C136F"/>
    <w:rsid w:val="003C169B"/>
    <w:rsid w:val="003C1714"/>
    <w:rsid w:val="003C171A"/>
    <w:rsid w:val="003C17D0"/>
    <w:rsid w:val="003C1921"/>
    <w:rsid w:val="003C1F6D"/>
    <w:rsid w:val="003C1FC5"/>
    <w:rsid w:val="003C225D"/>
    <w:rsid w:val="003C2621"/>
    <w:rsid w:val="003C2833"/>
    <w:rsid w:val="003C2DE7"/>
    <w:rsid w:val="003C35EC"/>
    <w:rsid w:val="003C39EE"/>
    <w:rsid w:val="003C3CBB"/>
    <w:rsid w:val="003C3E7A"/>
    <w:rsid w:val="003C43FC"/>
    <w:rsid w:val="003C449D"/>
    <w:rsid w:val="003C45CE"/>
    <w:rsid w:val="003C4661"/>
    <w:rsid w:val="003C4FA4"/>
    <w:rsid w:val="003C532F"/>
    <w:rsid w:val="003C54B1"/>
    <w:rsid w:val="003C583F"/>
    <w:rsid w:val="003C608F"/>
    <w:rsid w:val="003C644F"/>
    <w:rsid w:val="003C647E"/>
    <w:rsid w:val="003C67B3"/>
    <w:rsid w:val="003C68AC"/>
    <w:rsid w:val="003C68C5"/>
    <w:rsid w:val="003C6AC7"/>
    <w:rsid w:val="003C6C53"/>
    <w:rsid w:val="003C73BE"/>
    <w:rsid w:val="003C73E5"/>
    <w:rsid w:val="003C7706"/>
    <w:rsid w:val="003C782E"/>
    <w:rsid w:val="003C7C18"/>
    <w:rsid w:val="003C7C52"/>
    <w:rsid w:val="003D0101"/>
    <w:rsid w:val="003D0284"/>
    <w:rsid w:val="003D02CF"/>
    <w:rsid w:val="003D0399"/>
    <w:rsid w:val="003D03E7"/>
    <w:rsid w:val="003D0562"/>
    <w:rsid w:val="003D0A03"/>
    <w:rsid w:val="003D0A8C"/>
    <w:rsid w:val="003D0DEB"/>
    <w:rsid w:val="003D0E4A"/>
    <w:rsid w:val="003D0EEA"/>
    <w:rsid w:val="003D0FC9"/>
    <w:rsid w:val="003D15B2"/>
    <w:rsid w:val="003D1630"/>
    <w:rsid w:val="003D1672"/>
    <w:rsid w:val="003D1733"/>
    <w:rsid w:val="003D1761"/>
    <w:rsid w:val="003D184C"/>
    <w:rsid w:val="003D1896"/>
    <w:rsid w:val="003D1BCB"/>
    <w:rsid w:val="003D1DE7"/>
    <w:rsid w:val="003D1F47"/>
    <w:rsid w:val="003D1F5E"/>
    <w:rsid w:val="003D236E"/>
    <w:rsid w:val="003D240E"/>
    <w:rsid w:val="003D2598"/>
    <w:rsid w:val="003D26DA"/>
    <w:rsid w:val="003D27E6"/>
    <w:rsid w:val="003D294E"/>
    <w:rsid w:val="003D2BED"/>
    <w:rsid w:val="003D2BF1"/>
    <w:rsid w:val="003D2F10"/>
    <w:rsid w:val="003D3B27"/>
    <w:rsid w:val="003D3B4E"/>
    <w:rsid w:val="003D40D4"/>
    <w:rsid w:val="003D411A"/>
    <w:rsid w:val="003D49CD"/>
    <w:rsid w:val="003D4A81"/>
    <w:rsid w:val="003D4DBF"/>
    <w:rsid w:val="003D4DE4"/>
    <w:rsid w:val="003D5236"/>
    <w:rsid w:val="003D5449"/>
    <w:rsid w:val="003D57C1"/>
    <w:rsid w:val="003D5CC4"/>
    <w:rsid w:val="003D5F1C"/>
    <w:rsid w:val="003D5FE2"/>
    <w:rsid w:val="003D6293"/>
    <w:rsid w:val="003D6486"/>
    <w:rsid w:val="003D66F1"/>
    <w:rsid w:val="003D68D9"/>
    <w:rsid w:val="003D728F"/>
    <w:rsid w:val="003D7741"/>
    <w:rsid w:val="003D791C"/>
    <w:rsid w:val="003D7E52"/>
    <w:rsid w:val="003E00DD"/>
    <w:rsid w:val="003E03F2"/>
    <w:rsid w:val="003E0723"/>
    <w:rsid w:val="003E0911"/>
    <w:rsid w:val="003E0A42"/>
    <w:rsid w:val="003E0AF1"/>
    <w:rsid w:val="003E0DC6"/>
    <w:rsid w:val="003E0FF9"/>
    <w:rsid w:val="003E1484"/>
    <w:rsid w:val="003E1826"/>
    <w:rsid w:val="003E1AC0"/>
    <w:rsid w:val="003E1AD7"/>
    <w:rsid w:val="003E2059"/>
    <w:rsid w:val="003E20F5"/>
    <w:rsid w:val="003E21C7"/>
    <w:rsid w:val="003E26FB"/>
    <w:rsid w:val="003E2A96"/>
    <w:rsid w:val="003E32AB"/>
    <w:rsid w:val="003E342E"/>
    <w:rsid w:val="003E374F"/>
    <w:rsid w:val="003E38D3"/>
    <w:rsid w:val="003E38D4"/>
    <w:rsid w:val="003E40A3"/>
    <w:rsid w:val="003E44A0"/>
    <w:rsid w:val="003E468F"/>
    <w:rsid w:val="003E4BF7"/>
    <w:rsid w:val="003E51AB"/>
    <w:rsid w:val="003E536B"/>
    <w:rsid w:val="003E54FD"/>
    <w:rsid w:val="003E563E"/>
    <w:rsid w:val="003E57D3"/>
    <w:rsid w:val="003E585D"/>
    <w:rsid w:val="003E5CFE"/>
    <w:rsid w:val="003E5EC5"/>
    <w:rsid w:val="003E5FA3"/>
    <w:rsid w:val="003E616F"/>
    <w:rsid w:val="003E6436"/>
    <w:rsid w:val="003E6618"/>
    <w:rsid w:val="003E666F"/>
    <w:rsid w:val="003E6B7D"/>
    <w:rsid w:val="003E6F15"/>
    <w:rsid w:val="003E7012"/>
    <w:rsid w:val="003E723E"/>
    <w:rsid w:val="003E7309"/>
    <w:rsid w:val="003E75F9"/>
    <w:rsid w:val="003E7AB2"/>
    <w:rsid w:val="003F08B7"/>
    <w:rsid w:val="003F08E1"/>
    <w:rsid w:val="003F0A73"/>
    <w:rsid w:val="003F0B96"/>
    <w:rsid w:val="003F0C87"/>
    <w:rsid w:val="003F12EF"/>
    <w:rsid w:val="003F15F4"/>
    <w:rsid w:val="003F19E9"/>
    <w:rsid w:val="003F1A7C"/>
    <w:rsid w:val="003F1C76"/>
    <w:rsid w:val="003F1DA4"/>
    <w:rsid w:val="003F1F14"/>
    <w:rsid w:val="003F2098"/>
    <w:rsid w:val="003F2420"/>
    <w:rsid w:val="003F260A"/>
    <w:rsid w:val="003F26F2"/>
    <w:rsid w:val="003F2DB5"/>
    <w:rsid w:val="003F2F04"/>
    <w:rsid w:val="003F3054"/>
    <w:rsid w:val="003F3169"/>
    <w:rsid w:val="003F336D"/>
    <w:rsid w:val="003F3384"/>
    <w:rsid w:val="003F38AA"/>
    <w:rsid w:val="003F3980"/>
    <w:rsid w:val="003F40B9"/>
    <w:rsid w:val="003F42E2"/>
    <w:rsid w:val="003F451F"/>
    <w:rsid w:val="003F45F4"/>
    <w:rsid w:val="003F478A"/>
    <w:rsid w:val="003F49D7"/>
    <w:rsid w:val="003F4B65"/>
    <w:rsid w:val="003F4DD4"/>
    <w:rsid w:val="003F50C7"/>
    <w:rsid w:val="003F5161"/>
    <w:rsid w:val="003F552F"/>
    <w:rsid w:val="003F57F9"/>
    <w:rsid w:val="003F597A"/>
    <w:rsid w:val="003F606F"/>
    <w:rsid w:val="003F64A0"/>
    <w:rsid w:val="003F66E2"/>
    <w:rsid w:val="003F6840"/>
    <w:rsid w:val="003F6849"/>
    <w:rsid w:val="003F6AA3"/>
    <w:rsid w:val="003F6B06"/>
    <w:rsid w:val="003F73AF"/>
    <w:rsid w:val="003F768B"/>
    <w:rsid w:val="003F7706"/>
    <w:rsid w:val="003F78CC"/>
    <w:rsid w:val="003F79BB"/>
    <w:rsid w:val="003F7D34"/>
    <w:rsid w:val="00400290"/>
    <w:rsid w:val="004002DD"/>
    <w:rsid w:val="004003D8"/>
    <w:rsid w:val="004004F6"/>
    <w:rsid w:val="00400A1C"/>
    <w:rsid w:val="00400A6A"/>
    <w:rsid w:val="00400AB8"/>
    <w:rsid w:val="00400E20"/>
    <w:rsid w:val="00400F82"/>
    <w:rsid w:val="0040117E"/>
    <w:rsid w:val="00401483"/>
    <w:rsid w:val="004016FD"/>
    <w:rsid w:val="0040195F"/>
    <w:rsid w:val="00401A60"/>
    <w:rsid w:val="00401B10"/>
    <w:rsid w:val="00401B20"/>
    <w:rsid w:val="00401F0C"/>
    <w:rsid w:val="00401F92"/>
    <w:rsid w:val="0040237D"/>
    <w:rsid w:val="00402455"/>
    <w:rsid w:val="004024FA"/>
    <w:rsid w:val="00402567"/>
    <w:rsid w:val="00402727"/>
    <w:rsid w:val="00402863"/>
    <w:rsid w:val="00402A61"/>
    <w:rsid w:val="00402ABC"/>
    <w:rsid w:val="00402CDC"/>
    <w:rsid w:val="00402E6C"/>
    <w:rsid w:val="00402EE8"/>
    <w:rsid w:val="00402F8F"/>
    <w:rsid w:val="00402FAD"/>
    <w:rsid w:val="0040308F"/>
    <w:rsid w:val="004032E3"/>
    <w:rsid w:val="00403465"/>
    <w:rsid w:val="004034BB"/>
    <w:rsid w:val="00403544"/>
    <w:rsid w:val="00403C7D"/>
    <w:rsid w:val="00403C9C"/>
    <w:rsid w:val="00403CDF"/>
    <w:rsid w:val="00403D3F"/>
    <w:rsid w:val="00403F52"/>
    <w:rsid w:val="0040436B"/>
    <w:rsid w:val="00404430"/>
    <w:rsid w:val="00404515"/>
    <w:rsid w:val="0040482E"/>
    <w:rsid w:val="00404A84"/>
    <w:rsid w:val="00404E29"/>
    <w:rsid w:val="00404F31"/>
    <w:rsid w:val="004050D8"/>
    <w:rsid w:val="00405847"/>
    <w:rsid w:val="0040586F"/>
    <w:rsid w:val="00405B82"/>
    <w:rsid w:val="00405CDF"/>
    <w:rsid w:val="00405FC9"/>
    <w:rsid w:val="00405FE2"/>
    <w:rsid w:val="00406106"/>
    <w:rsid w:val="00406137"/>
    <w:rsid w:val="00406442"/>
    <w:rsid w:val="004064D5"/>
    <w:rsid w:val="0040656F"/>
    <w:rsid w:val="00406C39"/>
    <w:rsid w:val="00406F44"/>
    <w:rsid w:val="00407122"/>
    <w:rsid w:val="00407844"/>
    <w:rsid w:val="00407A44"/>
    <w:rsid w:val="00407AB9"/>
    <w:rsid w:val="00407B24"/>
    <w:rsid w:val="004108B2"/>
    <w:rsid w:val="00410B97"/>
    <w:rsid w:val="00411097"/>
    <w:rsid w:val="00411120"/>
    <w:rsid w:val="0041146F"/>
    <w:rsid w:val="004115BD"/>
    <w:rsid w:val="004117D5"/>
    <w:rsid w:val="00411FF3"/>
    <w:rsid w:val="0041239A"/>
    <w:rsid w:val="00412F46"/>
    <w:rsid w:val="0041306B"/>
    <w:rsid w:val="0041313E"/>
    <w:rsid w:val="00413849"/>
    <w:rsid w:val="0041385B"/>
    <w:rsid w:val="00413DCF"/>
    <w:rsid w:val="00413F58"/>
    <w:rsid w:val="00413FDF"/>
    <w:rsid w:val="0041404A"/>
    <w:rsid w:val="004143D3"/>
    <w:rsid w:val="00414C79"/>
    <w:rsid w:val="00415060"/>
    <w:rsid w:val="004151E0"/>
    <w:rsid w:val="004152B6"/>
    <w:rsid w:val="00415311"/>
    <w:rsid w:val="004153C8"/>
    <w:rsid w:val="004155A6"/>
    <w:rsid w:val="00415675"/>
    <w:rsid w:val="00416199"/>
    <w:rsid w:val="004164CD"/>
    <w:rsid w:val="004167B7"/>
    <w:rsid w:val="00416914"/>
    <w:rsid w:val="00416A47"/>
    <w:rsid w:val="00416AED"/>
    <w:rsid w:val="00416F0B"/>
    <w:rsid w:val="00417537"/>
    <w:rsid w:val="004175E8"/>
    <w:rsid w:val="0041785C"/>
    <w:rsid w:val="00417867"/>
    <w:rsid w:val="004178B7"/>
    <w:rsid w:val="004178FA"/>
    <w:rsid w:val="00417AE1"/>
    <w:rsid w:val="00417BB6"/>
    <w:rsid w:val="00417E5A"/>
    <w:rsid w:val="00420220"/>
    <w:rsid w:val="00420258"/>
    <w:rsid w:val="00420270"/>
    <w:rsid w:val="0042041F"/>
    <w:rsid w:val="004209BE"/>
    <w:rsid w:val="00420B4D"/>
    <w:rsid w:val="0042101C"/>
    <w:rsid w:val="00421023"/>
    <w:rsid w:val="00421DD3"/>
    <w:rsid w:val="00422045"/>
    <w:rsid w:val="004222DE"/>
    <w:rsid w:val="00422E36"/>
    <w:rsid w:val="00422F8E"/>
    <w:rsid w:val="00423527"/>
    <w:rsid w:val="0042354D"/>
    <w:rsid w:val="00423608"/>
    <w:rsid w:val="00423735"/>
    <w:rsid w:val="004239F8"/>
    <w:rsid w:val="00423A25"/>
    <w:rsid w:val="00423CD7"/>
    <w:rsid w:val="00423F10"/>
    <w:rsid w:val="00424009"/>
    <w:rsid w:val="004241D9"/>
    <w:rsid w:val="0042430B"/>
    <w:rsid w:val="004243D4"/>
    <w:rsid w:val="004244F3"/>
    <w:rsid w:val="0042457A"/>
    <w:rsid w:val="0042464A"/>
    <w:rsid w:val="00424DF6"/>
    <w:rsid w:val="00425226"/>
    <w:rsid w:val="004256BD"/>
    <w:rsid w:val="004257AB"/>
    <w:rsid w:val="004258D7"/>
    <w:rsid w:val="00425C05"/>
    <w:rsid w:val="00425DAC"/>
    <w:rsid w:val="00426000"/>
    <w:rsid w:val="004260B2"/>
    <w:rsid w:val="00426145"/>
    <w:rsid w:val="00426152"/>
    <w:rsid w:val="00426589"/>
    <w:rsid w:val="004269BF"/>
    <w:rsid w:val="00426A37"/>
    <w:rsid w:val="00426CF8"/>
    <w:rsid w:val="00426E33"/>
    <w:rsid w:val="00427734"/>
    <w:rsid w:val="00427BAF"/>
    <w:rsid w:val="00427BE3"/>
    <w:rsid w:val="00427E82"/>
    <w:rsid w:val="00427E93"/>
    <w:rsid w:val="00430109"/>
    <w:rsid w:val="00430220"/>
    <w:rsid w:val="004302CD"/>
    <w:rsid w:val="004304CD"/>
    <w:rsid w:val="00430665"/>
    <w:rsid w:val="004306E0"/>
    <w:rsid w:val="00430BC1"/>
    <w:rsid w:val="00430C31"/>
    <w:rsid w:val="00430F29"/>
    <w:rsid w:val="00430FED"/>
    <w:rsid w:val="0043121D"/>
    <w:rsid w:val="004316F7"/>
    <w:rsid w:val="00431780"/>
    <w:rsid w:val="004318F6"/>
    <w:rsid w:val="00432262"/>
    <w:rsid w:val="004322EE"/>
    <w:rsid w:val="004326CD"/>
    <w:rsid w:val="00432A75"/>
    <w:rsid w:val="00432BEF"/>
    <w:rsid w:val="00432C6A"/>
    <w:rsid w:val="00432D4C"/>
    <w:rsid w:val="00433A61"/>
    <w:rsid w:val="00433A71"/>
    <w:rsid w:val="00433AD4"/>
    <w:rsid w:val="00433BFE"/>
    <w:rsid w:val="004344A2"/>
    <w:rsid w:val="00434561"/>
    <w:rsid w:val="0043470E"/>
    <w:rsid w:val="00434D8E"/>
    <w:rsid w:val="00434EC8"/>
    <w:rsid w:val="00434F37"/>
    <w:rsid w:val="00435354"/>
    <w:rsid w:val="00435D2C"/>
    <w:rsid w:val="00435DF4"/>
    <w:rsid w:val="00435F02"/>
    <w:rsid w:val="00436050"/>
    <w:rsid w:val="00436210"/>
    <w:rsid w:val="00436233"/>
    <w:rsid w:val="00436252"/>
    <w:rsid w:val="00436990"/>
    <w:rsid w:val="00436CBE"/>
    <w:rsid w:val="00436DCB"/>
    <w:rsid w:val="00436DFE"/>
    <w:rsid w:val="0043702B"/>
    <w:rsid w:val="00437324"/>
    <w:rsid w:val="0043735C"/>
    <w:rsid w:val="00437A8D"/>
    <w:rsid w:val="0044023F"/>
    <w:rsid w:val="004403A5"/>
    <w:rsid w:val="0044065B"/>
    <w:rsid w:val="0044081E"/>
    <w:rsid w:val="0044083B"/>
    <w:rsid w:val="00440E24"/>
    <w:rsid w:val="0044152A"/>
    <w:rsid w:val="0044160B"/>
    <w:rsid w:val="00441A04"/>
    <w:rsid w:val="004422B0"/>
    <w:rsid w:val="004423F9"/>
    <w:rsid w:val="00442482"/>
    <w:rsid w:val="0044305B"/>
    <w:rsid w:val="004433DE"/>
    <w:rsid w:val="004434C8"/>
    <w:rsid w:val="0044354C"/>
    <w:rsid w:val="00443705"/>
    <w:rsid w:val="0044396B"/>
    <w:rsid w:val="004439ED"/>
    <w:rsid w:val="00443A61"/>
    <w:rsid w:val="00443F5E"/>
    <w:rsid w:val="004440CD"/>
    <w:rsid w:val="0044419B"/>
    <w:rsid w:val="004442A7"/>
    <w:rsid w:val="00444772"/>
    <w:rsid w:val="004447C6"/>
    <w:rsid w:val="00444A68"/>
    <w:rsid w:val="00444ACB"/>
    <w:rsid w:val="00445397"/>
    <w:rsid w:val="00445776"/>
    <w:rsid w:val="00446090"/>
    <w:rsid w:val="0044612D"/>
    <w:rsid w:val="004463E6"/>
    <w:rsid w:val="004466F2"/>
    <w:rsid w:val="004468ED"/>
    <w:rsid w:val="00446BFB"/>
    <w:rsid w:val="00446C4D"/>
    <w:rsid w:val="00446E78"/>
    <w:rsid w:val="0044705B"/>
    <w:rsid w:val="004471D3"/>
    <w:rsid w:val="004475CA"/>
    <w:rsid w:val="0044790E"/>
    <w:rsid w:val="00447E73"/>
    <w:rsid w:val="0045003B"/>
    <w:rsid w:val="004500CF"/>
    <w:rsid w:val="004507F8"/>
    <w:rsid w:val="0045087B"/>
    <w:rsid w:val="0045095A"/>
    <w:rsid w:val="00450A0D"/>
    <w:rsid w:val="00450D1E"/>
    <w:rsid w:val="00450E4F"/>
    <w:rsid w:val="0045103B"/>
    <w:rsid w:val="004510A2"/>
    <w:rsid w:val="0045158C"/>
    <w:rsid w:val="004519CA"/>
    <w:rsid w:val="00451E85"/>
    <w:rsid w:val="00452277"/>
    <w:rsid w:val="0045244E"/>
    <w:rsid w:val="0045261F"/>
    <w:rsid w:val="00452BD2"/>
    <w:rsid w:val="00452E34"/>
    <w:rsid w:val="00453012"/>
    <w:rsid w:val="0045301B"/>
    <w:rsid w:val="00453090"/>
    <w:rsid w:val="0045358F"/>
    <w:rsid w:val="00453AC1"/>
    <w:rsid w:val="00453D4E"/>
    <w:rsid w:val="004542B6"/>
    <w:rsid w:val="004547AC"/>
    <w:rsid w:val="00454948"/>
    <w:rsid w:val="00454AF2"/>
    <w:rsid w:val="00455117"/>
    <w:rsid w:val="0045559B"/>
    <w:rsid w:val="00455902"/>
    <w:rsid w:val="00455AE3"/>
    <w:rsid w:val="00455E2D"/>
    <w:rsid w:val="00455F12"/>
    <w:rsid w:val="0045628E"/>
    <w:rsid w:val="004567B8"/>
    <w:rsid w:val="004567D5"/>
    <w:rsid w:val="0045685F"/>
    <w:rsid w:val="004568C0"/>
    <w:rsid w:val="00456BA2"/>
    <w:rsid w:val="00456C24"/>
    <w:rsid w:val="00456FCB"/>
    <w:rsid w:val="0045705A"/>
    <w:rsid w:val="0045706F"/>
    <w:rsid w:val="00457220"/>
    <w:rsid w:val="0045722C"/>
    <w:rsid w:val="004576D2"/>
    <w:rsid w:val="004577DA"/>
    <w:rsid w:val="004578C4"/>
    <w:rsid w:val="00457BC6"/>
    <w:rsid w:val="00457FB5"/>
    <w:rsid w:val="0046006B"/>
    <w:rsid w:val="004601AF"/>
    <w:rsid w:val="00460810"/>
    <w:rsid w:val="00460A0D"/>
    <w:rsid w:val="00460C64"/>
    <w:rsid w:val="00460D1A"/>
    <w:rsid w:val="00460D9D"/>
    <w:rsid w:val="0046117D"/>
    <w:rsid w:val="00461211"/>
    <w:rsid w:val="0046138C"/>
    <w:rsid w:val="004613A7"/>
    <w:rsid w:val="00461400"/>
    <w:rsid w:val="004615B4"/>
    <w:rsid w:val="0046180B"/>
    <w:rsid w:val="00461DCF"/>
    <w:rsid w:val="00461FCF"/>
    <w:rsid w:val="00461FFC"/>
    <w:rsid w:val="0046290C"/>
    <w:rsid w:val="00462C99"/>
    <w:rsid w:val="00462FBC"/>
    <w:rsid w:val="00463034"/>
    <w:rsid w:val="00463519"/>
    <w:rsid w:val="00463A17"/>
    <w:rsid w:val="00463B1D"/>
    <w:rsid w:val="00463BA5"/>
    <w:rsid w:val="00463EBE"/>
    <w:rsid w:val="004641EA"/>
    <w:rsid w:val="0046459F"/>
    <w:rsid w:val="00464CF9"/>
    <w:rsid w:val="00464F54"/>
    <w:rsid w:val="00465636"/>
    <w:rsid w:val="00465B0C"/>
    <w:rsid w:val="00465EE4"/>
    <w:rsid w:val="0046637A"/>
    <w:rsid w:val="004664CF"/>
    <w:rsid w:val="00466578"/>
    <w:rsid w:val="00466801"/>
    <w:rsid w:val="00466864"/>
    <w:rsid w:val="004668BA"/>
    <w:rsid w:val="00466CFE"/>
    <w:rsid w:val="00466E20"/>
    <w:rsid w:val="00467020"/>
    <w:rsid w:val="0046754D"/>
    <w:rsid w:val="00467899"/>
    <w:rsid w:val="004679C3"/>
    <w:rsid w:val="00470823"/>
    <w:rsid w:val="00470DF3"/>
    <w:rsid w:val="00470F99"/>
    <w:rsid w:val="004710D5"/>
    <w:rsid w:val="00471350"/>
    <w:rsid w:val="004713FB"/>
    <w:rsid w:val="00471496"/>
    <w:rsid w:val="004715F8"/>
    <w:rsid w:val="004716B2"/>
    <w:rsid w:val="00471740"/>
    <w:rsid w:val="004717C2"/>
    <w:rsid w:val="00471B29"/>
    <w:rsid w:val="00471C5A"/>
    <w:rsid w:val="00471D21"/>
    <w:rsid w:val="00471EC6"/>
    <w:rsid w:val="00471F0F"/>
    <w:rsid w:val="00472123"/>
    <w:rsid w:val="00472128"/>
    <w:rsid w:val="0047219F"/>
    <w:rsid w:val="004722F4"/>
    <w:rsid w:val="00472813"/>
    <w:rsid w:val="0047283E"/>
    <w:rsid w:val="0047299A"/>
    <w:rsid w:val="00472DD4"/>
    <w:rsid w:val="00472F06"/>
    <w:rsid w:val="004731C8"/>
    <w:rsid w:val="0047335C"/>
    <w:rsid w:val="00473428"/>
    <w:rsid w:val="0047399C"/>
    <w:rsid w:val="00473A1D"/>
    <w:rsid w:val="00473B72"/>
    <w:rsid w:val="00473C54"/>
    <w:rsid w:val="00473C6C"/>
    <w:rsid w:val="00473D23"/>
    <w:rsid w:val="00473F54"/>
    <w:rsid w:val="00474487"/>
    <w:rsid w:val="004745DC"/>
    <w:rsid w:val="004748CD"/>
    <w:rsid w:val="00474982"/>
    <w:rsid w:val="00474F4B"/>
    <w:rsid w:val="004754AC"/>
    <w:rsid w:val="0047568E"/>
    <w:rsid w:val="00475B7F"/>
    <w:rsid w:val="00475E0F"/>
    <w:rsid w:val="00475E25"/>
    <w:rsid w:val="00475E73"/>
    <w:rsid w:val="00475F82"/>
    <w:rsid w:val="00476096"/>
    <w:rsid w:val="00476295"/>
    <w:rsid w:val="004764DF"/>
    <w:rsid w:val="00476572"/>
    <w:rsid w:val="00476653"/>
    <w:rsid w:val="0047679F"/>
    <w:rsid w:val="004769FB"/>
    <w:rsid w:val="00476AE7"/>
    <w:rsid w:val="0047737C"/>
    <w:rsid w:val="004774FA"/>
    <w:rsid w:val="00477909"/>
    <w:rsid w:val="00477CAF"/>
    <w:rsid w:val="00477E2F"/>
    <w:rsid w:val="004800E8"/>
    <w:rsid w:val="00480294"/>
    <w:rsid w:val="0048094A"/>
    <w:rsid w:val="0048099D"/>
    <w:rsid w:val="00480F86"/>
    <w:rsid w:val="0048116E"/>
    <w:rsid w:val="004818CF"/>
    <w:rsid w:val="00481CDA"/>
    <w:rsid w:val="00481E1F"/>
    <w:rsid w:val="00481F50"/>
    <w:rsid w:val="0048235A"/>
    <w:rsid w:val="00482540"/>
    <w:rsid w:val="00482751"/>
    <w:rsid w:val="004827A5"/>
    <w:rsid w:val="00482996"/>
    <w:rsid w:val="00482AA5"/>
    <w:rsid w:val="00482B31"/>
    <w:rsid w:val="00482B7B"/>
    <w:rsid w:val="00482FB8"/>
    <w:rsid w:val="00482FDB"/>
    <w:rsid w:val="0048388F"/>
    <w:rsid w:val="00483B6C"/>
    <w:rsid w:val="00483BBA"/>
    <w:rsid w:val="004841C6"/>
    <w:rsid w:val="004848C8"/>
    <w:rsid w:val="00484997"/>
    <w:rsid w:val="00484A90"/>
    <w:rsid w:val="00484C25"/>
    <w:rsid w:val="00484C78"/>
    <w:rsid w:val="0048514C"/>
    <w:rsid w:val="0048521D"/>
    <w:rsid w:val="004853B2"/>
    <w:rsid w:val="004854FE"/>
    <w:rsid w:val="0048552C"/>
    <w:rsid w:val="00485BA0"/>
    <w:rsid w:val="00485BA7"/>
    <w:rsid w:val="00485D14"/>
    <w:rsid w:val="00485F1E"/>
    <w:rsid w:val="00485FA5"/>
    <w:rsid w:val="00486093"/>
    <w:rsid w:val="004860E1"/>
    <w:rsid w:val="004860E5"/>
    <w:rsid w:val="0048647D"/>
    <w:rsid w:val="0048675B"/>
    <w:rsid w:val="004867D6"/>
    <w:rsid w:val="00486B9A"/>
    <w:rsid w:val="00486EC3"/>
    <w:rsid w:val="00486F30"/>
    <w:rsid w:val="0048749C"/>
    <w:rsid w:val="00487542"/>
    <w:rsid w:val="004876D2"/>
    <w:rsid w:val="00487839"/>
    <w:rsid w:val="0048789F"/>
    <w:rsid w:val="004879A6"/>
    <w:rsid w:val="00487C30"/>
    <w:rsid w:val="00487DB3"/>
    <w:rsid w:val="00490034"/>
    <w:rsid w:val="004904D0"/>
    <w:rsid w:val="004906DE"/>
    <w:rsid w:val="00490824"/>
    <w:rsid w:val="004909E1"/>
    <w:rsid w:val="00490BEA"/>
    <w:rsid w:val="00490E32"/>
    <w:rsid w:val="004910A1"/>
    <w:rsid w:val="00491113"/>
    <w:rsid w:val="00491157"/>
    <w:rsid w:val="00491257"/>
    <w:rsid w:val="0049125E"/>
    <w:rsid w:val="00491493"/>
    <w:rsid w:val="00491500"/>
    <w:rsid w:val="004916D8"/>
    <w:rsid w:val="00491902"/>
    <w:rsid w:val="004919CF"/>
    <w:rsid w:val="00491AF6"/>
    <w:rsid w:val="00491E4F"/>
    <w:rsid w:val="0049230A"/>
    <w:rsid w:val="00492917"/>
    <w:rsid w:val="00492F24"/>
    <w:rsid w:val="00492F97"/>
    <w:rsid w:val="0049362C"/>
    <w:rsid w:val="004936E6"/>
    <w:rsid w:val="00493AF0"/>
    <w:rsid w:val="00493B6F"/>
    <w:rsid w:val="00493BD4"/>
    <w:rsid w:val="00493C38"/>
    <w:rsid w:val="00493C6B"/>
    <w:rsid w:val="00493EFB"/>
    <w:rsid w:val="00494209"/>
    <w:rsid w:val="004942E4"/>
    <w:rsid w:val="00494418"/>
    <w:rsid w:val="004947DD"/>
    <w:rsid w:val="004947E2"/>
    <w:rsid w:val="00494B50"/>
    <w:rsid w:val="00494D32"/>
    <w:rsid w:val="0049506A"/>
    <w:rsid w:val="00495489"/>
    <w:rsid w:val="004957E2"/>
    <w:rsid w:val="004958CE"/>
    <w:rsid w:val="00495962"/>
    <w:rsid w:val="00495C89"/>
    <w:rsid w:val="00495ED8"/>
    <w:rsid w:val="00495EE4"/>
    <w:rsid w:val="004962A0"/>
    <w:rsid w:val="004962FB"/>
    <w:rsid w:val="00496397"/>
    <w:rsid w:val="004963D9"/>
    <w:rsid w:val="004964E6"/>
    <w:rsid w:val="004968BF"/>
    <w:rsid w:val="00496AF4"/>
    <w:rsid w:val="00496FFD"/>
    <w:rsid w:val="004971ED"/>
    <w:rsid w:val="00497377"/>
    <w:rsid w:val="004973C2"/>
    <w:rsid w:val="004974B9"/>
    <w:rsid w:val="00497620"/>
    <w:rsid w:val="0049768F"/>
    <w:rsid w:val="004976C1"/>
    <w:rsid w:val="004976D7"/>
    <w:rsid w:val="0049773B"/>
    <w:rsid w:val="00497A9C"/>
    <w:rsid w:val="00497B66"/>
    <w:rsid w:val="00497CDB"/>
    <w:rsid w:val="004A063D"/>
    <w:rsid w:val="004A0CAD"/>
    <w:rsid w:val="004A10F2"/>
    <w:rsid w:val="004A1118"/>
    <w:rsid w:val="004A1290"/>
    <w:rsid w:val="004A14B5"/>
    <w:rsid w:val="004A189E"/>
    <w:rsid w:val="004A18B2"/>
    <w:rsid w:val="004A195A"/>
    <w:rsid w:val="004A1BD1"/>
    <w:rsid w:val="004A1BF3"/>
    <w:rsid w:val="004A1E77"/>
    <w:rsid w:val="004A216D"/>
    <w:rsid w:val="004A233D"/>
    <w:rsid w:val="004A275A"/>
    <w:rsid w:val="004A2E87"/>
    <w:rsid w:val="004A391C"/>
    <w:rsid w:val="004A3936"/>
    <w:rsid w:val="004A3A7C"/>
    <w:rsid w:val="004A4032"/>
    <w:rsid w:val="004A412C"/>
    <w:rsid w:val="004A4704"/>
    <w:rsid w:val="004A4707"/>
    <w:rsid w:val="004A4A83"/>
    <w:rsid w:val="004A4B79"/>
    <w:rsid w:val="004A4BB1"/>
    <w:rsid w:val="004A54CD"/>
    <w:rsid w:val="004A596C"/>
    <w:rsid w:val="004A59D2"/>
    <w:rsid w:val="004A5ABB"/>
    <w:rsid w:val="004A5CB4"/>
    <w:rsid w:val="004A5DFB"/>
    <w:rsid w:val="004A5EC9"/>
    <w:rsid w:val="004A6285"/>
    <w:rsid w:val="004A62D7"/>
    <w:rsid w:val="004A65D0"/>
    <w:rsid w:val="004A6D57"/>
    <w:rsid w:val="004A6EBD"/>
    <w:rsid w:val="004A717B"/>
    <w:rsid w:val="004A73C9"/>
    <w:rsid w:val="004A795F"/>
    <w:rsid w:val="004B02B1"/>
    <w:rsid w:val="004B03DE"/>
    <w:rsid w:val="004B040E"/>
    <w:rsid w:val="004B04B3"/>
    <w:rsid w:val="004B08F5"/>
    <w:rsid w:val="004B0E21"/>
    <w:rsid w:val="004B0E67"/>
    <w:rsid w:val="004B145D"/>
    <w:rsid w:val="004B16B5"/>
    <w:rsid w:val="004B172F"/>
    <w:rsid w:val="004B1ED7"/>
    <w:rsid w:val="004B2194"/>
    <w:rsid w:val="004B21D4"/>
    <w:rsid w:val="004B2476"/>
    <w:rsid w:val="004B25EA"/>
    <w:rsid w:val="004B286C"/>
    <w:rsid w:val="004B2E15"/>
    <w:rsid w:val="004B2EEE"/>
    <w:rsid w:val="004B2F1A"/>
    <w:rsid w:val="004B2F8F"/>
    <w:rsid w:val="004B34B4"/>
    <w:rsid w:val="004B3876"/>
    <w:rsid w:val="004B38C3"/>
    <w:rsid w:val="004B392B"/>
    <w:rsid w:val="004B3ADC"/>
    <w:rsid w:val="004B3B0A"/>
    <w:rsid w:val="004B3DD4"/>
    <w:rsid w:val="004B3E23"/>
    <w:rsid w:val="004B3F52"/>
    <w:rsid w:val="004B3FF2"/>
    <w:rsid w:val="004B4014"/>
    <w:rsid w:val="004B406E"/>
    <w:rsid w:val="004B4138"/>
    <w:rsid w:val="004B4527"/>
    <w:rsid w:val="004B4A5C"/>
    <w:rsid w:val="004B4D13"/>
    <w:rsid w:val="004B4E18"/>
    <w:rsid w:val="004B4E48"/>
    <w:rsid w:val="004B52EF"/>
    <w:rsid w:val="004B5427"/>
    <w:rsid w:val="004B56FF"/>
    <w:rsid w:val="004B5943"/>
    <w:rsid w:val="004B5C91"/>
    <w:rsid w:val="004B61C3"/>
    <w:rsid w:val="004B6414"/>
    <w:rsid w:val="004B6579"/>
    <w:rsid w:val="004B6861"/>
    <w:rsid w:val="004B68FA"/>
    <w:rsid w:val="004B7423"/>
    <w:rsid w:val="004B7AC3"/>
    <w:rsid w:val="004B7B49"/>
    <w:rsid w:val="004B7DE8"/>
    <w:rsid w:val="004B7F5B"/>
    <w:rsid w:val="004C03B1"/>
    <w:rsid w:val="004C0453"/>
    <w:rsid w:val="004C0678"/>
    <w:rsid w:val="004C10E5"/>
    <w:rsid w:val="004C11D3"/>
    <w:rsid w:val="004C11FA"/>
    <w:rsid w:val="004C177B"/>
    <w:rsid w:val="004C1888"/>
    <w:rsid w:val="004C1AAC"/>
    <w:rsid w:val="004C1D64"/>
    <w:rsid w:val="004C20FE"/>
    <w:rsid w:val="004C23BE"/>
    <w:rsid w:val="004C23F2"/>
    <w:rsid w:val="004C26F8"/>
    <w:rsid w:val="004C2FFF"/>
    <w:rsid w:val="004C314C"/>
    <w:rsid w:val="004C3274"/>
    <w:rsid w:val="004C3305"/>
    <w:rsid w:val="004C37B3"/>
    <w:rsid w:val="004C38C2"/>
    <w:rsid w:val="004C3B08"/>
    <w:rsid w:val="004C3FFD"/>
    <w:rsid w:val="004C437E"/>
    <w:rsid w:val="004C4429"/>
    <w:rsid w:val="004C4466"/>
    <w:rsid w:val="004C4A52"/>
    <w:rsid w:val="004C4A7E"/>
    <w:rsid w:val="004C50A8"/>
    <w:rsid w:val="004C50D8"/>
    <w:rsid w:val="004C5217"/>
    <w:rsid w:val="004C55A0"/>
    <w:rsid w:val="004C5CF3"/>
    <w:rsid w:val="004C5FFC"/>
    <w:rsid w:val="004C616B"/>
    <w:rsid w:val="004C64E0"/>
    <w:rsid w:val="004C6513"/>
    <w:rsid w:val="004C6984"/>
    <w:rsid w:val="004C6A0E"/>
    <w:rsid w:val="004C730B"/>
    <w:rsid w:val="004C764B"/>
    <w:rsid w:val="004C7770"/>
    <w:rsid w:val="004C778F"/>
    <w:rsid w:val="004C7A01"/>
    <w:rsid w:val="004C7B4E"/>
    <w:rsid w:val="004D00FE"/>
    <w:rsid w:val="004D034B"/>
    <w:rsid w:val="004D057E"/>
    <w:rsid w:val="004D0AAC"/>
    <w:rsid w:val="004D0BCB"/>
    <w:rsid w:val="004D0D28"/>
    <w:rsid w:val="004D10FB"/>
    <w:rsid w:val="004D11C1"/>
    <w:rsid w:val="004D11D0"/>
    <w:rsid w:val="004D139D"/>
    <w:rsid w:val="004D1A94"/>
    <w:rsid w:val="004D1B9B"/>
    <w:rsid w:val="004D1CFF"/>
    <w:rsid w:val="004D1D2A"/>
    <w:rsid w:val="004D1F39"/>
    <w:rsid w:val="004D22F4"/>
    <w:rsid w:val="004D250B"/>
    <w:rsid w:val="004D25FF"/>
    <w:rsid w:val="004D285E"/>
    <w:rsid w:val="004D287C"/>
    <w:rsid w:val="004D2DC8"/>
    <w:rsid w:val="004D2EB0"/>
    <w:rsid w:val="004D2ED7"/>
    <w:rsid w:val="004D2FC0"/>
    <w:rsid w:val="004D2FE8"/>
    <w:rsid w:val="004D3161"/>
    <w:rsid w:val="004D365E"/>
    <w:rsid w:val="004D380A"/>
    <w:rsid w:val="004D3A8A"/>
    <w:rsid w:val="004D3CA9"/>
    <w:rsid w:val="004D3F86"/>
    <w:rsid w:val="004D405D"/>
    <w:rsid w:val="004D424C"/>
    <w:rsid w:val="004D4434"/>
    <w:rsid w:val="004D4525"/>
    <w:rsid w:val="004D4876"/>
    <w:rsid w:val="004D4B4C"/>
    <w:rsid w:val="004D54E8"/>
    <w:rsid w:val="004D555E"/>
    <w:rsid w:val="004D567A"/>
    <w:rsid w:val="004D5687"/>
    <w:rsid w:val="004D5AE4"/>
    <w:rsid w:val="004D5B4C"/>
    <w:rsid w:val="004D61FF"/>
    <w:rsid w:val="004D6CAA"/>
    <w:rsid w:val="004D6E17"/>
    <w:rsid w:val="004D6FFB"/>
    <w:rsid w:val="004D7209"/>
    <w:rsid w:val="004D74FC"/>
    <w:rsid w:val="004D75A8"/>
    <w:rsid w:val="004D7647"/>
    <w:rsid w:val="004D76C3"/>
    <w:rsid w:val="004D781B"/>
    <w:rsid w:val="004D783B"/>
    <w:rsid w:val="004D7A35"/>
    <w:rsid w:val="004D7CA5"/>
    <w:rsid w:val="004E06EA"/>
    <w:rsid w:val="004E0CA8"/>
    <w:rsid w:val="004E0CD9"/>
    <w:rsid w:val="004E0E48"/>
    <w:rsid w:val="004E10BA"/>
    <w:rsid w:val="004E11DC"/>
    <w:rsid w:val="004E1589"/>
    <w:rsid w:val="004E1869"/>
    <w:rsid w:val="004E1E83"/>
    <w:rsid w:val="004E22EA"/>
    <w:rsid w:val="004E2392"/>
    <w:rsid w:val="004E294B"/>
    <w:rsid w:val="004E2B4A"/>
    <w:rsid w:val="004E2CC1"/>
    <w:rsid w:val="004E2DE3"/>
    <w:rsid w:val="004E2E2D"/>
    <w:rsid w:val="004E2F31"/>
    <w:rsid w:val="004E3C65"/>
    <w:rsid w:val="004E407A"/>
    <w:rsid w:val="004E420F"/>
    <w:rsid w:val="004E42DA"/>
    <w:rsid w:val="004E4375"/>
    <w:rsid w:val="004E4DCF"/>
    <w:rsid w:val="004E53C0"/>
    <w:rsid w:val="004E547B"/>
    <w:rsid w:val="004E55CC"/>
    <w:rsid w:val="004E5A3C"/>
    <w:rsid w:val="004E5D6D"/>
    <w:rsid w:val="004E5E6C"/>
    <w:rsid w:val="004E60D2"/>
    <w:rsid w:val="004E6425"/>
    <w:rsid w:val="004E6463"/>
    <w:rsid w:val="004E658A"/>
    <w:rsid w:val="004E65BA"/>
    <w:rsid w:val="004E709C"/>
    <w:rsid w:val="004E70D8"/>
    <w:rsid w:val="004E730A"/>
    <w:rsid w:val="004E754B"/>
    <w:rsid w:val="004E7824"/>
    <w:rsid w:val="004E79FC"/>
    <w:rsid w:val="004E7E29"/>
    <w:rsid w:val="004E7E5D"/>
    <w:rsid w:val="004E7E77"/>
    <w:rsid w:val="004E7F1D"/>
    <w:rsid w:val="004F030E"/>
    <w:rsid w:val="004F03EC"/>
    <w:rsid w:val="004F0442"/>
    <w:rsid w:val="004F0672"/>
    <w:rsid w:val="004F0798"/>
    <w:rsid w:val="004F0B00"/>
    <w:rsid w:val="004F0B71"/>
    <w:rsid w:val="004F0BB1"/>
    <w:rsid w:val="004F0F3C"/>
    <w:rsid w:val="004F1354"/>
    <w:rsid w:val="004F16FA"/>
    <w:rsid w:val="004F1ACA"/>
    <w:rsid w:val="004F1C14"/>
    <w:rsid w:val="004F2234"/>
    <w:rsid w:val="004F2350"/>
    <w:rsid w:val="004F2699"/>
    <w:rsid w:val="004F2954"/>
    <w:rsid w:val="004F2AEF"/>
    <w:rsid w:val="004F2AF6"/>
    <w:rsid w:val="004F2BF2"/>
    <w:rsid w:val="004F2C17"/>
    <w:rsid w:val="004F2F74"/>
    <w:rsid w:val="004F2FEB"/>
    <w:rsid w:val="004F3033"/>
    <w:rsid w:val="004F316A"/>
    <w:rsid w:val="004F3262"/>
    <w:rsid w:val="004F3284"/>
    <w:rsid w:val="004F333A"/>
    <w:rsid w:val="004F368D"/>
    <w:rsid w:val="004F37E8"/>
    <w:rsid w:val="004F3809"/>
    <w:rsid w:val="004F3E12"/>
    <w:rsid w:val="004F3FCF"/>
    <w:rsid w:val="004F47DD"/>
    <w:rsid w:val="004F4968"/>
    <w:rsid w:val="004F5060"/>
    <w:rsid w:val="004F51CE"/>
    <w:rsid w:val="004F51F2"/>
    <w:rsid w:val="004F5671"/>
    <w:rsid w:val="004F57FC"/>
    <w:rsid w:val="004F5A51"/>
    <w:rsid w:val="004F5B9D"/>
    <w:rsid w:val="004F5BAB"/>
    <w:rsid w:val="004F5DA3"/>
    <w:rsid w:val="004F608D"/>
    <w:rsid w:val="004F6148"/>
    <w:rsid w:val="004F6405"/>
    <w:rsid w:val="004F648A"/>
    <w:rsid w:val="004F672A"/>
    <w:rsid w:val="004F6763"/>
    <w:rsid w:val="004F6776"/>
    <w:rsid w:val="004F68AE"/>
    <w:rsid w:val="004F6941"/>
    <w:rsid w:val="004F6C55"/>
    <w:rsid w:val="004F6ED7"/>
    <w:rsid w:val="004F706B"/>
    <w:rsid w:val="004F70E0"/>
    <w:rsid w:val="004F7941"/>
    <w:rsid w:val="004F7C90"/>
    <w:rsid w:val="005008BC"/>
    <w:rsid w:val="00500BC7"/>
    <w:rsid w:val="00500C97"/>
    <w:rsid w:val="00500E82"/>
    <w:rsid w:val="005010C0"/>
    <w:rsid w:val="005012B9"/>
    <w:rsid w:val="005014EC"/>
    <w:rsid w:val="005018B7"/>
    <w:rsid w:val="005018C2"/>
    <w:rsid w:val="00501A8D"/>
    <w:rsid w:val="00501C29"/>
    <w:rsid w:val="00501E4C"/>
    <w:rsid w:val="0050217B"/>
    <w:rsid w:val="0050221A"/>
    <w:rsid w:val="0050230A"/>
    <w:rsid w:val="005025EC"/>
    <w:rsid w:val="005029D9"/>
    <w:rsid w:val="00502A13"/>
    <w:rsid w:val="00502D02"/>
    <w:rsid w:val="00502EE7"/>
    <w:rsid w:val="00503142"/>
    <w:rsid w:val="00503545"/>
    <w:rsid w:val="00503AA3"/>
    <w:rsid w:val="00503B3E"/>
    <w:rsid w:val="005041EF"/>
    <w:rsid w:val="00504733"/>
    <w:rsid w:val="005047E9"/>
    <w:rsid w:val="00504D4F"/>
    <w:rsid w:val="00504EBD"/>
    <w:rsid w:val="00504EC8"/>
    <w:rsid w:val="00504F16"/>
    <w:rsid w:val="00505266"/>
    <w:rsid w:val="0050529B"/>
    <w:rsid w:val="005052CB"/>
    <w:rsid w:val="0050539B"/>
    <w:rsid w:val="0050582C"/>
    <w:rsid w:val="005058F0"/>
    <w:rsid w:val="00505B04"/>
    <w:rsid w:val="00505CB5"/>
    <w:rsid w:val="00505D16"/>
    <w:rsid w:val="00505EBD"/>
    <w:rsid w:val="00506474"/>
    <w:rsid w:val="005066E5"/>
    <w:rsid w:val="00506AD1"/>
    <w:rsid w:val="00507145"/>
    <w:rsid w:val="00507391"/>
    <w:rsid w:val="005074E7"/>
    <w:rsid w:val="005077E8"/>
    <w:rsid w:val="00507D20"/>
    <w:rsid w:val="00507D26"/>
    <w:rsid w:val="00507D77"/>
    <w:rsid w:val="00507E2A"/>
    <w:rsid w:val="00507F49"/>
    <w:rsid w:val="0051036F"/>
    <w:rsid w:val="00510439"/>
    <w:rsid w:val="00510603"/>
    <w:rsid w:val="005107BD"/>
    <w:rsid w:val="00510940"/>
    <w:rsid w:val="00510DB5"/>
    <w:rsid w:val="005111AB"/>
    <w:rsid w:val="005113B1"/>
    <w:rsid w:val="00511707"/>
    <w:rsid w:val="00511940"/>
    <w:rsid w:val="005119CC"/>
    <w:rsid w:val="00511A02"/>
    <w:rsid w:val="00512129"/>
    <w:rsid w:val="00512355"/>
    <w:rsid w:val="00512486"/>
    <w:rsid w:val="00512B31"/>
    <w:rsid w:val="00512FD9"/>
    <w:rsid w:val="0051309D"/>
    <w:rsid w:val="00513495"/>
    <w:rsid w:val="0051395B"/>
    <w:rsid w:val="00513ACF"/>
    <w:rsid w:val="00513B04"/>
    <w:rsid w:val="00514219"/>
    <w:rsid w:val="00514DA0"/>
    <w:rsid w:val="00514DDC"/>
    <w:rsid w:val="005151ED"/>
    <w:rsid w:val="00515A81"/>
    <w:rsid w:val="00516014"/>
    <w:rsid w:val="0051666B"/>
    <w:rsid w:val="005168DE"/>
    <w:rsid w:val="00516954"/>
    <w:rsid w:val="00516DEB"/>
    <w:rsid w:val="00516EA0"/>
    <w:rsid w:val="005173C5"/>
    <w:rsid w:val="00517405"/>
    <w:rsid w:val="00517A1C"/>
    <w:rsid w:val="00517AE1"/>
    <w:rsid w:val="00517C63"/>
    <w:rsid w:val="005200AE"/>
    <w:rsid w:val="005200E8"/>
    <w:rsid w:val="00520196"/>
    <w:rsid w:val="005202F3"/>
    <w:rsid w:val="0052089E"/>
    <w:rsid w:val="00520A10"/>
    <w:rsid w:val="00520A49"/>
    <w:rsid w:val="00521232"/>
    <w:rsid w:val="00521372"/>
    <w:rsid w:val="0052156B"/>
    <w:rsid w:val="0052183D"/>
    <w:rsid w:val="005219A5"/>
    <w:rsid w:val="00522108"/>
    <w:rsid w:val="00522465"/>
    <w:rsid w:val="005226E6"/>
    <w:rsid w:val="0052292E"/>
    <w:rsid w:val="00522D43"/>
    <w:rsid w:val="00522FD4"/>
    <w:rsid w:val="0052308B"/>
    <w:rsid w:val="00523585"/>
    <w:rsid w:val="00523810"/>
    <w:rsid w:val="005238C2"/>
    <w:rsid w:val="00523C1F"/>
    <w:rsid w:val="00523E62"/>
    <w:rsid w:val="00523F13"/>
    <w:rsid w:val="00523FAF"/>
    <w:rsid w:val="005248D8"/>
    <w:rsid w:val="00524A42"/>
    <w:rsid w:val="0052565C"/>
    <w:rsid w:val="005256C4"/>
    <w:rsid w:val="00525727"/>
    <w:rsid w:val="0052582B"/>
    <w:rsid w:val="00525992"/>
    <w:rsid w:val="005259CE"/>
    <w:rsid w:val="00525A22"/>
    <w:rsid w:val="00525B7D"/>
    <w:rsid w:val="0052653A"/>
    <w:rsid w:val="0052663D"/>
    <w:rsid w:val="00526BF2"/>
    <w:rsid w:val="00526D21"/>
    <w:rsid w:val="0052743C"/>
    <w:rsid w:val="005276F0"/>
    <w:rsid w:val="005300E8"/>
    <w:rsid w:val="005301FF"/>
    <w:rsid w:val="00530346"/>
    <w:rsid w:val="005305A0"/>
    <w:rsid w:val="00530698"/>
    <w:rsid w:val="00530B6B"/>
    <w:rsid w:val="00530EE3"/>
    <w:rsid w:val="0053122B"/>
    <w:rsid w:val="0053125D"/>
    <w:rsid w:val="00531366"/>
    <w:rsid w:val="00531A3D"/>
    <w:rsid w:val="00531A3F"/>
    <w:rsid w:val="00531AE4"/>
    <w:rsid w:val="00531EF8"/>
    <w:rsid w:val="00531F40"/>
    <w:rsid w:val="005321C6"/>
    <w:rsid w:val="005321CC"/>
    <w:rsid w:val="005326C0"/>
    <w:rsid w:val="00532941"/>
    <w:rsid w:val="00532D2F"/>
    <w:rsid w:val="00533212"/>
    <w:rsid w:val="0053361B"/>
    <w:rsid w:val="00533B36"/>
    <w:rsid w:val="00533F70"/>
    <w:rsid w:val="00534042"/>
    <w:rsid w:val="00534060"/>
    <w:rsid w:val="0053422F"/>
    <w:rsid w:val="005349EB"/>
    <w:rsid w:val="00534B5D"/>
    <w:rsid w:val="00534F3D"/>
    <w:rsid w:val="005356BE"/>
    <w:rsid w:val="00535998"/>
    <w:rsid w:val="00535C3C"/>
    <w:rsid w:val="00535EF7"/>
    <w:rsid w:val="00536025"/>
    <w:rsid w:val="005362A8"/>
    <w:rsid w:val="00536503"/>
    <w:rsid w:val="00536546"/>
    <w:rsid w:val="00536832"/>
    <w:rsid w:val="0053698A"/>
    <w:rsid w:val="00536C91"/>
    <w:rsid w:val="005370FF"/>
    <w:rsid w:val="00537395"/>
    <w:rsid w:val="00537606"/>
    <w:rsid w:val="0053777A"/>
    <w:rsid w:val="00537887"/>
    <w:rsid w:val="00537A25"/>
    <w:rsid w:val="00537CA3"/>
    <w:rsid w:val="00537DDA"/>
    <w:rsid w:val="00540047"/>
    <w:rsid w:val="0054005E"/>
    <w:rsid w:val="00540308"/>
    <w:rsid w:val="005404BE"/>
    <w:rsid w:val="005405B6"/>
    <w:rsid w:val="00540731"/>
    <w:rsid w:val="00541C6E"/>
    <w:rsid w:val="00541DB0"/>
    <w:rsid w:val="00542A02"/>
    <w:rsid w:val="00542BB4"/>
    <w:rsid w:val="00542DFE"/>
    <w:rsid w:val="00542ED0"/>
    <w:rsid w:val="00542F60"/>
    <w:rsid w:val="00543386"/>
    <w:rsid w:val="005438C6"/>
    <w:rsid w:val="00543F5A"/>
    <w:rsid w:val="00543F95"/>
    <w:rsid w:val="00544175"/>
    <w:rsid w:val="0054422C"/>
    <w:rsid w:val="00544342"/>
    <w:rsid w:val="00544435"/>
    <w:rsid w:val="005444A4"/>
    <w:rsid w:val="005444C3"/>
    <w:rsid w:val="0054497F"/>
    <w:rsid w:val="0054500F"/>
    <w:rsid w:val="0054529B"/>
    <w:rsid w:val="00545808"/>
    <w:rsid w:val="00545853"/>
    <w:rsid w:val="00546052"/>
    <w:rsid w:val="0054617A"/>
    <w:rsid w:val="00546242"/>
    <w:rsid w:val="0054624C"/>
    <w:rsid w:val="005463CA"/>
    <w:rsid w:val="00546659"/>
    <w:rsid w:val="00546726"/>
    <w:rsid w:val="00546800"/>
    <w:rsid w:val="00546ABF"/>
    <w:rsid w:val="00546FB4"/>
    <w:rsid w:val="00547632"/>
    <w:rsid w:val="005479A2"/>
    <w:rsid w:val="00547AB1"/>
    <w:rsid w:val="00547B22"/>
    <w:rsid w:val="00547B37"/>
    <w:rsid w:val="00547B52"/>
    <w:rsid w:val="00550043"/>
    <w:rsid w:val="00550411"/>
    <w:rsid w:val="0055044E"/>
    <w:rsid w:val="0055045C"/>
    <w:rsid w:val="005504BC"/>
    <w:rsid w:val="00550558"/>
    <w:rsid w:val="00550A6D"/>
    <w:rsid w:val="00550D0E"/>
    <w:rsid w:val="005513FD"/>
    <w:rsid w:val="005515E4"/>
    <w:rsid w:val="0055165F"/>
    <w:rsid w:val="005516E2"/>
    <w:rsid w:val="005516F0"/>
    <w:rsid w:val="00551F3A"/>
    <w:rsid w:val="005522BA"/>
    <w:rsid w:val="00552AC3"/>
    <w:rsid w:val="00552E5E"/>
    <w:rsid w:val="00552ED9"/>
    <w:rsid w:val="00553027"/>
    <w:rsid w:val="005530D1"/>
    <w:rsid w:val="005534A2"/>
    <w:rsid w:val="005535B5"/>
    <w:rsid w:val="00553640"/>
    <w:rsid w:val="005537CB"/>
    <w:rsid w:val="00553BE5"/>
    <w:rsid w:val="00553E3B"/>
    <w:rsid w:val="00553FB9"/>
    <w:rsid w:val="00553FDE"/>
    <w:rsid w:val="005541FF"/>
    <w:rsid w:val="005546A6"/>
    <w:rsid w:val="005549DA"/>
    <w:rsid w:val="00554E51"/>
    <w:rsid w:val="00554F28"/>
    <w:rsid w:val="00554F5C"/>
    <w:rsid w:val="005551B7"/>
    <w:rsid w:val="005555D1"/>
    <w:rsid w:val="00555731"/>
    <w:rsid w:val="0055580E"/>
    <w:rsid w:val="005559D7"/>
    <w:rsid w:val="00555A5A"/>
    <w:rsid w:val="00555A77"/>
    <w:rsid w:val="00555AE5"/>
    <w:rsid w:val="005565AC"/>
    <w:rsid w:val="00556603"/>
    <w:rsid w:val="00556825"/>
    <w:rsid w:val="005569AD"/>
    <w:rsid w:val="00557494"/>
    <w:rsid w:val="0055749A"/>
    <w:rsid w:val="00557EB5"/>
    <w:rsid w:val="00557EF2"/>
    <w:rsid w:val="00557F7C"/>
    <w:rsid w:val="00560DBF"/>
    <w:rsid w:val="00561333"/>
    <w:rsid w:val="005613D8"/>
    <w:rsid w:val="00561565"/>
    <w:rsid w:val="00561818"/>
    <w:rsid w:val="00561856"/>
    <w:rsid w:val="00561C0C"/>
    <w:rsid w:val="00561C11"/>
    <w:rsid w:val="00561D11"/>
    <w:rsid w:val="00561D65"/>
    <w:rsid w:val="005620C8"/>
    <w:rsid w:val="00562DD0"/>
    <w:rsid w:val="00562E9B"/>
    <w:rsid w:val="005631DF"/>
    <w:rsid w:val="005632B3"/>
    <w:rsid w:val="00563574"/>
    <w:rsid w:val="005636F7"/>
    <w:rsid w:val="005638BB"/>
    <w:rsid w:val="00563B28"/>
    <w:rsid w:val="00563C74"/>
    <w:rsid w:val="00563D1C"/>
    <w:rsid w:val="005640F7"/>
    <w:rsid w:val="005645B3"/>
    <w:rsid w:val="005647D9"/>
    <w:rsid w:val="00564EFC"/>
    <w:rsid w:val="0056500D"/>
    <w:rsid w:val="00565585"/>
    <w:rsid w:val="00565662"/>
    <w:rsid w:val="00565663"/>
    <w:rsid w:val="00565B7F"/>
    <w:rsid w:val="00565C78"/>
    <w:rsid w:val="00565D73"/>
    <w:rsid w:val="00566009"/>
    <w:rsid w:val="00566654"/>
    <w:rsid w:val="005666EB"/>
    <w:rsid w:val="00566721"/>
    <w:rsid w:val="00566B68"/>
    <w:rsid w:val="00567429"/>
    <w:rsid w:val="0056760A"/>
    <w:rsid w:val="00567695"/>
    <w:rsid w:val="005676A2"/>
    <w:rsid w:val="00567783"/>
    <w:rsid w:val="00567785"/>
    <w:rsid w:val="00567809"/>
    <w:rsid w:val="00567923"/>
    <w:rsid w:val="00567A67"/>
    <w:rsid w:val="00567A99"/>
    <w:rsid w:val="00567E7A"/>
    <w:rsid w:val="0057034C"/>
    <w:rsid w:val="005704A9"/>
    <w:rsid w:val="00570DBF"/>
    <w:rsid w:val="00571094"/>
    <w:rsid w:val="00571234"/>
    <w:rsid w:val="0057126E"/>
    <w:rsid w:val="005719CF"/>
    <w:rsid w:val="005719DD"/>
    <w:rsid w:val="00571DF8"/>
    <w:rsid w:val="00571F51"/>
    <w:rsid w:val="0057212F"/>
    <w:rsid w:val="005721C9"/>
    <w:rsid w:val="00572319"/>
    <w:rsid w:val="005723C5"/>
    <w:rsid w:val="00572586"/>
    <w:rsid w:val="005727AE"/>
    <w:rsid w:val="00572B98"/>
    <w:rsid w:val="0057310A"/>
    <w:rsid w:val="005731DE"/>
    <w:rsid w:val="00573212"/>
    <w:rsid w:val="00573236"/>
    <w:rsid w:val="00573377"/>
    <w:rsid w:val="005733F5"/>
    <w:rsid w:val="0057352B"/>
    <w:rsid w:val="00573971"/>
    <w:rsid w:val="005739C8"/>
    <w:rsid w:val="00573A4A"/>
    <w:rsid w:val="00573E53"/>
    <w:rsid w:val="00574288"/>
    <w:rsid w:val="005747E7"/>
    <w:rsid w:val="00574881"/>
    <w:rsid w:val="00574FBB"/>
    <w:rsid w:val="00575227"/>
    <w:rsid w:val="005754D7"/>
    <w:rsid w:val="00575625"/>
    <w:rsid w:val="00575742"/>
    <w:rsid w:val="0057576D"/>
    <w:rsid w:val="00575D33"/>
    <w:rsid w:val="0057646A"/>
    <w:rsid w:val="00576613"/>
    <w:rsid w:val="0057666E"/>
    <w:rsid w:val="005769DA"/>
    <w:rsid w:val="00576DBA"/>
    <w:rsid w:val="00576DFF"/>
    <w:rsid w:val="00577029"/>
    <w:rsid w:val="005778B0"/>
    <w:rsid w:val="00580074"/>
    <w:rsid w:val="0058018F"/>
    <w:rsid w:val="00580378"/>
    <w:rsid w:val="005804FD"/>
    <w:rsid w:val="00580623"/>
    <w:rsid w:val="005806E0"/>
    <w:rsid w:val="00580991"/>
    <w:rsid w:val="00580B32"/>
    <w:rsid w:val="00580B72"/>
    <w:rsid w:val="00580C54"/>
    <w:rsid w:val="005811AC"/>
    <w:rsid w:val="005812FB"/>
    <w:rsid w:val="00581526"/>
    <w:rsid w:val="00581812"/>
    <w:rsid w:val="00581C0B"/>
    <w:rsid w:val="00581E77"/>
    <w:rsid w:val="005824AD"/>
    <w:rsid w:val="00582613"/>
    <w:rsid w:val="0058299B"/>
    <w:rsid w:val="00582F73"/>
    <w:rsid w:val="00582FAA"/>
    <w:rsid w:val="005832B0"/>
    <w:rsid w:val="005832E0"/>
    <w:rsid w:val="005834B0"/>
    <w:rsid w:val="005839F9"/>
    <w:rsid w:val="00583B3A"/>
    <w:rsid w:val="00583C5E"/>
    <w:rsid w:val="00583EF9"/>
    <w:rsid w:val="00583FEF"/>
    <w:rsid w:val="0058425A"/>
    <w:rsid w:val="005843BF"/>
    <w:rsid w:val="0058462E"/>
    <w:rsid w:val="005848C3"/>
    <w:rsid w:val="00584953"/>
    <w:rsid w:val="00584B18"/>
    <w:rsid w:val="00584C9F"/>
    <w:rsid w:val="005850A8"/>
    <w:rsid w:val="00585322"/>
    <w:rsid w:val="00585690"/>
    <w:rsid w:val="00585CE9"/>
    <w:rsid w:val="00585DCE"/>
    <w:rsid w:val="00585DDB"/>
    <w:rsid w:val="00585E34"/>
    <w:rsid w:val="005861E5"/>
    <w:rsid w:val="00586565"/>
    <w:rsid w:val="0058660A"/>
    <w:rsid w:val="00586666"/>
    <w:rsid w:val="00586740"/>
    <w:rsid w:val="005868B8"/>
    <w:rsid w:val="00586C7A"/>
    <w:rsid w:val="00586D5E"/>
    <w:rsid w:val="00586E36"/>
    <w:rsid w:val="00586FB1"/>
    <w:rsid w:val="005871E4"/>
    <w:rsid w:val="00587830"/>
    <w:rsid w:val="00587924"/>
    <w:rsid w:val="0059003A"/>
    <w:rsid w:val="00590120"/>
    <w:rsid w:val="00590413"/>
    <w:rsid w:val="005906D9"/>
    <w:rsid w:val="00590D07"/>
    <w:rsid w:val="00590F16"/>
    <w:rsid w:val="00590F83"/>
    <w:rsid w:val="005919BB"/>
    <w:rsid w:val="00591A14"/>
    <w:rsid w:val="00591C23"/>
    <w:rsid w:val="00591D97"/>
    <w:rsid w:val="005920F2"/>
    <w:rsid w:val="00592284"/>
    <w:rsid w:val="005922F6"/>
    <w:rsid w:val="005923F5"/>
    <w:rsid w:val="005924EA"/>
    <w:rsid w:val="005925FD"/>
    <w:rsid w:val="0059262A"/>
    <w:rsid w:val="00592679"/>
    <w:rsid w:val="0059293D"/>
    <w:rsid w:val="005929B3"/>
    <w:rsid w:val="00592B31"/>
    <w:rsid w:val="00592DBB"/>
    <w:rsid w:val="00592E32"/>
    <w:rsid w:val="0059305F"/>
    <w:rsid w:val="00593331"/>
    <w:rsid w:val="005933FE"/>
    <w:rsid w:val="0059348F"/>
    <w:rsid w:val="005935E7"/>
    <w:rsid w:val="0059364C"/>
    <w:rsid w:val="00593670"/>
    <w:rsid w:val="00593758"/>
    <w:rsid w:val="005939D3"/>
    <w:rsid w:val="00593B0F"/>
    <w:rsid w:val="00593B79"/>
    <w:rsid w:val="00593BA0"/>
    <w:rsid w:val="00593E73"/>
    <w:rsid w:val="005942B9"/>
    <w:rsid w:val="0059452B"/>
    <w:rsid w:val="005949F1"/>
    <w:rsid w:val="00594A4D"/>
    <w:rsid w:val="00594AA5"/>
    <w:rsid w:val="00594ADB"/>
    <w:rsid w:val="00594E41"/>
    <w:rsid w:val="00595004"/>
    <w:rsid w:val="00595135"/>
    <w:rsid w:val="00595486"/>
    <w:rsid w:val="00595575"/>
    <w:rsid w:val="005955B7"/>
    <w:rsid w:val="0059588F"/>
    <w:rsid w:val="00595C90"/>
    <w:rsid w:val="005961DF"/>
    <w:rsid w:val="00596724"/>
    <w:rsid w:val="005967E5"/>
    <w:rsid w:val="0059692C"/>
    <w:rsid w:val="00596AD4"/>
    <w:rsid w:val="00596CA7"/>
    <w:rsid w:val="00596CF4"/>
    <w:rsid w:val="00596FD4"/>
    <w:rsid w:val="005970FC"/>
    <w:rsid w:val="0059737B"/>
    <w:rsid w:val="00597562"/>
    <w:rsid w:val="00597674"/>
    <w:rsid w:val="0059795A"/>
    <w:rsid w:val="005979BC"/>
    <w:rsid w:val="005A00F9"/>
    <w:rsid w:val="005A014D"/>
    <w:rsid w:val="005A0356"/>
    <w:rsid w:val="005A0411"/>
    <w:rsid w:val="005A0460"/>
    <w:rsid w:val="005A058E"/>
    <w:rsid w:val="005A1586"/>
    <w:rsid w:val="005A1A3D"/>
    <w:rsid w:val="005A1BD4"/>
    <w:rsid w:val="005A1C68"/>
    <w:rsid w:val="005A20AF"/>
    <w:rsid w:val="005A21A0"/>
    <w:rsid w:val="005A2A6C"/>
    <w:rsid w:val="005A2AFA"/>
    <w:rsid w:val="005A2B6B"/>
    <w:rsid w:val="005A2DCB"/>
    <w:rsid w:val="005A305D"/>
    <w:rsid w:val="005A3237"/>
    <w:rsid w:val="005A334A"/>
    <w:rsid w:val="005A3403"/>
    <w:rsid w:val="005A3DF6"/>
    <w:rsid w:val="005A3F35"/>
    <w:rsid w:val="005A4A5D"/>
    <w:rsid w:val="005A4B5A"/>
    <w:rsid w:val="005A4C81"/>
    <w:rsid w:val="005A5377"/>
    <w:rsid w:val="005A5766"/>
    <w:rsid w:val="005A576E"/>
    <w:rsid w:val="005A5CEC"/>
    <w:rsid w:val="005A5D4E"/>
    <w:rsid w:val="005A5FE6"/>
    <w:rsid w:val="005A601A"/>
    <w:rsid w:val="005A612E"/>
    <w:rsid w:val="005A6189"/>
    <w:rsid w:val="005A67F2"/>
    <w:rsid w:val="005A69A8"/>
    <w:rsid w:val="005A6A99"/>
    <w:rsid w:val="005A6EB2"/>
    <w:rsid w:val="005A6EE7"/>
    <w:rsid w:val="005A7249"/>
    <w:rsid w:val="005A7472"/>
    <w:rsid w:val="005A7482"/>
    <w:rsid w:val="005A75AB"/>
    <w:rsid w:val="005A7652"/>
    <w:rsid w:val="005A7813"/>
    <w:rsid w:val="005A7862"/>
    <w:rsid w:val="005A78D8"/>
    <w:rsid w:val="005A7A84"/>
    <w:rsid w:val="005A7ECC"/>
    <w:rsid w:val="005B0231"/>
    <w:rsid w:val="005B0395"/>
    <w:rsid w:val="005B05E1"/>
    <w:rsid w:val="005B07FC"/>
    <w:rsid w:val="005B0839"/>
    <w:rsid w:val="005B0B61"/>
    <w:rsid w:val="005B0C0C"/>
    <w:rsid w:val="005B0EF3"/>
    <w:rsid w:val="005B0F7F"/>
    <w:rsid w:val="005B128A"/>
    <w:rsid w:val="005B12CA"/>
    <w:rsid w:val="005B155D"/>
    <w:rsid w:val="005B16C9"/>
    <w:rsid w:val="005B1864"/>
    <w:rsid w:val="005B1BC0"/>
    <w:rsid w:val="005B1FC6"/>
    <w:rsid w:val="005B2361"/>
    <w:rsid w:val="005B26F2"/>
    <w:rsid w:val="005B2B0E"/>
    <w:rsid w:val="005B3712"/>
    <w:rsid w:val="005B3804"/>
    <w:rsid w:val="005B3C00"/>
    <w:rsid w:val="005B3D2D"/>
    <w:rsid w:val="005B40CC"/>
    <w:rsid w:val="005B470D"/>
    <w:rsid w:val="005B4803"/>
    <w:rsid w:val="005B4A20"/>
    <w:rsid w:val="005B4FB7"/>
    <w:rsid w:val="005B4FF2"/>
    <w:rsid w:val="005B5018"/>
    <w:rsid w:val="005B570D"/>
    <w:rsid w:val="005B57D4"/>
    <w:rsid w:val="005B5842"/>
    <w:rsid w:val="005B604B"/>
    <w:rsid w:val="005B62EC"/>
    <w:rsid w:val="005B68DB"/>
    <w:rsid w:val="005B6BBE"/>
    <w:rsid w:val="005B6F5E"/>
    <w:rsid w:val="005B6F99"/>
    <w:rsid w:val="005B70C8"/>
    <w:rsid w:val="005B73BD"/>
    <w:rsid w:val="005B74A7"/>
    <w:rsid w:val="005B751B"/>
    <w:rsid w:val="005B7576"/>
    <w:rsid w:val="005B7635"/>
    <w:rsid w:val="005B79D6"/>
    <w:rsid w:val="005B7BBB"/>
    <w:rsid w:val="005B7BDD"/>
    <w:rsid w:val="005B7C45"/>
    <w:rsid w:val="005C08DB"/>
    <w:rsid w:val="005C0920"/>
    <w:rsid w:val="005C0B9F"/>
    <w:rsid w:val="005C0D31"/>
    <w:rsid w:val="005C0F10"/>
    <w:rsid w:val="005C113E"/>
    <w:rsid w:val="005C12FD"/>
    <w:rsid w:val="005C1BFE"/>
    <w:rsid w:val="005C1C44"/>
    <w:rsid w:val="005C2216"/>
    <w:rsid w:val="005C23C3"/>
    <w:rsid w:val="005C2461"/>
    <w:rsid w:val="005C26DB"/>
    <w:rsid w:val="005C28EE"/>
    <w:rsid w:val="005C2CE5"/>
    <w:rsid w:val="005C2EDF"/>
    <w:rsid w:val="005C321B"/>
    <w:rsid w:val="005C327B"/>
    <w:rsid w:val="005C3755"/>
    <w:rsid w:val="005C386E"/>
    <w:rsid w:val="005C39F0"/>
    <w:rsid w:val="005C3B48"/>
    <w:rsid w:val="005C3FB1"/>
    <w:rsid w:val="005C3FDA"/>
    <w:rsid w:val="005C407C"/>
    <w:rsid w:val="005C4228"/>
    <w:rsid w:val="005C4273"/>
    <w:rsid w:val="005C4306"/>
    <w:rsid w:val="005C4483"/>
    <w:rsid w:val="005C4881"/>
    <w:rsid w:val="005C4F7C"/>
    <w:rsid w:val="005C5638"/>
    <w:rsid w:val="005C5673"/>
    <w:rsid w:val="005C5C69"/>
    <w:rsid w:val="005C6803"/>
    <w:rsid w:val="005C6F7D"/>
    <w:rsid w:val="005C7157"/>
    <w:rsid w:val="005C7381"/>
    <w:rsid w:val="005C7579"/>
    <w:rsid w:val="005C7689"/>
    <w:rsid w:val="005C77A0"/>
    <w:rsid w:val="005C7829"/>
    <w:rsid w:val="005C7938"/>
    <w:rsid w:val="005C7AB1"/>
    <w:rsid w:val="005C7DA6"/>
    <w:rsid w:val="005C7F99"/>
    <w:rsid w:val="005D022D"/>
    <w:rsid w:val="005D046D"/>
    <w:rsid w:val="005D0718"/>
    <w:rsid w:val="005D0878"/>
    <w:rsid w:val="005D08F5"/>
    <w:rsid w:val="005D1657"/>
    <w:rsid w:val="005D17D3"/>
    <w:rsid w:val="005D1825"/>
    <w:rsid w:val="005D1A68"/>
    <w:rsid w:val="005D1AD3"/>
    <w:rsid w:val="005D1AEE"/>
    <w:rsid w:val="005D1BE0"/>
    <w:rsid w:val="005D22EE"/>
    <w:rsid w:val="005D2512"/>
    <w:rsid w:val="005D2A85"/>
    <w:rsid w:val="005D2C5C"/>
    <w:rsid w:val="005D2D96"/>
    <w:rsid w:val="005D30C3"/>
    <w:rsid w:val="005D3395"/>
    <w:rsid w:val="005D35DD"/>
    <w:rsid w:val="005D3635"/>
    <w:rsid w:val="005D3C4D"/>
    <w:rsid w:val="005D3DAE"/>
    <w:rsid w:val="005D3FCD"/>
    <w:rsid w:val="005D431A"/>
    <w:rsid w:val="005D4460"/>
    <w:rsid w:val="005D45A1"/>
    <w:rsid w:val="005D4663"/>
    <w:rsid w:val="005D46C1"/>
    <w:rsid w:val="005D4D7B"/>
    <w:rsid w:val="005D4E14"/>
    <w:rsid w:val="005D4FED"/>
    <w:rsid w:val="005D50C5"/>
    <w:rsid w:val="005D5228"/>
    <w:rsid w:val="005D5272"/>
    <w:rsid w:val="005D5328"/>
    <w:rsid w:val="005D58D9"/>
    <w:rsid w:val="005D5979"/>
    <w:rsid w:val="005D59DA"/>
    <w:rsid w:val="005D608B"/>
    <w:rsid w:val="005D65C9"/>
    <w:rsid w:val="005D66E4"/>
    <w:rsid w:val="005D69CF"/>
    <w:rsid w:val="005D6B65"/>
    <w:rsid w:val="005D6C24"/>
    <w:rsid w:val="005D6F45"/>
    <w:rsid w:val="005D7479"/>
    <w:rsid w:val="005D75AE"/>
    <w:rsid w:val="005D7727"/>
    <w:rsid w:val="005D7873"/>
    <w:rsid w:val="005D78E9"/>
    <w:rsid w:val="005D7E5E"/>
    <w:rsid w:val="005E00F6"/>
    <w:rsid w:val="005E052D"/>
    <w:rsid w:val="005E055D"/>
    <w:rsid w:val="005E06D5"/>
    <w:rsid w:val="005E073B"/>
    <w:rsid w:val="005E07ED"/>
    <w:rsid w:val="005E0945"/>
    <w:rsid w:val="005E0CC3"/>
    <w:rsid w:val="005E0EBA"/>
    <w:rsid w:val="005E132F"/>
    <w:rsid w:val="005E209D"/>
    <w:rsid w:val="005E214D"/>
    <w:rsid w:val="005E22E9"/>
    <w:rsid w:val="005E2583"/>
    <w:rsid w:val="005E2E37"/>
    <w:rsid w:val="005E346A"/>
    <w:rsid w:val="005E3838"/>
    <w:rsid w:val="005E389C"/>
    <w:rsid w:val="005E38CC"/>
    <w:rsid w:val="005E3971"/>
    <w:rsid w:val="005E4217"/>
    <w:rsid w:val="005E43B5"/>
    <w:rsid w:val="005E4BD7"/>
    <w:rsid w:val="005E4C57"/>
    <w:rsid w:val="005E4CB0"/>
    <w:rsid w:val="005E4CB4"/>
    <w:rsid w:val="005E4EC3"/>
    <w:rsid w:val="005E4F2A"/>
    <w:rsid w:val="005E4F84"/>
    <w:rsid w:val="005E51D7"/>
    <w:rsid w:val="005E55DA"/>
    <w:rsid w:val="005E5D4A"/>
    <w:rsid w:val="005E5DEC"/>
    <w:rsid w:val="005E6585"/>
    <w:rsid w:val="005E65F9"/>
    <w:rsid w:val="005E6ADE"/>
    <w:rsid w:val="005E73CA"/>
    <w:rsid w:val="005E7802"/>
    <w:rsid w:val="005E78C7"/>
    <w:rsid w:val="005E7D8E"/>
    <w:rsid w:val="005E7E04"/>
    <w:rsid w:val="005F03CF"/>
    <w:rsid w:val="005F044C"/>
    <w:rsid w:val="005F10FD"/>
    <w:rsid w:val="005F1205"/>
    <w:rsid w:val="005F1291"/>
    <w:rsid w:val="005F12FC"/>
    <w:rsid w:val="005F1800"/>
    <w:rsid w:val="005F1C6C"/>
    <w:rsid w:val="005F277D"/>
    <w:rsid w:val="005F2B5A"/>
    <w:rsid w:val="005F2DC7"/>
    <w:rsid w:val="005F2E40"/>
    <w:rsid w:val="005F31EC"/>
    <w:rsid w:val="005F341E"/>
    <w:rsid w:val="005F3690"/>
    <w:rsid w:val="005F3966"/>
    <w:rsid w:val="005F3AD2"/>
    <w:rsid w:val="005F3B0A"/>
    <w:rsid w:val="005F3E92"/>
    <w:rsid w:val="005F3F39"/>
    <w:rsid w:val="005F4644"/>
    <w:rsid w:val="005F46D5"/>
    <w:rsid w:val="005F4766"/>
    <w:rsid w:val="005F4A89"/>
    <w:rsid w:val="005F4D26"/>
    <w:rsid w:val="005F4E6A"/>
    <w:rsid w:val="005F4EA1"/>
    <w:rsid w:val="005F59AF"/>
    <w:rsid w:val="005F5B3A"/>
    <w:rsid w:val="005F5C48"/>
    <w:rsid w:val="005F6509"/>
    <w:rsid w:val="005F656E"/>
    <w:rsid w:val="005F6586"/>
    <w:rsid w:val="005F659B"/>
    <w:rsid w:val="005F6608"/>
    <w:rsid w:val="005F66BA"/>
    <w:rsid w:val="005F6717"/>
    <w:rsid w:val="005F676B"/>
    <w:rsid w:val="005F6B8B"/>
    <w:rsid w:val="005F6D00"/>
    <w:rsid w:val="005F6D9B"/>
    <w:rsid w:val="005F708E"/>
    <w:rsid w:val="005F74AA"/>
    <w:rsid w:val="005F74BF"/>
    <w:rsid w:val="005F74E8"/>
    <w:rsid w:val="005F761F"/>
    <w:rsid w:val="005F7716"/>
    <w:rsid w:val="005F796D"/>
    <w:rsid w:val="005F7DD2"/>
    <w:rsid w:val="005F7E07"/>
    <w:rsid w:val="006006AA"/>
    <w:rsid w:val="00600A34"/>
    <w:rsid w:val="00601034"/>
    <w:rsid w:val="0060131E"/>
    <w:rsid w:val="0060147F"/>
    <w:rsid w:val="00601526"/>
    <w:rsid w:val="00601568"/>
    <w:rsid w:val="0060184F"/>
    <w:rsid w:val="006018A8"/>
    <w:rsid w:val="006019BC"/>
    <w:rsid w:val="00601BC7"/>
    <w:rsid w:val="00601ECC"/>
    <w:rsid w:val="006023B5"/>
    <w:rsid w:val="0060240A"/>
    <w:rsid w:val="0060264D"/>
    <w:rsid w:val="00602849"/>
    <w:rsid w:val="006029DD"/>
    <w:rsid w:val="00602AB8"/>
    <w:rsid w:val="00602B04"/>
    <w:rsid w:val="00602DA3"/>
    <w:rsid w:val="0060305F"/>
    <w:rsid w:val="006031D0"/>
    <w:rsid w:val="0060339E"/>
    <w:rsid w:val="006041D9"/>
    <w:rsid w:val="00604216"/>
    <w:rsid w:val="00604233"/>
    <w:rsid w:val="00604240"/>
    <w:rsid w:val="006044D7"/>
    <w:rsid w:val="00604736"/>
    <w:rsid w:val="0060486E"/>
    <w:rsid w:val="00604D45"/>
    <w:rsid w:val="00604EB0"/>
    <w:rsid w:val="00604ED5"/>
    <w:rsid w:val="00605305"/>
    <w:rsid w:val="006056B5"/>
    <w:rsid w:val="00605C76"/>
    <w:rsid w:val="00605DDB"/>
    <w:rsid w:val="0060619B"/>
    <w:rsid w:val="00606935"/>
    <w:rsid w:val="00606D31"/>
    <w:rsid w:val="0060723B"/>
    <w:rsid w:val="006075C3"/>
    <w:rsid w:val="00607B84"/>
    <w:rsid w:val="00607BC0"/>
    <w:rsid w:val="00607EB5"/>
    <w:rsid w:val="00607ED0"/>
    <w:rsid w:val="00607F16"/>
    <w:rsid w:val="00610617"/>
    <w:rsid w:val="00610798"/>
    <w:rsid w:val="006109C3"/>
    <w:rsid w:val="00610ABB"/>
    <w:rsid w:val="006114D3"/>
    <w:rsid w:val="00611636"/>
    <w:rsid w:val="006116DE"/>
    <w:rsid w:val="0061207E"/>
    <w:rsid w:val="0061208B"/>
    <w:rsid w:val="006123C6"/>
    <w:rsid w:val="00612D97"/>
    <w:rsid w:val="00612EF7"/>
    <w:rsid w:val="0061359A"/>
    <w:rsid w:val="00613910"/>
    <w:rsid w:val="00613C04"/>
    <w:rsid w:val="0061410A"/>
    <w:rsid w:val="00614D6F"/>
    <w:rsid w:val="00614E53"/>
    <w:rsid w:val="00615000"/>
    <w:rsid w:val="00615145"/>
    <w:rsid w:val="006151C9"/>
    <w:rsid w:val="0061589C"/>
    <w:rsid w:val="00615D5C"/>
    <w:rsid w:val="00615E95"/>
    <w:rsid w:val="00615F6A"/>
    <w:rsid w:val="006162DE"/>
    <w:rsid w:val="00616835"/>
    <w:rsid w:val="00616BFE"/>
    <w:rsid w:val="00616C7A"/>
    <w:rsid w:val="00616F08"/>
    <w:rsid w:val="0061703F"/>
    <w:rsid w:val="006170BC"/>
    <w:rsid w:val="0061757E"/>
    <w:rsid w:val="00617634"/>
    <w:rsid w:val="006176B2"/>
    <w:rsid w:val="006178C2"/>
    <w:rsid w:val="00617DE9"/>
    <w:rsid w:val="00620060"/>
    <w:rsid w:val="00620313"/>
    <w:rsid w:val="00620533"/>
    <w:rsid w:val="00621263"/>
    <w:rsid w:val="00621288"/>
    <w:rsid w:val="00621344"/>
    <w:rsid w:val="0062154A"/>
    <w:rsid w:val="0062183F"/>
    <w:rsid w:val="00621AFD"/>
    <w:rsid w:val="00621B2F"/>
    <w:rsid w:val="00621C09"/>
    <w:rsid w:val="00622399"/>
    <w:rsid w:val="00622AC8"/>
    <w:rsid w:val="00622DE4"/>
    <w:rsid w:val="00622EDC"/>
    <w:rsid w:val="00623007"/>
    <w:rsid w:val="006236AC"/>
    <w:rsid w:val="006236D3"/>
    <w:rsid w:val="006238E3"/>
    <w:rsid w:val="00623A5F"/>
    <w:rsid w:val="00623F49"/>
    <w:rsid w:val="0062417B"/>
    <w:rsid w:val="00624842"/>
    <w:rsid w:val="00624888"/>
    <w:rsid w:val="00624B3F"/>
    <w:rsid w:val="00625102"/>
    <w:rsid w:val="00625376"/>
    <w:rsid w:val="00625503"/>
    <w:rsid w:val="0062557A"/>
    <w:rsid w:val="00625724"/>
    <w:rsid w:val="006257B3"/>
    <w:rsid w:val="00625819"/>
    <w:rsid w:val="006259CF"/>
    <w:rsid w:val="00625A4B"/>
    <w:rsid w:val="00625AF6"/>
    <w:rsid w:val="00625EA5"/>
    <w:rsid w:val="00625FB1"/>
    <w:rsid w:val="006262C9"/>
    <w:rsid w:val="00626756"/>
    <w:rsid w:val="00626B2F"/>
    <w:rsid w:val="00626B5E"/>
    <w:rsid w:val="00626C06"/>
    <w:rsid w:val="00626C22"/>
    <w:rsid w:val="006271AD"/>
    <w:rsid w:val="0062725D"/>
    <w:rsid w:val="0062733E"/>
    <w:rsid w:val="00627663"/>
    <w:rsid w:val="006277FB"/>
    <w:rsid w:val="006278DC"/>
    <w:rsid w:val="00627C01"/>
    <w:rsid w:val="00627C71"/>
    <w:rsid w:val="00627CED"/>
    <w:rsid w:val="00630003"/>
    <w:rsid w:val="00630212"/>
    <w:rsid w:val="00630250"/>
    <w:rsid w:val="006304B5"/>
    <w:rsid w:val="00630593"/>
    <w:rsid w:val="00630616"/>
    <w:rsid w:val="0063064F"/>
    <w:rsid w:val="006306EB"/>
    <w:rsid w:val="00630961"/>
    <w:rsid w:val="00630D39"/>
    <w:rsid w:val="0063140A"/>
    <w:rsid w:val="0063143F"/>
    <w:rsid w:val="00631835"/>
    <w:rsid w:val="00632023"/>
    <w:rsid w:val="006322AD"/>
    <w:rsid w:val="006324EB"/>
    <w:rsid w:val="006329F8"/>
    <w:rsid w:val="00632AE2"/>
    <w:rsid w:val="00632BD1"/>
    <w:rsid w:val="006333A3"/>
    <w:rsid w:val="006335F6"/>
    <w:rsid w:val="006337EB"/>
    <w:rsid w:val="00633E3E"/>
    <w:rsid w:val="0063429B"/>
    <w:rsid w:val="0063440C"/>
    <w:rsid w:val="00634455"/>
    <w:rsid w:val="0063472A"/>
    <w:rsid w:val="00634A19"/>
    <w:rsid w:val="0063501E"/>
    <w:rsid w:val="00635284"/>
    <w:rsid w:val="006353DD"/>
    <w:rsid w:val="00635614"/>
    <w:rsid w:val="00635628"/>
    <w:rsid w:val="00635904"/>
    <w:rsid w:val="00636111"/>
    <w:rsid w:val="006361C1"/>
    <w:rsid w:val="006362B5"/>
    <w:rsid w:val="00636472"/>
    <w:rsid w:val="006367DF"/>
    <w:rsid w:val="006369FB"/>
    <w:rsid w:val="00636B40"/>
    <w:rsid w:val="00636C3B"/>
    <w:rsid w:val="00636CFD"/>
    <w:rsid w:val="00636DD6"/>
    <w:rsid w:val="006370A7"/>
    <w:rsid w:val="006370E8"/>
    <w:rsid w:val="006371F5"/>
    <w:rsid w:val="0063728B"/>
    <w:rsid w:val="006373D2"/>
    <w:rsid w:val="006375A8"/>
    <w:rsid w:val="00637C31"/>
    <w:rsid w:val="00637CDD"/>
    <w:rsid w:val="00637F4F"/>
    <w:rsid w:val="00640017"/>
    <w:rsid w:val="006401F5"/>
    <w:rsid w:val="0064021E"/>
    <w:rsid w:val="00640387"/>
    <w:rsid w:val="0064102B"/>
    <w:rsid w:val="00641222"/>
    <w:rsid w:val="006415BA"/>
    <w:rsid w:val="0064169E"/>
    <w:rsid w:val="006416BE"/>
    <w:rsid w:val="00641901"/>
    <w:rsid w:val="00641A99"/>
    <w:rsid w:val="00641ABE"/>
    <w:rsid w:val="00641AFC"/>
    <w:rsid w:val="00641E3F"/>
    <w:rsid w:val="00642030"/>
    <w:rsid w:val="0064212F"/>
    <w:rsid w:val="00642320"/>
    <w:rsid w:val="00642359"/>
    <w:rsid w:val="00642514"/>
    <w:rsid w:val="0064256B"/>
    <w:rsid w:val="00642644"/>
    <w:rsid w:val="00643226"/>
    <w:rsid w:val="00643268"/>
    <w:rsid w:val="00643AE6"/>
    <w:rsid w:val="00643AFD"/>
    <w:rsid w:val="00643D32"/>
    <w:rsid w:val="006442E6"/>
    <w:rsid w:val="006443A6"/>
    <w:rsid w:val="0064455A"/>
    <w:rsid w:val="0064479E"/>
    <w:rsid w:val="006447F4"/>
    <w:rsid w:val="00644AAE"/>
    <w:rsid w:val="00644B54"/>
    <w:rsid w:val="00645105"/>
    <w:rsid w:val="00645602"/>
    <w:rsid w:val="006456A1"/>
    <w:rsid w:val="006457EB"/>
    <w:rsid w:val="00645D8B"/>
    <w:rsid w:val="00646F5A"/>
    <w:rsid w:val="0064709F"/>
    <w:rsid w:val="0064754B"/>
    <w:rsid w:val="006475A8"/>
    <w:rsid w:val="00647713"/>
    <w:rsid w:val="00647798"/>
    <w:rsid w:val="00647AD4"/>
    <w:rsid w:val="00647B23"/>
    <w:rsid w:val="00647DC0"/>
    <w:rsid w:val="00650304"/>
    <w:rsid w:val="006504E3"/>
    <w:rsid w:val="00650599"/>
    <w:rsid w:val="006506E2"/>
    <w:rsid w:val="006506F6"/>
    <w:rsid w:val="006512AD"/>
    <w:rsid w:val="006512DF"/>
    <w:rsid w:val="00651395"/>
    <w:rsid w:val="006517B5"/>
    <w:rsid w:val="006517EF"/>
    <w:rsid w:val="0065186A"/>
    <w:rsid w:val="00651A9A"/>
    <w:rsid w:val="00651F22"/>
    <w:rsid w:val="006521BE"/>
    <w:rsid w:val="006522C5"/>
    <w:rsid w:val="00652935"/>
    <w:rsid w:val="006532E2"/>
    <w:rsid w:val="00653A69"/>
    <w:rsid w:val="00653C08"/>
    <w:rsid w:val="00653D01"/>
    <w:rsid w:val="006541A7"/>
    <w:rsid w:val="00654214"/>
    <w:rsid w:val="00654406"/>
    <w:rsid w:val="00654DD2"/>
    <w:rsid w:val="00655256"/>
    <w:rsid w:val="006554C7"/>
    <w:rsid w:val="00655503"/>
    <w:rsid w:val="00655BAC"/>
    <w:rsid w:val="00655C7C"/>
    <w:rsid w:val="00655C9D"/>
    <w:rsid w:val="00655D1D"/>
    <w:rsid w:val="00655E09"/>
    <w:rsid w:val="00655FA4"/>
    <w:rsid w:val="00656183"/>
    <w:rsid w:val="006565E8"/>
    <w:rsid w:val="00656875"/>
    <w:rsid w:val="006568CB"/>
    <w:rsid w:val="00656C2F"/>
    <w:rsid w:val="00656D98"/>
    <w:rsid w:val="00656DCB"/>
    <w:rsid w:val="00656E2C"/>
    <w:rsid w:val="00656F54"/>
    <w:rsid w:val="006571E5"/>
    <w:rsid w:val="00657A28"/>
    <w:rsid w:val="00657A64"/>
    <w:rsid w:val="00657E83"/>
    <w:rsid w:val="0066012B"/>
    <w:rsid w:val="006601BD"/>
    <w:rsid w:val="0066022A"/>
    <w:rsid w:val="00660708"/>
    <w:rsid w:val="006607DA"/>
    <w:rsid w:val="006607EB"/>
    <w:rsid w:val="00660C2B"/>
    <w:rsid w:val="00660F75"/>
    <w:rsid w:val="0066103C"/>
    <w:rsid w:val="00661204"/>
    <w:rsid w:val="0066151D"/>
    <w:rsid w:val="006619D8"/>
    <w:rsid w:val="00661A54"/>
    <w:rsid w:val="00661D96"/>
    <w:rsid w:val="00661FF3"/>
    <w:rsid w:val="006621A3"/>
    <w:rsid w:val="0066241A"/>
    <w:rsid w:val="006624DF"/>
    <w:rsid w:val="00662618"/>
    <w:rsid w:val="00662B1F"/>
    <w:rsid w:val="00662E6B"/>
    <w:rsid w:val="00662F22"/>
    <w:rsid w:val="00663922"/>
    <w:rsid w:val="00663D51"/>
    <w:rsid w:val="00663F89"/>
    <w:rsid w:val="00664001"/>
    <w:rsid w:val="006640A9"/>
    <w:rsid w:val="006643BB"/>
    <w:rsid w:val="0066495E"/>
    <w:rsid w:val="00664A6B"/>
    <w:rsid w:val="0066515B"/>
    <w:rsid w:val="006653B9"/>
    <w:rsid w:val="00665419"/>
    <w:rsid w:val="006657C0"/>
    <w:rsid w:val="006659F0"/>
    <w:rsid w:val="00665B7F"/>
    <w:rsid w:val="00665D26"/>
    <w:rsid w:val="00665D9A"/>
    <w:rsid w:val="00665EAF"/>
    <w:rsid w:val="006661C1"/>
    <w:rsid w:val="00666379"/>
    <w:rsid w:val="00666414"/>
    <w:rsid w:val="00666627"/>
    <w:rsid w:val="00666D57"/>
    <w:rsid w:val="00666E6C"/>
    <w:rsid w:val="00666F8E"/>
    <w:rsid w:val="0066712F"/>
    <w:rsid w:val="00667500"/>
    <w:rsid w:val="006676CB"/>
    <w:rsid w:val="00667CC8"/>
    <w:rsid w:val="00667FEF"/>
    <w:rsid w:val="00670295"/>
    <w:rsid w:val="006702EC"/>
    <w:rsid w:val="006703C0"/>
    <w:rsid w:val="00670970"/>
    <w:rsid w:val="0067099B"/>
    <w:rsid w:val="006709FC"/>
    <w:rsid w:val="00670C1D"/>
    <w:rsid w:val="00670CD1"/>
    <w:rsid w:val="00671293"/>
    <w:rsid w:val="006713EA"/>
    <w:rsid w:val="00671401"/>
    <w:rsid w:val="006714A2"/>
    <w:rsid w:val="006715F8"/>
    <w:rsid w:val="006717DE"/>
    <w:rsid w:val="00671BBA"/>
    <w:rsid w:val="00671E24"/>
    <w:rsid w:val="0067252E"/>
    <w:rsid w:val="0067272A"/>
    <w:rsid w:val="00672871"/>
    <w:rsid w:val="0067297D"/>
    <w:rsid w:val="00672A9B"/>
    <w:rsid w:val="00672DCA"/>
    <w:rsid w:val="00672F9C"/>
    <w:rsid w:val="006731B8"/>
    <w:rsid w:val="006731D7"/>
    <w:rsid w:val="00673400"/>
    <w:rsid w:val="00673482"/>
    <w:rsid w:val="006738E8"/>
    <w:rsid w:val="00674062"/>
    <w:rsid w:val="00674063"/>
    <w:rsid w:val="00674090"/>
    <w:rsid w:val="00674685"/>
    <w:rsid w:val="006749F5"/>
    <w:rsid w:val="00674AAD"/>
    <w:rsid w:val="00674E25"/>
    <w:rsid w:val="006752D9"/>
    <w:rsid w:val="00675341"/>
    <w:rsid w:val="00675372"/>
    <w:rsid w:val="00675569"/>
    <w:rsid w:val="006756FC"/>
    <w:rsid w:val="00675C9E"/>
    <w:rsid w:val="006761B3"/>
    <w:rsid w:val="006761CF"/>
    <w:rsid w:val="00676246"/>
    <w:rsid w:val="0067653C"/>
    <w:rsid w:val="00676934"/>
    <w:rsid w:val="00676947"/>
    <w:rsid w:val="00676987"/>
    <w:rsid w:val="00676D55"/>
    <w:rsid w:val="00676EDB"/>
    <w:rsid w:val="00676F9E"/>
    <w:rsid w:val="00677706"/>
    <w:rsid w:val="006777F5"/>
    <w:rsid w:val="0067791A"/>
    <w:rsid w:val="006800ED"/>
    <w:rsid w:val="006801E8"/>
    <w:rsid w:val="0068036B"/>
    <w:rsid w:val="006805AA"/>
    <w:rsid w:val="006806E4"/>
    <w:rsid w:val="006807C1"/>
    <w:rsid w:val="00680B57"/>
    <w:rsid w:val="00680C11"/>
    <w:rsid w:val="00680E68"/>
    <w:rsid w:val="0068139D"/>
    <w:rsid w:val="00681466"/>
    <w:rsid w:val="006815B9"/>
    <w:rsid w:val="00681758"/>
    <w:rsid w:val="00681926"/>
    <w:rsid w:val="00681CD0"/>
    <w:rsid w:val="00681DF0"/>
    <w:rsid w:val="00681FA9"/>
    <w:rsid w:val="00681FD6"/>
    <w:rsid w:val="0068200A"/>
    <w:rsid w:val="00682619"/>
    <w:rsid w:val="00682BA9"/>
    <w:rsid w:val="006830D8"/>
    <w:rsid w:val="0068320F"/>
    <w:rsid w:val="006832B3"/>
    <w:rsid w:val="0068352A"/>
    <w:rsid w:val="006837B4"/>
    <w:rsid w:val="00683ADA"/>
    <w:rsid w:val="00683DCF"/>
    <w:rsid w:val="00683FB9"/>
    <w:rsid w:val="00684088"/>
    <w:rsid w:val="006842A4"/>
    <w:rsid w:val="00684836"/>
    <w:rsid w:val="0068487D"/>
    <w:rsid w:val="006848BC"/>
    <w:rsid w:val="00684919"/>
    <w:rsid w:val="00684DCB"/>
    <w:rsid w:val="00684EAA"/>
    <w:rsid w:val="00684F47"/>
    <w:rsid w:val="0068532B"/>
    <w:rsid w:val="006853A9"/>
    <w:rsid w:val="0068567B"/>
    <w:rsid w:val="0068572C"/>
    <w:rsid w:val="006857AD"/>
    <w:rsid w:val="006858ED"/>
    <w:rsid w:val="00685924"/>
    <w:rsid w:val="006862E2"/>
    <w:rsid w:val="006863D9"/>
    <w:rsid w:val="00686684"/>
    <w:rsid w:val="006868B7"/>
    <w:rsid w:val="00686AEF"/>
    <w:rsid w:val="00686B29"/>
    <w:rsid w:val="00686EF2"/>
    <w:rsid w:val="00686F67"/>
    <w:rsid w:val="0068707E"/>
    <w:rsid w:val="006871C3"/>
    <w:rsid w:val="00687518"/>
    <w:rsid w:val="00687D47"/>
    <w:rsid w:val="00687E4E"/>
    <w:rsid w:val="0069011B"/>
    <w:rsid w:val="006902C5"/>
    <w:rsid w:val="0069033C"/>
    <w:rsid w:val="00690409"/>
    <w:rsid w:val="00690412"/>
    <w:rsid w:val="00690443"/>
    <w:rsid w:val="0069092E"/>
    <w:rsid w:val="00690AA5"/>
    <w:rsid w:val="00690B19"/>
    <w:rsid w:val="006914CE"/>
    <w:rsid w:val="006915C1"/>
    <w:rsid w:val="00691AFC"/>
    <w:rsid w:val="00691C03"/>
    <w:rsid w:val="00691C8A"/>
    <w:rsid w:val="0069225C"/>
    <w:rsid w:val="006925D6"/>
    <w:rsid w:val="00692A10"/>
    <w:rsid w:val="00692BD4"/>
    <w:rsid w:val="00692CC9"/>
    <w:rsid w:val="00692EDA"/>
    <w:rsid w:val="00693165"/>
    <w:rsid w:val="00693259"/>
    <w:rsid w:val="0069352B"/>
    <w:rsid w:val="006937E3"/>
    <w:rsid w:val="006937F6"/>
    <w:rsid w:val="00693D7D"/>
    <w:rsid w:val="00693E82"/>
    <w:rsid w:val="00694201"/>
    <w:rsid w:val="006943B1"/>
    <w:rsid w:val="0069459D"/>
    <w:rsid w:val="0069473A"/>
    <w:rsid w:val="00694A08"/>
    <w:rsid w:val="00694D3A"/>
    <w:rsid w:val="00694D49"/>
    <w:rsid w:val="00694D50"/>
    <w:rsid w:val="00695350"/>
    <w:rsid w:val="00695473"/>
    <w:rsid w:val="006955AE"/>
    <w:rsid w:val="00695B9E"/>
    <w:rsid w:val="00695CD7"/>
    <w:rsid w:val="00696547"/>
    <w:rsid w:val="006965E9"/>
    <w:rsid w:val="006968E2"/>
    <w:rsid w:val="006970E3"/>
    <w:rsid w:val="006971E8"/>
    <w:rsid w:val="0069775B"/>
    <w:rsid w:val="006978BB"/>
    <w:rsid w:val="00697BA8"/>
    <w:rsid w:val="00697BC6"/>
    <w:rsid w:val="006A0029"/>
    <w:rsid w:val="006A067E"/>
    <w:rsid w:val="006A0A12"/>
    <w:rsid w:val="006A0BFE"/>
    <w:rsid w:val="006A0DC3"/>
    <w:rsid w:val="006A0E48"/>
    <w:rsid w:val="006A0FC4"/>
    <w:rsid w:val="006A14DE"/>
    <w:rsid w:val="006A15C4"/>
    <w:rsid w:val="006A15E1"/>
    <w:rsid w:val="006A160A"/>
    <w:rsid w:val="006A1719"/>
    <w:rsid w:val="006A179E"/>
    <w:rsid w:val="006A1823"/>
    <w:rsid w:val="006A1A11"/>
    <w:rsid w:val="006A1A47"/>
    <w:rsid w:val="006A1A62"/>
    <w:rsid w:val="006A1A9A"/>
    <w:rsid w:val="006A1ADB"/>
    <w:rsid w:val="006A1B8F"/>
    <w:rsid w:val="006A1C43"/>
    <w:rsid w:val="006A1C4E"/>
    <w:rsid w:val="006A1F90"/>
    <w:rsid w:val="006A2130"/>
    <w:rsid w:val="006A2157"/>
    <w:rsid w:val="006A240A"/>
    <w:rsid w:val="006A27D1"/>
    <w:rsid w:val="006A2814"/>
    <w:rsid w:val="006A2827"/>
    <w:rsid w:val="006A299A"/>
    <w:rsid w:val="006A29BE"/>
    <w:rsid w:val="006A2D3A"/>
    <w:rsid w:val="006A2F45"/>
    <w:rsid w:val="006A373D"/>
    <w:rsid w:val="006A38C7"/>
    <w:rsid w:val="006A3BC9"/>
    <w:rsid w:val="006A3F36"/>
    <w:rsid w:val="006A423E"/>
    <w:rsid w:val="006A4469"/>
    <w:rsid w:val="006A48E4"/>
    <w:rsid w:val="006A4B41"/>
    <w:rsid w:val="006A4DB6"/>
    <w:rsid w:val="006A4ECA"/>
    <w:rsid w:val="006A4EDA"/>
    <w:rsid w:val="006A4EE0"/>
    <w:rsid w:val="006A522C"/>
    <w:rsid w:val="006A5255"/>
    <w:rsid w:val="006A53E3"/>
    <w:rsid w:val="006A55BE"/>
    <w:rsid w:val="006A569B"/>
    <w:rsid w:val="006A5783"/>
    <w:rsid w:val="006A5816"/>
    <w:rsid w:val="006A6046"/>
    <w:rsid w:val="006A6292"/>
    <w:rsid w:val="006A62B8"/>
    <w:rsid w:val="006A64A5"/>
    <w:rsid w:val="006A64FF"/>
    <w:rsid w:val="006A6712"/>
    <w:rsid w:val="006A6B38"/>
    <w:rsid w:val="006A6C19"/>
    <w:rsid w:val="006A6CC2"/>
    <w:rsid w:val="006A6EF7"/>
    <w:rsid w:val="006A7157"/>
    <w:rsid w:val="006A71AD"/>
    <w:rsid w:val="006A7A01"/>
    <w:rsid w:val="006A7BD0"/>
    <w:rsid w:val="006A7D08"/>
    <w:rsid w:val="006A7D31"/>
    <w:rsid w:val="006B00D9"/>
    <w:rsid w:val="006B00EE"/>
    <w:rsid w:val="006B03D2"/>
    <w:rsid w:val="006B0752"/>
    <w:rsid w:val="006B093F"/>
    <w:rsid w:val="006B0C98"/>
    <w:rsid w:val="006B1057"/>
    <w:rsid w:val="006B10FC"/>
    <w:rsid w:val="006B11C4"/>
    <w:rsid w:val="006B13B8"/>
    <w:rsid w:val="006B13CD"/>
    <w:rsid w:val="006B148A"/>
    <w:rsid w:val="006B1618"/>
    <w:rsid w:val="006B1936"/>
    <w:rsid w:val="006B1A80"/>
    <w:rsid w:val="006B1C05"/>
    <w:rsid w:val="006B1CD7"/>
    <w:rsid w:val="006B1DC4"/>
    <w:rsid w:val="006B2159"/>
    <w:rsid w:val="006B2348"/>
    <w:rsid w:val="006B2699"/>
    <w:rsid w:val="006B2725"/>
    <w:rsid w:val="006B2C73"/>
    <w:rsid w:val="006B2D0F"/>
    <w:rsid w:val="006B2E98"/>
    <w:rsid w:val="006B2F7E"/>
    <w:rsid w:val="006B310A"/>
    <w:rsid w:val="006B33A1"/>
    <w:rsid w:val="006B361D"/>
    <w:rsid w:val="006B3698"/>
    <w:rsid w:val="006B3A11"/>
    <w:rsid w:val="006B40FB"/>
    <w:rsid w:val="006B41F5"/>
    <w:rsid w:val="006B4EEF"/>
    <w:rsid w:val="006B4F5F"/>
    <w:rsid w:val="006B4F9C"/>
    <w:rsid w:val="006B4FA0"/>
    <w:rsid w:val="006B4FF7"/>
    <w:rsid w:val="006B5005"/>
    <w:rsid w:val="006B5227"/>
    <w:rsid w:val="006B54E7"/>
    <w:rsid w:val="006B5572"/>
    <w:rsid w:val="006B5705"/>
    <w:rsid w:val="006B58E8"/>
    <w:rsid w:val="006B5BD9"/>
    <w:rsid w:val="006B5DF8"/>
    <w:rsid w:val="006B5E0D"/>
    <w:rsid w:val="006B6038"/>
    <w:rsid w:val="006B6131"/>
    <w:rsid w:val="006B6353"/>
    <w:rsid w:val="006B6D2B"/>
    <w:rsid w:val="006B7036"/>
    <w:rsid w:val="006B7056"/>
    <w:rsid w:val="006B7123"/>
    <w:rsid w:val="006C04AE"/>
    <w:rsid w:val="006C058E"/>
    <w:rsid w:val="006C0698"/>
    <w:rsid w:val="006C0A76"/>
    <w:rsid w:val="006C0A8F"/>
    <w:rsid w:val="006C0C0A"/>
    <w:rsid w:val="006C10C8"/>
    <w:rsid w:val="006C128D"/>
    <w:rsid w:val="006C15D8"/>
    <w:rsid w:val="006C1C73"/>
    <w:rsid w:val="006C28C2"/>
    <w:rsid w:val="006C2AA7"/>
    <w:rsid w:val="006C2CC6"/>
    <w:rsid w:val="006C2D9F"/>
    <w:rsid w:val="006C2DEC"/>
    <w:rsid w:val="006C2FF1"/>
    <w:rsid w:val="006C3672"/>
    <w:rsid w:val="006C3D9C"/>
    <w:rsid w:val="006C4352"/>
    <w:rsid w:val="006C4412"/>
    <w:rsid w:val="006C4480"/>
    <w:rsid w:val="006C457D"/>
    <w:rsid w:val="006C4705"/>
    <w:rsid w:val="006C4989"/>
    <w:rsid w:val="006C49BB"/>
    <w:rsid w:val="006C4B92"/>
    <w:rsid w:val="006C4C49"/>
    <w:rsid w:val="006C5362"/>
    <w:rsid w:val="006C5711"/>
    <w:rsid w:val="006C5940"/>
    <w:rsid w:val="006C5B64"/>
    <w:rsid w:val="006C6364"/>
    <w:rsid w:val="006C6790"/>
    <w:rsid w:val="006C6810"/>
    <w:rsid w:val="006C6847"/>
    <w:rsid w:val="006C6AB0"/>
    <w:rsid w:val="006C6B35"/>
    <w:rsid w:val="006C6CF2"/>
    <w:rsid w:val="006C6D0A"/>
    <w:rsid w:val="006C6DC7"/>
    <w:rsid w:val="006C70C4"/>
    <w:rsid w:val="006C73AE"/>
    <w:rsid w:val="006C76FA"/>
    <w:rsid w:val="006C76FB"/>
    <w:rsid w:val="006C7BE0"/>
    <w:rsid w:val="006C7EDB"/>
    <w:rsid w:val="006D01A6"/>
    <w:rsid w:val="006D01DB"/>
    <w:rsid w:val="006D0347"/>
    <w:rsid w:val="006D0650"/>
    <w:rsid w:val="006D088D"/>
    <w:rsid w:val="006D0A0F"/>
    <w:rsid w:val="006D0A4D"/>
    <w:rsid w:val="006D0E94"/>
    <w:rsid w:val="006D1032"/>
    <w:rsid w:val="006D1178"/>
    <w:rsid w:val="006D12D6"/>
    <w:rsid w:val="006D1532"/>
    <w:rsid w:val="006D1760"/>
    <w:rsid w:val="006D1D5F"/>
    <w:rsid w:val="006D1ED8"/>
    <w:rsid w:val="006D208A"/>
    <w:rsid w:val="006D2332"/>
    <w:rsid w:val="006D2989"/>
    <w:rsid w:val="006D2C5B"/>
    <w:rsid w:val="006D31D5"/>
    <w:rsid w:val="006D34BB"/>
    <w:rsid w:val="006D35B0"/>
    <w:rsid w:val="006D3688"/>
    <w:rsid w:val="006D38EB"/>
    <w:rsid w:val="006D3967"/>
    <w:rsid w:val="006D3BCE"/>
    <w:rsid w:val="006D41F1"/>
    <w:rsid w:val="006D44DE"/>
    <w:rsid w:val="006D4557"/>
    <w:rsid w:val="006D48C6"/>
    <w:rsid w:val="006D4CEC"/>
    <w:rsid w:val="006D4DBF"/>
    <w:rsid w:val="006D5834"/>
    <w:rsid w:val="006D5BC5"/>
    <w:rsid w:val="006D6308"/>
    <w:rsid w:val="006D67CD"/>
    <w:rsid w:val="006D6C13"/>
    <w:rsid w:val="006D6F0B"/>
    <w:rsid w:val="006D6F42"/>
    <w:rsid w:val="006D6FAC"/>
    <w:rsid w:val="006D70BD"/>
    <w:rsid w:val="006D7232"/>
    <w:rsid w:val="006D7257"/>
    <w:rsid w:val="006D7394"/>
    <w:rsid w:val="006D770F"/>
    <w:rsid w:val="006D77B2"/>
    <w:rsid w:val="006D7A29"/>
    <w:rsid w:val="006D7AB2"/>
    <w:rsid w:val="006D7DB5"/>
    <w:rsid w:val="006E0225"/>
    <w:rsid w:val="006E02A8"/>
    <w:rsid w:val="006E02CA"/>
    <w:rsid w:val="006E0442"/>
    <w:rsid w:val="006E06B2"/>
    <w:rsid w:val="006E0733"/>
    <w:rsid w:val="006E0BAA"/>
    <w:rsid w:val="006E0C86"/>
    <w:rsid w:val="006E0E17"/>
    <w:rsid w:val="006E100D"/>
    <w:rsid w:val="006E1524"/>
    <w:rsid w:val="006E15E2"/>
    <w:rsid w:val="006E15F3"/>
    <w:rsid w:val="006E1786"/>
    <w:rsid w:val="006E1C7A"/>
    <w:rsid w:val="006E1CDF"/>
    <w:rsid w:val="006E1FD3"/>
    <w:rsid w:val="006E2498"/>
    <w:rsid w:val="006E28C6"/>
    <w:rsid w:val="006E29BE"/>
    <w:rsid w:val="006E2A86"/>
    <w:rsid w:val="006E2AFE"/>
    <w:rsid w:val="006E2D82"/>
    <w:rsid w:val="006E3266"/>
    <w:rsid w:val="006E33A9"/>
    <w:rsid w:val="006E3411"/>
    <w:rsid w:val="006E37DA"/>
    <w:rsid w:val="006E3A7F"/>
    <w:rsid w:val="006E3B30"/>
    <w:rsid w:val="006E3C17"/>
    <w:rsid w:val="006E3DE9"/>
    <w:rsid w:val="006E3FA1"/>
    <w:rsid w:val="006E4005"/>
    <w:rsid w:val="006E4552"/>
    <w:rsid w:val="006E4556"/>
    <w:rsid w:val="006E463C"/>
    <w:rsid w:val="006E4889"/>
    <w:rsid w:val="006E4D4C"/>
    <w:rsid w:val="006E4FF3"/>
    <w:rsid w:val="006E50B8"/>
    <w:rsid w:val="006E50E0"/>
    <w:rsid w:val="006E532F"/>
    <w:rsid w:val="006E5FD9"/>
    <w:rsid w:val="006E6341"/>
    <w:rsid w:val="006E675B"/>
    <w:rsid w:val="006E6939"/>
    <w:rsid w:val="006E6980"/>
    <w:rsid w:val="006E6AA0"/>
    <w:rsid w:val="006E6EE0"/>
    <w:rsid w:val="006E709E"/>
    <w:rsid w:val="006E7491"/>
    <w:rsid w:val="006E781E"/>
    <w:rsid w:val="006E7C40"/>
    <w:rsid w:val="006E7D3C"/>
    <w:rsid w:val="006F0406"/>
    <w:rsid w:val="006F0C43"/>
    <w:rsid w:val="006F0DA0"/>
    <w:rsid w:val="006F0F6B"/>
    <w:rsid w:val="006F0FD5"/>
    <w:rsid w:val="006F141C"/>
    <w:rsid w:val="006F15F7"/>
    <w:rsid w:val="006F16DA"/>
    <w:rsid w:val="006F17E6"/>
    <w:rsid w:val="006F1985"/>
    <w:rsid w:val="006F1C49"/>
    <w:rsid w:val="006F1F3B"/>
    <w:rsid w:val="006F22C4"/>
    <w:rsid w:val="006F22EC"/>
    <w:rsid w:val="006F29B4"/>
    <w:rsid w:val="006F2A57"/>
    <w:rsid w:val="006F2B2E"/>
    <w:rsid w:val="006F2D0B"/>
    <w:rsid w:val="006F31BC"/>
    <w:rsid w:val="006F351E"/>
    <w:rsid w:val="006F3914"/>
    <w:rsid w:val="006F3A81"/>
    <w:rsid w:val="006F3C8B"/>
    <w:rsid w:val="006F3D48"/>
    <w:rsid w:val="006F3F21"/>
    <w:rsid w:val="006F40E9"/>
    <w:rsid w:val="006F4203"/>
    <w:rsid w:val="006F420A"/>
    <w:rsid w:val="006F43B6"/>
    <w:rsid w:val="006F481C"/>
    <w:rsid w:val="006F4A37"/>
    <w:rsid w:val="006F4AC9"/>
    <w:rsid w:val="006F4D11"/>
    <w:rsid w:val="006F510A"/>
    <w:rsid w:val="006F5203"/>
    <w:rsid w:val="006F53BF"/>
    <w:rsid w:val="006F54A6"/>
    <w:rsid w:val="006F55C0"/>
    <w:rsid w:val="006F56A9"/>
    <w:rsid w:val="006F5FB5"/>
    <w:rsid w:val="006F61F2"/>
    <w:rsid w:val="006F62A6"/>
    <w:rsid w:val="006F6546"/>
    <w:rsid w:val="006F69BD"/>
    <w:rsid w:val="006F6BCC"/>
    <w:rsid w:val="006F6D14"/>
    <w:rsid w:val="006F6E51"/>
    <w:rsid w:val="006F6E86"/>
    <w:rsid w:val="006F7482"/>
    <w:rsid w:val="006F7581"/>
    <w:rsid w:val="006F7A0B"/>
    <w:rsid w:val="006F7A66"/>
    <w:rsid w:val="006F7BD9"/>
    <w:rsid w:val="006F7CA2"/>
    <w:rsid w:val="006F7D04"/>
    <w:rsid w:val="006F7F47"/>
    <w:rsid w:val="007000DF"/>
    <w:rsid w:val="007003CE"/>
    <w:rsid w:val="00700482"/>
    <w:rsid w:val="0070098A"/>
    <w:rsid w:val="00700D46"/>
    <w:rsid w:val="00700DF6"/>
    <w:rsid w:val="0070149C"/>
    <w:rsid w:val="00701BAB"/>
    <w:rsid w:val="007022F0"/>
    <w:rsid w:val="0070266F"/>
    <w:rsid w:val="00702C49"/>
    <w:rsid w:val="00702D74"/>
    <w:rsid w:val="00702EF5"/>
    <w:rsid w:val="0070319C"/>
    <w:rsid w:val="00703714"/>
    <w:rsid w:val="0070388E"/>
    <w:rsid w:val="00703ACD"/>
    <w:rsid w:val="00703F79"/>
    <w:rsid w:val="007042A1"/>
    <w:rsid w:val="007042FC"/>
    <w:rsid w:val="00704452"/>
    <w:rsid w:val="007045D8"/>
    <w:rsid w:val="00704AC0"/>
    <w:rsid w:val="00704C3C"/>
    <w:rsid w:val="00704D87"/>
    <w:rsid w:val="00705053"/>
    <w:rsid w:val="0070513D"/>
    <w:rsid w:val="007051FA"/>
    <w:rsid w:val="0070587C"/>
    <w:rsid w:val="00705969"/>
    <w:rsid w:val="00706006"/>
    <w:rsid w:val="0070616B"/>
    <w:rsid w:val="00706274"/>
    <w:rsid w:val="007063E7"/>
    <w:rsid w:val="0070670F"/>
    <w:rsid w:val="00706729"/>
    <w:rsid w:val="007069AA"/>
    <w:rsid w:val="00706A78"/>
    <w:rsid w:val="00706B65"/>
    <w:rsid w:val="00706D4F"/>
    <w:rsid w:val="00707152"/>
    <w:rsid w:val="007071F1"/>
    <w:rsid w:val="0070739D"/>
    <w:rsid w:val="007075A6"/>
    <w:rsid w:val="00707679"/>
    <w:rsid w:val="007076A5"/>
    <w:rsid w:val="00707D1C"/>
    <w:rsid w:val="00707D5C"/>
    <w:rsid w:val="00707DA2"/>
    <w:rsid w:val="00707F15"/>
    <w:rsid w:val="00710534"/>
    <w:rsid w:val="00710678"/>
    <w:rsid w:val="00710754"/>
    <w:rsid w:val="00710C7E"/>
    <w:rsid w:val="00710D54"/>
    <w:rsid w:val="00710F4F"/>
    <w:rsid w:val="00710F58"/>
    <w:rsid w:val="00711205"/>
    <w:rsid w:val="0071143C"/>
    <w:rsid w:val="007116C8"/>
    <w:rsid w:val="00711C96"/>
    <w:rsid w:val="00712229"/>
    <w:rsid w:val="00712491"/>
    <w:rsid w:val="00712A4A"/>
    <w:rsid w:val="00712E10"/>
    <w:rsid w:val="0071349F"/>
    <w:rsid w:val="00713653"/>
    <w:rsid w:val="007139A7"/>
    <w:rsid w:val="00713DAA"/>
    <w:rsid w:val="00714432"/>
    <w:rsid w:val="00714A1C"/>
    <w:rsid w:val="007151D5"/>
    <w:rsid w:val="00715343"/>
    <w:rsid w:val="007153E7"/>
    <w:rsid w:val="0071590F"/>
    <w:rsid w:val="00715A45"/>
    <w:rsid w:val="00715A46"/>
    <w:rsid w:val="00715A50"/>
    <w:rsid w:val="00715AC2"/>
    <w:rsid w:val="00715CE8"/>
    <w:rsid w:val="00715F20"/>
    <w:rsid w:val="00715FD4"/>
    <w:rsid w:val="00716190"/>
    <w:rsid w:val="007161C6"/>
    <w:rsid w:val="00716666"/>
    <w:rsid w:val="00716D1E"/>
    <w:rsid w:val="00716DE7"/>
    <w:rsid w:val="007173A9"/>
    <w:rsid w:val="00717617"/>
    <w:rsid w:val="007177D2"/>
    <w:rsid w:val="007177FF"/>
    <w:rsid w:val="00717836"/>
    <w:rsid w:val="007178C6"/>
    <w:rsid w:val="00717CD3"/>
    <w:rsid w:val="00720121"/>
    <w:rsid w:val="00720150"/>
    <w:rsid w:val="007203F4"/>
    <w:rsid w:val="0072084F"/>
    <w:rsid w:val="00720A2B"/>
    <w:rsid w:val="00720EA7"/>
    <w:rsid w:val="00721139"/>
    <w:rsid w:val="007211B4"/>
    <w:rsid w:val="0072128B"/>
    <w:rsid w:val="007212AC"/>
    <w:rsid w:val="00721967"/>
    <w:rsid w:val="00721BA6"/>
    <w:rsid w:val="00721C73"/>
    <w:rsid w:val="00721EEB"/>
    <w:rsid w:val="0072237D"/>
    <w:rsid w:val="00722578"/>
    <w:rsid w:val="0072284D"/>
    <w:rsid w:val="00722944"/>
    <w:rsid w:val="00722B47"/>
    <w:rsid w:val="00722C6B"/>
    <w:rsid w:val="007234A0"/>
    <w:rsid w:val="00723912"/>
    <w:rsid w:val="00723B16"/>
    <w:rsid w:val="00723B43"/>
    <w:rsid w:val="00724072"/>
    <w:rsid w:val="007243E8"/>
    <w:rsid w:val="007245CE"/>
    <w:rsid w:val="0072465F"/>
    <w:rsid w:val="007247CA"/>
    <w:rsid w:val="007248FB"/>
    <w:rsid w:val="00724B4D"/>
    <w:rsid w:val="00724C70"/>
    <w:rsid w:val="00725398"/>
    <w:rsid w:val="00725903"/>
    <w:rsid w:val="00725C11"/>
    <w:rsid w:val="00725CB5"/>
    <w:rsid w:val="00725FA9"/>
    <w:rsid w:val="007260EA"/>
    <w:rsid w:val="0072625F"/>
    <w:rsid w:val="00726267"/>
    <w:rsid w:val="00726502"/>
    <w:rsid w:val="007265BF"/>
    <w:rsid w:val="007266E4"/>
    <w:rsid w:val="00726856"/>
    <w:rsid w:val="00726A6A"/>
    <w:rsid w:val="00726B0E"/>
    <w:rsid w:val="00726C2F"/>
    <w:rsid w:val="00726C3C"/>
    <w:rsid w:val="00726CFC"/>
    <w:rsid w:val="00726FA3"/>
    <w:rsid w:val="00727310"/>
    <w:rsid w:val="00727541"/>
    <w:rsid w:val="007275C0"/>
    <w:rsid w:val="00727A0A"/>
    <w:rsid w:val="00727A12"/>
    <w:rsid w:val="00727FB3"/>
    <w:rsid w:val="00730114"/>
    <w:rsid w:val="00730238"/>
    <w:rsid w:val="00730907"/>
    <w:rsid w:val="00730DC3"/>
    <w:rsid w:val="00730F45"/>
    <w:rsid w:val="00730FF6"/>
    <w:rsid w:val="0073100D"/>
    <w:rsid w:val="007312EE"/>
    <w:rsid w:val="007318BF"/>
    <w:rsid w:val="00731F85"/>
    <w:rsid w:val="007320C1"/>
    <w:rsid w:val="007320EA"/>
    <w:rsid w:val="007321D3"/>
    <w:rsid w:val="007328E1"/>
    <w:rsid w:val="00732980"/>
    <w:rsid w:val="00732C86"/>
    <w:rsid w:val="00732CCE"/>
    <w:rsid w:val="00732EC9"/>
    <w:rsid w:val="00732FB5"/>
    <w:rsid w:val="0073331B"/>
    <w:rsid w:val="00733336"/>
    <w:rsid w:val="0073370A"/>
    <w:rsid w:val="0073381C"/>
    <w:rsid w:val="00733856"/>
    <w:rsid w:val="0073387E"/>
    <w:rsid w:val="00733AAC"/>
    <w:rsid w:val="00733D02"/>
    <w:rsid w:val="00733E05"/>
    <w:rsid w:val="00734154"/>
    <w:rsid w:val="00734253"/>
    <w:rsid w:val="007345A5"/>
    <w:rsid w:val="007346BE"/>
    <w:rsid w:val="00734780"/>
    <w:rsid w:val="00734976"/>
    <w:rsid w:val="00734A84"/>
    <w:rsid w:val="00734B3F"/>
    <w:rsid w:val="00735506"/>
    <w:rsid w:val="00735721"/>
    <w:rsid w:val="00735C13"/>
    <w:rsid w:val="0073602E"/>
    <w:rsid w:val="00736145"/>
    <w:rsid w:val="007361CF"/>
    <w:rsid w:val="00736205"/>
    <w:rsid w:val="007362BC"/>
    <w:rsid w:val="00736340"/>
    <w:rsid w:val="007364A9"/>
    <w:rsid w:val="00736549"/>
    <w:rsid w:val="007369F3"/>
    <w:rsid w:val="00736A1D"/>
    <w:rsid w:val="00736B37"/>
    <w:rsid w:val="00736C72"/>
    <w:rsid w:val="00736D3F"/>
    <w:rsid w:val="007371E7"/>
    <w:rsid w:val="007374F9"/>
    <w:rsid w:val="00737801"/>
    <w:rsid w:val="00737B35"/>
    <w:rsid w:val="00737D45"/>
    <w:rsid w:val="00737D85"/>
    <w:rsid w:val="007404CA"/>
    <w:rsid w:val="00740618"/>
    <w:rsid w:val="0074096F"/>
    <w:rsid w:val="00740AA6"/>
    <w:rsid w:val="00740B99"/>
    <w:rsid w:val="00740C62"/>
    <w:rsid w:val="00740E35"/>
    <w:rsid w:val="00741528"/>
    <w:rsid w:val="007416B1"/>
    <w:rsid w:val="00741727"/>
    <w:rsid w:val="007417F2"/>
    <w:rsid w:val="00741838"/>
    <w:rsid w:val="00741ADC"/>
    <w:rsid w:val="00741BE1"/>
    <w:rsid w:val="00741E9D"/>
    <w:rsid w:val="00741F59"/>
    <w:rsid w:val="00742022"/>
    <w:rsid w:val="007421BD"/>
    <w:rsid w:val="0074277B"/>
    <w:rsid w:val="00743136"/>
    <w:rsid w:val="007431B1"/>
    <w:rsid w:val="007434F8"/>
    <w:rsid w:val="007436E8"/>
    <w:rsid w:val="00743D20"/>
    <w:rsid w:val="0074417E"/>
    <w:rsid w:val="00744AF1"/>
    <w:rsid w:val="00744BAB"/>
    <w:rsid w:val="00745395"/>
    <w:rsid w:val="0074581D"/>
    <w:rsid w:val="00745881"/>
    <w:rsid w:val="00745CB4"/>
    <w:rsid w:val="00745F9B"/>
    <w:rsid w:val="00746419"/>
    <w:rsid w:val="0074686F"/>
    <w:rsid w:val="0074692D"/>
    <w:rsid w:val="00746969"/>
    <w:rsid w:val="00746BD4"/>
    <w:rsid w:val="0074797D"/>
    <w:rsid w:val="00747B6A"/>
    <w:rsid w:val="00747E24"/>
    <w:rsid w:val="007500CB"/>
    <w:rsid w:val="00750371"/>
    <w:rsid w:val="007503B5"/>
    <w:rsid w:val="00750723"/>
    <w:rsid w:val="007508B9"/>
    <w:rsid w:val="00751025"/>
    <w:rsid w:val="00751235"/>
    <w:rsid w:val="00751436"/>
    <w:rsid w:val="00751624"/>
    <w:rsid w:val="00751774"/>
    <w:rsid w:val="00751AD6"/>
    <w:rsid w:val="00751B0C"/>
    <w:rsid w:val="00751C24"/>
    <w:rsid w:val="00751DE9"/>
    <w:rsid w:val="00752322"/>
    <w:rsid w:val="0075256B"/>
    <w:rsid w:val="0075290D"/>
    <w:rsid w:val="00752B2D"/>
    <w:rsid w:val="00752C19"/>
    <w:rsid w:val="00752C96"/>
    <w:rsid w:val="00752D6F"/>
    <w:rsid w:val="00752D97"/>
    <w:rsid w:val="00752E77"/>
    <w:rsid w:val="00752EC6"/>
    <w:rsid w:val="00752FAB"/>
    <w:rsid w:val="00752FC2"/>
    <w:rsid w:val="00753066"/>
    <w:rsid w:val="007531F1"/>
    <w:rsid w:val="00753407"/>
    <w:rsid w:val="0075359D"/>
    <w:rsid w:val="007535F2"/>
    <w:rsid w:val="00753C05"/>
    <w:rsid w:val="00753D1C"/>
    <w:rsid w:val="007545A4"/>
    <w:rsid w:val="007545B6"/>
    <w:rsid w:val="00754809"/>
    <w:rsid w:val="00754906"/>
    <w:rsid w:val="00754922"/>
    <w:rsid w:val="0075505A"/>
    <w:rsid w:val="007550E4"/>
    <w:rsid w:val="00755434"/>
    <w:rsid w:val="007554CD"/>
    <w:rsid w:val="00755C9A"/>
    <w:rsid w:val="00755F6A"/>
    <w:rsid w:val="007560AF"/>
    <w:rsid w:val="007560EC"/>
    <w:rsid w:val="007562ED"/>
    <w:rsid w:val="00756876"/>
    <w:rsid w:val="00756C39"/>
    <w:rsid w:val="00756C65"/>
    <w:rsid w:val="00756C87"/>
    <w:rsid w:val="007573F7"/>
    <w:rsid w:val="0075740D"/>
    <w:rsid w:val="00757424"/>
    <w:rsid w:val="007575A5"/>
    <w:rsid w:val="00757789"/>
    <w:rsid w:val="00757AC0"/>
    <w:rsid w:val="00757B03"/>
    <w:rsid w:val="00757E2B"/>
    <w:rsid w:val="007601B9"/>
    <w:rsid w:val="00760644"/>
    <w:rsid w:val="00760679"/>
    <w:rsid w:val="0076081B"/>
    <w:rsid w:val="00760852"/>
    <w:rsid w:val="007608E8"/>
    <w:rsid w:val="00760D60"/>
    <w:rsid w:val="00760F7E"/>
    <w:rsid w:val="0076141A"/>
    <w:rsid w:val="007615A0"/>
    <w:rsid w:val="007616A3"/>
    <w:rsid w:val="0076170F"/>
    <w:rsid w:val="00761B31"/>
    <w:rsid w:val="00761D93"/>
    <w:rsid w:val="00761E26"/>
    <w:rsid w:val="00761E81"/>
    <w:rsid w:val="007622D8"/>
    <w:rsid w:val="00762452"/>
    <w:rsid w:val="007625E9"/>
    <w:rsid w:val="00762715"/>
    <w:rsid w:val="00762EBE"/>
    <w:rsid w:val="00762F1C"/>
    <w:rsid w:val="00763114"/>
    <w:rsid w:val="0076330D"/>
    <w:rsid w:val="007633C3"/>
    <w:rsid w:val="00763699"/>
    <w:rsid w:val="0076376F"/>
    <w:rsid w:val="00763777"/>
    <w:rsid w:val="00763BCB"/>
    <w:rsid w:val="00763CE7"/>
    <w:rsid w:val="00763E67"/>
    <w:rsid w:val="007644BB"/>
    <w:rsid w:val="007645BC"/>
    <w:rsid w:val="00764926"/>
    <w:rsid w:val="00764B77"/>
    <w:rsid w:val="00764BC8"/>
    <w:rsid w:val="00764FC1"/>
    <w:rsid w:val="007653CC"/>
    <w:rsid w:val="007653E7"/>
    <w:rsid w:val="007655C4"/>
    <w:rsid w:val="007655F3"/>
    <w:rsid w:val="00765BEA"/>
    <w:rsid w:val="00765C09"/>
    <w:rsid w:val="00766556"/>
    <w:rsid w:val="00766830"/>
    <w:rsid w:val="007668A3"/>
    <w:rsid w:val="00766B45"/>
    <w:rsid w:val="00766C7C"/>
    <w:rsid w:val="00766E0E"/>
    <w:rsid w:val="00767020"/>
    <w:rsid w:val="0076703F"/>
    <w:rsid w:val="00767382"/>
    <w:rsid w:val="00767572"/>
    <w:rsid w:val="00767ED6"/>
    <w:rsid w:val="00767F12"/>
    <w:rsid w:val="007701B4"/>
    <w:rsid w:val="0077028A"/>
    <w:rsid w:val="0077046F"/>
    <w:rsid w:val="00770532"/>
    <w:rsid w:val="00770570"/>
    <w:rsid w:val="00770744"/>
    <w:rsid w:val="0077074A"/>
    <w:rsid w:val="00770BBD"/>
    <w:rsid w:val="00770C41"/>
    <w:rsid w:val="00771231"/>
    <w:rsid w:val="007712D4"/>
    <w:rsid w:val="0077144A"/>
    <w:rsid w:val="0077145A"/>
    <w:rsid w:val="007719A6"/>
    <w:rsid w:val="00771B47"/>
    <w:rsid w:val="00771F02"/>
    <w:rsid w:val="00771FA0"/>
    <w:rsid w:val="00771FC1"/>
    <w:rsid w:val="007722F8"/>
    <w:rsid w:val="00772715"/>
    <w:rsid w:val="00772717"/>
    <w:rsid w:val="0077279D"/>
    <w:rsid w:val="007727F7"/>
    <w:rsid w:val="0077341E"/>
    <w:rsid w:val="00773AFF"/>
    <w:rsid w:val="00773B36"/>
    <w:rsid w:val="00773B7C"/>
    <w:rsid w:val="00773BE6"/>
    <w:rsid w:val="00773C29"/>
    <w:rsid w:val="00773C56"/>
    <w:rsid w:val="007740AF"/>
    <w:rsid w:val="007743BA"/>
    <w:rsid w:val="0077443E"/>
    <w:rsid w:val="00774515"/>
    <w:rsid w:val="0077451A"/>
    <w:rsid w:val="00774729"/>
    <w:rsid w:val="00774B28"/>
    <w:rsid w:val="007754EC"/>
    <w:rsid w:val="007756D6"/>
    <w:rsid w:val="0077579E"/>
    <w:rsid w:val="00775CB5"/>
    <w:rsid w:val="00775CDC"/>
    <w:rsid w:val="00775EA1"/>
    <w:rsid w:val="007762A9"/>
    <w:rsid w:val="007768A6"/>
    <w:rsid w:val="00776B0F"/>
    <w:rsid w:val="00776FFF"/>
    <w:rsid w:val="00777396"/>
    <w:rsid w:val="007773CA"/>
    <w:rsid w:val="00777510"/>
    <w:rsid w:val="007776BD"/>
    <w:rsid w:val="007801EF"/>
    <w:rsid w:val="00780226"/>
    <w:rsid w:val="00780874"/>
    <w:rsid w:val="007808EF"/>
    <w:rsid w:val="00780A2B"/>
    <w:rsid w:val="00780B0D"/>
    <w:rsid w:val="00780B57"/>
    <w:rsid w:val="00780F2A"/>
    <w:rsid w:val="00781364"/>
    <w:rsid w:val="007813A9"/>
    <w:rsid w:val="007816C4"/>
    <w:rsid w:val="0078171A"/>
    <w:rsid w:val="007818BF"/>
    <w:rsid w:val="00781CC3"/>
    <w:rsid w:val="00781D8D"/>
    <w:rsid w:val="00781EED"/>
    <w:rsid w:val="007820FF"/>
    <w:rsid w:val="007821E3"/>
    <w:rsid w:val="00782B61"/>
    <w:rsid w:val="00782BBB"/>
    <w:rsid w:val="00783142"/>
    <w:rsid w:val="00783405"/>
    <w:rsid w:val="007834F1"/>
    <w:rsid w:val="00783D9A"/>
    <w:rsid w:val="00783E65"/>
    <w:rsid w:val="00784103"/>
    <w:rsid w:val="0078422D"/>
    <w:rsid w:val="00784536"/>
    <w:rsid w:val="0078466E"/>
    <w:rsid w:val="00784732"/>
    <w:rsid w:val="00784786"/>
    <w:rsid w:val="0078486C"/>
    <w:rsid w:val="007848E9"/>
    <w:rsid w:val="00784C31"/>
    <w:rsid w:val="007850D1"/>
    <w:rsid w:val="007851C8"/>
    <w:rsid w:val="007857C8"/>
    <w:rsid w:val="00785882"/>
    <w:rsid w:val="00785896"/>
    <w:rsid w:val="007858AE"/>
    <w:rsid w:val="00785AB2"/>
    <w:rsid w:val="00785EBD"/>
    <w:rsid w:val="007861E3"/>
    <w:rsid w:val="007869C6"/>
    <w:rsid w:val="00786CDF"/>
    <w:rsid w:val="00786E11"/>
    <w:rsid w:val="0078750B"/>
    <w:rsid w:val="007876F4"/>
    <w:rsid w:val="00787988"/>
    <w:rsid w:val="00787A1E"/>
    <w:rsid w:val="00787AA1"/>
    <w:rsid w:val="00787BAC"/>
    <w:rsid w:val="00787BB5"/>
    <w:rsid w:val="00790137"/>
    <w:rsid w:val="007901D2"/>
    <w:rsid w:val="00790615"/>
    <w:rsid w:val="00790A5A"/>
    <w:rsid w:val="00790AA0"/>
    <w:rsid w:val="00790C94"/>
    <w:rsid w:val="00790DDE"/>
    <w:rsid w:val="0079107B"/>
    <w:rsid w:val="00791094"/>
    <w:rsid w:val="007911E9"/>
    <w:rsid w:val="0079124A"/>
    <w:rsid w:val="007916C2"/>
    <w:rsid w:val="00791723"/>
    <w:rsid w:val="00791846"/>
    <w:rsid w:val="007918C6"/>
    <w:rsid w:val="00791BF3"/>
    <w:rsid w:val="00791C9E"/>
    <w:rsid w:val="00792524"/>
    <w:rsid w:val="00792615"/>
    <w:rsid w:val="0079285C"/>
    <w:rsid w:val="00792D32"/>
    <w:rsid w:val="007932B6"/>
    <w:rsid w:val="00793AD5"/>
    <w:rsid w:val="00793E91"/>
    <w:rsid w:val="00794A14"/>
    <w:rsid w:val="00794BC9"/>
    <w:rsid w:val="00794E49"/>
    <w:rsid w:val="00795C50"/>
    <w:rsid w:val="00796486"/>
    <w:rsid w:val="00796551"/>
    <w:rsid w:val="00796D4D"/>
    <w:rsid w:val="007972BA"/>
    <w:rsid w:val="00797365"/>
    <w:rsid w:val="007974EA"/>
    <w:rsid w:val="007977B2"/>
    <w:rsid w:val="007977C6"/>
    <w:rsid w:val="00797905"/>
    <w:rsid w:val="00797B49"/>
    <w:rsid w:val="007A0010"/>
    <w:rsid w:val="007A0565"/>
    <w:rsid w:val="007A0592"/>
    <w:rsid w:val="007A06D2"/>
    <w:rsid w:val="007A0826"/>
    <w:rsid w:val="007A0869"/>
    <w:rsid w:val="007A0990"/>
    <w:rsid w:val="007A0CEA"/>
    <w:rsid w:val="007A10CC"/>
    <w:rsid w:val="007A1438"/>
    <w:rsid w:val="007A1473"/>
    <w:rsid w:val="007A1554"/>
    <w:rsid w:val="007A17D9"/>
    <w:rsid w:val="007A1BCD"/>
    <w:rsid w:val="007A1EF5"/>
    <w:rsid w:val="007A1F23"/>
    <w:rsid w:val="007A1F4E"/>
    <w:rsid w:val="007A22D6"/>
    <w:rsid w:val="007A22E7"/>
    <w:rsid w:val="007A2304"/>
    <w:rsid w:val="007A2594"/>
    <w:rsid w:val="007A2888"/>
    <w:rsid w:val="007A29D2"/>
    <w:rsid w:val="007A2B49"/>
    <w:rsid w:val="007A2CBC"/>
    <w:rsid w:val="007A32B4"/>
    <w:rsid w:val="007A338B"/>
    <w:rsid w:val="007A3483"/>
    <w:rsid w:val="007A368C"/>
    <w:rsid w:val="007A3AA5"/>
    <w:rsid w:val="007A3BB1"/>
    <w:rsid w:val="007A3F10"/>
    <w:rsid w:val="007A42DD"/>
    <w:rsid w:val="007A4332"/>
    <w:rsid w:val="007A472E"/>
    <w:rsid w:val="007A48FB"/>
    <w:rsid w:val="007A4BE8"/>
    <w:rsid w:val="007A4DB9"/>
    <w:rsid w:val="007A4E93"/>
    <w:rsid w:val="007A536B"/>
    <w:rsid w:val="007A56E4"/>
    <w:rsid w:val="007A5898"/>
    <w:rsid w:val="007A5C5F"/>
    <w:rsid w:val="007A604B"/>
    <w:rsid w:val="007A60B6"/>
    <w:rsid w:val="007A6426"/>
    <w:rsid w:val="007A65A2"/>
    <w:rsid w:val="007A6614"/>
    <w:rsid w:val="007A676D"/>
    <w:rsid w:val="007A6911"/>
    <w:rsid w:val="007A6CAA"/>
    <w:rsid w:val="007A6E65"/>
    <w:rsid w:val="007A7385"/>
    <w:rsid w:val="007A74D2"/>
    <w:rsid w:val="007A7620"/>
    <w:rsid w:val="007A765E"/>
    <w:rsid w:val="007A7A97"/>
    <w:rsid w:val="007A7C48"/>
    <w:rsid w:val="007A7D08"/>
    <w:rsid w:val="007A7D33"/>
    <w:rsid w:val="007A7F3F"/>
    <w:rsid w:val="007B064D"/>
    <w:rsid w:val="007B098C"/>
    <w:rsid w:val="007B17B2"/>
    <w:rsid w:val="007B1ACD"/>
    <w:rsid w:val="007B1D88"/>
    <w:rsid w:val="007B25CA"/>
    <w:rsid w:val="007B2AE7"/>
    <w:rsid w:val="007B2B6A"/>
    <w:rsid w:val="007B2B83"/>
    <w:rsid w:val="007B2CAC"/>
    <w:rsid w:val="007B2DC1"/>
    <w:rsid w:val="007B2E33"/>
    <w:rsid w:val="007B2EBF"/>
    <w:rsid w:val="007B2F0F"/>
    <w:rsid w:val="007B30B2"/>
    <w:rsid w:val="007B3758"/>
    <w:rsid w:val="007B3AB6"/>
    <w:rsid w:val="007B3F9D"/>
    <w:rsid w:val="007B41CF"/>
    <w:rsid w:val="007B460C"/>
    <w:rsid w:val="007B4673"/>
    <w:rsid w:val="007B4675"/>
    <w:rsid w:val="007B4859"/>
    <w:rsid w:val="007B4941"/>
    <w:rsid w:val="007B4ADE"/>
    <w:rsid w:val="007B4DBA"/>
    <w:rsid w:val="007B4E77"/>
    <w:rsid w:val="007B4F41"/>
    <w:rsid w:val="007B5155"/>
    <w:rsid w:val="007B5371"/>
    <w:rsid w:val="007B53A6"/>
    <w:rsid w:val="007B5503"/>
    <w:rsid w:val="007B59AC"/>
    <w:rsid w:val="007B62D6"/>
    <w:rsid w:val="007B64B0"/>
    <w:rsid w:val="007B65F2"/>
    <w:rsid w:val="007B68C1"/>
    <w:rsid w:val="007B6A2E"/>
    <w:rsid w:val="007B6A74"/>
    <w:rsid w:val="007B6AD2"/>
    <w:rsid w:val="007B6CD7"/>
    <w:rsid w:val="007B6D70"/>
    <w:rsid w:val="007B71B0"/>
    <w:rsid w:val="007B755D"/>
    <w:rsid w:val="007B7764"/>
    <w:rsid w:val="007B79D1"/>
    <w:rsid w:val="007B7C3B"/>
    <w:rsid w:val="007C02F7"/>
    <w:rsid w:val="007C0388"/>
    <w:rsid w:val="007C0523"/>
    <w:rsid w:val="007C05C2"/>
    <w:rsid w:val="007C0714"/>
    <w:rsid w:val="007C08D0"/>
    <w:rsid w:val="007C0A48"/>
    <w:rsid w:val="007C0AB7"/>
    <w:rsid w:val="007C0D02"/>
    <w:rsid w:val="007C0D1E"/>
    <w:rsid w:val="007C1132"/>
    <w:rsid w:val="007C12A5"/>
    <w:rsid w:val="007C1402"/>
    <w:rsid w:val="007C231D"/>
    <w:rsid w:val="007C25B2"/>
    <w:rsid w:val="007C272C"/>
    <w:rsid w:val="007C28F4"/>
    <w:rsid w:val="007C2CDF"/>
    <w:rsid w:val="007C2CE0"/>
    <w:rsid w:val="007C2D61"/>
    <w:rsid w:val="007C2D73"/>
    <w:rsid w:val="007C3901"/>
    <w:rsid w:val="007C3A1A"/>
    <w:rsid w:val="007C3D02"/>
    <w:rsid w:val="007C3DDE"/>
    <w:rsid w:val="007C3F5F"/>
    <w:rsid w:val="007C3FA7"/>
    <w:rsid w:val="007C4328"/>
    <w:rsid w:val="007C4CD7"/>
    <w:rsid w:val="007C4D06"/>
    <w:rsid w:val="007C4F80"/>
    <w:rsid w:val="007C4F8B"/>
    <w:rsid w:val="007C5093"/>
    <w:rsid w:val="007C539A"/>
    <w:rsid w:val="007C5410"/>
    <w:rsid w:val="007C548E"/>
    <w:rsid w:val="007C5889"/>
    <w:rsid w:val="007C6001"/>
    <w:rsid w:val="007C60B1"/>
    <w:rsid w:val="007C6608"/>
    <w:rsid w:val="007C6A68"/>
    <w:rsid w:val="007C6C5B"/>
    <w:rsid w:val="007C6DC2"/>
    <w:rsid w:val="007C6F38"/>
    <w:rsid w:val="007C7075"/>
    <w:rsid w:val="007C744F"/>
    <w:rsid w:val="007C75EC"/>
    <w:rsid w:val="007C7961"/>
    <w:rsid w:val="007C79D8"/>
    <w:rsid w:val="007C7BE1"/>
    <w:rsid w:val="007D020F"/>
    <w:rsid w:val="007D0254"/>
    <w:rsid w:val="007D0766"/>
    <w:rsid w:val="007D0778"/>
    <w:rsid w:val="007D0AB1"/>
    <w:rsid w:val="007D12A3"/>
    <w:rsid w:val="007D148C"/>
    <w:rsid w:val="007D1765"/>
    <w:rsid w:val="007D177E"/>
    <w:rsid w:val="007D180A"/>
    <w:rsid w:val="007D18FD"/>
    <w:rsid w:val="007D1EAC"/>
    <w:rsid w:val="007D1FD1"/>
    <w:rsid w:val="007D21DC"/>
    <w:rsid w:val="007D271B"/>
    <w:rsid w:val="007D2B88"/>
    <w:rsid w:val="007D2C70"/>
    <w:rsid w:val="007D2D88"/>
    <w:rsid w:val="007D2F02"/>
    <w:rsid w:val="007D2FE2"/>
    <w:rsid w:val="007D34D1"/>
    <w:rsid w:val="007D3B27"/>
    <w:rsid w:val="007D3C2A"/>
    <w:rsid w:val="007D4126"/>
    <w:rsid w:val="007D42C0"/>
    <w:rsid w:val="007D436D"/>
    <w:rsid w:val="007D441D"/>
    <w:rsid w:val="007D4530"/>
    <w:rsid w:val="007D472D"/>
    <w:rsid w:val="007D4C9B"/>
    <w:rsid w:val="007D4D14"/>
    <w:rsid w:val="007D4FA3"/>
    <w:rsid w:val="007D5567"/>
    <w:rsid w:val="007D5B58"/>
    <w:rsid w:val="007D5E0C"/>
    <w:rsid w:val="007D5E77"/>
    <w:rsid w:val="007D5EB0"/>
    <w:rsid w:val="007D6259"/>
    <w:rsid w:val="007D6309"/>
    <w:rsid w:val="007D63B0"/>
    <w:rsid w:val="007D652A"/>
    <w:rsid w:val="007D6581"/>
    <w:rsid w:val="007D66BF"/>
    <w:rsid w:val="007D67F6"/>
    <w:rsid w:val="007D6AB7"/>
    <w:rsid w:val="007D6CAA"/>
    <w:rsid w:val="007D70B8"/>
    <w:rsid w:val="007D70F1"/>
    <w:rsid w:val="007D71CC"/>
    <w:rsid w:val="007D72F1"/>
    <w:rsid w:val="007D73EF"/>
    <w:rsid w:val="007D764F"/>
    <w:rsid w:val="007E009C"/>
    <w:rsid w:val="007E01BA"/>
    <w:rsid w:val="007E0B4A"/>
    <w:rsid w:val="007E0BD5"/>
    <w:rsid w:val="007E0D2F"/>
    <w:rsid w:val="007E0E1B"/>
    <w:rsid w:val="007E0E37"/>
    <w:rsid w:val="007E158E"/>
    <w:rsid w:val="007E177D"/>
    <w:rsid w:val="007E19BB"/>
    <w:rsid w:val="007E1A92"/>
    <w:rsid w:val="007E1BE0"/>
    <w:rsid w:val="007E1D73"/>
    <w:rsid w:val="007E23F7"/>
    <w:rsid w:val="007E29FF"/>
    <w:rsid w:val="007E2F1A"/>
    <w:rsid w:val="007E368A"/>
    <w:rsid w:val="007E3729"/>
    <w:rsid w:val="007E3846"/>
    <w:rsid w:val="007E4074"/>
    <w:rsid w:val="007E4417"/>
    <w:rsid w:val="007E4E14"/>
    <w:rsid w:val="007E5344"/>
    <w:rsid w:val="007E5559"/>
    <w:rsid w:val="007E5611"/>
    <w:rsid w:val="007E5711"/>
    <w:rsid w:val="007E5817"/>
    <w:rsid w:val="007E59E3"/>
    <w:rsid w:val="007E5D2B"/>
    <w:rsid w:val="007E646A"/>
    <w:rsid w:val="007E66C2"/>
    <w:rsid w:val="007E67EC"/>
    <w:rsid w:val="007E680F"/>
    <w:rsid w:val="007E6AF7"/>
    <w:rsid w:val="007E6B03"/>
    <w:rsid w:val="007E6C4B"/>
    <w:rsid w:val="007E6E2E"/>
    <w:rsid w:val="007E7117"/>
    <w:rsid w:val="007E7128"/>
    <w:rsid w:val="007E7143"/>
    <w:rsid w:val="007E72EA"/>
    <w:rsid w:val="007E79CA"/>
    <w:rsid w:val="007E7B02"/>
    <w:rsid w:val="007E7B61"/>
    <w:rsid w:val="007E7D5C"/>
    <w:rsid w:val="007E7D90"/>
    <w:rsid w:val="007F01D2"/>
    <w:rsid w:val="007F07E1"/>
    <w:rsid w:val="007F0908"/>
    <w:rsid w:val="007F0AA9"/>
    <w:rsid w:val="007F0CDE"/>
    <w:rsid w:val="007F117F"/>
    <w:rsid w:val="007F16BE"/>
    <w:rsid w:val="007F1729"/>
    <w:rsid w:val="007F18A2"/>
    <w:rsid w:val="007F191B"/>
    <w:rsid w:val="007F1B2A"/>
    <w:rsid w:val="007F1D40"/>
    <w:rsid w:val="007F1E6B"/>
    <w:rsid w:val="007F2726"/>
    <w:rsid w:val="007F29AE"/>
    <w:rsid w:val="007F2B93"/>
    <w:rsid w:val="007F2BD5"/>
    <w:rsid w:val="007F2E10"/>
    <w:rsid w:val="007F2F05"/>
    <w:rsid w:val="007F3295"/>
    <w:rsid w:val="007F3805"/>
    <w:rsid w:val="007F3924"/>
    <w:rsid w:val="007F3C39"/>
    <w:rsid w:val="007F3E7E"/>
    <w:rsid w:val="007F4143"/>
    <w:rsid w:val="007F4432"/>
    <w:rsid w:val="007F4CD6"/>
    <w:rsid w:val="007F5002"/>
    <w:rsid w:val="007F53B3"/>
    <w:rsid w:val="007F5583"/>
    <w:rsid w:val="007F5642"/>
    <w:rsid w:val="007F5695"/>
    <w:rsid w:val="007F5ED6"/>
    <w:rsid w:val="007F60A2"/>
    <w:rsid w:val="007F611F"/>
    <w:rsid w:val="007F6328"/>
    <w:rsid w:val="007F6421"/>
    <w:rsid w:val="007F66EF"/>
    <w:rsid w:val="007F6CDD"/>
    <w:rsid w:val="007F6D3D"/>
    <w:rsid w:val="007F6DC9"/>
    <w:rsid w:val="007F6F49"/>
    <w:rsid w:val="007F750D"/>
    <w:rsid w:val="007F7645"/>
    <w:rsid w:val="007F7939"/>
    <w:rsid w:val="007F7DFB"/>
    <w:rsid w:val="007F7FDB"/>
    <w:rsid w:val="008000A8"/>
    <w:rsid w:val="008003C7"/>
    <w:rsid w:val="00800958"/>
    <w:rsid w:val="00800E7C"/>
    <w:rsid w:val="00801127"/>
    <w:rsid w:val="008012EF"/>
    <w:rsid w:val="00801329"/>
    <w:rsid w:val="0080134F"/>
    <w:rsid w:val="0080161E"/>
    <w:rsid w:val="00801721"/>
    <w:rsid w:val="00801765"/>
    <w:rsid w:val="00801B6D"/>
    <w:rsid w:val="00801CEB"/>
    <w:rsid w:val="008026C6"/>
    <w:rsid w:val="00802F0F"/>
    <w:rsid w:val="0080300C"/>
    <w:rsid w:val="008030A5"/>
    <w:rsid w:val="008033C9"/>
    <w:rsid w:val="008033D2"/>
    <w:rsid w:val="00803479"/>
    <w:rsid w:val="008034A5"/>
    <w:rsid w:val="00803949"/>
    <w:rsid w:val="008039AA"/>
    <w:rsid w:val="00803C69"/>
    <w:rsid w:val="00803D7F"/>
    <w:rsid w:val="00803DB1"/>
    <w:rsid w:val="00804AD2"/>
    <w:rsid w:val="00804B99"/>
    <w:rsid w:val="00804C00"/>
    <w:rsid w:val="00805068"/>
    <w:rsid w:val="00805171"/>
    <w:rsid w:val="0080517D"/>
    <w:rsid w:val="008052B0"/>
    <w:rsid w:val="008055CD"/>
    <w:rsid w:val="00805603"/>
    <w:rsid w:val="00805790"/>
    <w:rsid w:val="00805C87"/>
    <w:rsid w:val="00806107"/>
    <w:rsid w:val="008062E7"/>
    <w:rsid w:val="008064C5"/>
    <w:rsid w:val="0080658B"/>
    <w:rsid w:val="00806C86"/>
    <w:rsid w:val="00806DFE"/>
    <w:rsid w:val="0080710A"/>
    <w:rsid w:val="00807189"/>
    <w:rsid w:val="0080750B"/>
    <w:rsid w:val="008075BD"/>
    <w:rsid w:val="008078E5"/>
    <w:rsid w:val="00807A9E"/>
    <w:rsid w:val="008103EA"/>
    <w:rsid w:val="00810406"/>
    <w:rsid w:val="008105CE"/>
    <w:rsid w:val="008106D9"/>
    <w:rsid w:val="00810A18"/>
    <w:rsid w:val="00810AE5"/>
    <w:rsid w:val="00810B71"/>
    <w:rsid w:val="00810EA6"/>
    <w:rsid w:val="00810F0C"/>
    <w:rsid w:val="008111A8"/>
    <w:rsid w:val="0081125C"/>
    <w:rsid w:val="00811486"/>
    <w:rsid w:val="008114B9"/>
    <w:rsid w:val="008114BF"/>
    <w:rsid w:val="00811B68"/>
    <w:rsid w:val="00811C4A"/>
    <w:rsid w:val="0081237C"/>
    <w:rsid w:val="008125F5"/>
    <w:rsid w:val="00812785"/>
    <w:rsid w:val="00812B50"/>
    <w:rsid w:val="00813101"/>
    <w:rsid w:val="0081339A"/>
    <w:rsid w:val="008133B3"/>
    <w:rsid w:val="008133EA"/>
    <w:rsid w:val="008134FD"/>
    <w:rsid w:val="0081368B"/>
    <w:rsid w:val="008136B5"/>
    <w:rsid w:val="0081387E"/>
    <w:rsid w:val="0081431D"/>
    <w:rsid w:val="0081433E"/>
    <w:rsid w:val="008144F0"/>
    <w:rsid w:val="0081478D"/>
    <w:rsid w:val="00814FD7"/>
    <w:rsid w:val="0081553A"/>
    <w:rsid w:val="0081553C"/>
    <w:rsid w:val="0081594E"/>
    <w:rsid w:val="00815A68"/>
    <w:rsid w:val="00815A93"/>
    <w:rsid w:val="00815D69"/>
    <w:rsid w:val="00815E7A"/>
    <w:rsid w:val="00815EEE"/>
    <w:rsid w:val="00815F82"/>
    <w:rsid w:val="00815FA7"/>
    <w:rsid w:val="008161F5"/>
    <w:rsid w:val="00816229"/>
    <w:rsid w:val="008162AB"/>
    <w:rsid w:val="00816BEA"/>
    <w:rsid w:val="00816C1D"/>
    <w:rsid w:val="00816CA0"/>
    <w:rsid w:val="00816CDB"/>
    <w:rsid w:val="00816EA9"/>
    <w:rsid w:val="0081705A"/>
    <w:rsid w:val="00817924"/>
    <w:rsid w:val="00817F83"/>
    <w:rsid w:val="00820257"/>
    <w:rsid w:val="00820396"/>
    <w:rsid w:val="008206E7"/>
    <w:rsid w:val="0082093C"/>
    <w:rsid w:val="00820DEA"/>
    <w:rsid w:val="008210E9"/>
    <w:rsid w:val="008211C5"/>
    <w:rsid w:val="00821403"/>
    <w:rsid w:val="008218DF"/>
    <w:rsid w:val="00821D02"/>
    <w:rsid w:val="00821DEF"/>
    <w:rsid w:val="0082210B"/>
    <w:rsid w:val="008221C8"/>
    <w:rsid w:val="0082250D"/>
    <w:rsid w:val="00822977"/>
    <w:rsid w:val="00822AA9"/>
    <w:rsid w:val="00822BDC"/>
    <w:rsid w:val="00822CE9"/>
    <w:rsid w:val="00822D99"/>
    <w:rsid w:val="00822EAF"/>
    <w:rsid w:val="008236A2"/>
    <w:rsid w:val="0082382E"/>
    <w:rsid w:val="00823F69"/>
    <w:rsid w:val="00824163"/>
    <w:rsid w:val="008242A6"/>
    <w:rsid w:val="0082454D"/>
    <w:rsid w:val="008248F7"/>
    <w:rsid w:val="00824AAB"/>
    <w:rsid w:val="00824D9E"/>
    <w:rsid w:val="008254EE"/>
    <w:rsid w:val="008255C5"/>
    <w:rsid w:val="0082576D"/>
    <w:rsid w:val="00825803"/>
    <w:rsid w:val="00825904"/>
    <w:rsid w:val="00825BB1"/>
    <w:rsid w:val="00825E5D"/>
    <w:rsid w:val="00825FC0"/>
    <w:rsid w:val="008260C4"/>
    <w:rsid w:val="00826826"/>
    <w:rsid w:val="00826905"/>
    <w:rsid w:val="00826962"/>
    <w:rsid w:val="0082725B"/>
    <w:rsid w:val="00827331"/>
    <w:rsid w:val="008276FF"/>
    <w:rsid w:val="008278E7"/>
    <w:rsid w:val="00827D03"/>
    <w:rsid w:val="00827FBC"/>
    <w:rsid w:val="0083017D"/>
    <w:rsid w:val="008301B9"/>
    <w:rsid w:val="00830300"/>
    <w:rsid w:val="0083039B"/>
    <w:rsid w:val="008304B1"/>
    <w:rsid w:val="00830A3E"/>
    <w:rsid w:val="00830B57"/>
    <w:rsid w:val="00830B61"/>
    <w:rsid w:val="00830B7C"/>
    <w:rsid w:val="00830F7D"/>
    <w:rsid w:val="0083122A"/>
    <w:rsid w:val="00831478"/>
    <w:rsid w:val="00831902"/>
    <w:rsid w:val="008320B1"/>
    <w:rsid w:val="0083212C"/>
    <w:rsid w:val="008325B2"/>
    <w:rsid w:val="008327F9"/>
    <w:rsid w:val="00832A65"/>
    <w:rsid w:val="00832F0A"/>
    <w:rsid w:val="0083306D"/>
    <w:rsid w:val="00833979"/>
    <w:rsid w:val="00833CC6"/>
    <w:rsid w:val="0083456F"/>
    <w:rsid w:val="008346CF"/>
    <w:rsid w:val="00834B4B"/>
    <w:rsid w:val="0083551F"/>
    <w:rsid w:val="008356E4"/>
    <w:rsid w:val="0083571E"/>
    <w:rsid w:val="00835838"/>
    <w:rsid w:val="00835A89"/>
    <w:rsid w:val="00835CA4"/>
    <w:rsid w:val="00835EC7"/>
    <w:rsid w:val="008363D7"/>
    <w:rsid w:val="008367E4"/>
    <w:rsid w:val="00836B03"/>
    <w:rsid w:val="00836BD3"/>
    <w:rsid w:val="00836FFF"/>
    <w:rsid w:val="0083713C"/>
    <w:rsid w:val="00837495"/>
    <w:rsid w:val="00837A4D"/>
    <w:rsid w:val="00837A4E"/>
    <w:rsid w:val="00840079"/>
    <w:rsid w:val="008405E3"/>
    <w:rsid w:val="008406D2"/>
    <w:rsid w:val="008410F3"/>
    <w:rsid w:val="00841672"/>
    <w:rsid w:val="00841761"/>
    <w:rsid w:val="008417D3"/>
    <w:rsid w:val="0084186D"/>
    <w:rsid w:val="00841BD6"/>
    <w:rsid w:val="00841CA6"/>
    <w:rsid w:val="00841F91"/>
    <w:rsid w:val="00842428"/>
    <w:rsid w:val="00842488"/>
    <w:rsid w:val="008424E9"/>
    <w:rsid w:val="00842554"/>
    <w:rsid w:val="008425BD"/>
    <w:rsid w:val="0084276A"/>
    <w:rsid w:val="00842EA7"/>
    <w:rsid w:val="00843469"/>
    <w:rsid w:val="008435F1"/>
    <w:rsid w:val="0084438A"/>
    <w:rsid w:val="0084461A"/>
    <w:rsid w:val="00844DC4"/>
    <w:rsid w:val="00845142"/>
    <w:rsid w:val="00845193"/>
    <w:rsid w:val="00845280"/>
    <w:rsid w:val="008455BA"/>
    <w:rsid w:val="00845CF7"/>
    <w:rsid w:val="00845DBF"/>
    <w:rsid w:val="0084610E"/>
    <w:rsid w:val="0084619A"/>
    <w:rsid w:val="008462FE"/>
    <w:rsid w:val="00846530"/>
    <w:rsid w:val="0084661F"/>
    <w:rsid w:val="00846769"/>
    <w:rsid w:val="00846956"/>
    <w:rsid w:val="00846D5E"/>
    <w:rsid w:val="00847003"/>
    <w:rsid w:val="008471CD"/>
    <w:rsid w:val="00847395"/>
    <w:rsid w:val="00847E39"/>
    <w:rsid w:val="00847ED3"/>
    <w:rsid w:val="00847F2E"/>
    <w:rsid w:val="00850293"/>
    <w:rsid w:val="008508B7"/>
    <w:rsid w:val="008508DE"/>
    <w:rsid w:val="00850949"/>
    <w:rsid w:val="00850AA2"/>
    <w:rsid w:val="00850B9E"/>
    <w:rsid w:val="00850E63"/>
    <w:rsid w:val="00850F2C"/>
    <w:rsid w:val="0085104B"/>
    <w:rsid w:val="0085108E"/>
    <w:rsid w:val="008510CB"/>
    <w:rsid w:val="008510F7"/>
    <w:rsid w:val="00851727"/>
    <w:rsid w:val="00851C19"/>
    <w:rsid w:val="00851FE0"/>
    <w:rsid w:val="008520D7"/>
    <w:rsid w:val="0085212E"/>
    <w:rsid w:val="008521B9"/>
    <w:rsid w:val="00852DD7"/>
    <w:rsid w:val="0085308E"/>
    <w:rsid w:val="00853949"/>
    <w:rsid w:val="00853B98"/>
    <w:rsid w:val="0085431B"/>
    <w:rsid w:val="008543E6"/>
    <w:rsid w:val="00854543"/>
    <w:rsid w:val="00854548"/>
    <w:rsid w:val="00854749"/>
    <w:rsid w:val="00854B44"/>
    <w:rsid w:val="00854BE6"/>
    <w:rsid w:val="0085502E"/>
    <w:rsid w:val="008551E6"/>
    <w:rsid w:val="0085537A"/>
    <w:rsid w:val="00855F93"/>
    <w:rsid w:val="00855FE0"/>
    <w:rsid w:val="008561D4"/>
    <w:rsid w:val="00856509"/>
    <w:rsid w:val="00856603"/>
    <w:rsid w:val="00856C2A"/>
    <w:rsid w:val="00856D23"/>
    <w:rsid w:val="00856E14"/>
    <w:rsid w:val="00856F01"/>
    <w:rsid w:val="008571E3"/>
    <w:rsid w:val="00857484"/>
    <w:rsid w:val="008574F7"/>
    <w:rsid w:val="008574F8"/>
    <w:rsid w:val="008575A6"/>
    <w:rsid w:val="008575EA"/>
    <w:rsid w:val="0085780C"/>
    <w:rsid w:val="00860222"/>
    <w:rsid w:val="008604CC"/>
    <w:rsid w:val="00860650"/>
    <w:rsid w:val="00860746"/>
    <w:rsid w:val="00860894"/>
    <w:rsid w:val="00860895"/>
    <w:rsid w:val="00860BB8"/>
    <w:rsid w:val="00860D2D"/>
    <w:rsid w:val="008611D4"/>
    <w:rsid w:val="008611D8"/>
    <w:rsid w:val="00861387"/>
    <w:rsid w:val="008616AB"/>
    <w:rsid w:val="00861B6D"/>
    <w:rsid w:val="00861E00"/>
    <w:rsid w:val="00861EBE"/>
    <w:rsid w:val="00861F18"/>
    <w:rsid w:val="00861FB8"/>
    <w:rsid w:val="00862560"/>
    <w:rsid w:val="008629C4"/>
    <w:rsid w:val="00862DC1"/>
    <w:rsid w:val="00862FFF"/>
    <w:rsid w:val="00863307"/>
    <w:rsid w:val="008636BE"/>
    <w:rsid w:val="0086384D"/>
    <w:rsid w:val="00863B83"/>
    <w:rsid w:val="008646E9"/>
    <w:rsid w:val="00864998"/>
    <w:rsid w:val="00864B69"/>
    <w:rsid w:val="00864D55"/>
    <w:rsid w:val="00864F06"/>
    <w:rsid w:val="00865271"/>
    <w:rsid w:val="008652E2"/>
    <w:rsid w:val="00865D35"/>
    <w:rsid w:val="00865DD8"/>
    <w:rsid w:val="00865ED9"/>
    <w:rsid w:val="00866103"/>
    <w:rsid w:val="00866121"/>
    <w:rsid w:val="0086619F"/>
    <w:rsid w:val="00866213"/>
    <w:rsid w:val="00866362"/>
    <w:rsid w:val="008665AE"/>
    <w:rsid w:val="00866AAF"/>
    <w:rsid w:val="00866BB6"/>
    <w:rsid w:val="00866CB2"/>
    <w:rsid w:val="00866D16"/>
    <w:rsid w:val="00866ECF"/>
    <w:rsid w:val="00867121"/>
    <w:rsid w:val="00867BF6"/>
    <w:rsid w:val="00867D1C"/>
    <w:rsid w:val="00867F90"/>
    <w:rsid w:val="00867FC4"/>
    <w:rsid w:val="008705FE"/>
    <w:rsid w:val="00870CC0"/>
    <w:rsid w:val="00870CF5"/>
    <w:rsid w:val="00870D2B"/>
    <w:rsid w:val="00870E08"/>
    <w:rsid w:val="00870EA8"/>
    <w:rsid w:val="00871435"/>
    <w:rsid w:val="008714A9"/>
    <w:rsid w:val="00871600"/>
    <w:rsid w:val="00871817"/>
    <w:rsid w:val="00871C5A"/>
    <w:rsid w:val="00872257"/>
    <w:rsid w:val="0087274C"/>
    <w:rsid w:val="008727CB"/>
    <w:rsid w:val="008727E4"/>
    <w:rsid w:val="008728FC"/>
    <w:rsid w:val="00872E41"/>
    <w:rsid w:val="00872EFA"/>
    <w:rsid w:val="0087308A"/>
    <w:rsid w:val="00873101"/>
    <w:rsid w:val="00873387"/>
    <w:rsid w:val="00873720"/>
    <w:rsid w:val="00873830"/>
    <w:rsid w:val="008739F5"/>
    <w:rsid w:val="00873AD0"/>
    <w:rsid w:val="00873C14"/>
    <w:rsid w:val="00873F95"/>
    <w:rsid w:val="0087401C"/>
    <w:rsid w:val="00874374"/>
    <w:rsid w:val="0087441D"/>
    <w:rsid w:val="00874808"/>
    <w:rsid w:val="008749AB"/>
    <w:rsid w:val="00874AB6"/>
    <w:rsid w:val="00874C7B"/>
    <w:rsid w:val="00874C91"/>
    <w:rsid w:val="00874D66"/>
    <w:rsid w:val="00874E1B"/>
    <w:rsid w:val="0087583A"/>
    <w:rsid w:val="00875C82"/>
    <w:rsid w:val="00875E53"/>
    <w:rsid w:val="00875F1F"/>
    <w:rsid w:val="0087655A"/>
    <w:rsid w:val="00876831"/>
    <w:rsid w:val="00876A16"/>
    <w:rsid w:val="00876B45"/>
    <w:rsid w:val="00876FC7"/>
    <w:rsid w:val="00876FC9"/>
    <w:rsid w:val="008775C9"/>
    <w:rsid w:val="008776F7"/>
    <w:rsid w:val="00877BE8"/>
    <w:rsid w:val="00877CAD"/>
    <w:rsid w:val="00877DCB"/>
    <w:rsid w:val="00877DD4"/>
    <w:rsid w:val="00880014"/>
    <w:rsid w:val="008802B9"/>
    <w:rsid w:val="0088034E"/>
    <w:rsid w:val="00880875"/>
    <w:rsid w:val="008808FB"/>
    <w:rsid w:val="00880937"/>
    <w:rsid w:val="00880EF2"/>
    <w:rsid w:val="008812D2"/>
    <w:rsid w:val="008812D5"/>
    <w:rsid w:val="00881547"/>
    <w:rsid w:val="00881E3E"/>
    <w:rsid w:val="008824A3"/>
    <w:rsid w:val="0088250C"/>
    <w:rsid w:val="00882BAD"/>
    <w:rsid w:val="008832E2"/>
    <w:rsid w:val="008837D5"/>
    <w:rsid w:val="00883A90"/>
    <w:rsid w:val="00883BAC"/>
    <w:rsid w:val="00883D44"/>
    <w:rsid w:val="0088435B"/>
    <w:rsid w:val="0088437C"/>
    <w:rsid w:val="008844BA"/>
    <w:rsid w:val="0088467F"/>
    <w:rsid w:val="00884B81"/>
    <w:rsid w:val="008859A5"/>
    <w:rsid w:val="00885A87"/>
    <w:rsid w:val="00885E01"/>
    <w:rsid w:val="00886166"/>
    <w:rsid w:val="008867C2"/>
    <w:rsid w:val="00886802"/>
    <w:rsid w:val="00886C45"/>
    <w:rsid w:val="00886DFC"/>
    <w:rsid w:val="008873E3"/>
    <w:rsid w:val="00887BE8"/>
    <w:rsid w:val="00887D6E"/>
    <w:rsid w:val="00890132"/>
    <w:rsid w:val="00890259"/>
    <w:rsid w:val="0089034C"/>
    <w:rsid w:val="008903C9"/>
    <w:rsid w:val="00890667"/>
    <w:rsid w:val="0089066A"/>
    <w:rsid w:val="0089092F"/>
    <w:rsid w:val="00890D45"/>
    <w:rsid w:val="0089131A"/>
    <w:rsid w:val="00891771"/>
    <w:rsid w:val="00891A87"/>
    <w:rsid w:val="00891C16"/>
    <w:rsid w:val="00891C7A"/>
    <w:rsid w:val="00891F84"/>
    <w:rsid w:val="00891FAD"/>
    <w:rsid w:val="0089203C"/>
    <w:rsid w:val="0089218D"/>
    <w:rsid w:val="00892230"/>
    <w:rsid w:val="008923EF"/>
    <w:rsid w:val="00892479"/>
    <w:rsid w:val="008924FF"/>
    <w:rsid w:val="0089287C"/>
    <w:rsid w:val="008928C2"/>
    <w:rsid w:val="00892B28"/>
    <w:rsid w:val="00892B2F"/>
    <w:rsid w:val="00892D48"/>
    <w:rsid w:val="00892D60"/>
    <w:rsid w:val="00892F55"/>
    <w:rsid w:val="0089370C"/>
    <w:rsid w:val="00893973"/>
    <w:rsid w:val="00893BBD"/>
    <w:rsid w:val="00893FEC"/>
    <w:rsid w:val="0089437F"/>
    <w:rsid w:val="0089491A"/>
    <w:rsid w:val="00894B78"/>
    <w:rsid w:val="008950DD"/>
    <w:rsid w:val="00895282"/>
    <w:rsid w:val="00895321"/>
    <w:rsid w:val="00895689"/>
    <w:rsid w:val="00895A29"/>
    <w:rsid w:val="00895AB6"/>
    <w:rsid w:val="00895E80"/>
    <w:rsid w:val="00895F18"/>
    <w:rsid w:val="00895F47"/>
    <w:rsid w:val="00895F99"/>
    <w:rsid w:val="0089630E"/>
    <w:rsid w:val="008965F6"/>
    <w:rsid w:val="008972BA"/>
    <w:rsid w:val="008973B6"/>
    <w:rsid w:val="008974E4"/>
    <w:rsid w:val="008975F2"/>
    <w:rsid w:val="00897872"/>
    <w:rsid w:val="00897925"/>
    <w:rsid w:val="00897AB1"/>
    <w:rsid w:val="00897BF2"/>
    <w:rsid w:val="00897F4C"/>
    <w:rsid w:val="008A0174"/>
    <w:rsid w:val="008A0283"/>
    <w:rsid w:val="008A0530"/>
    <w:rsid w:val="008A07A3"/>
    <w:rsid w:val="008A0D71"/>
    <w:rsid w:val="008A13C7"/>
    <w:rsid w:val="008A1647"/>
    <w:rsid w:val="008A1D65"/>
    <w:rsid w:val="008A1E21"/>
    <w:rsid w:val="008A1F4A"/>
    <w:rsid w:val="008A2011"/>
    <w:rsid w:val="008A206E"/>
    <w:rsid w:val="008A26E3"/>
    <w:rsid w:val="008A2845"/>
    <w:rsid w:val="008A294F"/>
    <w:rsid w:val="008A321E"/>
    <w:rsid w:val="008A337B"/>
    <w:rsid w:val="008A39FB"/>
    <w:rsid w:val="008A3CF1"/>
    <w:rsid w:val="008A3F08"/>
    <w:rsid w:val="008A3FF7"/>
    <w:rsid w:val="008A402F"/>
    <w:rsid w:val="008A4059"/>
    <w:rsid w:val="008A40D5"/>
    <w:rsid w:val="008A466E"/>
    <w:rsid w:val="008A49D9"/>
    <w:rsid w:val="008A4DAB"/>
    <w:rsid w:val="008A4E09"/>
    <w:rsid w:val="008A52F1"/>
    <w:rsid w:val="008A5699"/>
    <w:rsid w:val="008A56D6"/>
    <w:rsid w:val="008A59C0"/>
    <w:rsid w:val="008A5A96"/>
    <w:rsid w:val="008A5BB6"/>
    <w:rsid w:val="008A5D68"/>
    <w:rsid w:val="008A5E35"/>
    <w:rsid w:val="008A669E"/>
    <w:rsid w:val="008A6795"/>
    <w:rsid w:val="008A67B2"/>
    <w:rsid w:val="008A6837"/>
    <w:rsid w:val="008A6989"/>
    <w:rsid w:val="008A6B39"/>
    <w:rsid w:val="008A6DAE"/>
    <w:rsid w:val="008A7269"/>
    <w:rsid w:val="008A74D3"/>
    <w:rsid w:val="008A77CB"/>
    <w:rsid w:val="008A7B22"/>
    <w:rsid w:val="008B03E4"/>
    <w:rsid w:val="008B0539"/>
    <w:rsid w:val="008B05F5"/>
    <w:rsid w:val="008B06FB"/>
    <w:rsid w:val="008B114E"/>
    <w:rsid w:val="008B1297"/>
    <w:rsid w:val="008B1362"/>
    <w:rsid w:val="008B13A1"/>
    <w:rsid w:val="008B15CE"/>
    <w:rsid w:val="008B1601"/>
    <w:rsid w:val="008B17A8"/>
    <w:rsid w:val="008B1AD2"/>
    <w:rsid w:val="008B1B84"/>
    <w:rsid w:val="008B1E61"/>
    <w:rsid w:val="008B1F52"/>
    <w:rsid w:val="008B20D8"/>
    <w:rsid w:val="008B239A"/>
    <w:rsid w:val="008B265F"/>
    <w:rsid w:val="008B2688"/>
    <w:rsid w:val="008B285F"/>
    <w:rsid w:val="008B28AC"/>
    <w:rsid w:val="008B2AA3"/>
    <w:rsid w:val="008B2B75"/>
    <w:rsid w:val="008B2D7A"/>
    <w:rsid w:val="008B2D7C"/>
    <w:rsid w:val="008B34A1"/>
    <w:rsid w:val="008B37CF"/>
    <w:rsid w:val="008B39B3"/>
    <w:rsid w:val="008B3A1C"/>
    <w:rsid w:val="008B3D28"/>
    <w:rsid w:val="008B4506"/>
    <w:rsid w:val="008B45CA"/>
    <w:rsid w:val="008B4638"/>
    <w:rsid w:val="008B4845"/>
    <w:rsid w:val="008B5048"/>
    <w:rsid w:val="008B50F8"/>
    <w:rsid w:val="008B50FD"/>
    <w:rsid w:val="008B5310"/>
    <w:rsid w:val="008B59C7"/>
    <w:rsid w:val="008B6262"/>
    <w:rsid w:val="008B6A6B"/>
    <w:rsid w:val="008B6B1A"/>
    <w:rsid w:val="008B6B5A"/>
    <w:rsid w:val="008B6B9A"/>
    <w:rsid w:val="008B6BEB"/>
    <w:rsid w:val="008B6C8F"/>
    <w:rsid w:val="008B6F52"/>
    <w:rsid w:val="008B7136"/>
    <w:rsid w:val="008B7227"/>
    <w:rsid w:val="008B7A3B"/>
    <w:rsid w:val="008B7A80"/>
    <w:rsid w:val="008B7AE9"/>
    <w:rsid w:val="008B7BE2"/>
    <w:rsid w:val="008B7E96"/>
    <w:rsid w:val="008C0351"/>
    <w:rsid w:val="008C058D"/>
    <w:rsid w:val="008C07F9"/>
    <w:rsid w:val="008C0871"/>
    <w:rsid w:val="008C08AD"/>
    <w:rsid w:val="008C0F1D"/>
    <w:rsid w:val="008C1298"/>
    <w:rsid w:val="008C12DB"/>
    <w:rsid w:val="008C199C"/>
    <w:rsid w:val="008C1F44"/>
    <w:rsid w:val="008C2179"/>
    <w:rsid w:val="008C22A5"/>
    <w:rsid w:val="008C2792"/>
    <w:rsid w:val="008C282F"/>
    <w:rsid w:val="008C29B1"/>
    <w:rsid w:val="008C2A9C"/>
    <w:rsid w:val="008C2B13"/>
    <w:rsid w:val="008C3073"/>
    <w:rsid w:val="008C3588"/>
    <w:rsid w:val="008C3A60"/>
    <w:rsid w:val="008C3C4C"/>
    <w:rsid w:val="008C421F"/>
    <w:rsid w:val="008C43AB"/>
    <w:rsid w:val="008C4426"/>
    <w:rsid w:val="008C465F"/>
    <w:rsid w:val="008C4994"/>
    <w:rsid w:val="008C4A96"/>
    <w:rsid w:val="008C4B00"/>
    <w:rsid w:val="008C4E31"/>
    <w:rsid w:val="008C54A2"/>
    <w:rsid w:val="008C54B5"/>
    <w:rsid w:val="008C55F2"/>
    <w:rsid w:val="008C5847"/>
    <w:rsid w:val="008C5BC9"/>
    <w:rsid w:val="008C5D7F"/>
    <w:rsid w:val="008C5DD4"/>
    <w:rsid w:val="008C5E4E"/>
    <w:rsid w:val="008C6303"/>
    <w:rsid w:val="008C6306"/>
    <w:rsid w:val="008C6433"/>
    <w:rsid w:val="008C6535"/>
    <w:rsid w:val="008C6539"/>
    <w:rsid w:val="008C6560"/>
    <w:rsid w:val="008C6837"/>
    <w:rsid w:val="008C6C3C"/>
    <w:rsid w:val="008C6D06"/>
    <w:rsid w:val="008C73E9"/>
    <w:rsid w:val="008C74E6"/>
    <w:rsid w:val="008C76AE"/>
    <w:rsid w:val="008C772A"/>
    <w:rsid w:val="008C7985"/>
    <w:rsid w:val="008C7B56"/>
    <w:rsid w:val="008C7C21"/>
    <w:rsid w:val="008C7C6B"/>
    <w:rsid w:val="008C7D83"/>
    <w:rsid w:val="008C7DDE"/>
    <w:rsid w:val="008D012F"/>
    <w:rsid w:val="008D0277"/>
    <w:rsid w:val="008D0421"/>
    <w:rsid w:val="008D089A"/>
    <w:rsid w:val="008D09EF"/>
    <w:rsid w:val="008D0AE6"/>
    <w:rsid w:val="008D0B8E"/>
    <w:rsid w:val="008D11A1"/>
    <w:rsid w:val="008D11DB"/>
    <w:rsid w:val="008D13E8"/>
    <w:rsid w:val="008D1738"/>
    <w:rsid w:val="008D19C4"/>
    <w:rsid w:val="008D19E7"/>
    <w:rsid w:val="008D1D52"/>
    <w:rsid w:val="008D1E92"/>
    <w:rsid w:val="008D1F2D"/>
    <w:rsid w:val="008D206E"/>
    <w:rsid w:val="008D2663"/>
    <w:rsid w:val="008D2737"/>
    <w:rsid w:val="008D2803"/>
    <w:rsid w:val="008D2874"/>
    <w:rsid w:val="008D2DE7"/>
    <w:rsid w:val="008D2E5A"/>
    <w:rsid w:val="008D2E6E"/>
    <w:rsid w:val="008D3434"/>
    <w:rsid w:val="008D3760"/>
    <w:rsid w:val="008D39C3"/>
    <w:rsid w:val="008D39C9"/>
    <w:rsid w:val="008D3DD8"/>
    <w:rsid w:val="008D45A6"/>
    <w:rsid w:val="008D47F7"/>
    <w:rsid w:val="008D48E4"/>
    <w:rsid w:val="008D4ADB"/>
    <w:rsid w:val="008D4D41"/>
    <w:rsid w:val="008D4ECB"/>
    <w:rsid w:val="008D505C"/>
    <w:rsid w:val="008D5108"/>
    <w:rsid w:val="008D5336"/>
    <w:rsid w:val="008D55D2"/>
    <w:rsid w:val="008D56E8"/>
    <w:rsid w:val="008D5AEB"/>
    <w:rsid w:val="008D644C"/>
    <w:rsid w:val="008D6641"/>
    <w:rsid w:val="008D66D5"/>
    <w:rsid w:val="008D672B"/>
    <w:rsid w:val="008D67E8"/>
    <w:rsid w:val="008D6884"/>
    <w:rsid w:val="008D6BE8"/>
    <w:rsid w:val="008D6C23"/>
    <w:rsid w:val="008D746B"/>
    <w:rsid w:val="008D7C82"/>
    <w:rsid w:val="008D7CE7"/>
    <w:rsid w:val="008D7DF6"/>
    <w:rsid w:val="008E02F3"/>
    <w:rsid w:val="008E040A"/>
    <w:rsid w:val="008E047F"/>
    <w:rsid w:val="008E0858"/>
    <w:rsid w:val="008E0A3F"/>
    <w:rsid w:val="008E0B64"/>
    <w:rsid w:val="008E0C22"/>
    <w:rsid w:val="008E0D74"/>
    <w:rsid w:val="008E0F1B"/>
    <w:rsid w:val="008E117C"/>
    <w:rsid w:val="008E12E6"/>
    <w:rsid w:val="008E18ED"/>
    <w:rsid w:val="008E1FB1"/>
    <w:rsid w:val="008E22D3"/>
    <w:rsid w:val="008E2547"/>
    <w:rsid w:val="008E2A2F"/>
    <w:rsid w:val="008E2AE0"/>
    <w:rsid w:val="008E2D16"/>
    <w:rsid w:val="008E2E8A"/>
    <w:rsid w:val="008E2EF8"/>
    <w:rsid w:val="008E3422"/>
    <w:rsid w:val="008E35EC"/>
    <w:rsid w:val="008E36DD"/>
    <w:rsid w:val="008E3B7B"/>
    <w:rsid w:val="008E3E59"/>
    <w:rsid w:val="008E4382"/>
    <w:rsid w:val="008E439A"/>
    <w:rsid w:val="008E45A4"/>
    <w:rsid w:val="008E4631"/>
    <w:rsid w:val="008E47AB"/>
    <w:rsid w:val="008E486F"/>
    <w:rsid w:val="008E4B76"/>
    <w:rsid w:val="008E4DBA"/>
    <w:rsid w:val="008E504C"/>
    <w:rsid w:val="008E50C9"/>
    <w:rsid w:val="008E53D3"/>
    <w:rsid w:val="008E5700"/>
    <w:rsid w:val="008E57D5"/>
    <w:rsid w:val="008E5938"/>
    <w:rsid w:val="008E5939"/>
    <w:rsid w:val="008E5B79"/>
    <w:rsid w:val="008E5C92"/>
    <w:rsid w:val="008E621F"/>
    <w:rsid w:val="008E6375"/>
    <w:rsid w:val="008E644C"/>
    <w:rsid w:val="008E6601"/>
    <w:rsid w:val="008E66E8"/>
    <w:rsid w:val="008E67B7"/>
    <w:rsid w:val="008E6A61"/>
    <w:rsid w:val="008E6DBA"/>
    <w:rsid w:val="008E6E67"/>
    <w:rsid w:val="008E6F6B"/>
    <w:rsid w:val="008E71E9"/>
    <w:rsid w:val="008E725D"/>
    <w:rsid w:val="008E73C0"/>
    <w:rsid w:val="008E765F"/>
    <w:rsid w:val="008E777D"/>
    <w:rsid w:val="008E7F32"/>
    <w:rsid w:val="008F00C5"/>
    <w:rsid w:val="008F0604"/>
    <w:rsid w:val="008F06EE"/>
    <w:rsid w:val="008F077D"/>
    <w:rsid w:val="008F09CA"/>
    <w:rsid w:val="008F0ABD"/>
    <w:rsid w:val="008F0B7B"/>
    <w:rsid w:val="008F0BB1"/>
    <w:rsid w:val="008F0D3C"/>
    <w:rsid w:val="008F0DAF"/>
    <w:rsid w:val="008F0DFA"/>
    <w:rsid w:val="008F0E50"/>
    <w:rsid w:val="008F1214"/>
    <w:rsid w:val="008F1341"/>
    <w:rsid w:val="008F16BE"/>
    <w:rsid w:val="008F1E9D"/>
    <w:rsid w:val="008F20A2"/>
    <w:rsid w:val="008F22A3"/>
    <w:rsid w:val="008F2B87"/>
    <w:rsid w:val="008F2C8F"/>
    <w:rsid w:val="008F2D61"/>
    <w:rsid w:val="008F307C"/>
    <w:rsid w:val="008F3194"/>
    <w:rsid w:val="008F3247"/>
    <w:rsid w:val="008F32DB"/>
    <w:rsid w:val="008F32F8"/>
    <w:rsid w:val="008F3736"/>
    <w:rsid w:val="008F38A5"/>
    <w:rsid w:val="008F3C16"/>
    <w:rsid w:val="008F3F9E"/>
    <w:rsid w:val="008F3FD8"/>
    <w:rsid w:val="008F408B"/>
    <w:rsid w:val="008F4111"/>
    <w:rsid w:val="008F4785"/>
    <w:rsid w:val="008F4BD8"/>
    <w:rsid w:val="008F4E08"/>
    <w:rsid w:val="008F533A"/>
    <w:rsid w:val="008F5D59"/>
    <w:rsid w:val="008F6080"/>
    <w:rsid w:val="008F6351"/>
    <w:rsid w:val="008F6843"/>
    <w:rsid w:val="008F7012"/>
    <w:rsid w:val="008F71F3"/>
    <w:rsid w:val="008F7487"/>
    <w:rsid w:val="008F79D5"/>
    <w:rsid w:val="008F7AE1"/>
    <w:rsid w:val="008F7B28"/>
    <w:rsid w:val="008F7DB3"/>
    <w:rsid w:val="008F7EA8"/>
    <w:rsid w:val="0090012C"/>
    <w:rsid w:val="00900413"/>
    <w:rsid w:val="00900F25"/>
    <w:rsid w:val="00900F81"/>
    <w:rsid w:val="00901199"/>
    <w:rsid w:val="0090129E"/>
    <w:rsid w:val="00901592"/>
    <w:rsid w:val="009015C2"/>
    <w:rsid w:val="00901B72"/>
    <w:rsid w:val="00901BB0"/>
    <w:rsid w:val="00901C78"/>
    <w:rsid w:val="00902149"/>
    <w:rsid w:val="00902258"/>
    <w:rsid w:val="0090240B"/>
    <w:rsid w:val="00902426"/>
    <w:rsid w:val="0090312C"/>
    <w:rsid w:val="00903224"/>
    <w:rsid w:val="009035E4"/>
    <w:rsid w:val="00903631"/>
    <w:rsid w:val="00903808"/>
    <w:rsid w:val="00903EF7"/>
    <w:rsid w:val="00904282"/>
    <w:rsid w:val="009046D7"/>
    <w:rsid w:val="0090495A"/>
    <w:rsid w:val="0090495E"/>
    <w:rsid w:val="00904AB2"/>
    <w:rsid w:val="00904FCF"/>
    <w:rsid w:val="00905008"/>
    <w:rsid w:val="009050BB"/>
    <w:rsid w:val="009050C6"/>
    <w:rsid w:val="009050CD"/>
    <w:rsid w:val="00905646"/>
    <w:rsid w:val="00905756"/>
    <w:rsid w:val="00905917"/>
    <w:rsid w:val="009059D4"/>
    <w:rsid w:val="00905AFD"/>
    <w:rsid w:val="00905CB0"/>
    <w:rsid w:val="00905DB2"/>
    <w:rsid w:val="00905F10"/>
    <w:rsid w:val="00906931"/>
    <w:rsid w:val="00906ADF"/>
    <w:rsid w:val="00906B4D"/>
    <w:rsid w:val="00906DCC"/>
    <w:rsid w:val="00906E11"/>
    <w:rsid w:val="009071F3"/>
    <w:rsid w:val="00907686"/>
    <w:rsid w:val="009076D0"/>
    <w:rsid w:val="00907D17"/>
    <w:rsid w:val="00907E72"/>
    <w:rsid w:val="00910482"/>
    <w:rsid w:val="009108D8"/>
    <w:rsid w:val="00910D39"/>
    <w:rsid w:val="00910EE9"/>
    <w:rsid w:val="00910FC1"/>
    <w:rsid w:val="0091131B"/>
    <w:rsid w:val="0091132C"/>
    <w:rsid w:val="009115A7"/>
    <w:rsid w:val="00911829"/>
    <w:rsid w:val="00911AEF"/>
    <w:rsid w:val="00911E3A"/>
    <w:rsid w:val="00911F70"/>
    <w:rsid w:val="0091295C"/>
    <w:rsid w:val="009133B3"/>
    <w:rsid w:val="00913602"/>
    <w:rsid w:val="0091379C"/>
    <w:rsid w:val="0091382F"/>
    <w:rsid w:val="00913835"/>
    <w:rsid w:val="00913996"/>
    <w:rsid w:val="00913EA1"/>
    <w:rsid w:val="00913FD2"/>
    <w:rsid w:val="00914465"/>
    <w:rsid w:val="0091447C"/>
    <w:rsid w:val="00914541"/>
    <w:rsid w:val="00914747"/>
    <w:rsid w:val="0091495A"/>
    <w:rsid w:val="00915171"/>
    <w:rsid w:val="009151AB"/>
    <w:rsid w:val="00915229"/>
    <w:rsid w:val="0091529C"/>
    <w:rsid w:val="009156C9"/>
    <w:rsid w:val="009156D6"/>
    <w:rsid w:val="009158ED"/>
    <w:rsid w:val="0091591F"/>
    <w:rsid w:val="00915C32"/>
    <w:rsid w:val="00915C91"/>
    <w:rsid w:val="00915C98"/>
    <w:rsid w:val="009163D8"/>
    <w:rsid w:val="0091653D"/>
    <w:rsid w:val="00916FCD"/>
    <w:rsid w:val="00917125"/>
    <w:rsid w:val="009172F7"/>
    <w:rsid w:val="009174F2"/>
    <w:rsid w:val="0091773D"/>
    <w:rsid w:val="0091788D"/>
    <w:rsid w:val="00917AFD"/>
    <w:rsid w:val="00917D33"/>
    <w:rsid w:val="00917FDA"/>
    <w:rsid w:val="00920038"/>
    <w:rsid w:val="009202FC"/>
    <w:rsid w:val="0092041F"/>
    <w:rsid w:val="0092060C"/>
    <w:rsid w:val="00920886"/>
    <w:rsid w:val="00920943"/>
    <w:rsid w:val="00920D6E"/>
    <w:rsid w:val="00920D85"/>
    <w:rsid w:val="00920E16"/>
    <w:rsid w:val="00920E96"/>
    <w:rsid w:val="009212BD"/>
    <w:rsid w:val="0092144F"/>
    <w:rsid w:val="00921610"/>
    <w:rsid w:val="009218AD"/>
    <w:rsid w:val="00921C66"/>
    <w:rsid w:val="00921E8D"/>
    <w:rsid w:val="00921F60"/>
    <w:rsid w:val="009220A8"/>
    <w:rsid w:val="009221C6"/>
    <w:rsid w:val="0092234F"/>
    <w:rsid w:val="00922376"/>
    <w:rsid w:val="00922485"/>
    <w:rsid w:val="00922519"/>
    <w:rsid w:val="009225AC"/>
    <w:rsid w:val="00922873"/>
    <w:rsid w:val="009229DA"/>
    <w:rsid w:val="00922AFD"/>
    <w:rsid w:val="00922C9B"/>
    <w:rsid w:val="00922E53"/>
    <w:rsid w:val="009231AC"/>
    <w:rsid w:val="00923982"/>
    <w:rsid w:val="00923C93"/>
    <w:rsid w:val="00923CBB"/>
    <w:rsid w:val="00923E6F"/>
    <w:rsid w:val="00923F0B"/>
    <w:rsid w:val="00923FA6"/>
    <w:rsid w:val="0092422C"/>
    <w:rsid w:val="009242D9"/>
    <w:rsid w:val="00924557"/>
    <w:rsid w:val="00924992"/>
    <w:rsid w:val="00924B35"/>
    <w:rsid w:val="00924B51"/>
    <w:rsid w:val="00924BF8"/>
    <w:rsid w:val="00924C4F"/>
    <w:rsid w:val="00924E4D"/>
    <w:rsid w:val="009251BD"/>
    <w:rsid w:val="00925200"/>
    <w:rsid w:val="00925253"/>
    <w:rsid w:val="00925279"/>
    <w:rsid w:val="0092582F"/>
    <w:rsid w:val="009258F6"/>
    <w:rsid w:val="00925E57"/>
    <w:rsid w:val="00925F8A"/>
    <w:rsid w:val="00925FFE"/>
    <w:rsid w:val="00926748"/>
    <w:rsid w:val="00926B73"/>
    <w:rsid w:val="00926C86"/>
    <w:rsid w:val="00927511"/>
    <w:rsid w:val="00927C1A"/>
    <w:rsid w:val="00927E9F"/>
    <w:rsid w:val="009300A9"/>
    <w:rsid w:val="00930974"/>
    <w:rsid w:val="00930D7E"/>
    <w:rsid w:val="00930DDB"/>
    <w:rsid w:val="009310BB"/>
    <w:rsid w:val="009311B8"/>
    <w:rsid w:val="00931344"/>
    <w:rsid w:val="00931C12"/>
    <w:rsid w:val="009320AA"/>
    <w:rsid w:val="009324E3"/>
    <w:rsid w:val="009324F6"/>
    <w:rsid w:val="00932C49"/>
    <w:rsid w:val="00933032"/>
    <w:rsid w:val="0093341A"/>
    <w:rsid w:val="00933762"/>
    <w:rsid w:val="00933800"/>
    <w:rsid w:val="00933B18"/>
    <w:rsid w:val="00933BE0"/>
    <w:rsid w:val="00933C8B"/>
    <w:rsid w:val="00934667"/>
    <w:rsid w:val="00934AC9"/>
    <w:rsid w:val="00934DE9"/>
    <w:rsid w:val="00934F83"/>
    <w:rsid w:val="00935034"/>
    <w:rsid w:val="0093514F"/>
    <w:rsid w:val="00935609"/>
    <w:rsid w:val="009357A6"/>
    <w:rsid w:val="009359C8"/>
    <w:rsid w:val="00935E01"/>
    <w:rsid w:val="00936039"/>
    <w:rsid w:val="0093608C"/>
    <w:rsid w:val="00936248"/>
    <w:rsid w:val="009363EE"/>
    <w:rsid w:val="00936414"/>
    <w:rsid w:val="00936615"/>
    <w:rsid w:val="00936731"/>
    <w:rsid w:val="0093687C"/>
    <w:rsid w:val="009368AF"/>
    <w:rsid w:val="00936CC9"/>
    <w:rsid w:val="009375F6"/>
    <w:rsid w:val="00937726"/>
    <w:rsid w:val="00937936"/>
    <w:rsid w:val="00937CE2"/>
    <w:rsid w:val="00937D92"/>
    <w:rsid w:val="00937DA1"/>
    <w:rsid w:val="009401C2"/>
    <w:rsid w:val="009401EB"/>
    <w:rsid w:val="00940273"/>
    <w:rsid w:val="00940290"/>
    <w:rsid w:val="009402FC"/>
    <w:rsid w:val="009403F1"/>
    <w:rsid w:val="00940645"/>
    <w:rsid w:val="0094078C"/>
    <w:rsid w:val="00940955"/>
    <w:rsid w:val="00940C8C"/>
    <w:rsid w:val="0094102A"/>
    <w:rsid w:val="009412A5"/>
    <w:rsid w:val="00941526"/>
    <w:rsid w:val="00941834"/>
    <w:rsid w:val="00941931"/>
    <w:rsid w:val="00941B8D"/>
    <w:rsid w:val="00941CAF"/>
    <w:rsid w:val="00941D76"/>
    <w:rsid w:val="00941D8C"/>
    <w:rsid w:val="00942219"/>
    <w:rsid w:val="0094237E"/>
    <w:rsid w:val="00942418"/>
    <w:rsid w:val="009425B8"/>
    <w:rsid w:val="009425E3"/>
    <w:rsid w:val="00942A42"/>
    <w:rsid w:val="00942A6C"/>
    <w:rsid w:val="00942C04"/>
    <w:rsid w:val="00942FA3"/>
    <w:rsid w:val="009435FB"/>
    <w:rsid w:val="009436AD"/>
    <w:rsid w:val="009437D8"/>
    <w:rsid w:val="009438D4"/>
    <w:rsid w:val="00943B0A"/>
    <w:rsid w:val="00943B60"/>
    <w:rsid w:val="00944690"/>
    <w:rsid w:val="009446BC"/>
    <w:rsid w:val="0094535B"/>
    <w:rsid w:val="009456E9"/>
    <w:rsid w:val="00945781"/>
    <w:rsid w:val="009458F9"/>
    <w:rsid w:val="00945B16"/>
    <w:rsid w:val="00945D97"/>
    <w:rsid w:val="00945DF3"/>
    <w:rsid w:val="00945FA9"/>
    <w:rsid w:val="009460D5"/>
    <w:rsid w:val="00946332"/>
    <w:rsid w:val="009463F9"/>
    <w:rsid w:val="009465C4"/>
    <w:rsid w:val="00946B96"/>
    <w:rsid w:val="00946CB8"/>
    <w:rsid w:val="00946D9A"/>
    <w:rsid w:val="00946E86"/>
    <w:rsid w:val="00946EB0"/>
    <w:rsid w:val="009473C5"/>
    <w:rsid w:val="009473EB"/>
    <w:rsid w:val="00947651"/>
    <w:rsid w:val="00947A63"/>
    <w:rsid w:val="00950A43"/>
    <w:rsid w:val="00950A6D"/>
    <w:rsid w:val="00950E1C"/>
    <w:rsid w:val="00951150"/>
    <w:rsid w:val="009512B7"/>
    <w:rsid w:val="009516C6"/>
    <w:rsid w:val="00951875"/>
    <w:rsid w:val="00951A90"/>
    <w:rsid w:val="00951CC4"/>
    <w:rsid w:val="00951FDE"/>
    <w:rsid w:val="0095202E"/>
    <w:rsid w:val="00952749"/>
    <w:rsid w:val="0095277B"/>
    <w:rsid w:val="0095278C"/>
    <w:rsid w:val="00952B00"/>
    <w:rsid w:val="00952B3E"/>
    <w:rsid w:val="00952F63"/>
    <w:rsid w:val="0095310D"/>
    <w:rsid w:val="0095329E"/>
    <w:rsid w:val="00953416"/>
    <w:rsid w:val="009536F5"/>
    <w:rsid w:val="00953B00"/>
    <w:rsid w:val="00953EC3"/>
    <w:rsid w:val="00954275"/>
    <w:rsid w:val="0095434D"/>
    <w:rsid w:val="00954627"/>
    <w:rsid w:val="009549AD"/>
    <w:rsid w:val="009549AE"/>
    <w:rsid w:val="00954B57"/>
    <w:rsid w:val="00954C84"/>
    <w:rsid w:val="00954DD7"/>
    <w:rsid w:val="00955086"/>
    <w:rsid w:val="00955541"/>
    <w:rsid w:val="0095574B"/>
    <w:rsid w:val="00955A99"/>
    <w:rsid w:val="00956017"/>
    <w:rsid w:val="00956148"/>
    <w:rsid w:val="009561C7"/>
    <w:rsid w:val="00956530"/>
    <w:rsid w:val="009565F7"/>
    <w:rsid w:val="009566A5"/>
    <w:rsid w:val="009567EC"/>
    <w:rsid w:val="009567FD"/>
    <w:rsid w:val="009568BD"/>
    <w:rsid w:val="00956CE8"/>
    <w:rsid w:val="00956D93"/>
    <w:rsid w:val="00956DD6"/>
    <w:rsid w:val="00957388"/>
    <w:rsid w:val="00957409"/>
    <w:rsid w:val="00957724"/>
    <w:rsid w:val="009577CE"/>
    <w:rsid w:val="009578F6"/>
    <w:rsid w:val="00957DDE"/>
    <w:rsid w:val="00960071"/>
    <w:rsid w:val="009600EA"/>
    <w:rsid w:val="0096083F"/>
    <w:rsid w:val="009608C2"/>
    <w:rsid w:val="009613EC"/>
    <w:rsid w:val="00961847"/>
    <w:rsid w:val="00961E2E"/>
    <w:rsid w:val="00961EEB"/>
    <w:rsid w:val="00961FE7"/>
    <w:rsid w:val="009625F1"/>
    <w:rsid w:val="00962817"/>
    <w:rsid w:val="00962AD8"/>
    <w:rsid w:val="00962BDD"/>
    <w:rsid w:val="00962D03"/>
    <w:rsid w:val="00962D9A"/>
    <w:rsid w:val="00963BC8"/>
    <w:rsid w:val="00963CE2"/>
    <w:rsid w:val="00963D6A"/>
    <w:rsid w:val="0096492C"/>
    <w:rsid w:val="00964D47"/>
    <w:rsid w:val="00964EB9"/>
    <w:rsid w:val="00964EEA"/>
    <w:rsid w:val="00964F74"/>
    <w:rsid w:val="00965753"/>
    <w:rsid w:val="00965ACB"/>
    <w:rsid w:val="00965AFD"/>
    <w:rsid w:val="00965C6E"/>
    <w:rsid w:val="00965EE7"/>
    <w:rsid w:val="00966219"/>
    <w:rsid w:val="009663F2"/>
    <w:rsid w:val="0096666D"/>
    <w:rsid w:val="00966675"/>
    <w:rsid w:val="00966789"/>
    <w:rsid w:val="00966DCB"/>
    <w:rsid w:val="00966F07"/>
    <w:rsid w:val="00967107"/>
    <w:rsid w:val="00967278"/>
    <w:rsid w:val="00967545"/>
    <w:rsid w:val="00967940"/>
    <w:rsid w:val="009679C2"/>
    <w:rsid w:val="00967A54"/>
    <w:rsid w:val="00967C52"/>
    <w:rsid w:val="00967E09"/>
    <w:rsid w:val="00967F67"/>
    <w:rsid w:val="00970443"/>
    <w:rsid w:val="00970A4A"/>
    <w:rsid w:val="00970AAE"/>
    <w:rsid w:val="00970BB7"/>
    <w:rsid w:val="00970E0E"/>
    <w:rsid w:val="009712BF"/>
    <w:rsid w:val="009715B5"/>
    <w:rsid w:val="009717FA"/>
    <w:rsid w:val="0097192A"/>
    <w:rsid w:val="00971A82"/>
    <w:rsid w:val="00971B5F"/>
    <w:rsid w:val="00972071"/>
    <w:rsid w:val="009720B4"/>
    <w:rsid w:val="0097213C"/>
    <w:rsid w:val="00972153"/>
    <w:rsid w:val="00972241"/>
    <w:rsid w:val="009725C0"/>
    <w:rsid w:val="00972972"/>
    <w:rsid w:val="009730A7"/>
    <w:rsid w:val="0097321A"/>
    <w:rsid w:val="009733A0"/>
    <w:rsid w:val="009734E5"/>
    <w:rsid w:val="009736B7"/>
    <w:rsid w:val="00973841"/>
    <w:rsid w:val="009739DB"/>
    <w:rsid w:val="00973AEB"/>
    <w:rsid w:val="00973D41"/>
    <w:rsid w:val="00973E0B"/>
    <w:rsid w:val="00973FC9"/>
    <w:rsid w:val="009742FD"/>
    <w:rsid w:val="0097439C"/>
    <w:rsid w:val="00974455"/>
    <w:rsid w:val="00974547"/>
    <w:rsid w:val="00974735"/>
    <w:rsid w:val="00974823"/>
    <w:rsid w:val="009748D4"/>
    <w:rsid w:val="00974B44"/>
    <w:rsid w:val="00974D96"/>
    <w:rsid w:val="009753F8"/>
    <w:rsid w:val="00975821"/>
    <w:rsid w:val="00975C50"/>
    <w:rsid w:val="00975D23"/>
    <w:rsid w:val="00975FEE"/>
    <w:rsid w:val="00976245"/>
    <w:rsid w:val="00976709"/>
    <w:rsid w:val="00976794"/>
    <w:rsid w:val="00976832"/>
    <w:rsid w:val="0097686C"/>
    <w:rsid w:val="00976C8B"/>
    <w:rsid w:val="00976D0A"/>
    <w:rsid w:val="00976E52"/>
    <w:rsid w:val="009772DF"/>
    <w:rsid w:val="0097740A"/>
    <w:rsid w:val="0097740F"/>
    <w:rsid w:val="00977476"/>
    <w:rsid w:val="00977613"/>
    <w:rsid w:val="00977678"/>
    <w:rsid w:val="0097768E"/>
    <w:rsid w:val="0097771B"/>
    <w:rsid w:val="009778A0"/>
    <w:rsid w:val="009779AF"/>
    <w:rsid w:val="00977D29"/>
    <w:rsid w:val="00977D2A"/>
    <w:rsid w:val="00977DE5"/>
    <w:rsid w:val="00977E59"/>
    <w:rsid w:val="00977F7C"/>
    <w:rsid w:val="00980AE8"/>
    <w:rsid w:val="00980B17"/>
    <w:rsid w:val="00981053"/>
    <w:rsid w:val="00981123"/>
    <w:rsid w:val="00981175"/>
    <w:rsid w:val="0098130C"/>
    <w:rsid w:val="00981AB2"/>
    <w:rsid w:val="00981AD0"/>
    <w:rsid w:val="00981CD4"/>
    <w:rsid w:val="00982054"/>
    <w:rsid w:val="009822F0"/>
    <w:rsid w:val="0098271E"/>
    <w:rsid w:val="0098278C"/>
    <w:rsid w:val="00982806"/>
    <w:rsid w:val="00982A8E"/>
    <w:rsid w:val="00982AB6"/>
    <w:rsid w:val="00982DF6"/>
    <w:rsid w:val="00983128"/>
    <w:rsid w:val="0098345B"/>
    <w:rsid w:val="0098352C"/>
    <w:rsid w:val="0098369F"/>
    <w:rsid w:val="00983AC3"/>
    <w:rsid w:val="00983BFF"/>
    <w:rsid w:val="00983D54"/>
    <w:rsid w:val="009844CC"/>
    <w:rsid w:val="00984656"/>
    <w:rsid w:val="00984933"/>
    <w:rsid w:val="00984940"/>
    <w:rsid w:val="00984952"/>
    <w:rsid w:val="00984A92"/>
    <w:rsid w:val="00984B0E"/>
    <w:rsid w:val="00984F7A"/>
    <w:rsid w:val="0098565C"/>
    <w:rsid w:val="00985788"/>
    <w:rsid w:val="00985876"/>
    <w:rsid w:val="00985994"/>
    <w:rsid w:val="00985CAF"/>
    <w:rsid w:val="00986045"/>
    <w:rsid w:val="0098609D"/>
    <w:rsid w:val="009860A9"/>
    <w:rsid w:val="009862F6"/>
    <w:rsid w:val="00986659"/>
    <w:rsid w:val="00986774"/>
    <w:rsid w:val="0098695F"/>
    <w:rsid w:val="00986970"/>
    <w:rsid w:val="009872F4"/>
    <w:rsid w:val="0098740D"/>
    <w:rsid w:val="00987556"/>
    <w:rsid w:val="0098755B"/>
    <w:rsid w:val="009877E9"/>
    <w:rsid w:val="009879E2"/>
    <w:rsid w:val="00987C8C"/>
    <w:rsid w:val="00987E79"/>
    <w:rsid w:val="0099020B"/>
    <w:rsid w:val="00990768"/>
    <w:rsid w:val="0099077F"/>
    <w:rsid w:val="00990A50"/>
    <w:rsid w:val="00990BD8"/>
    <w:rsid w:val="00990BE9"/>
    <w:rsid w:val="00990EF7"/>
    <w:rsid w:val="00991669"/>
    <w:rsid w:val="00991816"/>
    <w:rsid w:val="00991881"/>
    <w:rsid w:val="00991D5B"/>
    <w:rsid w:val="00991E0E"/>
    <w:rsid w:val="009920C4"/>
    <w:rsid w:val="00992567"/>
    <w:rsid w:val="009926B5"/>
    <w:rsid w:val="00992719"/>
    <w:rsid w:val="00992C00"/>
    <w:rsid w:val="00992CE3"/>
    <w:rsid w:val="00992DB3"/>
    <w:rsid w:val="009932AC"/>
    <w:rsid w:val="009934F4"/>
    <w:rsid w:val="00993598"/>
    <w:rsid w:val="00993650"/>
    <w:rsid w:val="009937B2"/>
    <w:rsid w:val="00993B0F"/>
    <w:rsid w:val="00993CEC"/>
    <w:rsid w:val="00993D11"/>
    <w:rsid w:val="00993D58"/>
    <w:rsid w:val="00993DA9"/>
    <w:rsid w:val="0099431D"/>
    <w:rsid w:val="00994386"/>
    <w:rsid w:val="009949C7"/>
    <w:rsid w:val="00994E44"/>
    <w:rsid w:val="0099530D"/>
    <w:rsid w:val="009954FB"/>
    <w:rsid w:val="009958A7"/>
    <w:rsid w:val="00995D82"/>
    <w:rsid w:val="00995ED0"/>
    <w:rsid w:val="0099609F"/>
    <w:rsid w:val="00996116"/>
    <w:rsid w:val="0099640D"/>
    <w:rsid w:val="00996650"/>
    <w:rsid w:val="009968F2"/>
    <w:rsid w:val="00996954"/>
    <w:rsid w:val="00996C74"/>
    <w:rsid w:val="00996CC9"/>
    <w:rsid w:val="00997373"/>
    <w:rsid w:val="0099775D"/>
    <w:rsid w:val="00997782"/>
    <w:rsid w:val="009977D7"/>
    <w:rsid w:val="00997929"/>
    <w:rsid w:val="00997DE2"/>
    <w:rsid w:val="00997E21"/>
    <w:rsid w:val="009A005F"/>
    <w:rsid w:val="009A0239"/>
    <w:rsid w:val="009A0247"/>
    <w:rsid w:val="009A0727"/>
    <w:rsid w:val="009A103E"/>
    <w:rsid w:val="009A1117"/>
    <w:rsid w:val="009A123F"/>
    <w:rsid w:val="009A1328"/>
    <w:rsid w:val="009A190C"/>
    <w:rsid w:val="009A1944"/>
    <w:rsid w:val="009A1DC0"/>
    <w:rsid w:val="009A1E10"/>
    <w:rsid w:val="009A1E94"/>
    <w:rsid w:val="009A2109"/>
    <w:rsid w:val="009A22EB"/>
    <w:rsid w:val="009A25F8"/>
    <w:rsid w:val="009A28F4"/>
    <w:rsid w:val="009A2A65"/>
    <w:rsid w:val="009A2BA3"/>
    <w:rsid w:val="009A2D00"/>
    <w:rsid w:val="009A31DB"/>
    <w:rsid w:val="009A31EA"/>
    <w:rsid w:val="009A3828"/>
    <w:rsid w:val="009A3FDD"/>
    <w:rsid w:val="009A413F"/>
    <w:rsid w:val="009A434C"/>
    <w:rsid w:val="009A474C"/>
    <w:rsid w:val="009A4997"/>
    <w:rsid w:val="009A4AD1"/>
    <w:rsid w:val="009A4B84"/>
    <w:rsid w:val="009A4C7A"/>
    <w:rsid w:val="009A4D81"/>
    <w:rsid w:val="009A500A"/>
    <w:rsid w:val="009A514C"/>
    <w:rsid w:val="009A51D0"/>
    <w:rsid w:val="009A5AD5"/>
    <w:rsid w:val="009A5FC1"/>
    <w:rsid w:val="009A67C7"/>
    <w:rsid w:val="009A6ED0"/>
    <w:rsid w:val="009A70AA"/>
    <w:rsid w:val="009A712F"/>
    <w:rsid w:val="009A7220"/>
    <w:rsid w:val="009A72A4"/>
    <w:rsid w:val="009A7410"/>
    <w:rsid w:val="009A764B"/>
    <w:rsid w:val="009A768B"/>
    <w:rsid w:val="009A7AF8"/>
    <w:rsid w:val="009A7C39"/>
    <w:rsid w:val="009A7D47"/>
    <w:rsid w:val="009A7EC3"/>
    <w:rsid w:val="009A7F1B"/>
    <w:rsid w:val="009A7F44"/>
    <w:rsid w:val="009B072C"/>
    <w:rsid w:val="009B0C71"/>
    <w:rsid w:val="009B0DD0"/>
    <w:rsid w:val="009B1993"/>
    <w:rsid w:val="009B1CD1"/>
    <w:rsid w:val="009B1D3E"/>
    <w:rsid w:val="009B1D49"/>
    <w:rsid w:val="009B2657"/>
    <w:rsid w:val="009B298D"/>
    <w:rsid w:val="009B2EB5"/>
    <w:rsid w:val="009B2ED3"/>
    <w:rsid w:val="009B2F31"/>
    <w:rsid w:val="009B3205"/>
    <w:rsid w:val="009B33C1"/>
    <w:rsid w:val="009B38A1"/>
    <w:rsid w:val="009B399B"/>
    <w:rsid w:val="009B39DC"/>
    <w:rsid w:val="009B3DCD"/>
    <w:rsid w:val="009B4171"/>
    <w:rsid w:val="009B4576"/>
    <w:rsid w:val="009B47B7"/>
    <w:rsid w:val="009B4A2A"/>
    <w:rsid w:val="009B4A57"/>
    <w:rsid w:val="009B4B8B"/>
    <w:rsid w:val="009B4CFA"/>
    <w:rsid w:val="009B4EB4"/>
    <w:rsid w:val="009B4F69"/>
    <w:rsid w:val="009B52AF"/>
    <w:rsid w:val="009B549A"/>
    <w:rsid w:val="009B57D6"/>
    <w:rsid w:val="009B5DEA"/>
    <w:rsid w:val="009B6423"/>
    <w:rsid w:val="009B6589"/>
    <w:rsid w:val="009B6D33"/>
    <w:rsid w:val="009B6D71"/>
    <w:rsid w:val="009B6DF2"/>
    <w:rsid w:val="009B70EE"/>
    <w:rsid w:val="009B7103"/>
    <w:rsid w:val="009B75A5"/>
    <w:rsid w:val="009B7634"/>
    <w:rsid w:val="009B7844"/>
    <w:rsid w:val="009B785B"/>
    <w:rsid w:val="009B79F1"/>
    <w:rsid w:val="009B7CFE"/>
    <w:rsid w:val="009B7DBB"/>
    <w:rsid w:val="009C020F"/>
    <w:rsid w:val="009C028D"/>
    <w:rsid w:val="009C02D0"/>
    <w:rsid w:val="009C0754"/>
    <w:rsid w:val="009C09B8"/>
    <w:rsid w:val="009C0AA5"/>
    <w:rsid w:val="009C0B27"/>
    <w:rsid w:val="009C0EE0"/>
    <w:rsid w:val="009C0FEA"/>
    <w:rsid w:val="009C1103"/>
    <w:rsid w:val="009C157A"/>
    <w:rsid w:val="009C16D1"/>
    <w:rsid w:val="009C1888"/>
    <w:rsid w:val="009C19B0"/>
    <w:rsid w:val="009C1A4B"/>
    <w:rsid w:val="009C1CEC"/>
    <w:rsid w:val="009C1E61"/>
    <w:rsid w:val="009C1FD5"/>
    <w:rsid w:val="009C276C"/>
    <w:rsid w:val="009C290C"/>
    <w:rsid w:val="009C2ABF"/>
    <w:rsid w:val="009C2CF9"/>
    <w:rsid w:val="009C2E66"/>
    <w:rsid w:val="009C2F11"/>
    <w:rsid w:val="009C2F77"/>
    <w:rsid w:val="009C332D"/>
    <w:rsid w:val="009C337A"/>
    <w:rsid w:val="009C36F1"/>
    <w:rsid w:val="009C3731"/>
    <w:rsid w:val="009C3779"/>
    <w:rsid w:val="009C38F5"/>
    <w:rsid w:val="009C470D"/>
    <w:rsid w:val="009C48C2"/>
    <w:rsid w:val="009C49B2"/>
    <w:rsid w:val="009C4B9E"/>
    <w:rsid w:val="009C4C82"/>
    <w:rsid w:val="009C4E21"/>
    <w:rsid w:val="009C5065"/>
    <w:rsid w:val="009C5969"/>
    <w:rsid w:val="009C5AAF"/>
    <w:rsid w:val="009C5AC5"/>
    <w:rsid w:val="009C5E45"/>
    <w:rsid w:val="009C5ED7"/>
    <w:rsid w:val="009C5F1D"/>
    <w:rsid w:val="009C6127"/>
    <w:rsid w:val="009C6173"/>
    <w:rsid w:val="009C61C0"/>
    <w:rsid w:val="009C6732"/>
    <w:rsid w:val="009C6BA2"/>
    <w:rsid w:val="009C6E3C"/>
    <w:rsid w:val="009C6F71"/>
    <w:rsid w:val="009C6F7E"/>
    <w:rsid w:val="009C71ED"/>
    <w:rsid w:val="009C7298"/>
    <w:rsid w:val="009C76F4"/>
    <w:rsid w:val="009C776E"/>
    <w:rsid w:val="009C798D"/>
    <w:rsid w:val="009C7AC4"/>
    <w:rsid w:val="009D07F0"/>
    <w:rsid w:val="009D0829"/>
    <w:rsid w:val="009D10DD"/>
    <w:rsid w:val="009D116F"/>
    <w:rsid w:val="009D19F0"/>
    <w:rsid w:val="009D1A91"/>
    <w:rsid w:val="009D1CE0"/>
    <w:rsid w:val="009D1F32"/>
    <w:rsid w:val="009D2412"/>
    <w:rsid w:val="009D2453"/>
    <w:rsid w:val="009D2472"/>
    <w:rsid w:val="009D24D5"/>
    <w:rsid w:val="009D25E3"/>
    <w:rsid w:val="009D261C"/>
    <w:rsid w:val="009D2715"/>
    <w:rsid w:val="009D283D"/>
    <w:rsid w:val="009D2E8A"/>
    <w:rsid w:val="009D3411"/>
    <w:rsid w:val="009D35B1"/>
    <w:rsid w:val="009D35D7"/>
    <w:rsid w:val="009D3AB4"/>
    <w:rsid w:val="009D4235"/>
    <w:rsid w:val="009D4680"/>
    <w:rsid w:val="009D4997"/>
    <w:rsid w:val="009D4AA5"/>
    <w:rsid w:val="009D4AE3"/>
    <w:rsid w:val="009D4D44"/>
    <w:rsid w:val="009D50B3"/>
    <w:rsid w:val="009D5343"/>
    <w:rsid w:val="009D568E"/>
    <w:rsid w:val="009D56F3"/>
    <w:rsid w:val="009D5ADB"/>
    <w:rsid w:val="009D5F03"/>
    <w:rsid w:val="009D5F4F"/>
    <w:rsid w:val="009D6356"/>
    <w:rsid w:val="009D63E0"/>
    <w:rsid w:val="009D6542"/>
    <w:rsid w:val="009D666E"/>
    <w:rsid w:val="009D699C"/>
    <w:rsid w:val="009D6B58"/>
    <w:rsid w:val="009D6D91"/>
    <w:rsid w:val="009D6EC5"/>
    <w:rsid w:val="009D6F5E"/>
    <w:rsid w:val="009D7339"/>
    <w:rsid w:val="009D756E"/>
    <w:rsid w:val="009D758C"/>
    <w:rsid w:val="009D7733"/>
    <w:rsid w:val="009D7A62"/>
    <w:rsid w:val="009D7F52"/>
    <w:rsid w:val="009E05F5"/>
    <w:rsid w:val="009E0713"/>
    <w:rsid w:val="009E0B36"/>
    <w:rsid w:val="009E0BCE"/>
    <w:rsid w:val="009E0D04"/>
    <w:rsid w:val="009E0DC6"/>
    <w:rsid w:val="009E16D5"/>
    <w:rsid w:val="009E18FC"/>
    <w:rsid w:val="009E1B79"/>
    <w:rsid w:val="009E1B99"/>
    <w:rsid w:val="009E1D3F"/>
    <w:rsid w:val="009E1F92"/>
    <w:rsid w:val="009E2044"/>
    <w:rsid w:val="009E24F1"/>
    <w:rsid w:val="009E2D84"/>
    <w:rsid w:val="009E3013"/>
    <w:rsid w:val="009E304D"/>
    <w:rsid w:val="009E3852"/>
    <w:rsid w:val="009E3912"/>
    <w:rsid w:val="009E393F"/>
    <w:rsid w:val="009E3D48"/>
    <w:rsid w:val="009E3D4F"/>
    <w:rsid w:val="009E4358"/>
    <w:rsid w:val="009E43AA"/>
    <w:rsid w:val="009E48FB"/>
    <w:rsid w:val="009E4F51"/>
    <w:rsid w:val="009E63CF"/>
    <w:rsid w:val="009E6439"/>
    <w:rsid w:val="009E6DEE"/>
    <w:rsid w:val="009E6E09"/>
    <w:rsid w:val="009E745D"/>
    <w:rsid w:val="009E7645"/>
    <w:rsid w:val="009E76F5"/>
    <w:rsid w:val="009E78C7"/>
    <w:rsid w:val="009E7FD2"/>
    <w:rsid w:val="009F0049"/>
    <w:rsid w:val="009F0497"/>
    <w:rsid w:val="009F078C"/>
    <w:rsid w:val="009F0885"/>
    <w:rsid w:val="009F09B7"/>
    <w:rsid w:val="009F0C5C"/>
    <w:rsid w:val="009F0DDB"/>
    <w:rsid w:val="009F0DEA"/>
    <w:rsid w:val="009F0E37"/>
    <w:rsid w:val="009F0ED3"/>
    <w:rsid w:val="009F1598"/>
    <w:rsid w:val="009F17E6"/>
    <w:rsid w:val="009F17F0"/>
    <w:rsid w:val="009F188A"/>
    <w:rsid w:val="009F1E9C"/>
    <w:rsid w:val="009F1FDD"/>
    <w:rsid w:val="009F208B"/>
    <w:rsid w:val="009F2684"/>
    <w:rsid w:val="009F28BA"/>
    <w:rsid w:val="009F2969"/>
    <w:rsid w:val="009F3423"/>
    <w:rsid w:val="009F3492"/>
    <w:rsid w:val="009F36CD"/>
    <w:rsid w:val="009F3784"/>
    <w:rsid w:val="009F39AF"/>
    <w:rsid w:val="009F3CD3"/>
    <w:rsid w:val="009F45F7"/>
    <w:rsid w:val="009F46F4"/>
    <w:rsid w:val="009F4904"/>
    <w:rsid w:val="009F49F0"/>
    <w:rsid w:val="009F4F15"/>
    <w:rsid w:val="009F5181"/>
    <w:rsid w:val="009F5515"/>
    <w:rsid w:val="009F56A6"/>
    <w:rsid w:val="009F5949"/>
    <w:rsid w:val="009F59FE"/>
    <w:rsid w:val="009F5A6C"/>
    <w:rsid w:val="009F5A8C"/>
    <w:rsid w:val="009F5C34"/>
    <w:rsid w:val="009F63C1"/>
    <w:rsid w:val="009F692A"/>
    <w:rsid w:val="009F6A30"/>
    <w:rsid w:val="009F6AEF"/>
    <w:rsid w:val="009F6C0F"/>
    <w:rsid w:val="009F701D"/>
    <w:rsid w:val="009F761A"/>
    <w:rsid w:val="009F77BE"/>
    <w:rsid w:val="009F784F"/>
    <w:rsid w:val="009F7F71"/>
    <w:rsid w:val="009F7FA9"/>
    <w:rsid w:val="00A005A0"/>
    <w:rsid w:val="00A005D5"/>
    <w:rsid w:val="00A00698"/>
    <w:rsid w:val="00A007CA"/>
    <w:rsid w:val="00A007E6"/>
    <w:rsid w:val="00A00D94"/>
    <w:rsid w:val="00A00F56"/>
    <w:rsid w:val="00A00FB6"/>
    <w:rsid w:val="00A01028"/>
    <w:rsid w:val="00A010C5"/>
    <w:rsid w:val="00A0117A"/>
    <w:rsid w:val="00A0139E"/>
    <w:rsid w:val="00A014AD"/>
    <w:rsid w:val="00A016F6"/>
    <w:rsid w:val="00A01841"/>
    <w:rsid w:val="00A018BD"/>
    <w:rsid w:val="00A01A5F"/>
    <w:rsid w:val="00A01B80"/>
    <w:rsid w:val="00A0225F"/>
    <w:rsid w:val="00A02E7E"/>
    <w:rsid w:val="00A02F58"/>
    <w:rsid w:val="00A03112"/>
    <w:rsid w:val="00A032ED"/>
    <w:rsid w:val="00A0332A"/>
    <w:rsid w:val="00A03460"/>
    <w:rsid w:val="00A036A5"/>
    <w:rsid w:val="00A03991"/>
    <w:rsid w:val="00A039B0"/>
    <w:rsid w:val="00A042D9"/>
    <w:rsid w:val="00A043CD"/>
    <w:rsid w:val="00A04639"/>
    <w:rsid w:val="00A04981"/>
    <w:rsid w:val="00A04BA6"/>
    <w:rsid w:val="00A04BCB"/>
    <w:rsid w:val="00A05763"/>
    <w:rsid w:val="00A05C54"/>
    <w:rsid w:val="00A05F7F"/>
    <w:rsid w:val="00A063C3"/>
    <w:rsid w:val="00A06457"/>
    <w:rsid w:val="00A0648C"/>
    <w:rsid w:val="00A064CD"/>
    <w:rsid w:val="00A06759"/>
    <w:rsid w:val="00A06B0B"/>
    <w:rsid w:val="00A06E3D"/>
    <w:rsid w:val="00A06FCE"/>
    <w:rsid w:val="00A0704E"/>
    <w:rsid w:val="00A0705B"/>
    <w:rsid w:val="00A0711C"/>
    <w:rsid w:val="00A07153"/>
    <w:rsid w:val="00A075A5"/>
    <w:rsid w:val="00A07A7C"/>
    <w:rsid w:val="00A07C72"/>
    <w:rsid w:val="00A07D34"/>
    <w:rsid w:val="00A07F5F"/>
    <w:rsid w:val="00A07FAE"/>
    <w:rsid w:val="00A10557"/>
    <w:rsid w:val="00A10908"/>
    <w:rsid w:val="00A1135F"/>
    <w:rsid w:val="00A1153A"/>
    <w:rsid w:val="00A117C1"/>
    <w:rsid w:val="00A118B3"/>
    <w:rsid w:val="00A11EFD"/>
    <w:rsid w:val="00A120FB"/>
    <w:rsid w:val="00A1219F"/>
    <w:rsid w:val="00A12464"/>
    <w:rsid w:val="00A12590"/>
    <w:rsid w:val="00A12CDA"/>
    <w:rsid w:val="00A12D44"/>
    <w:rsid w:val="00A12F00"/>
    <w:rsid w:val="00A13225"/>
    <w:rsid w:val="00A133AA"/>
    <w:rsid w:val="00A13526"/>
    <w:rsid w:val="00A13A82"/>
    <w:rsid w:val="00A13B3A"/>
    <w:rsid w:val="00A13BB8"/>
    <w:rsid w:val="00A13C21"/>
    <w:rsid w:val="00A13F4B"/>
    <w:rsid w:val="00A13FC5"/>
    <w:rsid w:val="00A140BF"/>
    <w:rsid w:val="00A140E2"/>
    <w:rsid w:val="00A1442A"/>
    <w:rsid w:val="00A14446"/>
    <w:rsid w:val="00A14450"/>
    <w:rsid w:val="00A1458E"/>
    <w:rsid w:val="00A148BC"/>
    <w:rsid w:val="00A1493A"/>
    <w:rsid w:val="00A14981"/>
    <w:rsid w:val="00A14B7D"/>
    <w:rsid w:val="00A14D91"/>
    <w:rsid w:val="00A14F0C"/>
    <w:rsid w:val="00A156DD"/>
    <w:rsid w:val="00A15931"/>
    <w:rsid w:val="00A15DC3"/>
    <w:rsid w:val="00A1665C"/>
    <w:rsid w:val="00A1677A"/>
    <w:rsid w:val="00A1693C"/>
    <w:rsid w:val="00A16C47"/>
    <w:rsid w:val="00A16C58"/>
    <w:rsid w:val="00A16F9B"/>
    <w:rsid w:val="00A16F9E"/>
    <w:rsid w:val="00A17A5B"/>
    <w:rsid w:val="00A17BA1"/>
    <w:rsid w:val="00A17C34"/>
    <w:rsid w:val="00A17D66"/>
    <w:rsid w:val="00A17F38"/>
    <w:rsid w:val="00A20210"/>
    <w:rsid w:val="00A20499"/>
    <w:rsid w:val="00A20567"/>
    <w:rsid w:val="00A208A9"/>
    <w:rsid w:val="00A20987"/>
    <w:rsid w:val="00A20BAE"/>
    <w:rsid w:val="00A20E3E"/>
    <w:rsid w:val="00A2126E"/>
    <w:rsid w:val="00A21A41"/>
    <w:rsid w:val="00A21A9B"/>
    <w:rsid w:val="00A21C70"/>
    <w:rsid w:val="00A21DA7"/>
    <w:rsid w:val="00A21E6D"/>
    <w:rsid w:val="00A21F11"/>
    <w:rsid w:val="00A22005"/>
    <w:rsid w:val="00A2207A"/>
    <w:rsid w:val="00A222BA"/>
    <w:rsid w:val="00A222FD"/>
    <w:rsid w:val="00A225E7"/>
    <w:rsid w:val="00A22CCD"/>
    <w:rsid w:val="00A230D9"/>
    <w:rsid w:val="00A231FA"/>
    <w:rsid w:val="00A234B9"/>
    <w:rsid w:val="00A23528"/>
    <w:rsid w:val="00A235A6"/>
    <w:rsid w:val="00A23C99"/>
    <w:rsid w:val="00A23FDA"/>
    <w:rsid w:val="00A245AE"/>
    <w:rsid w:val="00A24923"/>
    <w:rsid w:val="00A24A3D"/>
    <w:rsid w:val="00A24B1F"/>
    <w:rsid w:val="00A24B2D"/>
    <w:rsid w:val="00A24B6B"/>
    <w:rsid w:val="00A24BD0"/>
    <w:rsid w:val="00A253AC"/>
    <w:rsid w:val="00A25DC8"/>
    <w:rsid w:val="00A2613E"/>
    <w:rsid w:val="00A2617B"/>
    <w:rsid w:val="00A26424"/>
    <w:rsid w:val="00A26486"/>
    <w:rsid w:val="00A26AF9"/>
    <w:rsid w:val="00A26ECA"/>
    <w:rsid w:val="00A27061"/>
    <w:rsid w:val="00A27907"/>
    <w:rsid w:val="00A27AA2"/>
    <w:rsid w:val="00A27ACB"/>
    <w:rsid w:val="00A27DB9"/>
    <w:rsid w:val="00A301CF"/>
    <w:rsid w:val="00A3034C"/>
    <w:rsid w:val="00A30389"/>
    <w:rsid w:val="00A30761"/>
    <w:rsid w:val="00A3083F"/>
    <w:rsid w:val="00A30935"/>
    <w:rsid w:val="00A30B49"/>
    <w:rsid w:val="00A30BE6"/>
    <w:rsid w:val="00A30D11"/>
    <w:rsid w:val="00A31089"/>
    <w:rsid w:val="00A310E9"/>
    <w:rsid w:val="00A31129"/>
    <w:rsid w:val="00A31222"/>
    <w:rsid w:val="00A3123D"/>
    <w:rsid w:val="00A3144C"/>
    <w:rsid w:val="00A31A63"/>
    <w:rsid w:val="00A31CB7"/>
    <w:rsid w:val="00A31D57"/>
    <w:rsid w:val="00A31DA7"/>
    <w:rsid w:val="00A32086"/>
    <w:rsid w:val="00A322B2"/>
    <w:rsid w:val="00A32484"/>
    <w:rsid w:val="00A3254E"/>
    <w:rsid w:val="00A325E5"/>
    <w:rsid w:val="00A3263E"/>
    <w:rsid w:val="00A32880"/>
    <w:rsid w:val="00A32A16"/>
    <w:rsid w:val="00A32D4C"/>
    <w:rsid w:val="00A32E04"/>
    <w:rsid w:val="00A33193"/>
    <w:rsid w:val="00A33269"/>
    <w:rsid w:val="00A3347A"/>
    <w:rsid w:val="00A335A6"/>
    <w:rsid w:val="00A33673"/>
    <w:rsid w:val="00A337B3"/>
    <w:rsid w:val="00A33A61"/>
    <w:rsid w:val="00A33B52"/>
    <w:rsid w:val="00A33B60"/>
    <w:rsid w:val="00A33F76"/>
    <w:rsid w:val="00A34044"/>
    <w:rsid w:val="00A34548"/>
    <w:rsid w:val="00A34895"/>
    <w:rsid w:val="00A348E5"/>
    <w:rsid w:val="00A34B6B"/>
    <w:rsid w:val="00A34F7F"/>
    <w:rsid w:val="00A34FCF"/>
    <w:rsid w:val="00A35051"/>
    <w:rsid w:val="00A352BF"/>
    <w:rsid w:val="00A3567A"/>
    <w:rsid w:val="00A35D3A"/>
    <w:rsid w:val="00A35D59"/>
    <w:rsid w:val="00A35D64"/>
    <w:rsid w:val="00A35F31"/>
    <w:rsid w:val="00A363F3"/>
    <w:rsid w:val="00A36890"/>
    <w:rsid w:val="00A36B2A"/>
    <w:rsid w:val="00A36DD6"/>
    <w:rsid w:val="00A36E61"/>
    <w:rsid w:val="00A3714D"/>
    <w:rsid w:val="00A37274"/>
    <w:rsid w:val="00A3747C"/>
    <w:rsid w:val="00A3760C"/>
    <w:rsid w:val="00A37AAE"/>
    <w:rsid w:val="00A37BEB"/>
    <w:rsid w:val="00A37C1E"/>
    <w:rsid w:val="00A402D3"/>
    <w:rsid w:val="00A404D7"/>
    <w:rsid w:val="00A40ACC"/>
    <w:rsid w:val="00A40D07"/>
    <w:rsid w:val="00A40E5B"/>
    <w:rsid w:val="00A40F80"/>
    <w:rsid w:val="00A41109"/>
    <w:rsid w:val="00A4112F"/>
    <w:rsid w:val="00A41149"/>
    <w:rsid w:val="00A41434"/>
    <w:rsid w:val="00A41450"/>
    <w:rsid w:val="00A4164C"/>
    <w:rsid w:val="00A41791"/>
    <w:rsid w:val="00A417EC"/>
    <w:rsid w:val="00A41A08"/>
    <w:rsid w:val="00A41B85"/>
    <w:rsid w:val="00A41E0A"/>
    <w:rsid w:val="00A41ECC"/>
    <w:rsid w:val="00A42405"/>
    <w:rsid w:val="00A42460"/>
    <w:rsid w:val="00A429E5"/>
    <w:rsid w:val="00A42DDE"/>
    <w:rsid w:val="00A43019"/>
    <w:rsid w:val="00A432FD"/>
    <w:rsid w:val="00A433F3"/>
    <w:rsid w:val="00A433FA"/>
    <w:rsid w:val="00A43446"/>
    <w:rsid w:val="00A438A2"/>
    <w:rsid w:val="00A4399A"/>
    <w:rsid w:val="00A43B3A"/>
    <w:rsid w:val="00A43B51"/>
    <w:rsid w:val="00A44580"/>
    <w:rsid w:val="00A44784"/>
    <w:rsid w:val="00A44B61"/>
    <w:rsid w:val="00A44E65"/>
    <w:rsid w:val="00A450E2"/>
    <w:rsid w:val="00A45185"/>
    <w:rsid w:val="00A458D1"/>
    <w:rsid w:val="00A458E0"/>
    <w:rsid w:val="00A45A7A"/>
    <w:rsid w:val="00A45BD0"/>
    <w:rsid w:val="00A45FDB"/>
    <w:rsid w:val="00A46469"/>
    <w:rsid w:val="00A467AA"/>
    <w:rsid w:val="00A46962"/>
    <w:rsid w:val="00A46A85"/>
    <w:rsid w:val="00A46D4B"/>
    <w:rsid w:val="00A46DAE"/>
    <w:rsid w:val="00A46DF5"/>
    <w:rsid w:val="00A47243"/>
    <w:rsid w:val="00A47301"/>
    <w:rsid w:val="00A47AF9"/>
    <w:rsid w:val="00A500C8"/>
    <w:rsid w:val="00A500DA"/>
    <w:rsid w:val="00A500F1"/>
    <w:rsid w:val="00A5016F"/>
    <w:rsid w:val="00A507ED"/>
    <w:rsid w:val="00A5088A"/>
    <w:rsid w:val="00A509C3"/>
    <w:rsid w:val="00A50FCA"/>
    <w:rsid w:val="00A51801"/>
    <w:rsid w:val="00A518E9"/>
    <w:rsid w:val="00A51AA4"/>
    <w:rsid w:val="00A51CBA"/>
    <w:rsid w:val="00A51D42"/>
    <w:rsid w:val="00A51FFA"/>
    <w:rsid w:val="00A52024"/>
    <w:rsid w:val="00A521DF"/>
    <w:rsid w:val="00A52210"/>
    <w:rsid w:val="00A5231B"/>
    <w:rsid w:val="00A5259E"/>
    <w:rsid w:val="00A52668"/>
    <w:rsid w:val="00A52673"/>
    <w:rsid w:val="00A52835"/>
    <w:rsid w:val="00A52D5D"/>
    <w:rsid w:val="00A52F3E"/>
    <w:rsid w:val="00A53942"/>
    <w:rsid w:val="00A5394A"/>
    <w:rsid w:val="00A539D7"/>
    <w:rsid w:val="00A53A23"/>
    <w:rsid w:val="00A53B49"/>
    <w:rsid w:val="00A53E6D"/>
    <w:rsid w:val="00A541F2"/>
    <w:rsid w:val="00A54266"/>
    <w:rsid w:val="00A54583"/>
    <w:rsid w:val="00A545C3"/>
    <w:rsid w:val="00A549F0"/>
    <w:rsid w:val="00A54C27"/>
    <w:rsid w:val="00A54C77"/>
    <w:rsid w:val="00A5506B"/>
    <w:rsid w:val="00A550BC"/>
    <w:rsid w:val="00A552CF"/>
    <w:rsid w:val="00A5546E"/>
    <w:rsid w:val="00A554BD"/>
    <w:rsid w:val="00A55C64"/>
    <w:rsid w:val="00A55CB6"/>
    <w:rsid w:val="00A55DCA"/>
    <w:rsid w:val="00A5613A"/>
    <w:rsid w:val="00A56297"/>
    <w:rsid w:val="00A5646A"/>
    <w:rsid w:val="00A56632"/>
    <w:rsid w:val="00A56972"/>
    <w:rsid w:val="00A56A8D"/>
    <w:rsid w:val="00A56B7B"/>
    <w:rsid w:val="00A56C57"/>
    <w:rsid w:val="00A572C5"/>
    <w:rsid w:val="00A574DC"/>
    <w:rsid w:val="00A5775F"/>
    <w:rsid w:val="00A57838"/>
    <w:rsid w:val="00A578F0"/>
    <w:rsid w:val="00A57997"/>
    <w:rsid w:val="00A57A62"/>
    <w:rsid w:val="00A57B09"/>
    <w:rsid w:val="00A57B18"/>
    <w:rsid w:val="00A57CE5"/>
    <w:rsid w:val="00A57D65"/>
    <w:rsid w:val="00A57DD0"/>
    <w:rsid w:val="00A60026"/>
    <w:rsid w:val="00A60086"/>
    <w:rsid w:val="00A6019C"/>
    <w:rsid w:val="00A60515"/>
    <w:rsid w:val="00A605BF"/>
    <w:rsid w:val="00A60683"/>
    <w:rsid w:val="00A606E3"/>
    <w:rsid w:val="00A6081A"/>
    <w:rsid w:val="00A6097D"/>
    <w:rsid w:val="00A60CF7"/>
    <w:rsid w:val="00A60D4C"/>
    <w:rsid w:val="00A60D61"/>
    <w:rsid w:val="00A60D67"/>
    <w:rsid w:val="00A6100A"/>
    <w:rsid w:val="00A61355"/>
    <w:rsid w:val="00A61905"/>
    <w:rsid w:val="00A61EFB"/>
    <w:rsid w:val="00A62215"/>
    <w:rsid w:val="00A62600"/>
    <w:rsid w:val="00A6261B"/>
    <w:rsid w:val="00A626D8"/>
    <w:rsid w:val="00A627CD"/>
    <w:rsid w:val="00A62F57"/>
    <w:rsid w:val="00A62FA0"/>
    <w:rsid w:val="00A635BA"/>
    <w:rsid w:val="00A635E6"/>
    <w:rsid w:val="00A6368A"/>
    <w:rsid w:val="00A6399D"/>
    <w:rsid w:val="00A63AA6"/>
    <w:rsid w:val="00A63AC8"/>
    <w:rsid w:val="00A63F39"/>
    <w:rsid w:val="00A64045"/>
    <w:rsid w:val="00A64157"/>
    <w:rsid w:val="00A6454C"/>
    <w:rsid w:val="00A64579"/>
    <w:rsid w:val="00A64680"/>
    <w:rsid w:val="00A651A1"/>
    <w:rsid w:val="00A654D7"/>
    <w:rsid w:val="00A65817"/>
    <w:rsid w:val="00A65990"/>
    <w:rsid w:val="00A65C35"/>
    <w:rsid w:val="00A65C8A"/>
    <w:rsid w:val="00A65CA6"/>
    <w:rsid w:val="00A65E3E"/>
    <w:rsid w:val="00A65E78"/>
    <w:rsid w:val="00A66005"/>
    <w:rsid w:val="00A669F2"/>
    <w:rsid w:val="00A66A8D"/>
    <w:rsid w:val="00A66B08"/>
    <w:rsid w:val="00A66BBF"/>
    <w:rsid w:val="00A66D4C"/>
    <w:rsid w:val="00A6794B"/>
    <w:rsid w:val="00A67B4D"/>
    <w:rsid w:val="00A67B54"/>
    <w:rsid w:val="00A67C30"/>
    <w:rsid w:val="00A67D49"/>
    <w:rsid w:val="00A70263"/>
    <w:rsid w:val="00A704D4"/>
    <w:rsid w:val="00A70729"/>
    <w:rsid w:val="00A713B4"/>
    <w:rsid w:val="00A71A4D"/>
    <w:rsid w:val="00A71A81"/>
    <w:rsid w:val="00A71AB1"/>
    <w:rsid w:val="00A71C66"/>
    <w:rsid w:val="00A71C74"/>
    <w:rsid w:val="00A71D48"/>
    <w:rsid w:val="00A71EA8"/>
    <w:rsid w:val="00A72189"/>
    <w:rsid w:val="00A7219D"/>
    <w:rsid w:val="00A7232F"/>
    <w:rsid w:val="00A7233D"/>
    <w:rsid w:val="00A7277C"/>
    <w:rsid w:val="00A72815"/>
    <w:rsid w:val="00A728CB"/>
    <w:rsid w:val="00A729EB"/>
    <w:rsid w:val="00A72AC4"/>
    <w:rsid w:val="00A72BB5"/>
    <w:rsid w:val="00A730C9"/>
    <w:rsid w:val="00A732E3"/>
    <w:rsid w:val="00A73329"/>
    <w:rsid w:val="00A73441"/>
    <w:rsid w:val="00A734DA"/>
    <w:rsid w:val="00A7370C"/>
    <w:rsid w:val="00A73713"/>
    <w:rsid w:val="00A739F7"/>
    <w:rsid w:val="00A73AAA"/>
    <w:rsid w:val="00A73AB7"/>
    <w:rsid w:val="00A73DE0"/>
    <w:rsid w:val="00A73EE0"/>
    <w:rsid w:val="00A73F02"/>
    <w:rsid w:val="00A74014"/>
    <w:rsid w:val="00A74100"/>
    <w:rsid w:val="00A7438D"/>
    <w:rsid w:val="00A744C4"/>
    <w:rsid w:val="00A746BA"/>
    <w:rsid w:val="00A74808"/>
    <w:rsid w:val="00A74A3F"/>
    <w:rsid w:val="00A74C56"/>
    <w:rsid w:val="00A74D97"/>
    <w:rsid w:val="00A74F01"/>
    <w:rsid w:val="00A74F71"/>
    <w:rsid w:val="00A7503E"/>
    <w:rsid w:val="00A75577"/>
    <w:rsid w:val="00A756E8"/>
    <w:rsid w:val="00A75796"/>
    <w:rsid w:val="00A75FDE"/>
    <w:rsid w:val="00A76113"/>
    <w:rsid w:val="00A761C7"/>
    <w:rsid w:val="00A76377"/>
    <w:rsid w:val="00A76954"/>
    <w:rsid w:val="00A76A6C"/>
    <w:rsid w:val="00A76F1D"/>
    <w:rsid w:val="00A7701D"/>
    <w:rsid w:val="00A7703B"/>
    <w:rsid w:val="00A77A54"/>
    <w:rsid w:val="00A80009"/>
    <w:rsid w:val="00A80226"/>
    <w:rsid w:val="00A804B3"/>
    <w:rsid w:val="00A804D9"/>
    <w:rsid w:val="00A80627"/>
    <w:rsid w:val="00A806AC"/>
    <w:rsid w:val="00A8082F"/>
    <w:rsid w:val="00A80A4D"/>
    <w:rsid w:val="00A80AC7"/>
    <w:rsid w:val="00A80EE8"/>
    <w:rsid w:val="00A81134"/>
    <w:rsid w:val="00A814D8"/>
    <w:rsid w:val="00A815D4"/>
    <w:rsid w:val="00A81EB6"/>
    <w:rsid w:val="00A81F9D"/>
    <w:rsid w:val="00A8214E"/>
    <w:rsid w:val="00A8221F"/>
    <w:rsid w:val="00A8222C"/>
    <w:rsid w:val="00A826A8"/>
    <w:rsid w:val="00A827E4"/>
    <w:rsid w:val="00A82982"/>
    <w:rsid w:val="00A82B84"/>
    <w:rsid w:val="00A82DE4"/>
    <w:rsid w:val="00A83116"/>
    <w:rsid w:val="00A83176"/>
    <w:rsid w:val="00A8327E"/>
    <w:rsid w:val="00A83347"/>
    <w:rsid w:val="00A83460"/>
    <w:rsid w:val="00A834C8"/>
    <w:rsid w:val="00A83651"/>
    <w:rsid w:val="00A8366A"/>
    <w:rsid w:val="00A83A15"/>
    <w:rsid w:val="00A83C91"/>
    <w:rsid w:val="00A83CA2"/>
    <w:rsid w:val="00A83D61"/>
    <w:rsid w:val="00A8437A"/>
    <w:rsid w:val="00A84A15"/>
    <w:rsid w:val="00A84DAE"/>
    <w:rsid w:val="00A84DBC"/>
    <w:rsid w:val="00A84F07"/>
    <w:rsid w:val="00A84F2E"/>
    <w:rsid w:val="00A852A0"/>
    <w:rsid w:val="00A85410"/>
    <w:rsid w:val="00A85658"/>
    <w:rsid w:val="00A858F0"/>
    <w:rsid w:val="00A85BCA"/>
    <w:rsid w:val="00A85DE7"/>
    <w:rsid w:val="00A860F4"/>
    <w:rsid w:val="00A8629C"/>
    <w:rsid w:val="00A86372"/>
    <w:rsid w:val="00A864AD"/>
    <w:rsid w:val="00A86EAB"/>
    <w:rsid w:val="00A86ED1"/>
    <w:rsid w:val="00A86F6F"/>
    <w:rsid w:val="00A874CC"/>
    <w:rsid w:val="00A87AFA"/>
    <w:rsid w:val="00A87C55"/>
    <w:rsid w:val="00A87CD2"/>
    <w:rsid w:val="00A87E8A"/>
    <w:rsid w:val="00A87F70"/>
    <w:rsid w:val="00A90134"/>
    <w:rsid w:val="00A9083E"/>
    <w:rsid w:val="00A908C3"/>
    <w:rsid w:val="00A90C4B"/>
    <w:rsid w:val="00A90CF2"/>
    <w:rsid w:val="00A90E73"/>
    <w:rsid w:val="00A9108F"/>
    <w:rsid w:val="00A910E6"/>
    <w:rsid w:val="00A9125D"/>
    <w:rsid w:val="00A91524"/>
    <w:rsid w:val="00A917C0"/>
    <w:rsid w:val="00A91938"/>
    <w:rsid w:val="00A91A79"/>
    <w:rsid w:val="00A91DDC"/>
    <w:rsid w:val="00A91EBD"/>
    <w:rsid w:val="00A92037"/>
    <w:rsid w:val="00A92109"/>
    <w:rsid w:val="00A92494"/>
    <w:rsid w:val="00A92855"/>
    <w:rsid w:val="00A92B22"/>
    <w:rsid w:val="00A92C2D"/>
    <w:rsid w:val="00A92EA1"/>
    <w:rsid w:val="00A9301F"/>
    <w:rsid w:val="00A93292"/>
    <w:rsid w:val="00A9332F"/>
    <w:rsid w:val="00A936C0"/>
    <w:rsid w:val="00A9442F"/>
    <w:rsid w:val="00A945C0"/>
    <w:rsid w:val="00A947E4"/>
    <w:rsid w:val="00A948AF"/>
    <w:rsid w:val="00A9495B"/>
    <w:rsid w:val="00A94AB0"/>
    <w:rsid w:val="00A94F65"/>
    <w:rsid w:val="00A94FCA"/>
    <w:rsid w:val="00A950E8"/>
    <w:rsid w:val="00A95572"/>
    <w:rsid w:val="00A958DC"/>
    <w:rsid w:val="00A95ADF"/>
    <w:rsid w:val="00A95B51"/>
    <w:rsid w:val="00A95D0C"/>
    <w:rsid w:val="00A95D52"/>
    <w:rsid w:val="00A95E1F"/>
    <w:rsid w:val="00A96256"/>
    <w:rsid w:val="00A9631B"/>
    <w:rsid w:val="00A9637E"/>
    <w:rsid w:val="00A96635"/>
    <w:rsid w:val="00A96705"/>
    <w:rsid w:val="00A968D6"/>
    <w:rsid w:val="00A96985"/>
    <w:rsid w:val="00A96AC0"/>
    <w:rsid w:val="00A96C0A"/>
    <w:rsid w:val="00A97B02"/>
    <w:rsid w:val="00A97C66"/>
    <w:rsid w:val="00A97CC1"/>
    <w:rsid w:val="00A97CEA"/>
    <w:rsid w:val="00AA0001"/>
    <w:rsid w:val="00AA0099"/>
    <w:rsid w:val="00AA00BE"/>
    <w:rsid w:val="00AA0967"/>
    <w:rsid w:val="00AA0EA3"/>
    <w:rsid w:val="00AA0F57"/>
    <w:rsid w:val="00AA0FE1"/>
    <w:rsid w:val="00AA1199"/>
    <w:rsid w:val="00AA1585"/>
    <w:rsid w:val="00AA17CA"/>
    <w:rsid w:val="00AA1AD3"/>
    <w:rsid w:val="00AA1C07"/>
    <w:rsid w:val="00AA1D05"/>
    <w:rsid w:val="00AA1D53"/>
    <w:rsid w:val="00AA1EFC"/>
    <w:rsid w:val="00AA2239"/>
    <w:rsid w:val="00AA2949"/>
    <w:rsid w:val="00AA3078"/>
    <w:rsid w:val="00AA3108"/>
    <w:rsid w:val="00AA3110"/>
    <w:rsid w:val="00AA3151"/>
    <w:rsid w:val="00AA3266"/>
    <w:rsid w:val="00AA328A"/>
    <w:rsid w:val="00AA34E1"/>
    <w:rsid w:val="00AA35F7"/>
    <w:rsid w:val="00AA3C38"/>
    <w:rsid w:val="00AA3D4C"/>
    <w:rsid w:val="00AA3DD8"/>
    <w:rsid w:val="00AA3F1C"/>
    <w:rsid w:val="00AA418A"/>
    <w:rsid w:val="00AA4D17"/>
    <w:rsid w:val="00AA5274"/>
    <w:rsid w:val="00AA59D3"/>
    <w:rsid w:val="00AA60B8"/>
    <w:rsid w:val="00AA644F"/>
    <w:rsid w:val="00AA6668"/>
    <w:rsid w:val="00AA66E9"/>
    <w:rsid w:val="00AA67D4"/>
    <w:rsid w:val="00AA6809"/>
    <w:rsid w:val="00AA688B"/>
    <w:rsid w:val="00AA68B9"/>
    <w:rsid w:val="00AA69CF"/>
    <w:rsid w:val="00AA69EF"/>
    <w:rsid w:val="00AA6BC6"/>
    <w:rsid w:val="00AA6DC6"/>
    <w:rsid w:val="00AA6ECA"/>
    <w:rsid w:val="00AA74E0"/>
    <w:rsid w:val="00AA7661"/>
    <w:rsid w:val="00AA7998"/>
    <w:rsid w:val="00AA7C64"/>
    <w:rsid w:val="00AA7E11"/>
    <w:rsid w:val="00AB00A4"/>
    <w:rsid w:val="00AB04E1"/>
    <w:rsid w:val="00AB052A"/>
    <w:rsid w:val="00AB060C"/>
    <w:rsid w:val="00AB078E"/>
    <w:rsid w:val="00AB08D3"/>
    <w:rsid w:val="00AB0A94"/>
    <w:rsid w:val="00AB0F4D"/>
    <w:rsid w:val="00AB1112"/>
    <w:rsid w:val="00AB123F"/>
    <w:rsid w:val="00AB12E5"/>
    <w:rsid w:val="00AB1512"/>
    <w:rsid w:val="00AB16E5"/>
    <w:rsid w:val="00AB17EB"/>
    <w:rsid w:val="00AB1A28"/>
    <w:rsid w:val="00AB1DE0"/>
    <w:rsid w:val="00AB1E0B"/>
    <w:rsid w:val="00AB2052"/>
    <w:rsid w:val="00AB208C"/>
    <w:rsid w:val="00AB25C4"/>
    <w:rsid w:val="00AB25DB"/>
    <w:rsid w:val="00AB262E"/>
    <w:rsid w:val="00AB2813"/>
    <w:rsid w:val="00AB29DA"/>
    <w:rsid w:val="00AB2ACA"/>
    <w:rsid w:val="00AB2B67"/>
    <w:rsid w:val="00AB2E3C"/>
    <w:rsid w:val="00AB2EFA"/>
    <w:rsid w:val="00AB31F1"/>
    <w:rsid w:val="00AB32E6"/>
    <w:rsid w:val="00AB35A2"/>
    <w:rsid w:val="00AB370C"/>
    <w:rsid w:val="00AB37A1"/>
    <w:rsid w:val="00AB3E84"/>
    <w:rsid w:val="00AB3FFD"/>
    <w:rsid w:val="00AB4054"/>
    <w:rsid w:val="00AB4154"/>
    <w:rsid w:val="00AB4273"/>
    <w:rsid w:val="00AB4368"/>
    <w:rsid w:val="00AB4467"/>
    <w:rsid w:val="00AB47E9"/>
    <w:rsid w:val="00AB4D50"/>
    <w:rsid w:val="00AB4E61"/>
    <w:rsid w:val="00AB50DD"/>
    <w:rsid w:val="00AB563B"/>
    <w:rsid w:val="00AB571C"/>
    <w:rsid w:val="00AB5847"/>
    <w:rsid w:val="00AB588C"/>
    <w:rsid w:val="00AB5B92"/>
    <w:rsid w:val="00AB625A"/>
    <w:rsid w:val="00AB6351"/>
    <w:rsid w:val="00AB6354"/>
    <w:rsid w:val="00AB6407"/>
    <w:rsid w:val="00AB6498"/>
    <w:rsid w:val="00AB6955"/>
    <w:rsid w:val="00AB6BF3"/>
    <w:rsid w:val="00AB6C0C"/>
    <w:rsid w:val="00AB6FC2"/>
    <w:rsid w:val="00AB7A4A"/>
    <w:rsid w:val="00AC02BA"/>
    <w:rsid w:val="00AC08BC"/>
    <w:rsid w:val="00AC0905"/>
    <w:rsid w:val="00AC0C5F"/>
    <w:rsid w:val="00AC0DE3"/>
    <w:rsid w:val="00AC0E92"/>
    <w:rsid w:val="00AC131E"/>
    <w:rsid w:val="00AC1536"/>
    <w:rsid w:val="00AC19BE"/>
    <w:rsid w:val="00AC19F3"/>
    <w:rsid w:val="00AC1B9F"/>
    <w:rsid w:val="00AC22BE"/>
    <w:rsid w:val="00AC22C9"/>
    <w:rsid w:val="00AC24B5"/>
    <w:rsid w:val="00AC2562"/>
    <w:rsid w:val="00AC2597"/>
    <w:rsid w:val="00AC264F"/>
    <w:rsid w:val="00AC27B4"/>
    <w:rsid w:val="00AC2D5F"/>
    <w:rsid w:val="00AC2E5B"/>
    <w:rsid w:val="00AC2FB3"/>
    <w:rsid w:val="00AC3130"/>
    <w:rsid w:val="00AC33C4"/>
    <w:rsid w:val="00AC35D3"/>
    <w:rsid w:val="00AC3ECD"/>
    <w:rsid w:val="00AC3F61"/>
    <w:rsid w:val="00AC4328"/>
    <w:rsid w:val="00AC457E"/>
    <w:rsid w:val="00AC494F"/>
    <w:rsid w:val="00AC4AA0"/>
    <w:rsid w:val="00AC4E3C"/>
    <w:rsid w:val="00AC4F9A"/>
    <w:rsid w:val="00AC53AB"/>
    <w:rsid w:val="00AC5B23"/>
    <w:rsid w:val="00AC5D55"/>
    <w:rsid w:val="00AC5E45"/>
    <w:rsid w:val="00AC5FC5"/>
    <w:rsid w:val="00AC6485"/>
    <w:rsid w:val="00AC684B"/>
    <w:rsid w:val="00AC6AD1"/>
    <w:rsid w:val="00AC6BAF"/>
    <w:rsid w:val="00AC7626"/>
    <w:rsid w:val="00AC76D3"/>
    <w:rsid w:val="00AC78CB"/>
    <w:rsid w:val="00AC7A55"/>
    <w:rsid w:val="00AC7E66"/>
    <w:rsid w:val="00AD0048"/>
    <w:rsid w:val="00AD036F"/>
    <w:rsid w:val="00AD04B7"/>
    <w:rsid w:val="00AD06EE"/>
    <w:rsid w:val="00AD0A0D"/>
    <w:rsid w:val="00AD0B0A"/>
    <w:rsid w:val="00AD11F4"/>
    <w:rsid w:val="00AD1452"/>
    <w:rsid w:val="00AD15E0"/>
    <w:rsid w:val="00AD17A5"/>
    <w:rsid w:val="00AD194F"/>
    <w:rsid w:val="00AD1D11"/>
    <w:rsid w:val="00AD1D91"/>
    <w:rsid w:val="00AD2080"/>
    <w:rsid w:val="00AD26B5"/>
    <w:rsid w:val="00AD28D5"/>
    <w:rsid w:val="00AD2B95"/>
    <w:rsid w:val="00AD2D98"/>
    <w:rsid w:val="00AD2E51"/>
    <w:rsid w:val="00AD31AD"/>
    <w:rsid w:val="00AD3293"/>
    <w:rsid w:val="00AD33A9"/>
    <w:rsid w:val="00AD379F"/>
    <w:rsid w:val="00AD3913"/>
    <w:rsid w:val="00AD3AAF"/>
    <w:rsid w:val="00AD3DC1"/>
    <w:rsid w:val="00AD425B"/>
    <w:rsid w:val="00AD4546"/>
    <w:rsid w:val="00AD4B7F"/>
    <w:rsid w:val="00AD5134"/>
    <w:rsid w:val="00AD513A"/>
    <w:rsid w:val="00AD5356"/>
    <w:rsid w:val="00AD5566"/>
    <w:rsid w:val="00AD5665"/>
    <w:rsid w:val="00AD58D0"/>
    <w:rsid w:val="00AD607D"/>
    <w:rsid w:val="00AD6192"/>
    <w:rsid w:val="00AD62D1"/>
    <w:rsid w:val="00AD67D6"/>
    <w:rsid w:val="00AD6886"/>
    <w:rsid w:val="00AD68B8"/>
    <w:rsid w:val="00AD6919"/>
    <w:rsid w:val="00AD6BD8"/>
    <w:rsid w:val="00AD6DBA"/>
    <w:rsid w:val="00AD6FC7"/>
    <w:rsid w:val="00AD733D"/>
    <w:rsid w:val="00AD7374"/>
    <w:rsid w:val="00AD7384"/>
    <w:rsid w:val="00AD73E9"/>
    <w:rsid w:val="00AD7820"/>
    <w:rsid w:val="00AD7C76"/>
    <w:rsid w:val="00AD7FDB"/>
    <w:rsid w:val="00AE0014"/>
    <w:rsid w:val="00AE14E8"/>
    <w:rsid w:val="00AE15A4"/>
    <w:rsid w:val="00AE1762"/>
    <w:rsid w:val="00AE1D52"/>
    <w:rsid w:val="00AE1EEB"/>
    <w:rsid w:val="00AE20C3"/>
    <w:rsid w:val="00AE2181"/>
    <w:rsid w:val="00AE233B"/>
    <w:rsid w:val="00AE23E1"/>
    <w:rsid w:val="00AE24DF"/>
    <w:rsid w:val="00AE2558"/>
    <w:rsid w:val="00AE272B"/>
    <w:rsid w:val="00AE288D"/>
    <w:rsid w:val="00AE28EB"/>
    <w:rsid w:val="00AE2947"/>
    <w:rsid w:val="00AE2983"/>
    <w:rsid w:val="00AE2ACB"/>
    <w:rsid w:val="00AE2C27"/>
    <w:rsid w:val="00AE2C79"/>
    <w:rsid w:val="00AE2D6F"/>
    <w:rsid w:val="00AE2E38"/>
    <w:rsid w:val="00AE2F96"/>
    <w:rsid w:val="00AE319D"/>
    <w:rsid w:val="00AE338F"/>
    <w:rsid w:val="00AE3727"/>
    <w:rsid w:val="00AE3B95"/>
    <w:rsid w:val="00AE40DE"/>
    <w:rsid w:val="00AE450E"/>
    <w:rsid w:val="00AE4912"/>
    <w:rsid w:val="00AE49CA"/>
    <w:rsid w:val="00AE4BA2"/>
    <w:rsid w:val="00AE4BA3"/>
    <w:rsid w:val="00AE4C52"/>
    <w:rsid w:val="00AE4D98"/>
    <w:rsid w:val="00AE4E4C"/>
    <w:rsid w:val="00AE4F2D"/>
    <w:rsid w:val="00AE54CF"/>
    <w:rsid w:val="00AE572D"/>
    <w:rsid w:val="00AE5747"/>
    <w:rsid w:val="00AE574E"/>
    <w:rsid w:val="00AE5812"/>
    <w:rsid w:val="00AE5A8C"/>
    <w:rsid w:val="00AE5CC7"/>
    <w:rsid w:val="00AE5D1A"/>
    <w:rsid w:val="00AE5F02"/>
    <w:rsid w:val="00AE6018"/>
    <w:rsid w:val="00AE601A"/>
    <w:rsid w:val="00AE6200"/>
    <w:rsid w:val="00AE620E"/>
    <w:rsid w:val="00AE634B"/>
    <w:rsid w:val="00AE6492"/>
    <w:rsid w:val="00AE681E"/>
    <w:rsid w:val="00AE6C45"/>
    <w:rsid w:val="00AE6E10"/>
    <w:rsid w:val="00AE771E"/>
    <w:rsid w:val="00AE7A6F"/>
    <w:rsid w:val="00AE7D2A"/>
    <w:rsid w:val="00AE7E82"/>
    <w:rsid w:val="00AE7E9C"/>
    <w:rsid w:val="00AF003B"/>
    <w:rsid w:val="00AF011C"/>
    <w:rsid w:val="00AF03A0"/>
    <w:rsid w:val="00AF05B7"/>
    <w:rsid w:val="00AF0738"/>
    <w:rsid w:val="00AF0BE4"/>
    <w:rsid w:val="00AF0D3B"/>
    <w:rsid w:val="00AF0EB6"/>
    <w:rsid w:val="00AF134D"/>
    <w:rsid w:val="00AF18A8"/>
    <w:rsid w:val="00AF18F9"/>
    <w:rsid w:val="00AF1936"/>
    <w:rsid w:val="00AF1A10"/>
    <w:rsid w:val="00AF1F5C"/>
    <w:rsid w:val="00AF2015"/>
    <w:rsid w:val="00AF299E"/>
    <w:rsid w:val="00AF2B57"/>
    <w:rsid w:val="00AF2E84"/>
    <w:rsid w:val="00AF3029"/>
    <w:rsid w:val="00AF303D"/>
    <w:rsid w:val="00AF371D"/>
    <w:rsid w:val="00AF38D0"/>
    <w:rsid w:val="00AF3A6F"/>
    <w:rsid w:val="00AF3B74"/>
    <w:rsid w:val="00AF3C17"/>
    <w:rsid w:val="00AF3CC2"/>
    <w:rsid w:val="00AF3FBA"/>
    <w:rsid w:val="00AF4270"/>
    <w:rsid w:val="00AF4492"/>
    <w:rsid w:val="00AF46B0"/>
    <w:rsid w:val="00AF4D8A"/>
    <w:rsid w:val="00AF51C0"/>
    <w:rsid w:val="00AF52D7"/>
    <w:rsid w:val="00AF54AB"/>
    <w:rsid w:val="00AF554E"/>
    <w:rsid w:val="00AF5572"/>
    <w:rsid w:val="00AF5778"/>
    <w:rsid w:val="00AF5D9B"/>
    <w:rsid w:val="00AF5DA3"/>
    <w:rsid w:val="00AF5F04"/>
    <w:rsid w:val="00AF60EE"/>
    <w:rsid w:val="00AF61E3"/>
    <w:rsid w:val="00AF6602"/>
    <w:rsid w:val="00AF67A1"/>
    <w:rsid w:val="00AF68B6"/>
    <w:rsid w:val="00AF692E"/>
    <w:rsid w:val="00AF6AEC"/>
    <w:rsid w:val="00AF6BE9"/>
    <w:rsid w:val="00AF6CFA"/>
    <w:rsid w:val="00AF6F09"/>
    <w:rsid w:val="00AF710E"/>
    <w:rsid w:val="00AF7333"/>
    <w:rsid w:val="00AF7356"/>
    <w:rsid w:val="00AF7407"/>
    <w:rsid w:val="00AF794C"/>
    <w:rsid w:val="00AF7CE6"/>
    <w:rsid w:val="00AF7F5D"/>
    <w:rsid w:val="00AF7F79"/>
    <w:rsid w:val="00B000F1"/>
    <w:rsid w:val="00B00221"/>
    <w:rsid w:val="00B00286"/>
    <w:rsid w:val="00B002C3"/>
    <w:rsid w:val="00B003DD"/>
    <w:rsid w:val="00B0040D"/>
    <w:rsid w:val="00B006A7"/>
    <w:rsid w:val="00B00A0E"/>
    <w:rsid w:val="00B00D0C"/>
    <w:rsid w:val="00B014C3"/>
    <w:rsid w:val="00B01721"/>
    <w:rsid w:val="00B0180D"/>
    <w:rsid w:val="00B01D8F"/>
    <w:rsid w:val="00B01FAC"/>
    <w:rsid w:val="00B0234D"/>
    <w:rsid w:val="00B026C1"/>
    <w:rsid w:val="00B027FC"/>
    <w:rsid w:val="00B02ADF"/>
    <w:rsid w:val="00B02C56"/>
    <w:rsid w:val="00B02FF3"/>
    <w:rsid w:val="00B0304A"/>
    <w:rsid w:val="00B03080"/>
    <w:rsid w:val="00B03151"/>
    <w:rsid w:val="00B03417"/>
    <w:rsid w:val="00B03600"/>
    <w:rsid w:val="00B03613"/>
    <w:rsid w:val="00B03677"/>
    <w:rsid w:val="00B036F0"/>
    <w:rsid w:val="00B0394B"/>
    <w:rsid w:val="00B04166"/>
    <w:rsid w:val="00B043C8"/>
    <w:rsid w:val="00B044E2"/>
    <w:rsid w:val="00B04C29"/>
    <w:rsid w:val="00B04D87"/>
    <w:rsid w:val="00B04FA1"/>
    <w:rsid w:val="00B05533"/>
    <w:rsid w:val="00B059D0"/>
    <w:rsid w:val="00B05AB1"/>
    <w:rsid w:val="00B05BC4"/>
    <w:rsid w:val="00B05BE2"/>
    <w:rsid w:val="00B05BF8"/>
    <w:rsid w:val="00B05D9D"/>
    <w:rsid w:val="00B05E46"/>
    <w:rsid w:val="00B061CD"/>
    <w:rsid w:val="00B0654B"/>
    <w:rsid w:val="00B06914"/>
    <w:rsid w:val="00B06D92"/>
    <w:rsid w:val="00B0756F"/>
    <w:rsid w:val="00B078FA"/>
    <w:rsid w:val="00B07A4B"/>
    <w:rsid w:val="00B07C8B"/>
    <w:rsid w:val="00B07CEC"/>
    <w:rsid w:val="00B07D8D"/>
    <w:rsid w:val="00B07E09"/>
    <w:rsid w:val="00B1063F"/>
    <w:rsid w:val="00B10709"/>
    <w:rsid w:val="00B1086E"/>
    <w:rsid w:val="00B10F3F"/>
    <w:rsid w:val="00B10FBF"/>
    <w:rsid w:val="00B11256"/>
    <w:rsid w:val="00B11413"/>
    <w:rsid w:val="00B11481"/>
    <w:rsid w:val="00B1197E"/>
    <w:rsid w:val="00B11B56"/>
    <w:rsid w:val="00B11B67"/>
    <w:rsid w:val="00B12092"/>
    <w:rsid w:val="00B120DE"/>
    <w:rsid w:val="00B12138"/>
    <w:rsid w:val="00B12196"/>
    <w:rsid w:val="00B1234F"/>
    <w:rsid w:val="00B129E0"/>
    <w:rsid w:val="00B12BD1"/>
    <w:rsid w:val="00B12DDB"/>
    <w:rsid w:val="00B12E18"/>
    <w:rsid w:val="00B12F39"/>
    <w:rsid w:val="00B131AE"/>
    <w:rsid w:val="00B1366F"/>
    <w:rsid w:val="00B13F9C"/>
    <w:rsid w:val="00B143C2"/>
    <w:rsid w:val="00B145E4"/>
    <w:rsid w:val="00B14714"/>
    <w:rsid w:val="00B14A0D"/>
    <w:rsid w:val="00B14A3E"/>
    <w:rsid w:val="00B157A6"/>
    <w:rsid w:val="00B159F3"/>
    <w:rsid w:val="00B15A12"/>
    <w:rsid w:val="00B15C2A"/>
    <w:rsid w:val="00B15C81"/>
    <w:rsid w:val="00B15FB6"/>
    <w:rsid w:val="00B160D0"/>
    <w:rsid w:val="00B16B17"/>
    <w:rsid w:val="00B16B2F"/>
    <w:rsid w:val="00B16C79"/>
    <w:rsid w:val="00B16E45"/>
    <w:rsid w:val="00B16FC7"/>
    <w:rsid w:val="00B17671"/>
    <w:rsid w:val="00B17C43"/>
    <w:rsid w:val="00B17EF7"/>
    <w:rsid w:val="00B20073"/>
    <w:rsid w:val="00B20735"/>
    <w:rsid w:val="00B208EB"/>
    <w:rsid w:val="00B2094F"/>
    <w:rsid w:val="00B20A4D"/>
    <w:rsid w:val="00B20D5D"/>
    <w:rsid w:val="00B20F0E"/>
    <w:rsid w:val="00B210E3"/>
    <w:rsid w:val="00B21346"/>
    <w:rsid w:val="00B21511"/>
    <w:rsid w:val="00B215E9"/>
    <w:rsid w:val="00B2220A"/>
    <w:rsid w:val="00B22335"/>
    <w:rsid w:val="00B2244D"/>
    <w:rsid w:val="00B22863"/>
    <w:rsid w:val="00B22939"/>
    <w:rsid w:val="00B229A0"/>
    <w:rsid w:val="00B22C77"/>
    <w:rsid w:val="00B2318B"/>
    <w:rsid w:val="00B2320B"/>
    <w:rsid w:val="00B233A5"/>
    <w:rsid w:val="00B2386D"/>
    <w:rsid w:val="00B2395F"/>
    <w:rsid w:val="00B23A9E"/>
    <w:rsid w:val="00B23EF2"/>
    <w:rsid w:val="00B24075"/>
    <w:rsid w:val="00B240BE"/>
    <w:rsid w:val="00B2412F"/>
    <w:rsid w:val="00B2432B"/>
    <w:rsid w:val="00B2446B"/>
    <w:rsid w:val="00B2495C"/>
    <w:rsid w:val="00B24A73"/>
    <w:rsid w:val="00B24AAD"/>
    <w:rsid w:val="00B24C64"/>
    <w:rsid w:val="00B24E00"/>
    <w:rsid w:val="00B24E12"/>
    <w:rsid w:val="00B24F63"/>
    <w:rsid w:val="00B251AD"/>
    <w:rsid w:val="00B253A2"/>
    <w:rsid w:val="00B257D8"/>
    <w:rsid w:val="00B25924"/>
    <w:rsid w:val="00B26142"/>
    <w:rsid w:val="00B2620F"/>
    <w:rsid w:val="00B2623F"/>
    <w:rsid w:val="00B2624C"/>
    <w:rsid w:val="00B269A6"/>
    <w:rsid w:val="00B2727D"/>
    <w:rsid w:val="00B2737F"/>
    <w:rsid w:val="00B273F4"/>
    <w:rsid w:val="00B2751E"/>
    <w:rsid w:val="00B27681"/>
    <w:rsid w:val="00B27864"/>
    <w:rsid w:val="00B27874"/>
    <w:rsid w:val="00B279F5"/>
    <w:rsid w:val="00B27D4B"/>
    <w:rsid w:val="00B27E56"/>
    <w:rsid w:val="00B3017E"/>
    <w:rsid w:val="00B307D9"/>
    <w:rsid w:val="00B30B4B"/>
    <w:rsid w:val="00B30BC1"/>
    <w:rsid w:val="00B30D69"/>
    <w:rsid w:val="00B30E06"/>
    <w:rsid w:val="00B314E4"/>
    <w:rsid w:val="00B316D4"/>
    <w:rsid w:val="00B31BB5"/>
    <w:rsid w:val="00B31D57"/>
    <w:rsid w:val="00B31EA1"/>
    <w:rsid w:val="00B31F39"/>
    <w:rsid w:val="00B324C5"/>
    <w:rsid w:val="00B3255D"/>
    <w:rsid w:val="00B32665"/>
    <w:rsid w:val="00B326AB"/>
    <w:rsid w:val="00B32C5B"/>
    <w:rsid w:val="00B33152"/>
    <w:rsid w:val="00B33190"/>
    <w:rsid w:val="00B331B9"/>
    <w:rsid w:val="00B331CB"/>
    <w:rsid w:val="00B33403"/>
    <w:rsid w:val="00B3364B"/>
    <w:rsid w:val="00B3385E"/>
    <w:rsid w:val="00B3387D"/>
    <w:rsid w:val="00B33B03"/>
    <w:rsid w:val="00B33FDF"/>
    <w:rsid w:val="00B34068"/>
    <w:rsid w:val="00B343D5"/>
    <w:rsid w:val="00B345FB"/>
    <w:rsid w:val="00B34668"/>
    <w:rsid w:val="00B347B6"/>
    <w:rsid w:val="00B3488A"/>
    <w:rsid w:val="00B348AD"/>
    <w:rsid w:val="00B34D04"/>
    <w:rsid w:val="00B34E94"/>
    <w:rsid w:val="00B351F8"/>
    <w:rsid w:val="00B35612"/>
    <w:rsid w:val="00B35ACC"/>
    <w:rsid w:val="00B35B85"/>
    <w:rsid w:val="00B35C54"/>
    <w:rsid w:val="00B35CE4"/>
    <w:rsid w:val="00B35F27"/>
    <w:rsid w:val="00B35F28"/>
    <w:rsid w:val="00B3637D"/>
    <w:rsid w:val="00B3647B"/>
    <w:rsid w:val="00B36504"/>
    <w:rsid w:val="00B3655D"/>
    <w:rsid w:val="00B3687C"/>
    <w:rsid w:val="00B36B35"/>
    <w:rsid w:val="00B36CE2"/>
    <w:rsid w:val="00B371F7"/>
    <w:rsid w:val="00B37397"/>
    <w:rsid w:val="00B375BA"/>
    <w:rsid w:val="00B37655"/>
    <w:rsid w:val="00B379A1"/>
    <w:rsid w:val="00B37DA9"/>
    <w:rsid w:val="00B401FB"/>
    <w:rsid w:val="00B403E6"/>
    <w:rsid w:val="00B408C3"/>
    <w:rsid w:val="00B40A6C"/>
    <w:rsid w:val="00B40BFB"/>
    <w:rsid w:val="00B40C50"/>
    <w:rsid w:val="00B4166D"/>
    <w:rsid w:val="00B4182C"/>
    <w:rsid w:val="00B41936"/>
    <w:rsid w:val="00B41CA9"/>
    <w:rsid w:val="00B42127"/>
    <w:rsid w:val="00B42197"/>
    <w:rsid w:val="00B4242F"/>
    <w:rsid w:val="00B424B4"/>
    <w:rsid w:val="00B42A5E"/>
    <w:rsid w:val="00B42BC1"/>
    <w:rsid w:val="00B42EBF"/>
    <w:rsid w:val="00B42FF8"/>
    <w:rsid w:val="00B433C8"/>
    <w:rsid w:val="00B433EB"/>
    <w:rsid w:val="00B435F8"/>
    <w:rsid w:val="00B4362E"/>
    <w:rsid w:val="00B4388D"/>
    <w:rsid w:val="00B43BCB"/>
    <w:rsid w:val="00B43DE5"/>
    <w:rsid w:val="00B443A1"/>
    <w:rsid w:val="00B445E6"/>
    <w:rsid w:val="00B44629"/>
    <w:rsid w:val="00B44C69"/>
    <w:rsid w:val="00B451BE"/>
    <w:rsid w:val="00B45261"/>
    <w:rsid w:val="00B4574B"/>
    <w:rsid w:val="00B457C4"/>
    <w:rsid w:val="00B457E8"/>
    <w:rsid w:val="00B4590F"/>
    <w:rsid w:val="00B45928"/>
    <w:rsid w:val="00B45A9F"/>
    <w:rsid w:val="00B45CEB"/>
    <w:rsid w:val="00B46138"/>
    <w:rsid w:val="00B4614E"/>
    <w:rsid w:val="00B46285"/>
    <w:rsid w:val="00B46616"/>
    <w:rsid w:val="00B46719"/>
    <w:rsid w:val="00B467D0"/>
    <w:rsid w:val="00B469DF"/>
    <w:rsid w:val="00B46BAC"/>
    <w:rsid w:val="00B46C00"/>
    <w:rsid w:val="00B46CF4"/>
    <w:rsid w:val="00B46EB9"/>
    <w:rsid w:val="00B46EF0"/>
    <w:rsid w:val="00B47150"/>
    <w:rsid w:val="00B471F7"/>
    <w:rsid w:val="00B47256"/>
    <w:rsid w:val="00B477A0"/>
    <w:rsid w:val="00B477B2"/>
    <w:rsid w:val="00B4789C"/>
    <w:rsid w:val="00B47AE3"/>
    <w:rsid w:val="00B47B09"/>
    <w:rsid w:val="00B47FC3"/>
    <w:rsid w:val="00B50061"/>
    <w:rsid w:val="00B5011F"/>
    <w:rsid w:val="00B505DF"/>
    <w:rsid w:val="00B5063B"/>
    <w:rsid w:val="00B50893"/>
    <w:rsid w:val="00B50BCE"/>
    <w:rsid w:val="00B50CD0"/>
    <w:rsid w:val="00B5126A"/>
    <w:rsid w:val="00B5140F"/>
    <w:rsid w:val="00B517D6"/>
    <w:rsid w:val="00B51D8B"/>
    <w:rsid w:val="00B51DE6"/>
    <w:rsid w:val="00B52089"/>
    <w:rsid w:val="00B521DA"/>
    <w:rsid w:val="00B52251"/>
    <w:rsid w:val="00B529AC"/>
    <w:rsid w:val="00B52A93"/>
    <w:rsid w:val="00B52C4D"/>
    <w:rsid w:val="00B52DD2"/>
    <w:rsid w:val="00B52F9C"/>
    <w:rsid w:val="00B53458"/>
    <w:rsid w:val="00B53632"/>
    <w:rsid w:val="00B53741"/>
    <w:rsid w:val="00B53B37"/>
    <w:rsid w:val="00B54572"/>
    <w:rsid w:val="00B545C4"/>
    <w:rsid w:val="00B545C6"/>
    <w:rsid w:val="00B54A5A"/>
    <w:rsid w:val="00B54D6E"/>
    <w:rsid w:val="00B54DC5"/>
    <w:rsid w:val="00B55701"/>
    <w:rsid w:val="00B55AF5"/>
    <w:rsid w:val="00B55E87"/>
    <w:rsid w:val="00B561ED"/>
    <w:rsid w:val="00B56686"/>
    <w:rsid w:val="00B5696D"/>
    <w:rsid w:val="00B56D70"/>
    <w:rsid w:val="00B56FD4"/>
    <w:rsid w:val="00B57869"/>
    <w:rsid w:val="00B57DC5"/>
    <w:rsid w:val="00B57E24"/>
    <w:rsid w:val="00B57E28"/>
    <w:rsid w:val="00B57E63"/>
    <w:rsid w:val="00B57EA2"/>
    <w:rsid w:val="00B60368"/>
    <w:rsid w:val="00B61364"/>
    <w:rsid w:val="00B61521"/>
    <w:rsid w:val="00B617E7"/>
    <w:rsid w:val="00B618A6"/>
    <w:rsid w:val="00B61A51"/>
    <w:rsid w:val="00B61F1E"/>
    <w:rsid w:val="00B61F70"/>
    <w:rsid w:val="00B620EE"/>
    <w:rsid w:val="00B62187"/>
    <w:rsid w:val="00B62646"/>
    <w:rsid w:val="00B626B8"/>
    <w:rsid w:val="00B626C3"/>
    <w:rsid w:val="00B62ABD"/>
    <w:rsid w:val="00B62B72"/>
    <w:rsid w:val="00B63001"/>
    <w:rsid w:val="00B63147"/>
    <w:rsid w:val="00B632E2"/>
    <w:rsid w:val="00B636DE"/>
    <w:rsid w:val="00B637F8"/>
    <w:rsid w:val="00B6380A"/>
    <w:rsid w:val="00B6388A"/>
    <w:rsid w:val="00B63A34"/>
    <w:rsid w:val="00B63CAA"/>
    <w:rsid w:val="00B63F0F"/>
    <w:rsid w:val="00B641A5"/>
    <w:rsid w:val="00B641BF"/>
    <w:rsid w:val="00B6436F"/>
    <w:rsid w:val="00B643E8"/>
    <w:rsid w:val="00B644C8"/>
    <w:rsid w:val="00B647CB"/>
    <w:rsid w:val="00B64A05"/>
    <w:rsid w:val="00B64AC7"/>
    <w:rsid w:val="00B6530A"/>
    <w:rsid w:val="00B65310"/>
    <w:rsid w:val="00B655D3"/>
    <w:rsid w:val="00B65A40"/>
    <w:rsid w:val="00B65B5D"/>
    <w:rsid w:val="00B65B5F"/>
    <w:rsid w:val="00B65DBF"/>
    <w:rsid w:val="00B65E71"/>
    <w:rsid w:val="00B65F6D"/>
    <w:rsid w:val="00B665CD"/>
    <w:rsid w:val="00B6683B"/>
    <w:rsid w:val="00B669AA"/>
    <w:rsid w:val="00B669DF"/>
    <w:rsid w:val="00B66A45"/>
    <w:rsid w:val="00B66E09"/>
    <w:rsid w:val="00B66F80"/>
    <w:rsid w:val="00B67105"/>
    <w:rsid w:val="00B6742C"/>
    <w:rsid w:val="00B6750B"/>
    <w:rsid w:val="00B67617"/>
    <w:rsid w:val="00B679C2"/>
    <w:rsid w:val="00B67D4A"/>
    <w:rsid w:val="00B67ED6"/>
    <w:rsid w:val="00B67F94"/>
    <w:rsid w:val="00B70648"/>
    <w:rsid w:val="00B712DD"/>
    <w:rsid w:val="00B71331"/>
    <w:rsid w:val="00B7151D"/>
    <w:rsid w:val="00B71908"/>
    <w:rsid w:val="00B719E1"/>
    <w:rsid w:val="00B71B66"/>
    <w:rsid w:val="00B71F7F"/>
    <w:rsid w:val="00B72311"/>
    <w:rsid w:val="00B72620"/>
    <w:rsid w:val="00B72736"/>
    <w:rsid w:val="00B72750"/>
    <w:rsid w:val="00B72B53"/>
    <w:rsid w:val="00B72B61"/>
    <w:rsid w:val="00B730F8"/>
    <w:rsid w:val="00B73241"/>
    <w:rsid w:val="00B73B19"/>
    <w:rsid w:val="00B73DDA"/>
    <w:rsid w:val="00B748D1"/>
    <w:rsid w:val="00B74933"/>
    <w:rsid w:val="00B749C5"/>
    <w:rsid w:val="00B749CE"/>
    <w:rsid w:val="00B74D81"/>
    <w:rsid w:val="00B74E49"/>
    <w:rsid w:val="00B74F92"/>
    <w:rsid w:val="00B75279"/>
    <w:rsid w:val="00B75860"/>
    <w:rsid w:val="00B758B6"/>
    <w:rsid w:val="00B75BAF"/>
    <w:rsid w:val="00B75C34"/>
    <w:rsid w:val="00B75FE5"/>
    <w:rsid w:val="00B76040"/>
    <w:rsid w:val="00B760D8"/>
    <w:rsid w:val="00B76248"/>
    <w:rsid w:val="00B76321"/>
    <w:rsid w:val="00B764FF"/>
    <w:rsid w:val="00B7663E"/>
    <w:rsid w:val="00B766E7"/>
    <w:rsid w:val="00B7708F"/>
    <w:rsid w:val="00B77296"/>
    <w:rsid w:val="00B772EA"/>
    <w:rsid w:val="00B77D6E"/>
    <w:rsid w:val="00B77E54"/>
    <w:rsid w:val="00B77F98"/>
    <w:rsid w:val="00B80282"/>
    <w:rsid w:val="00B80418"/>
    <w:rsid w:val="00B80459"/>
    <w:rsid w:val="00B805CC"/>
    <w:rsid w:val="00B807C6"/>
    <w:rsid w:val="00B80C7D"/>
    <w:rsid w:val="00B813D9"/>
    <w:rsid w:val="00B8142A"/>
    <w:rsid w:val="00B81468"/>
    <w:rsid w:val="00B81CA2"/>
    <w:rsid w:val="00B81E82"/>
    <w:rsid w:val="00B822F0"/>
    <w:rsid w:val="00B8285E"/>
    <w:rsid w:val="00B82920"/>
    <w:rsid w:val="00B829FB"/>
    <w:rsid w:val="00B82A49"/>
    <w:rsid w:val="00B82ACC"/>
    <w:rsid w:val="00B83004"/>
    <w:rsid w:val="00B830C7"/>
    <w:rsid w:val="00B831F3"/>
    <w:rsid w:val="00B83205"/>
    <w:rsid w:val="00B8327D"/>
    <w:rsid w:val="00B83631"/>
    <w:rsid w:val="00B83E46"/>
    <w:rsid w:val="00B83E5C"/>
    <w:rsid w:val="00B83FCE"/>
    <w:rsid w:val="00B840F5"/>
    <w:rsid w:val="00B8446F"/>
    <w:rsid w:val="00B84569"/>
    <w:rsid w:val="00B8468B"/>
    <w:rsid w:val="00B8476E"/>
    <w:rsid w:val="00B84C6A"/>
    <w:rsid w:val="00B84E61"/>
    <w:rsid w:val="00B85226"/>
    <w:rsid w:val="00B85420"/>
    <w:rsid w:val="00B85471"/>
    <w:rsid w:val="00B85B5A"/>
    <w:rsid w:val="00B85ED8"/>
    <w:rsid w:val="00B85F2D"/>
    <w:rsid w:val="00B862CA"/>
    <w:rsid w:val="00B86A1D"/>
    <w:rsid w:val="00B86C11"/>
    <w:rsid w:val="00B870E7"/>
    <w:rsid w:val="00B8751A"/>
    <w:rsid w:val="00B87A51"/>
    <w:rsid w:val="00B87F20"/>
    <w:rsid w:val="00B9043C"/>
    <w:rsid w:val="00B906DE"/>
    <w:rsid w:val="00B90FDA"/>
    <w:rsid w:val="00B90FEF"/>
    <w:rsid w:val="00B91383"/>
    <w:rsid w:val="00B915B0"/>
    <w:rsid w:val="00B91A93"/>
    <w:rsid w:val="00B91BB0"/>
    <w:rsid w:val="00B91ED7"/>
    <w:rsid w:val="00B92237"/>
    <w:rsid w:val="00B92356"/>
    <w:rsid w:val="00B92707"/>
    <w:rsid w:val="00B92753"/>
    <w:rsid w:val="00B928E6"/>
    <w:rsid w:val="00B92EF4"/>
    <w:rsid w:val="00B92F16"/>
    <w:rsid w:val="00B9342A"/>
    <w:rsid w:val="00B93B03"/>
    <w:rsid w:val="00B9406B"/>
    <w:rsid w:val="00B9420F"/>
    <w:rsid w:val="00B94651"/>
    <w:rsid w:val="00B9465F"/>
    <w:rsid w:val="00B946B9"/>
    <w:rsid w:val="00B948A7"/>
    <w:rsid w:val="00B94985"/>
    <w:rsid w:val="00B94C6C"/>
    <w:rsid w:val="00B953B7"/>
    <w:rsid w:val="00B95653"/>
    <w:rsid w:val="00B95770"/>
    <w:rsid w:val="00B958B0"/>
    <w:rsid w:val="00B95A1A"/>
    <w:rsid w:val="00B95AF6"/>
    <w:rsid w:val="00B95B4A"/>
    <w:rsid w:val="00B95E11"/>
    <w:rsid w:val="00B95EE4"/>
    <w:rsid w:val="00B95F5F"/>
    <w:rsid w:val="00B96093"/>
    <w:rsid w:val="00B962DD"/>
    <w:rsid w:val="00B9648D"/>
    <w:rsid w:val="00B9651C"/>
    <w:rsid w:val="00B9691D"/>
    <w:rsid w:val="00B96AB6"/>
    <w:rsid w:val="00B96BB6"/>
    <w:rsid w:val="00B96BBA"/>
    <w:rsid w:val="00B96CE6"/>
    <w:rsid w:val="00B96E75"/>
    <w:rsid w:val="00B975A6"/>
    <w:rsid w:val="00B97A26"/>
    <w:rsid w:val="00B97DF3"/>
    <w:rsid w:val="00BA01E0"/>
    <w:rsid w:val="00BA0399"/>
    <w:rsid w:val="00BA06D0"/>
    <w:rsid w:val="00BA0A41"/>
    <w:rsid w:val="00BA0A44"/>
    <w:rsid w:val="00BA0C47"/>
    <w:rsid w:val="00BA0D4A"/>
    <w:rsid w:val="00BA0EE4"/>
    <w:rsid w:val="00BA1295"/>
    <w:rsid w:val="00BA13D5"/>
    <w:rsid w:val="00BA15E0"/>
    <w:rsid w:val="00BA1697"/>
    <w:rsid w:val="00BA194F"/>
    <w:rsid w:val="00BA1A68"/>
    <w:rsid w:val="00BA1B06"/>
    <w:rsid w:val="00BA1CE9"/>
    <w:rsid w:val="00BA1EEE"/>
    <w:rsid w:val="00BA1F72"/>
    <w:rsid w:val="00BA21D5"/>
    <w:rsid w:val="00BA2306"/>
    <w:rsid w:val="00BA24F6"/>
    <w:rsid w:val="00BA261A"/>
    <w:rsid w:val="00BA28E8"/>
    <w:rsid w:val="00BA28FB"/>
    <w:rsid w:val="00BA2A5C"/>
    <w:rsid w:val="00BA2C06"/>
    <w:rsid w:val="00BA2C3D"/>
    <w:rsid w:val="00BA2EDA"/>
    <w:rsid w:val="00BA3052"/>
    <w:rsid w:val="00BA322A"/>
    <w:rsid w:val="00BA38D7"/>
    <w:rsid w:val="00BA3ACA"/>
    <w:rsid w:val="00BA3F2C"/>
    <w:rsid w:val="00BA44AC"/>
    <w:rsid w:val="00BA4534"/>
    <w:rsid w:val="00BA476C"/>
    <w:rsid w:val="00BA47A6"/>
    <w:rsid w:val="00BA4A10"/>
    <w:rsid w:val="00BA4A1E"/>
    <w:rsid w:val="00BA4B00"/>
    <w:rsid w:val="00BA4BA2"/>
    <w:rsid w:val="00BA4CD2"/>
    <w:rsid w:val="00BA4E53"/>
    <w:rsid w:val="00BA5323"/>
    <w:rsid w:val="00BA5780"/>
    <w:rsid w:val="00BA5BB5"/>
    <w:rsid w:val="00BA5E36"/>
    <w:rsid w:val="00BA5FD3"/>
    <w:rsid w:val="00BA60EB"/>
    <w:rsid w:val="00BA6DC4"/>
    <w:rsid w:val="00BA6EF8"/>
    <w:rsid w:val="00BA756A"/>
    <w:rsid w:val="00BA758C"/>
    <w:rsid w:val="00BA78A0"/>
    <w:rsid w:val="00BA7ADA"/>
    <w:rsid w:val="00BA7C64"/>
    <w:rsid w:val="00BA7DCC"/>
    <w:rsid w:val="00BA7E26"/>
    <w:rsid w:val="00BA7E8E"/>
    <w:rsid w:val="00BA7F1C"/>
    <w:rsid w:val="00BB05CC"/>
    <w:rsid w:val="00BB06A8"/>
    <w:rsid w:val="00BB0961"/>
    <w:rsid w:val="00BB09DD"/>
    <w:rsid w:val="00BB0E01"/>
    <w:rsid w:val="00BB110A"/>
    <w:rsid w:val="00BB1293"/>
    <w:rsid w:val="00BB138F"/>
    <w:rsid w:val="00BB1443"/>
    <w:rsid w:val="00BB1567"/>
    <w:rsid w:val="00BB1D64"/>
    <w:rsid w:val="00BB1F89"/>
    <w:rsid w:val="00BB20D2"/>
    <w:rsid w:val="00BB224D"/>
    <w:rsid w:val="00BB28CD"/>
    <w:rsid w:val="00BB2938"/>
    <w:rsid w:val="00BB297E"/>
    <w:rsid w:val="00BB29AD"/>
    <w:rsid w:val="00BB2AE3"/>
    <w:rsid w:val="00BB2FFD"/>
    <w:rsid w:val="00BB3103"/>
    <w:rsid w:val="00BB36D0"/>
    <w:rsid w:val="00BB3788"/>
    <w:rsid w:val="00BB39F2"/>
    <w:rsid w:val="00BB39F6"/>
    <w:rsid w:val="00BB3B87"/>
    <w:rsid w:val="00BB3D0A"/>
    <w:rsid w:val="00BB3D16"/>
    <w:rsid w:val="00BB3E69"/>
    <w:rsid w:val="00BB41B8"/>
    <w:rsid w:val="00BB444A"/>
    <w:rsid w:val="00BB4A0E"/>
    <w:rsid w:val="00BB4A2B"/>
    <w:rsid w:val="00BB4BC2"/>
    <w:rsid w:val="00BB4D03"/>
    <w:rsid w:val="00BB4FA8"/>
    <w:rsid w:val="00BB5014"/>
    <w:rsid w:val="00BB5570"/>
    <w:rsid w:val="00BB5627"/>
    <w:rsid w:val="00BB5674"/>
    <w:rsid w:val="00BB5A9D"/>
    <w:rsid w:val="00BB5E9B"/>
    <w:rsid w:val="00BB5F96"/>
    <w:rsid w:val="00BB618F"/>
    <w:rsid w:val="00BB62F1"/>
    <w:rsid w:val="00BB6443"/>
    <w:rsid w:val="00BB649D"/>
    <w:rsid w:val="00BB685F"/>
    <w:rsid w:val="00BB69B3"/>
    <w:rsid w:val="00BB6C55"/>
    <w:rsid w:val="00BB6E51"/>
    <w:rsid w:val="00BB771A"/>
    <w:rsid w:val="00BB7C3D"/>
    <w:rsid w:val="00BB7E10"/>
    <w:rsid w:val="00BC0259"/>
    <w:rsid w:val="00BC0459"/>
    <w:rsid w:val="00BC04BA"/>
    <w:rsid w:val="00BC0B30"/>
    <w:rsid w:val="00BC0B5F"/>
    <w:rsid w:val="00BC0F4C"/>
    <w:rsid w:val="00BC1045"/>
    <w:rsid w:val="00BC1075"/>
    <w:rsid w:val="00BC1118"/>
    <w:rsid w:val="00BC113E"/>
    <w:rsid w:val="00BC11E8"/>
    <w:rsid w:val="00BC13CE"/>
    <w:rsid w:val="00BC14B0"/>
    <w:rsid w:val="00BC15D0"/>
    <w:rsid w:val="00BC1706"/>
    <w:rsid w:val="00BC1758"/>
    <w:rsid w:val="00BC18C0"/>
    <w:rsid w:val="00BC18D2"/>
    <w:rsid w:val="00BC1CB6"/>
    <w:rsid w:val="00BC215E"/>
    <w:rsid w:val="00BC2606"/>
    <w:rsid w:val="00BC2A4A"/>
    <w:rsid w:val="00BC2BB9"/>
    <w:rsid w:val="00BC2EF7"/>
    <w:rsid w:val="00BC3504"/>
    <w:rsid w:val="00BC36D9"/>
    <w:rsid w:val="00BC3740"/>
    <w:rsid w:val="00BC3766"/>
    <w:rsid w:val="00BC3A9F"/>
    <w:rsid w:val="00BC3B70"/>
    <w:rsid w:val="00BC3D6D"/>
    <w:rsid w:val="00BC3ECD"/>
    <w:rsid w:val="00BC3F43"/>
    <w:rsid w:val="00BC3FF8"/>
    <w:rsid w:val="00BC4912"/>
    <w:rsid w:val="00BC4A57"/>
    <w:rsid w:val="00BC5230"/>
    <w:rsid w:val="00BC5389"/>
    <w:rsid w:val="00BC546B"/>
    <w:rsid w:val="00BC56B4"/>
    <w:rsid w:val="00BC56E2"/>
    <w:rsid w:val="00BC583F"/>
    <w:rsid w:val="00BC5AF3"/>
    <w:rsid w:val="00BC5BAC"/>
    <w:rsid w:val="00BC5D4E"/>
    <w:rsid w:val="00BC6278"/>
    <w:rsid w:val="00BC64E5"/>
    <w:rsid w:val="00BC6527"/>
    <w:rsid w:val="00BC67DE"/>
    <w:rsid w:val="00BC6BD3"/>
    <w:rsid w:val="00BC6CB9"/>
    <w:rsid w:val="00BC6D3E"/>
    <w:rsid w:val="00BC6F89"/>
    <w:rsid w:val="00BC6FA6"/>
    <w:rsid w:val="00BC7274"/>
    <w:rsid w:val="00BC76F7"/>
    <w:rsid w:val="00BC7774"/>
    <w:rsid w:val="00BC7A68"/>
    <w:rsid w:val="00BC7DAF"/>
    <w:rsid w:val="00BD0448"/>
    <w:rsid w:val="00BD089B"/>
    <w:rsid w:val="00BD0BE1"/>
    <w:rsid w:val="00BD0D49"/>
    <w:rsid w:val="00BD0EB2"/>
    <w:rsid w:val="00BD1942"/>
    <w:rsid w:val="00BD19F2"/>
    <w:rsid w:val="00BD19FC"/>
    <w:rsid w:val="00BD1A8B"/>
    <w:rsid w:val="00BD1F4C"/>
    <w:rsid w:val="00BD2345"/>
    <w:rsid w:val="00BD24CD"/>
    <w:rsid w:val="00BD2F90"/>
    <w:rsid w:val="00BD30FA"/>
    <w:rsid w:val="00BD3388"/>
    <w:rsid w:val="00BD3948"/>
    <w:rsid w:val="00BD3D69"/>
    <w:rsid w:val="00BD401A"/>
    <w:rsid w:val="00BD4913"/>
    <w:rsid w:val="00BD4A83"/>
    <w:rsid w:val="00BD4A9B"/>
    <w:rsid w:val="00BD4AD8"/>
    <w:rsid w:val="00BD4E0A"/>
    <w:rsid w:val="00BD54DB"/>
    <w:rsid w:val="00BD55AA"/>
    <w:rsid w:val="00BD59D2"/>
    <w:rsid w:val="00BD5AE9"/>
    <w:rsid w:val="00BD5C35"/>
    <w:rsid w:val="00BD5EED"/>
    <w:rsid w:val="00BD6047"/>
    <w:rsid w:val="00BD63CA"/>
    <w:rsid w:val="00BD63FE"/>
    <w:rsid w:val="00BD65DE"/>
    <w:rsid w:val="00BD66E4"/>
    <w:rsid w:val="00BD68A4"/>
    <w:rsid w:val="00BD6B29"/>
    <w:rsid w:val="00BD6EBC"/>
    <w:rsid w:val="00BD707D"/>
    <w:rsid w:val="00BD72C5"/>
    <w:rsid w:val="00BD7326"/>
    <w:rsid w:val="00BD7434"/>
    <w:rsid w:val="00BD75E1"/>
    <w:rsid w:val="00BD7C25"/>
    <w:rsid w:val="00BD7C6A"/>
    <w:rsid w:val="00BD7D89"/>
    <w:rsid w:val="00BE0107"/>
    <w:rsid w:val="00BE02B1"/>
    <w:rsid w:val="00BE0B41"/>
    <w:rsid w:val="00BE0C54"/>
    <w:rsid w:val="00BE0D19"/>
    <w:rsid w:val="00BE0DEB"/>
    <w:rsid w:val="00BE11E1"/>
    <w:rsid w:val="00BE124D"/>
    <w:rsid w:val="00BE15B1"/>
    <w:rsid w:val="00BE1638"/>
    <w:rsid w:val="00BE2964"/>
    <w:rsid w:val="00BE2A45"/>
    <w:rsid w:val="00BE2AEE"/>
    <w:rsid w:val="00BE2BE7"/>
    <w:rsid w:val="00BE2FD6"/>
    <w:rsid w:val="00BE3048"/>
    <w:rsid w:val="00BE3291"/>
    <w:rsid w:val="00BE3669"/>
    <w:rsid w:val="00BE36E7"/>
    <w:rsid w:val="00BE36EA"/>
    <w:rsid w:val="00BE37F7"/>
    <w:rsid w:val="00BE3A0F"/>
    <w:rsid w:val="00BE3AD6"/>
    <w:rsid w:val="00BE3BB6"/>
    <w:rsid w:val="00BE48C0"/>
    <w:rsid w:val="00BE4C86"/>
    <w:rsid w:val="00BE4F13"/>
    <w:rsid w:val="00BE506E"/>
    <w:rsid w:val="00BE50B0"/>
    <w:rsid w:val="00BE5195"/>
    <w:rsid w:val="00BE53B0"/>
    <w:rsid w:val="00BE54B4"/>
    <w:rsid w:val="00BE594D"/>
    <w:rsid w:val="00BE5B2C"/>
    <w:rsid w:val="00BE5C25"/>
    <w:rsid w:val="00BE5C66"/>
    <w:rsid w:val="00BE63AC"/>
    <w:rsid w:val="00BE6551"/>
    <w:rsid w:val="00BE6A71"/>
    <w:rsid w:val="00BE6C66"/>
    <w:rsid w:val="00BE6C8C"/>
    <w:rsid w:val="00BE7219"/>
    <w:rsid w:val="00BE756B"/>
    <w:rsid w:val="00BE7762"/>
    <w:rsid w:val="00BE7943"/>
    <w:rsid w:val="00BE7A9F"/>
    <w:rsid w:val="00BE7D77"/>
    <w:rsid w:val="00BE7E3B"/>
    <w:rsid w:val="00BE7E3D"/>
    <w:rsid w:val="00BF0061"/>
    <w:rsid w:val="00BF03D5"/>
    <w:rsid w:val="00BF0580"/>
    <w:rsid w:val="00BF07D4"/>
    <w:rsid w:val="00BF0AAF"/>
    <w:rsid w:val="00BF0C63"/>
    <w:rsid w:val="00BF0D0B"/>
    <w:rsid w:val="00BF115E"/>
    <w:rsid w:val="00BF1443"/>
    <w:rsid w:val="00BF1521"/>
    <w:rsid w:val="00BF172B"/>
    <w:rsid w:val="00BF19C1"/>
    <w:rsid w:val="00BF20A6"/>
    <w:rsid w:val="00BF20CA"/>
    <w:rsid w:val="00BF21E5"/>
    <w:rsid w:val="00BF2303"/>
    <w:rsid w:val="00BF2C37"/>
    <w:rsid w:val="00BF2CE3"/>
    <w:rsid w:val="00BF32A1"/>
    <w:rsid w:val="00BF3977"/>
    <w:rsid w:val="00BF3CCF"/>
    <w:rsid w:val="00BF3E3A"/>
    <w:rsid w:val="00BF4827"/>
    <w:rsid w:val="00BF4C75"/>
    <w:rsid w:val="00BF4EB2"/>
    <w:rsid w:val="00BF4FDC"/>
    <w:rsid w:val="00BF51CD"/>
    <w:rsid w:val="00BF53F1"/>
    <w:rsid w:val="00BF5500"/>
    <w:rsid w:val="00BF5573"/>
    <w:rsid w:val="00BF55D8"/>
    <w:rsid w:val="00BF5775"/>
    <w:rsid w:val="00BF59F0"/>
    <w:rsid w:val="00BF5DB0"/>
    <w:rsid w:val="00BF6338"/>
    <w:rsid w:val="00BF6555"/>
    <w:rsid w:val="00BF655E"/>
    <w:rsid w:val="00BF66FF"/>
    <w:rsid w:val="00BF6807"/>
    <w:rsid w:val="00BF69EC"/>
    <w:rsid w:val="00BF6B29"/>
    <w:rsid w:val="00BF6B67"/>
    <w:rsid w:val="00BF7247"/>
    <w:rsid w:val="00BF726B"/>
    <w:rsid w:val="00BF74DB"/>
    <w:rsid w:val="00BF7614"/>
    <w:rsid w:val="00BF78B4"/>
    <w:rsid w:val="00BF7B7F"/>
    <w:rsid w:val="00BF7BEC"/>
    <w:rsid w:val="00BF7D54"/>
    <w:rsid w:val="00BF7EAC"/>
    <w:rsid w:val="00C00119"/>
    <w:rsid w:val="00C0079E"/>
    <w:rsid w:val="00C00A40"/>
    <w:rsid w:val="00C00A5D"/>
    <w:rsid w:val="00C00CF6"/>
    <w:rsid w:val="00C0161A"/>
    <w:rsid w:val="00C01895"/>
    <w:rsid w:val="00C01A66"/>
    <w:rsid w:val="00C01D6D"/>
    <w:rsid w:val="00C01D71"/>
    <w:rsid w:val="00C01D9C"/>
    <w:rsid w:val="00C02391"/>
    <w:rsid w:val="00C0252A"/>
    <w:rsid w:val="00C025E9"/>
    <w:rsid w:val="00C02651"/>
    <w:rsid w:val="00C02965"/>
    <w:rsid w:val="00C02B81"/>
    <w:rsid w:val="00C02B94"/>
    <w:rsid w:val="00C02DD9"/>
    <w:rsid w:val="00C02E9C"/>
    <w:rsid w:val="00C03285"/>
    <w:rsid w:val="00C033F3"/>
    <w:rsid w:val="00C037A1"/>
    <w:rsid w:val="00C0385B"/>
    <w:rsid w:val="00C03A84"/>
    <w:rsid w:val="00C03B36"/>
    <w:rsid w:val="00C03BD4"/>
    <w:rsid w:val="00C03EFF"/>
    <w:rsid w:val="00C04405"/>
    <w:rsid w:val="00C044D2"/>
    <w:rsid w:val="00C04BD8"/>
    <w:rsid w:val="00C04E94"/>
    <w:rsid w:val="00C04EFE"/>
    <w:rsid w:val="00C0526B"/>
    <w:rsid w:val="00C052ED"/>
    <w:rsid w:val="00C05330"/>
    <w:rsid w:val="00C056B4"/>
    <w:rsid w:val="00C05B7E"/>
    <w:rsid w:val="00C05C54"/>
    <w:rsid w:val="00C06028"/>
    <w:rsid w:val="00C06094"/>
    <w:rsid w:val="00C06200"/>
    <w:rsid w:val="00C063F4"/>
    <w:rsid w:val="00C066E9"/>
    <w:rsid w:val="00C068D9"/>
    <w:rsid w:val="00C068F0"/>
    <w:rsid w:val="00C068F9"/>
    <w:rsid w:val="00C06A49"/>
    <w:rsid w:val="00C06AA8"/>
    <w:rsid w:val="00C06BFA"/>
    <w:rsid w:val="00C06EE3"/>
    <w:rsid w:val="00C075E3"/>
    <w:rsid w:val="00C075FD"/>
    <w:rsid w:val="00C076F1"/>
    <w:rsid w:val="00C07728"/>
    <w:rsid w:val="00C07950"/>
    <w:rsid w:val="00C07DFC"/>
    <w:rsid w:val="00C102A8"/>
    <w:rsid w:val="00C10482"/>
    <w:rsid w:val="00C1070E"/>
    <w:rsid w:val="00C107B9"/>
    <w:rsid w:val="00C10824"/>
    <w:rsid w:val="00C1088B"/>
    <w:rsid w:val="00C109B0"/>
    <w:rsid w:val="00C10A9E"/>
    <w:rsid w:val="00C10AD5"/>
    <w:rsid w:val="00C10CD1"/>
    <w:rsid w:val="00C110DF"/>
    <w:rsid w:val="00C111D9"/>
    <w:rsid w:val="00C1128E"/>
    <w:rsid w:val="00C113BD"/>
    <w:rsid w:val="00C1156C"/>
    <w:rsid w:val="00C115B8"/>
    <w:rsid w:val="00C118A5"/>
    <w:rsid w:val="00C11921"/>
    <w:rsid w:val="00C119DA"/>
    <w:rsid w:val="00C11C78"/>
    <w:rsid w:val="00C11D41"/>
    <w:rsid w:val="00C121F2"/>
    <w:rsid w:val="00C123B5"/>
    <w:rsid w:val="00C125EA"/>
    <w:rsid w:val="00C12687"/>
    <w:rsid w:val="00C132F1"/>
    <w:rsid w:val="00C13894"/>
    <w:rsid w:val="00C13A4A"/>
    <w:rsid w:val="00C13BAB"/>
    <w:rsid w:val="00C13E22"/>
    <w:rsid w:val="00C14413"/>
    <w:rsid w:val="00C14AFA"/>
    <w:rsid w:val="00C14E2E"/>
    <w:rsid w:val="00C14E7F"/>
    <w:rsid w:val="00C1512F"/>
    <w:rsid w:val="00C15162"/>
    <w:rsid w:val="00C155A7"/>
    <w:rsid w:val="00C159A9"/>
    <w:rsid w:val="00C15A78"/>
    <w:rsid w:val="00C15B4A"/>
    <w:rsid w:val="00C15BE4"/>
    <w:rsid w:val="00C15C51"/>
    <w:rsid w:val="00C1634A"/>
    <w:rsid w:val="00C163BB"/>
    <w:rsid w:val="00C1681F"/>
    <w:rsid w:val="00C16B28"/>
    <w:rsid w:val="00C16B64"/>
    <w:rsid w:val="00C16DD6"/>
    <w:rsid w:val="00C17079"/>
    <w:rsid w:val="00C17099"/>
    <w:rsid w:val="00C172A9"/>
    <w:rsid w:val="00C1775F"/>
    <w:rsid w:val="00C17B1C"/>
    <w:rsid w:val="00C17E51"/>
    <w:rsid w:val="00C17F1D"/>
    <w:rsid w:val="00C20356"/>
    <w:rsid w:val="00C2060C"/>
    <w:rsid w:val="00C20697"/>
    <w:rsid w:val="00C20800"/>
    <w:rsid w:val="00C20C18"/>
    <w:rsid w:val="00C20F4D"/>
    <w:rsid w:val="00C21320"/>
    <w:rsid w:val="00C21369"/>
    <w:rsid w:val="00C21375"/>
    <w:rsid w:val="00C2178E"/>
    <w:rsid w:val="00C21E21"/>
    <w:rsid w:val="00C221D4"/>
    <w:rsid w:val="00C2220F"/>
    <w:rsid w:val="00C22444"/>
    <w:rsid w:val="00C224FD"/>
    <w:rsid w:val="00C225B0"/>
    <w:rsid w:val="00C225DC"/>
    <w:rsid w:val="00C226B8"/>
    <w:rsid w:val="00C22C9E"/>
    <w:rsid w:val="00C23448"/>
    <w:rsid w:val="00C2356F"/>
    <w:rsid w:val="00C23796"/>
    <w:rsid w:val="00C23964"/>
    <w:rsid w:val="00C23A49"/>
    <w:rsid w:val="00C23ADC"/>
    <w:rsid w:val="00C23B8C"/>
    <w:rsid w:val="00C247E0"/>
    <w:rsid w:val="00C24B5A"/>
    <w:rsid w:val="00C24CA0"/>
    <w:rsid w:val="00C24F64"/>
    <w:rsid w:val="00C2521E"/>
    <w:rsid w:val="00C2541E"/>
    <w:rsid w:val="00C2545C"/>
    <w:rsid w:val="00C25568"/>
    <w:rsid w:val="00C25631"/>
    <w:rsid w:val="00C25761"/>
    <w:rsid w:val="00C2595A"/>
    <w:rsid w:val="00C25A7F"/>
    <w:rsid w:val="00C25D7A"/>
    <w:rsid w:val="00C26C49"/>
    <w:rsid w:val="00C26CBE"/>
    <w:rsid w:val="00C26CC0"/>
    <w:rsid w:val="00C26D91"/>
    <w:rsid w:val="00C26FF4"/>
    <w:rsid w:val="00C27233"/>
    <w:rsid w:val="00C275EF"/>
    <w:rsid w:val="00C27C87"/>
    <w:rsid w:val="00C27E25"/>
    <w:rsid w:val="00C27F2B"/>
    <w:rsid w:val="00C30536"/>
    <w:rsid w:val="00C305D5"/>
    <w:rsid w:val="00C30804"/>
    <w:rsid w:val="00C3080E"/>
    <w:rsid w:val="00C309E3"/>
    <w:rsid w:val="00C30BA2"/>
    <w:rsid w:val="00C30E68"/>
    <w:rsid w:val="00C30E96"/>
    <w:rsid w:val="00C30FDE"/>
    <w:rsid w:val="00C3106B"/>
    <w:rsid w:val="00C3108A"/>
    <w:rsid w:val="00C31606"/>
    <w:rsid w:val="00C31A6C"/>
    <w:rsid w:val="00C32005"/>
    <w:rsid w:val="00C3202E"/>
    <w:rsid w:val="00C325A8"/>
    <w:rsid w:val="00C327D4"/>
    <w:rsid w:val="00C327F5"/>
    <w:rsid w:val="00C32CD6"/>
    <w:rsid w:val="00C333C8"/>
    <w:rsid w:val="00C33403"/>
    <w:rsid w:val="00C337B6"/>
    <w:rsid w:val="00C33801"/>
    <w:rsid w:val="00C338E4"/>
    <w:rsid w:val="00C33BAB"/>
    <w:rsid w:val="00C340B6"/>
    <w:rsid w:val="00C34147"/>
    <w:rsid w:val="00C34292"/>
    <w:rsid w:val="00C344E0"/>
    <w:rsid w:val="00C347E0"/>
    <w:rsid w:val="00C34E01"/>
    <w:rsid w:val="00C34EBA"/>
    <w:rsid w:val="00C34F93"/>
    <w:rsid w:val="00C3549D"/>
    <w:rsid w:val="00C3556B"/>
    <w:rsid w:val="00C364F8"/>
    <w:rsid w:val="00C369EC"/>
    <w:rsid w:val="00C36EDE"/>
    <w:rsid w:val="00C36F63"/>
    <w:rsid w:val="00C3712C"/>
    <w:rsid w:val="00C3714D"/>
    <w:rsid w:val="00C3779E"/>
    <w:rsid w:val="00C37A92"/>
    <w:rsid w:val="00C402D4"/>
    <w:rsid w:val="00C403D4"/>
    <w:rsid w:val="00C40516"/>
    <w:rsid w:val="00C405AB"/>
    <w:rsid w:val="00C405FE"/>
    <w:rsid w:val="00C40A8D"/>
    <w:rsid w:val="00C40AD7"/>
    <w:rsid w:val="00C40BF7"/>
    <w:rsid w:val="00C40CC1"/>
    <w:rsid w:val="00C40E95"/>
    <w:rsid w:val="00C41436"/>
    <w:rsid w:val="00C41476"/>
    <w:rsid w:val="00C414BA"/>
    <w:rsid w:val="00C416B6"/>
    <w:rsid w:val="00C4178D"/>
    <w:rsid w:val="00C41956"/>
    <w:rsid w:val="00C41CB8"/>
    <w:rsid w:val="00C4226D"/>
    <w:rsid w:val="00C4287E"/>
    <w:rsid w:val="00C42A79"/>
    <w:rsid w:val="00C42AD2"/>
    <w:rsid w:val="00C42D62"/>
    <w:rsid w:val="00C430D8"/>
    <w:rsid w:val="00C43631"/>
    <w:rsid w:val="00C43A20"/>
    <w:rsid w:val="00C43E23"/>
    <w:rsid w:val="00C442C0"/>
    <w:rsid w:val="00C449E0"/>
    <w:rsid w:val="00C44B4C"/>
    <w:rsid w:val="00C44FCF"/>
    <w:rsid w:val="00C451BC"/>
    <w:rsid w:val="00C4560F"/>
    <w:rsid w:val="00C45DCC"/>
    <w:rsid w:val="00C4600B"/>
    <w:rsid w:val="00C4648D"/>
    <w:rsid w:val="00C46F8D"/>
    <w:rsid w:val="00C4776F"/>
    <w:rsid w:val="00C47EE8"/>
    <w:rsid w:val="00C47F0B"/>
    <w:rsid w:val="00C47F83"/>
    <w:rsid w:val="00C50034"/>
    <w:rsid w:val="00C50778"/>
    <w:rsid w:val="00C5077C"/>
    <w:rsid w:val="00C50F84"/>
    <w:rsid w:val="00C51429"/>
    <w:rsid w:val="00C5156F"/>
    <w:rsid w:val="00C51589"/>
    <w:rsid w:val="00C51623"/>
    <w:rsid w:val="00C51A5D"/>
    <w:rsid w:val="00C51B9F"/>
    <w:rsid w:val="00C51F9E"/>
    <w:rsid w:val="00C52210"/>
    <w:rsid w:val="00C522A2"/>
    <w:rsid w:val="00C525C8"/>
    <w:rsid w:val="00C52609"/>
    <w:rsid w:val="00C52BBA"/>
    <w:rsid w:val="00C52C5D"/>
    <w:rsid w:val="00C52D28"/>
    <w:rsid w:val="00C53084"/>
    <w:rsid w:val="00C53193"/>
    <w:rsid w:val="00C53458"/>
    <w:rsid w:val="00C53676"/>
    <w:rsid w:val="00C537CC"/>
    <w:rsid w:val="00C5398F"/>
    <w:rsid w:val="00C53DC0"/>
    <w:rsid w:val="00C54318"/>
    <w:rsid w:val="00C54586"/>
    <w:rsid w:val="00C545AC"/>
    <w:rsid w:val="00C54646"/>
    <w:rsid w:val="00C5491D"/>
    <w:rsid w:val="00C54A22"/>
    <w:rsid w:val="00C54B45"/>
    <w:rsid w:val="00C55035"/>
    <w:rsid w:val="00C55056"/>
    <w:rsid w:val="00C5526A"/>
    <w:rsid w:val="00C5574E"/>
    <w:rsid w:val="00C5588D"/>
    <w:rsid w:val="00C55AC3"/>
    <w:rsid w:val="00C55E7C"/>
    <w:rsid w:val="00C55F00"/>
    <w:rsid w:val="00C56620"/>
    <w:rsid w:val="00C5697E"/>
    <w:rsid w:val="00C56B4C"/>
    <w:rsid w:val="00C56CCD"/>
    <w:rsid w:val="00C56DD3"/>
    <w:rsid w:val="00C57002"/>
    <w:rsid w:val="00C57141"/>
    <w:rsid w:val="00C572EB"/>
    <w:rsid w:val="00C574C8"/>
    <w:rsid w:val="00C57925"/>
    <w:rsid w:val="00C57993"/>
    <w:rsid w:val="00C57A07"/>
    <w:rsid w:val="00C57B9D"/>
    <w:rsid w:val="00C6000A"/>
    <w:rsid w:val="00C60140"/>
    <w:rsid w:val="00C602D2"/>
    <w:rsid w:val="00C605C6"/>
    <w:rsid w:val="00C60B63"/>
    <w:rsid w:val="00C612B2"/>
    <w:rsid w:val="00C61343"/>
    <w:rsid w:val="00C613B0"/>
    <w:rsid w:val="00C61595"/>
    <w:rsid w:val="00C61669"/>
    <w:rsid w:val="00C61723"/>
    <w:rsid w:val="00C61ADC"/>
    <w:rsid w:val="00C61B23"/>
    <w:rsid w:val="00C61B92"/>
    <w:rsid w:val="00C61CEF"/>
    <w:rsid w:val="00C61FB0"/>
    <w:rsid w:val="00C62334"/>
    <w:rsid w:val="00C62689"/>
    <w:rsid w:val="00C62780"/>
    <w:rsid w:val="00C6295E"/>
    <w:rsid w:val="00C62E6C"/>
    <w:rsid w:val="00C62FB3"/>
    <w:rsid w:val="00C63032"/>
    <w:rsid w:val="00C6317A"/>
    <w:rsid w:val="00C631E3"/>
    <w:rsid w:val="00C633B1"/>
    <w:rsid w:val="00C64046"/>
    <w:rsid w:val="00C643FA"/>
    <w:rsid w:val="00C6448D"/>
    <w:rsid w:val="00C652F7"/>
    <w:rsid w:val="00C6564B"/>
    <w:rsid w:val="00C6580B"/>
    <w:rsid w:val="00C65819"/>
    <w:rsid w:val="00C658C6"/>
    <w:rsid w:val="00C65B5F"/>
    <w:rsid w:val="00C65BC0"/>
    <w:rsid w:val="00C65E4B"/>
    <w:rsid w:val="00C65E90"/>
    <w:rsid w:val="00C6614D"/>
    <w:rsid w:val="00C662D3"/>
    <w:rsid w:val="00C66B00"/>
    <w:rsid w:val="00C673B8"/>
    <w:rsid w:val="00C6743B"/>
    <w:rsid w:val="00C67822"/>
    <w:rsid w:val="00C6786F"/>
    <w:rsid w:val="00C67DE8"/>
    <w:rsid w:val="00C704AF"/>
    <w:rsid w:val="00C7065A"/>
    <w:rsid w:val="00C7076F"/>
    <w:rsid w:val="00C70895"/>
    <w:rsid w:val="00C708F4"/>
    <w:rsid w:val="00C70DBF"/>
    <w:rsid w:val="00C711E5"/>
    <w:rsid w:val="00C71AA0"/>
    <w:rsid w:val="00C71DB7"/>
    <w:rsid w:val="00C71E52"/>
    <w:rsid w:val="00C71F78"/>
    <w:rsid w:val="00C72141"/>
    <w:rsid w:val="00C72191"/>
    <w:rsid w:val="00C722AD"/>
    <w:rsid w:val="00C723E5"/>
    <w:rsid w:val="00C72400"/>
    <w:rsid w:val="00C724C0"/>
    <w:rsid w:val="00C727DC"/>
    <w:rsid w:val="00C72ACA"/>
    <w:rsid w:val="00C72DD3"/>
    <w:rsid w:val="00C72DE1"/>
    <w:rsid w:val="00C72F9C"/>
    <w:rsid w:val="00C736E4"/>
    <w:rsid w:val="00C73732"/>
    <w:rsid w:val="00C737D7"/>
    <w:rsid w:val="00C737E7"/>
    <w:rsid w:val="00C73B3D"/>
    <w:rsid w:val="00C74D94"/>
    <w:rsid w:val="00C74DDC"/>
    <w:rsid w:val="00C75368"/>
    <w:rsid w:val="00C75862"/>
    <w:rsid w:val="00C75B4D"/>
    <w:rsid w:val="00C75DB8"/>
    <w:rsid w:val="00C75FA5"/>
    <w:rsid w:val="00C763CD"/>
    <w:rsid w:val="00C765C9"/>
    <w:rsid w:val="00C7698C"/>
    <w:rsid w:val="00C76A60"/>
    <w:rsid w:val="00C772D5"/>
    <w:rsid w:val="00C779C5"/>
    <w:rsid w:val="00C77D38"/>
    <w:rsid w:val="00C77F4A"/>
    <w:rsid w:val="00C80113"/>
    <w:rsid w:val="00C802C5"/>
    <w:rsid w:val="00C802E8"/>
    <w:rsid w:val="00C80550"/>
    <w:rsid w:val="00C8066E"/>
    <w:rsid w:val="00C80851"/>
    <w:rsid w:val="00C80A31"/>
    <w:rsid w:val="00C80C7F"/>
    <w:rsid w:val="00C80D86"/>
    <w:rsid w:val="00C818F8"/>
    <w:rsid w:val="00C81B0E"/>
    <w:rsid w:val="00C81B6E"/>
    <w:rsid w:val="00C81C35"/>
    <w:rsid w:val="00C81C38"/>
    <w:rsid w:val="00C81CA7"/>
    <w:rsid w:val="00C82187"/>
    <w:rsid w:val="00C821B2"/>
    <w:rsid w:val="00C82411"/>
    <w:rsid w:val="00C8257B"/>
    <w:rsid w:val="00C826B2"/>
    <w:rsid w:val="00C826E7"/>
    <w:rsid w:val="00C82870"/>
    <w:rsid w:val="00C82F58"/>
    <w:rsid w:val="00C82F7A"/>
    <w:rsid w:val="00C83071"/>
    <w:rsid w:val="00C8309C"/>
    <w:rsid w:val="00C831A0"/>
    <w:rsid w:val="00C831D0"/>
    <w:rsid w:val="00C836C8"/>
    <w:rsid w:val="00C83962"/>
    <w:rsid w:val="00C83A32"/>
    <w:rsid w:val="00C83B0D"/>
    <w:rsid w:val="00C83C1B"/>
    <w:rsid w:val="00C83C27"/>
    <w:rsid w:val="00C83DDD"/>
    <w:rsid w:val="00C84178"/>
    <w:rsid w:val="00C84841"/>
    <w:rsid w:val="00C8486F"/>
    <w:rsid w:val="00C84BC4"/>
    <w:rsid w:val="00C84C39"/>
    <w:rsid w:val="00C84D9A"/>
    <w:rsid w:val="00C84EBC"/>
    <w:rsid w:val="00C84F2D"/>
    <w:rsid w:val="00C85293"/>
    <w:rsid w:val="00C85505"/>
    <w:rsid w:val="00C855C2"/>
    <w:rsid w:val="00C85620"/>
    <w:rsid w:val="00C85CEA"/>
    <w:rsid w:val="00C85D4C"/>
    <w:rsid w:val="00C8612A"/>
    <w:rsid w:val="00C862C3"/>
    <w:rsid w:val="00C866BA"/>
    <w:rsid w:val="00C869A0"/>
    <w:rsid w:val="00C869EE"/>
    <w:rsid w:val="00C86E0D"/>
    <w:rsid w:val="00C87104"/>
    <w:rsid w:val="00C872B6"/>
    <w:rsid w:val="00C87473"/>
    <w:rsid w:val="00C87E4E"/>
    <w:rsid w:val="00C905AB"/>
    <w:rsid w:val="00C905E3"/>
    <w:rsid w:val="00C906F0"/>
    <w:rsid w:val="00C909A8"/>
    <w:rsid w:val="00C909DD"/>
    <w:rsid w:val="00C90A9D"/>
    <w:rsid w:val="00C90ECE"/>
    <w:rsid w:val="00C9122D"/>
    <w:rsid w:val="00C912E4"/>
    <w:rsid w:val="00C919BE"/>
    <w:rsid w:val="00C91B96"/>
    <w:rsid w:val="00C91D42"/>
    <w:rsid w:val="00C91ECB"/>
    <w:rsid w:val="00C91F42"/>
    <w:rsid w:val="00C92559"/>
    <w:rsid w:val="00C925DA"/>
    <w:rsid w:val="00C926F3"/>
    <w:rsid w:val="00C92844"/>
    <w:rsid w:val="00C92AFD"/>
    <w:rsid w:val="00C92B76"/>
    <w:rsid w:val="00C92D66"/>
    <w:rsid w:val="00C92EB9"/>
    <w:rsid w:val="00C932D9"/>
    <w:rsid w:val="00C93386"/>
    <w:rsid w:val="00C93854"/>
    <w:rsid w:val="00C9387F"/>
    <w:rsid w:val="00C9394B"/>
    <w:rsid w:val="00C93C4C"/>
    <w:rsid w:val="00C93DF9"/>
    <w:rsid w:val="00C93E4A"/>
    <w:rsid w:val="00C94720"/>
    <w:rsid w:val="00C94A38"/>
    <w:rsid w:val="00C94A5B"/>
    <w:rsid w:val="00C94C7F"/>
    <w:rsid w:val="00C94EAD"/>
    <w:rsid w:val="00C9558F"/>
    <w:rsid w:val="00C95B95"/>
    <w:rsid w:val="00C95FB7"/>
    <w:rsid w:val="00C9601B"/>
    <w:rsid w:val="00C96132"/>
    <w:rsid w:val="00C9618E"/>
    <w:rsid w:val="00C96193"/>
    <w:rsid w:val="00C96F03"/>
    <w:rsid w:val="00C9711E"/>
    <w:rsid w:val="00C971D7"/>
    <w:rsid w:val="00C9728A"/>
    <w:rsid w:val="00C97733"/>
    <w:rsid w:val="00C97804"/>
    <w:rsid w:val="00C97C1F"/>
    <w:rsid w:val="00C97EC7"/>
    <w:rsid w:val="00CA0469"/>
    <w:rsid w:val="00CA04B6"/>
    <w:rsid w:val="00CA0683"/>
    <w:rsid w:val="00CA100B"/>
    <w:rsid w:val="00CA1084"/>
    <w:rsid w:val="00CA1110"/>
    <w:rsid w:val="00CA1697"/>
    <w:rsid w:val="00CA1885"/>
    <w:rsid w:val="00CA1A3E"/>
    <w:rsid w:val="00CA1AD1"/>
    <w:rsid w:val="00CA1B3A"/>
    <w:rsid w:val="00CA1D3F"/>
    <w:rsid w:val="00CA1FF3"/>
    <w:rsid w:val="00CA2140"/>
    <w:rsid w:val="00CA2194"/>
    <w:rsid w:val="00CA2355"/>
    <w:rsid w:val="00CA250D"/>
    <w:rsid w:val="00CA2644"/>
    <w:rsid w:val="00CA2714"/>
    <w:rsid w:val="00CA27F1"/>
    <w:rsid w:val="00CA28AA"/>
    <w:rsid w:val="00CA2D92"/>
    <w:rsid w:val="00CA2E22"/>
    <w:rsid w:val="00CA2F47"/>
    <w:rsid w:val="00CA3012"/>
    <w:rsid w:val="00CA3247"/>
    <w:rsid w:val="00CA3281"/>
    <w:rsid w:val="00CA38EF"/>
    <w:rsid w:val="00CA3AFF"/>
    <w:rsid w:val="00CA3C3B"/>
    <w:rsid w:val="00CA3DCF"/>
    <w:rsid w:val="00CA41F3"/>
    <w:rsid w:val="00CA4296"/>
    <w:rsid w:val="00CA45E9"/>
    <w:rsid w:val="00CA4742"/>
    <w:rsid w:val="00CA4B73"/>
    <w:rsid w:val="00CA5A02"/>
    <w:rsid w:val="00CA5C7E"/>
    <w:rsid w:val="00CA5EBD"/>
    <w:rsid w:val="00CA6019"/>
    <w:rsid w:val="00CA6281"/>
    <w:rsid w:val="00CA63DF"/>
    <w:rsid w:val="00CA686C"/>
    <w:rsid w:val="00CA699D"/>
    <w:rsid w:val="00CA69D4"/>
    <w:rsid w:val="00CA6B8D"/>
    <w:rsid w:val="00CA715D"/>
    <w:rsid w:val="00CA71D5"/>
    <w:rsid w:val="00CA75C6"/>
    <w:rsid w:val="00CA7722"/>
    <w:rsid w:val="00CA778F"/>
    <w:rsid w:val="00CA79C9"/>
    <w:rsid w:val="00CA7B20"/>
    <w:rsid w:val="00CA7F91"/>
    <w:rsid w:val="00CB0279"/>
    <w:rsid w:val="00CB060B"/>
    <w:rsid w:val="00CB0A8A"/>
    <w:rsid w:val="00CB0D71"/>
    <w:rsid w:val="00CB0E4A"/>
    <w:rsid w:val="00CB0F42"/>
    <w:rsid w:val="00CB1358"/>
    <w:rsid w:val="00CB1524"/>
    <w:rsid w:val="00CB1D05"/>
    <w:rsid w:val="00CB1E49"/>
    <w:rsid w:val="00CB26A9"/>
    <w:rsid w:val="00CB270E"/>
    <w:rsid w:val="00CB2F0B"/>
    <w:rsid w:val="00CB3035"/>
    <w:rsid w:val="00CB312B"/>
    <w:rsid w:val="00CB322F"/>
    <w:rsid w:val="00CB346F"/>
    <w:rsid w:val="00CB35E3"/>
    <w:rsid w:val="00CB3738"/>
    <w:rsid w:val="00CB37B0"/>
    <w:rsid w:val="00CB3946"/>
    <w:rsid w:val="00CB3C66"/>
    <w:rsid w:val="00CB3CA4"/>
    <w:rsid w:val="00CB3D43"/>
    <w:rsid w:val="00CB3E93"/>
    <w:rsid w:val="00CB3EF5"/>
    <w:rsid w:val="00CB3F6F"/>
    <w:rsid w:val="00CB40DF"/>
    <w:rsid w:val="00CB4143"/>
    <w:rsid w:val="00CB41E4"/>
    <w:rsid w:val="00CB46CA"/>
    <w:rsid w:val="00CB470B"/>
    <w:rsid w:val="00CB48DA"/>
    <w:rsid w:val="00CB51BE"/>
    <w:rsid w:val="00CB53F2"/>
    <w:rsid w:val="00CB543D"/>
    <w:rsid w:val="00CB5481"/>
    <w:rsid w:val="00CB59AB"/>
    <w:rsid w:val="00CB5F98"/>
    <w:rsid w:val="00CB5FCF"/>
    <w:rsid w:val="00CB613D"/>
    <w:rsid w:val="00CB623C"/>
    <w:rsid w:val="00CB6257"/>
    <w:rsid w:val="00CB677C"/>
    <w:rsid w:val="00CB6887"/>
    <w:rsid w:val="00CB6A3D"/>
    <w:rsid w:val="00CB6BBE"/>
    <w:rsid w:val="00CB6CD6"/>
    <w:rsid w:val="00CB71BF"/>
    <w:rsid w:val="00CB745A"/>
    <w:rsid w:val="00CB7ADB"/>
    <w:rsid w:val="00CB7AE0"/>
    <w:rsid w:val="00CC018E"/>
    <w:rsid w:val="00CC04D8"/>
    <w:rsid w:val="00CC07A3"/>
    <w:rsid w:val="00CC089B"/>
    <w:rsid w:val="00CC0991"/>
    <w:rsid w:val="00CC0A42"/>
    <w:rsid w:val="00CC1403"/>
    <w:rsid w:val="00CC171C"/>
    <w:rsid w:val="00CC178A"/>
    <w:rsid w:val="00CC1A42"/>
    <w:rsid w:val="00CC1DC4"/>
    <w:rsid w:val="00CC1E33"/>
    <w:rsid w:val="00CC1EBF"/>
    <w:rsid w:val="00CC2182"/>
    <w:rsid w:val="00CC21FE"/>
    <w:rsid w:val="00CC23E6"/>
    <w:rsid w:val="00CC24C8"/>
    <w:rsid w:val="00CC272A"/>
    <w:rsid w:val="00CC2801"/>
    <w:rsid w:val="00CC289A"/>
    <w:rsid w:val="00CC28FF"/>
    <w:rsid w:val="00CC2AB5"/>
    <w:rsid w:val="00CC2B42"/>
    <w:rsid w:val="00CC2C8A"/>
    <w:rsid w:val="00CC2D01"/>
    <w:rsid w:val="00CC2D56"/>
    <w:rsid w:val="00CC3170"/>
    <w:rsid w:val="00CC31EB"/>
    <w:rsid w:val="00CC331F"/>
    <w:rsid w:val="00CC3850"/>
    <w:rsid w:val="00CC3D1B"/>
    <w:rsid w:val="00CC3EAE"/>
    <w:rsid w:val="00CC41F7"/>
    <w:rsid w:val="00CC4214"/>
    <w:rsid w:val="00CC4400"/>
    <w:rsid w:val="00CC4422"/>
    <w:rsid w:val="00CC44CB"/>
    <w:rsid w:val="00CC48C5"/>
    <w:rsid w:val="00CC4B88"/>
    <w:rsid w:val="00CC4DAE"/>
    <w:rsid w:val="00CC5356"/>
    <w:rsid w:val="00CC573B"/>
    <w:rsid w:val="00CC584F"/>
    <w:rsid w:val="00CC5A07"/>
    <w:rsid w:val="00CC5C45"/>
    <w:rsid w:val="00CC652E"/>
    <w:rsid w:val="00CC6585"/>
    <w:rsid w:val="00CC6B39"/>
    <w:rsid w:val="00CC6E6C"/>
    <w:rsid w:val="00CC7225"/>
    <w:rsid w:val="00CC73DC"/>
    <w:rsid w:val="00CC745F"/>
    <w:rsid w:val="00CC759E"/>
    <w:rsid w:val="00CC7E5E"/>
    <w:rsid w:val="00CC7E9C"/>
    <w:rsid w:val="00CC7FED"/>
    <w:rsid w:val="00CD0403"/>
    <w:rsid w:val="00CD0604"/>
    <w:rsid w:val="00CD0972"/>
    <w:rsid w:val="00CD0AE5"/>
    <w:rsid w:val="00CD0BB9"/>
    <w:rsid w:val="00CD0CE1"/>
    <w:rsid w:val="00CD1139"/>
    <w:rsid w:val="00CD115C"/>
    <w:rsid w:val="00CD1223"/>
    <w:rsid w:val="00CD1BD1"/>
    <w:rsid w:val="00CD1FD2"/>
    <w:rsid w:val="00CD20F4"/>
    <w:rsid w:val="00CD2267"/>
    <w:rsid w:val="00CD22F3"/>
    <w:rsid w:val="00CD2629"/>
    <w:rsid w:val="00CD26FA"/>
    <w:rsid w:val="00CD2981"/>
    <w:rsid w:val="00CD2BAB"/>
    <w:rsid w:val="00CD2F20"/>
    <w:rsid w:val="00CD32CB"/>
    <w:rsid w:val="00CD36FC"/>
    <w:rsid w:val="00CD37B0"/>
    <w:rsid w:val="00CD391B"/>
    <w:rsid w:val="00CD3B73"/>
    <w:rsid w:val="00CD3D46"/>
    <w:rsid w:val="00CD484D"/>
    <w:rsid w:val="00CD4BEE"/>
    <w:rsid w:val="00CD4D36"/>
    <w:rsid w:val="00CD4DE8"/>
    <w:rsid w:val="00CD4EE1"/>
    <w:rsid w:val="00CD4F73"/>
    <w:rsid w:val="00CD5054"/>
    <w:rsid w:val="00CD5437"/>
    <w:rsid w:val="00CD55A8"/>
    <w:rsid w:val="00CD5AAA"/>
    <w:rsid w:val="00CD63D6"/>
    <w:rsid w:val="00CD650F"/>
    <w:rsid w:val="00CD6774"/>
    <w:rsid w:val="00CD67B7"/>
    <w:rsid w:val="00CD67F1"/>
    <w:rsid w:val="00CD6A6B"/>
    <w:rsid w:val="00CD6B38"/>
    <w:rsid w:val="00CD6C72"/>
    <w:rsid w:val="00CD6CCE"/>
    <w:rsid w:val="00CD74C8"/>
    <w:rsid w:val="00CD76DA"/>
    <w:rsid w:val="00CD774F"/>
    <w:rsid w:val="00CD7949"/>
    <w:rsid w:val="00CD7970"/>
    <w:rsid w:val="00CD7A02"/>
    <w:rsid w:val="00CD7FC7"/>
    <w:rsid w:val="00CE0245"/>
    <w:rsid w:val="00CE04FE"/>
    <w:rsid w:val="00CE05AA"/>
    <w:rsid w:val="00CE0797"/>
    <w:rsid w:val="00CE07E4"/>
    <w:rsid w:val="00CE0E27"/>
    <w:rsid w:val="00CE137F"/>
    <w:rsid w:val="00CE13A0"/>
    <w:rsid w:val="00CE180C"/>
    <w:rsid w:val="00CE1B0C"/>
    <w:rsid w:val="00CE1BC7"/>
    <w:rsid w:val="00CE28BC"/>
    <w:rsid w:val="00CE28EF"/>
    <w:rsid w:val="00CE2B5A"/>
    <w:rsid w:val="00CE2DF8"/>
    <w:rsid w:val="00CE2EB3"/>
    <w:rsid w:val="00CE2EF1"/>
    <w:rsid w:val="00CE2FCF"/>
    <w:rsid w:val="00CE4014"/>
    <w:rsid w:val="00CE4025"/>
    <w:rsid w:val="00CE402B"/>
    <w:rsid w:val="00CE43AC"/>
    <w:rsid w:val="00CE43C5"/>
    <w:rsid w:val="00CE456C"/>
    <w:rsid w:val="00CE47DB"/>
    <w:rsid w:val="00CE47FA"/>
    <w:rsid w:val="00CE4A9F"/>
    <w:rsid w:val="00CE4AA4"/>
    <w:rsid w:val="00CE4F2A"/>
    <w:rsid w:val="00CE53DC"/>
    <w:rsid w:val="00CE58B7"/>
    <w:rsid w:val="00CE59C5"/>
    <w:rsid w:val="00CE5CAC"/>
    <w:rsid w:val="00CE5CD1"/>
    <w:rsid w:val="00CE5CDE"/>
    <w:rsid w:val="00CE5DCA"/>
    <w:rsid w:val="00CE6878"/>
    <w:rsid w:val="00CE691E"/>
    <w:rsid w:val="00CE6DC5"/>
    <w:rsid w:val="00CE6FA6"/>
    <w:rsid w:val="00CE7468"/>
    <w:rsid w:val="00CE74CC"/>
    <w:rsid w:val="00CE7A57"/>
    <w:rsid w:val="00CF00E6"/>
    <w:rsid w:val="00CF0239"/>
    <w:rsid w:val="00CF03A7"/>
    <w:rsid w:val="00CF03D6"/>
    <w:rsid w:val="00CF0450"/>
    <w:rsid w:val="00CF0719"/>
    <w:rsid w:val="00CF076B"/>
    <w:rsid w:val="00CF0835"/>
    <w:rsid w:val="00CF0E12"/>
    <w:rsid w:val="00CF1004"/>
    <w:rsid w:val="00CF1392"/>
    <w:rsid w:val="00CF13E2"/>
    <w:rsid w:val="00CF1BF2"/>
    <w:rsid w:val="00CF1F58"/>
    <w:rsid w:val="00CF2B77"/>
    <w:rsid w:val="00CF2B9C"/>
    <w:rsid w:val="00CF30D6"/>
    <w:rsid w:val="00CF35EB"/>
    <w:rsid w:val="00CF3639"/>
    <w:rsid w:val="00CF3756"/>
    <w:rsid w:val="00CF3B2C"/>
    <w:rsid w:val="00CF3B38"/>
    <w:rsid w:val="00CF3DDC"/>
    <w:rsid w:val="00CF3F79"/>
    <w:rsid w:val="00CF4122"/>
    <w:rsid w:val="00CF41DA"/>
    <w:rsid w:val="00CF439D"/>
    <w:rsid w:val="00CF43C7"/>
    <w:rsid w:val="00CF43EA"/>
    <w:rsid w:val="00CF43EB"/>
    <w:rsid w:val="00CF440C"/>
    <w:rsid w:val="00CF45F2"/>
    <w:rsid w:val="00CF4A5E"/>
    <w:rsid w:val="00CF4B00"/>
    <w:rsid w:val="00CF4B12"/>
    <w:rsid w:val="00CF4BEF"/>
    <w:rsid w:val="00CF4C0D"/>
    <w:rsid w:val="00CF4FE9"/>
    <w:rsid w:val="00CF536A"/>
    <w:rsid w:val="00CF5535"/>
    <w:rsid w:val="00CF5539"/>
    <w:rsid w:val="00CF570A"/>
    <w:rsid w:val="00CF5815"/>
    <w:rsid w:val="00CF58F6"/>
    <w:rsid w:val="00CF59B2"/>
    <w:rsid w:val="00CF5EAC"/>
    <w:rsid w:val="00CF607E"/>
    <w:rsid w:val="00CF6215"/>
    <w:rsid w:val="00CF6728"/>
    <w:rsid w:val="00CF676C"/>
    <w:rsid w:val="00CF6A0D"/>
    <w:rsid w:val="00CF6BE8"/>
    <w:rsid w:val="00CF6D42"/>
    <w:rsid w:val="00CF70BD"/>
    <w:rsid w:val="00CF7122"/>
    <w:rsid w:val="00CF755F"/>
    <w:rsid w:val="00CF76C8"/>
    <w:rsid w:val="00CF79F9"/>
    <w:rsid w:val="00CF7BDC"/>
    <w:rsid w:val="00CF7C2D"/>
    <w:rsid w:val="00CF7CE3"/>
    <w:rsid w:val="00CF7E43"/>
    <w:rsid w:val="00D00242"/>
    <w:rsid w:val="00D00606"/>
    <w:rsid w:val="00D00724"/>
    <w:rsid w:val="00D00A82"/>
    <w:rsid w:val="00D00C63"/>
    <w:rsid w:val="00D00F10"/>
    <w:rsid w:val="00D012F1"/>
    <w:rsid w:val="00D01446"/>
    <w:rsid w:val="00D014BE"/>
    <w:rsid w:val="00D01524"/>
    <w:rsid w:val="00D01731"/>
    <w:rsid w:val="00D01924"/>
    <w:rsid w:val="00D01CB3"/>
    <w:rsid w:val="00D01E31"/>
    <w:rsid w:val="00D021A3"/>
    <w:rsid w:val="00D02484"/>
    <w:rsid w:val="00D02507"/>
    <w:rsid w:val="00D02BE6"/>
    <w:rsid w:val="00D03107"/>
    <w:rsid w:val="00D033C7"/>
    <w:rsid w:val="00D034E8"/>
    <w:rsid w:val="00D036FC"/>
    <w:rsid w:val="00D03ADE"/>
    <w:rsid w:val="00D03C11"/>
    <w:rsid w:val="00D03C5B"/>
    <w:rsid w:val="00D03F18"/>
    <w:rsid w:val="00D04023"/>
    <w:rsid w:val="00D04252"/>
    <w:rsid w:val="00D04634"/>
    <w:rsid w:val="00D04C14"/>
    <w:rsid w:val="00D04CD2"/>
    <w:rsid w:val="00D04EFE"/>
    <w:rsid w:val="00D04F4F"/>
    <w:rsid w:val="00D050CA"/>
    <w:rsid w:val="00D0542E"/>
    <w:rsid w:val="00D0578C"/>
    <w:rsid w:val="00D059D0"/>
    <w:rsid w:val="00D05B14"/>
    <w:rsid w:val="00D05FF6"/>
    <w:rsid w:val="00D067B1"/>
    <w:rsid w:val="00D06A3D"/>
    <w:rsid w:val="00D06C67"/>
    <w:rsid w:val="00D06D19"/>
    <w:rsid w:val="00D06E69"/>
    <w:rsid w:val="00D071AE"/>
    <w:rsid w:val="00D07817"/>
    <w:rsid w:val="00D07950"/>
    <w:rsid w:val="00D07BF4"/>
    <w:rsid w:val="00D07C6A"/>
    <w:rsid w:val="00D07D3E"/>
    <w:rsid w:val="00D07F17"/>
    <w:rsid w:val="00D1006E"/>
    <w:rsid w:val="00D100FB"/>
    <w:rsid w:val="00D10507"/>
    <w:rsid w:val="00D10837"/>
    <w:rsid w:val="00D10AFD"/>
    <w:rsid w:val="00D10B27"/>
    <w:rsid w:val="00D1134D"/>
    <w:rsid w:val="00D1154F"/>
    <w:rsid w:val="00D11582"/>
    <w:rsid w:val="00D11954"/>
    <w:rsid w:val="00D11A42"/>
    <w:rsid w:val="00D11D66"/>
    <w:rsid w:val="00D120B9"/>
    <w:rsid w:val="00D12B74"/>
    <w:rsid w:val="00D12DD4"/>
    <w:rsid w:val="00D13094"/>
    <w:rsid w:val="00D1343E"/>
    <w:rsid w:val="00D136DE"/>
    <w:rsid w:val="00D13AD0"/>
    <w:rsid w:val="00D13AF0"/>
    <w:rsid w:val="00D13D8A"/>
    <w:rsid w:val="00D141CB"/>
    <w:rsid w:val="00D14327"/>
    <w:rsid w:val="00D1432F"/>
    <w:rsid w:val="00D1451A"/>
    <w:rsid w:val="00D15179"/>
    <w:rsid w:val="00D15213"/>
    <w:rsid w:val="00D154FC"/>
    <w:rsid w:val="00D15737"/>
    <w:rsid w:val="00D158B0"/>
    <w:rsid w:val="00D15940"/>
    <w:rsid w:val="00D15C83"/>
    <w:rsid w:val="00D15DDA"/>
    <w:rsid w:val="00D15FF6"/>
    <w:rsid w:val="00D162E7"/>
    <w:rsid w:val="00D163EF"/>
    <w:rsid w:val="00D164D7"/>
    <w:rsid w:val="00D1656B"/>
    <w:rsid w:val="00D16D19"/>
    <w:rsid w:val="00D17130"/>
    <w:rsid w:val="00D17178"/>
    <w:rsid w:val="00D17230"/>
    <w:rsid w:val="00D172DF"/>
    <w:rsid w:val="00D173BF"/>
    <w:rsid w:val="00D1743A"/>
    <w:rsid w:val="00D179FE"/>
    <w:rsid w:val="00D17BB5"/>
    <w:rsid w:val="00D2010A"/>
    <w:rsid w:val="00D209AF"/>
    <w:rsid w:val="00D20A64"/>
    <w:rsid w:val="00D20C49"/>
    <w:rsid w:val="00D20CEA"/>
    <w:rsid w:val="00D20E3A"/>
    <w:rsid w:val="00D20EAD"/>
    <w:rsid w:val="00D20F6A"/>
    <w:rsid w:val="00D21032"/>
    <w:rsid w:val="00D2104A"/>
    <w:rsid w:val="00D211E0"/>
    <w:rsid w:val="00D212D0"/>
    <w:rsid w:val="00D21448"/>
    <w:rsid w:val="00D21512"/>
    <w:rsid w:val="00D2193A"/>
    <w:rsid w:val="00D21FAE"/>
    <w:rsid w:val="00D21FE7"/>
    <w:rsid w:val="00D22055"/>
    <w:rsid w:val="00D225CE"/>
    <w:rsid w:val="00D22651"/>
    <w:rsid w:val="00D22B9C"/>
    <w:rsid w:val="00D22D94"/>
    <w:rsid w:val="00D22DD6"/>
    <w:rsid w:val="00D22F8A"/>
    <w:rsid w:val="00D23357"/>
    <w:rsid w:val="00D23391"/>
    <w:rsid w:val="00D23AFC"/>
    <w:rsid w:val="00D23B39"/>
    <w:rsid w:val="00D23BFF"/>
    <w:rsid w:val="00D24284"/>
    <w:rsid w:val="00D24499"/>
    <w:rsid w:val="00D245A8"/>
    <w:rsid w:val="00D2465F"/>
    <w:rsid w:val="00D24787"/>
    <w:rsid w:val="00D2489D"/>
    <w:rsid w:val="00D24D85"/>
    <w:rsid w:val="00D24FD0"/>
    <w:rsid w:val="00D256DE"/>
    <w:rsid w:val="00D2581E"/>
    <w:rsid w:val="00D25894"/>
    <w:rsid w:val="00D25929"/>
    <w:rsid w:val="00D25950"/>
    <w:rsid w:val="00D259BB"/>
    <w:rsid w:val="00D26252"/>
    <w:rsid w:val="00D2634B"/>
    <w:rsid w:val="00D26948"/>
    <w:rsid w:val="00D26B0C"/>
    <w:rsid w:val="00D26B39"/>
    <w:rsid w:val="00D26BC6"/>
    <w:rsid w:val="00D26FBA"/>
    <w:rsid w:val="00D27148"/>
    <w:rsid w:val="00D274DC"/>
    <w:rsid w:val="00D274EF"/>
    <w:rsid w:val="00D2765A"/>
    <w:rsid w:val="00D2793C"/>
    <w:rsid w:val="00D27958"/>
    <w:rsid w:val="00D2797C"/>
    <w:rsid w:val="00D27B0D"/>
    <w:rsid w:val="00D27E49"/>
    <w:rsid w:val="00D27FBA"/>
    <w:rsid w:val="00D306BF"/>
    <w:rsid w:val="00D306DD"/>
    <w:rsid w:val="00D30AE7"/>
    <w:rsid w:val="00D30B9C"/>
    <w:rsid w:val="00D3141E"/>
    <w:rsid w:val="00D31545"/>
    <w:rsid w:val="00D317F9"/>
    <w:rsid w:val="00D31B47"/>
    <w:rsid w:val="00D31BB3"/>
    <w:rsid w:val="00D31CF9"/>
    <w:rsid w:val="00D31D28"/>
    <w:rsid w:val="00D32BF9"/>
    <w:rsid w:val="00D32CA2"/>
    <w:rsid w:val="00D33181"/>
    <w:rsid w:val="00D3319A"/>
    <w:rsid w:val="00D33747"/>
    <w:rsid w:val="00D33789"/>
    <w:rsid w:val="00D33842"/>
    <w:rsid w:val="00D33988"/>
    <w:rsid w:val="00D340E1"/>
    <w:rsid w:val="00D34374"/>
    <w:rsid w:val="00D343DC"/>
    <w:rsid w:val="00D3444A"/>
    <w:rsid w:val="00D34554"/>
    <w:rsid w:val="00D34A0B"/>
    <w:rsid w:val="00D34A69"/>
    <w:rsid w:val="00D34B76"/>
    <w:rsid w:val="00D351E8"/>
    <w:rsid w:val="00D35586"/>
    <w:rsid w:val="00D35B35"/>
    <w:rsid w:val="00D35D7C"/>
    <w:rsid w:val="00D35D81"/>
    <w:rsid w:val="00D35DA6"/>
    <w:rsid w:val="00D35E21"/>
    <w:rsid w:val="00D35EEF"/>
    <w:rsid w:val="00D35FCA"/>
    <w:rsid w:val="00D35FDF"/>
    <w:rsid w:val="00D3617D"/>
    <w:rsid w:val="00D366BF"/>
    <w:rsid w:val="00D3678B"/>
    <w:rsid w:val="00D36959"/>
    <w:rsid w:val="00D36C80"/>
    <w:rsid w:val="00D37240"/>
    <w:rsid w:val="00D37577"/>
    <w:rsid w:val="00D37825"/>
    <w:rsid w:val="00D3789F"/>
    <w:rsid w:val="00D37BFE"/>
    <w:rsid w:val="00D37C0B"/>
    <w:rsid w:val="00D37CAB"/>
    <w:rsid w:val="00D37D32"/>
    <w:rsid w:val="00D37E68"/>
    <w:rsid w:val="00D40169"/>
    <w:rsid w:val="00D406E4"/>
    <w:rsid w:val="00D40862"/>
    <w:rsid w:val="00D40C58"/>
    <w:rsid w:val="00D40F85"/>
    <w:rsid w:val="00D41A53"/>
    <w:rsid w:val="00D41D13"/>
    <w:rsid w:val="00D41E91"/>
    <w:rsid w:val="00D42034"/>
    <w:rsid w:val="00D42168"/>
    <w:rsid w:val="00D4223E"/>
    <w:rsid w:val="00D42465"/>
    <w:rsid w:val="00D4275A"/>
    <w:rsid w:val="00D42AD6"/>
    <w:rsid w:val="00D42BCF"/>
    <w:rsid w:val="00D42DD4"/>
    <w:rsid w:val="00D4304F"/>
    <w:rsid w:val="00D43053"/>
    <w:rsid w:val="00D43179"/>
    <w:rsid w:val="00D4328A"/>
    <w:rsid w:val="00D4342E"/>
    <w:rsid w:val="00D435B6"/>
    <w:rsid w:val="00D437AE"/>
    <w:rsid w:val="00D43906"/>
    <w:rsid w:val="00D439F0"/>
    <w:rsid w:val="00D43E65"/>
    <w:rsid w:val="00D44103"/>
    <w:rsid w:val="00D44268"/>
    <w:rsid w:val="00D44BE0"/>
    <w:rsid w:val="00D44C9E"/>
    <w:rsid w:val="00D44E73"/>
    <w:rsid w:val="00D45055"/>
    <w:rsid w:val="00D45283"/>
    <w:rsid w:val="00D452B2"/>
    <w:rsid w:val="00D45387"/>
    <w:rsid w:val="00D457BB"/>
    <w:rsid w:val="00D45C46"/>
    <w:rsid w:val="00D45DAF"/>
    <w:rsid w:val="00D45F3D"/>
    <w:rsid w:val="00D464F2"/>
    <w:rsid w:val="00D4651F"/>
    <w:rsid w:val="00D46ABC"/>
    <w:rsid w:val="00D46FF2"/>
    <w:rsid w:val="00D471CD"/>
    <w:rsid w:val="00D47648"/>
    <w:rsid w:val="00D476C2"/>
    <w:rsid w:val="00D477C2"/>
    <w:rsid w:val="00D4792E"/>
    <w:rsid w:val="00D47BFD"/>
    <w:rsid w:val="00D500D1"/>
    <w:rsid w:val="00D50440"/>
    <w:rsid w:val="00D50771"/>
    <w:rsid w:val="00D5082E"/>
    <w:rsid w:val="00D50ADA"/>
    <w:rsid w:val="00D50C41"/>
    <w:rsid w:val="00D5132F"/>
    <w:rsid w:val="00D513E0"/>
    <w:rsid w:val="00D513EA"/>
    <w:rsid w:val="00D51763"/>
    <w:rsid w:val="00D522AD"/>
    <w:rsid w:val="00D52442"/>
    <w:rsid w:val="00D527FB"/>
    <w:rsid w:val="00D528B0"/>
    <w:rsid w:val="00D52AD4"/>
    <w:rsid w:val="00D52FB6"/>
    <w:rsid w:val="00D530C3"/>
    <w:rsid w:val="00D5316C"/>
    <w:rsid w:val="00D535E1"/>
    <w:rsid w:val="00D53AB1"/>
    <w:rsid w:val="00D53DAE"/>
    <w:rsid w:val="00D53E91"/>
    <w:rsid w:val="00D5452F"/>
    <w:rsid w:val="00D54763"/>
    <w:rsid w:val="00D54F95"/>
    <w:rsid w:val="00D54F9E"/>
    <w:rsid w:val="00D55004"/>
    <w:rsid w:val="00D5509D"/>
    <w:rsid w:val="00D5515B"/>
    <w:rsid w:val="00D5550F"/>
    <w:rsid w:val="00D55BD2"/>
    <w:rsid w:val="00D55F4C"/>
    <w:rsid w:val="00D563CB"/>
    <w:rsid w:val="00D566AC"/>
    <w:rsid w:val="00D56829"/>
    <w:rsid w:val="00D56C21"/>
    <w:rsid w:val="00D5714C"/>
    <w:rsid w:val="00D573C5"/>
    <w:rsid w:val="00D5743C"/>
    <w:rsid w:val="00D576CB"/>
    <w:rsid w:val="00D57745"/>
    <w:rsid w:val="00D57816"/>
    <w:rsid w:val="00D57E69"/>
    <w:rsid w:val="00D57F00"/>
    <w:rsid w:val="00D60149"/>
    <w:rsid w:val="00D604F1"/>
    <w:rsid w:val="00D6081F"/>
    <w:rsid w:val="00D60B1C"/>
    <w:rsid w:val="00D60F54"/>
    <w:rsid w:val="00D61530"/>
    <w:rsid w:val="00D615C0"/>
    <w:rsid w:val="00D6194A"/>
    <w:rsid w:val="00D61C06"/>
    <w:rsid w:val="00D61C93"/>
    <w:rsid w:val="00D61F47"/>
    <w:rsid w:val="00D624FC"/>
    <w:rsid w:val="00D625C5"/>
    <w:rsid w:val="00D629D9"/>
    <w:rsid w:val="00D62AB7"/>
    <w:rsid w:val="00D62B05"/>
    <w:rsid w:val="00D62E9C"/>
    <w:rsid w:val="00D635DC"/>
    <w:rsid w:val="00D63838"/>
    <w:rsid w:val="00D639B7"/>
    <w:rsid w:val="00D63B91"/>
    <w:rsid w:val="00D63C8C"/>
    <w:rsid w:val="00D63EC4"/>
    <w:rsid w:val="00D64046"/>
    <w:rsid w:val="00D64107"/>
    <w:rsid w:val="00D6431C"/>
    <w:rsid w:val="00D64398"/>
    <w:rsid w:val="00D64740"/>
    <w:rsid w:val="00D64D5B"/>
    <w:rsid w:val="00D64F24"/>
    <w:rsid w:val="00D64F25"/>
    <w:rsid w:val="00D6518D"/>
    <w:rsid w:val="00D659A4"/>
    <w:rsid w:val="00D65A5B"/>
    <w:rsid w:val="00D65AD8"/>
    <w:rsid w:val="00D65B65"/>
    <w:rsid w:val="00D6625C"/>
    <w:rsid w:val="00D66465"/>
    <w:rsid w:val="00D6655E"/>
    <w:rsid w:val="00D665AE"/>
    <w:rsid w:val="00D6669B"/>
    <w:rsid w:val="00D66AC4"/>
    <w:rsid w:val="00D66D46"/>
    <w:rsid w:val="00D670D9"/>
    <w:rsid w:val="00D670E6"/>
    <w:rsid w:val="00D677F0"/>
    <w:rsid w:val="00D67840"/>
    <w:rsid w:val="00D67C8A"/>
    <w:rsid w:val="00D67CDB"/>
    <w:rsid w:val="00D67D60"/>
    <w:rsid w:val="00D67D74"/>
    <w:rsid w:val="00D67DA1"/>
    <w:rsid w:val="00D67F4D"/>
    <w:rsid w:val="00D67F7F"/>
    <w:rsid w:val="00D705A4"/>
    <w:rsid w:val="00D7065B"/>
    <w:rsid w:val="00D70A5B"/>
    <w:rsid w:val="00D70ECC"/>
    <w:rsid w:val="00D71271"/>
    <w:rsid w:val="00D7190F"/>
    <w:rsid w:val="00D71D3B"/>
    <w:rsid w:val="00D71ED4"/>
    <w:rsid w:val="00D72142"/>
    <w:rsid w:val="00D7253A"/>
    <w:rsid w:val="00D7272E"/>
    <w:rsid w:val="00D72737"/>
    <w:rsid w:val="00D72A43"/>
    <w:rsid w:val="00D72B60"/>
    <w:rsid w:val="00D72D75"/>
    <w:rsid w:val="00D73125"/>
    <w:rsid w:val="00D731CA"/>
    <w:rsid w:val="00D73954"/>
    <w:rsid w:val="00D73BB9"/>
    <w:rsid w:val="00D7403C"/>
    <w:rsid w:val="00D7404B"/>
    <w:rsid w:val="00D7408F"/>
    <w:rsid w:val="00D744B9"/>
    <w:rsid w:val="00D74559"/>
    <w:rsid w:val="00D748F1"/>
    <w:rsid w:val="00D74D25"/>
    <w:rsid w:val="00D74DDC"/>
    <w:rsid w:val="00D74E4C"/>
    <w:rsid w:val="00D74F08"/>
    <w:rsid w:val="00D75025"/>
    <w:rsid w:val="00D75941"/>
    <w:rsid w:val="00D75A1D"/>
    <w:rsid w:val="00D75C0D"/>
    <w:rsid w:val="00D75D07"/>
    <w:rsid w:val="00D75D26"/>
    <w:rsid w:val="00D75E71"/>
    <w:rsid w:val="00D7630D"/>
    <w:rsid w:val="00D76542"/>
    <w:rsid w:val="00D76882"/>
    <w:rsid w:val="00D76C77"/>
    <w:rsid w:val="00D76CCD"/>
    <w:rsid w:val="00D76F20"/>
    <w:rsid w:val="00D77D8F"/>
    <w:rsid w:val="00D77F42"/>
    <w:rsid w:val="00D80634"/>
    <w:rsid w:val="00D80E1C"/>
    <w:rsid w:val="00D80F4E"/>
    <w:rsid w:val="00D80F90"/>
    <w:rsid w:val="00D818D1"/>
    <w:rsid w:val="00D81968"/>
    <w:rsid w:val="00D81D38"/>
    <w:rsid w:val="00D8221E"/>
    <w:rsid w:val="00D82B58"/>
    <w:rsid w:val="00D82CAB"/>
    <w:rsid w:val="00D8313E"/>
    <w:rsid w:val="00D83200"/>
    <w:rsid w:val="00D8322C"/>
    <w:rsid w:val="00D834CA"/>
    <w:rsid w:val="00D8370C"/>
    <w:rsid w:val="00D83F63"/>
    <w:rsid w:val="00D84511"/>
    <w:rsid w:val="00D8457C"/>
    <w:rsid w:val="00D84709"/>
    <w:rsid w:val="00D84B55"/>
    <w:rsid w:val="00D84F24"/>
    <w:rsid w:val="00D850A0"/>
    <w:rsid w:val="00D853AE"/>
    <w:rsid w:val="00D856C4"/>
    <w:rsid w:val="00D8570E"/>
    <w:rsid w:val="00D85729"/>
    <w:rsid w:val="00D858DE"/>
    <w:rsid w:val="00D862C5"/>
    <w:rsid w:val="00D8631A"/>
    <w:rsid w:val="00D864A0"/>
    <w:rsid w:val="00D86848"/>
    <w:rsid w:val="00D8689D"/>
    <w:rsid w:val="00D868A0"/>
    <w:rsid w:val="00D86928"/>
    <w:rsid w:val="00D8692E"/>
    <w:rsid w:val="00D86BEE"/>
    <w:rsid w:val="00D8703E"/>
    <w:rsid w:val="00D8716B"/>
    <w:rsid w:val="00D871B7"/>
    <w:rsid w:val="00D871E9"/>
    <w:rsid w:val="00D87D5F"/>
    <w:rsid w:val="00D903FE"/>
    <w:rsid w:val="00D90511"/>
    <w:rsid w:val="00D90654"/>
    <w:rsid w:val="00D908A6"/>
    <w:rsid w:val="00D90983"/>
    <w:rsid w:val="00D909B9"/>
    <w:rsid w:val="00D90D02"/>
    <w:rsid w:val="00D90F28"/>
    <w:rsid w:val="00D910AE"/>
    <w:rsid w:val="00D91231"/>
    <w:rsid w:val="00D912F1"/>
    <w:rsid w:val="00D914DF"/>
    <w:rsid w:val="00D91C07"/>
    <w:rsid w:val="00D91CE5"/>
    <w:rsid w:val="00D9213A"/>
    <w:rsid w:val="00D9226C"/>
    <w:rsid w:val="00D925C5"/>
    <w:rsid w:val="00D92715"/>
    <w:rsid w:val="00D92729"/>
    <w:rsid w:val="00D930DF"/>
    <w:rsid w:val="00D938B7"/>
    <w:rsid w:val="00D93A03"/>
    <w:rsid w:val="00D93F5E"/>
    <w:rsid w:val="00D940BA"/>
    <w:rsid w:val="00D944F0"/>
    <w:rsid w:val="00D9468C"/>
    <w:rsid w:val="00D946A2"/>
    <w:rsid w:val="00D948E0"/>
    <w:rsid w:val="00D949A5"/>
    <w:rsid w:val="00D94F30"/>
    <w:rsid w:val="00D95484"/>
    <w:rsid w:val="00D9558B"/>
    <w:rsid w:val="00D955C0"/>
    <w:rsid w:val="00D955CD"/>
    <w:rsid w:val="00D95752"/>
    <w:rsid w:val="00D9594E"/>
    <w:rsid w:val="00D95D1E"/>
    <w:rsid w:val="00D961CA"/>
    <w:rsid w:val="00D961FD"/>
    <w:rsid w:val="00D96433"/>
    <w:rsid w:val="00D96688"/>
    <w:rsid w:val="00D966DF"/>
    <w:rsid w:val="00D96711"/>
    <w:rsid w:val="00D9686E"/>
    <w:rsid w:val="00D969BB"/>
    <w:rsid w:val="00D969E6"/>
    <w:rsid w:val="00D96A25"/>
    <w:rsid w:val="00D97D6C"/>
    <w:rsid w:val="00D97EDC"/>
    <w:rsid w:val="00DA00A6"/>
    <w:rsid w:val="00DA0321"/>
    <w:rsid w:val="00DA0432"/>
    <w:rsid w:val="00DA043B"/>
    <w:rsid w:val="00DA0616"/>
    <w:rsid w:val="00DA0B33"/>
    <w:rsid w:val="00DA0BE8"/>
    <w:rsid w:val="00DA1044"/>
    <w:rsid w:val="00DA1067"/>
    <w:rsid w:val="00DA136E"/>
    <w:rsid w:val="00DA152D"/>
    <w:rsid w:val="00DA164D"/>
    <w:rsid w:val="00DA1CFA"/>
    <w:rsid w:val="00DA1FC8"/>
    <w:rsid w:val="00DA2048"/>
    <w:rsid w:val="00DA27AF"/>
    <w:rsid w:val="00DA29EB"/>
    <w:rsid w:val="00DA2B19"/>
    <w:rsid w:val="00DA2BD4"/>
    <w:rsid w:val="00DA2DB2"/>
    <w:rsid w:val="00DA30D5"/>
    <w:rsid w:val="00DA3101"/>
    <w:rsid w:val="00DA399D"/>
    <w:rsid w:val="00DA3CF9"/>
    <w:rsid w:val="00DA4338"/>
    <w:rsid w:val="00DA4990"/>
    <w:rsid w:val="00DA4AE7"/>
    <w:rsid w:val="00DA4C9F"/>
    <w:rsid w:val="00DA4D94"/>
    <w:rsid w:val="00DA4DD6"/>
    <w:rsid w:val="00DA5001"/>
    <w:rsid w:val="00DA537C"/>
    <w:rsid w:val="00DA5414"/>
    <w:rsid w:val="00DA5646"/>
    <w:rsid w:val="00DA56E4"/>
    <w:rsid w:val="00DA5CB5"/>
    <w:rsid w:val="00DA5E75"/>
    <w:rsid w:val="00DA5FD1"/>
    <w:rsid w:val="00DA6120"/>
    <w:rsid w:val="00DA631C"/>
    <w:rsid w:val="00DA6386"/>
    <w:rsid w:val="00DA64D7"/>
    <w:rsid w:val="00DA65AD"/>
    <w:rsid w:val="00DA65E9"/>
    <w:rsid w:val="00DA6A23"/>
    <w:rsid w:val="00DA7303"/>
    <w:rsid w:val="00DA79E1"/>
    <w:rsid w:val="00DA7C73"/>
    <w:rsid w:val="00DA7E84"/>
    <w:rsid w:val="00DB0036"/>
    <w:rsid w:val="00DB05B0"/>
    <w:rsid w:val="00DB0689"/>
    <w:rsid w:val="00DB06B0"/>
    <w:rsid w:val="00DB07E9"/>
    <w:rsid w:val="00DB098B"/>
    <w:rsid w:val="00DB0EC3"/>
    <w:rsid w:val="00DB0F61"/>
    <w:rsid w:val="00DB0FC9"/>
    <w:rsid w:val="00DB13FE"/>
    <w:rsid w:val="00DB15AF"/>
    <w:rsid w:val="00DB1608"/>
    <w:rsid w:val="00DB1774"/>
    <w:rsid w:val="00DB17DE"/>
    <w:rsid w:val="00DB18EA"/>
    <w:rsid w:val="00DB1A84"/>
    <w:rsid w:val="00DB1AD0"/>
    <w:rsid w:val="00DB1B7F"/>
    <w:rsid w:val="00DB1B94"/>
    <w:rsid w:val="00DB1FD9"/>
    <w:rsid w:val="00DB2BA8"/>
    <w:rsid w:val="00DB2C61"/>
    <w:rsid w:val="00DB2CFA"/>
    <w:rsid w:val="00DB2E2E"/>
    <w:rsid w:val="00DB2F21"/>
    <w:rsid w:val="00DB36A7"/>
    <w:rsid w:val="00DB36C0"/>
    <w:rsid w:val="00DB3AFB"/>
    <w:rsid w:val="00DB3E7D"/>
    <w:rsid w:val="00DB4117"/>
    <w:rsid w:val="00DB420C"/>
    <w:rsid w:val="00DB44EE"/>
    <w:rsid w:val="00DB46E4"/>
    <w:rsid w:val="00DB4908"/>
    <w:rsid w:val="00DB4AE6"/>
    <w:rsid w:val="00DB4B5B"/>
    <w:rsid w:val="00DB4BA5"/>
    <w:rsid w:val="00DB4EA4"/>
    <w:rsid w:val="00DB5004"/>
    <w:rsid w:val="00DB501A"/>
    <w:rsid w:val="00DB576A"/>
    <w:rsid w:val="00DB5BF0"/>
    <w:rsid w:val="00DB5C6F"/>
    <w:rsid w:val="00DB5E0B"/>
    <w:rsid w:val="00DB5EE3"/>
    <w:rsid w:val="00DB5F59"/>
    <w:rsid w:val="00DB5F72"/>
    <w:rsid w:val="00DB603E"/>
    <w:rsid w:val="00DB6B53"/>
    <w:rsid w:val="00DB6FF2"/>
    <w:rsid w:val="00DB75AC"/>
    <w:rsid w:val="00DB7860"/>
    <w:rsid w:val="00DB7889"/>
    <w:rsid w:val="00DB7901"/>
    <w:rsid w:val="00DB7B15"/>
    <w:rsid w:val="00DB7D77"/>
    <w:rsid w:val="00DC006C"/>
    <w:rsid w:val="00DC00F3"/>
    <w:rsid w:val="00DC0372"/>
    <w:rsid w:val="00DC038C"/>
    <w:rsid w:val="00DC03F8"/>
    <w:rsid w:val="00DC0431"/>
    <w:rsid w:val="00DC057E"/>
    <w:rsid w:val="00DC07D0"/>
    <w:rsid w:val="00DC0A44"/>
    <w:rsid w:val="00DC1001"/>
    <w:rsid w:val="00DC127A"/>
    <w:rsid w:val="00DC12C1"/>
    <w:rsid w:val="00DC132D"/>
    <w:rsid w:val="00DC191F"/>
    <w:rsid w:val="00DC1A2A"/>
    <w:rsid w:val="00DC1B9D"/>
    <w:rsid w:val="00DC1F10"/>
    <w:rsid w:val="00DC213E"/>
    <w:rsid w:val="00DC230D"/>
    <w:rsid w:val="00DC2A92"/>
    <w:rsid w:val="00DC2C29"/>
    <w:rsid w:val="00DC334B"/>
    <w:rsid w:val="00DC35E7"/>
    <w:rsid w:val="00DC3765"/>
    <w:rsid w:val="00DC38F1"/>
    <w:rsid w:val="00DC3A76"/>
    <w:rsid w:val="00DC3D7A"/>
    <w:rsid w:val="00DC40BE"/>
    <w:rsid w:val="00DC430B"/>
    <w:rsid w:val="00DC4395"/>
    <w:rsid w:val="00DC459B"/>
    <w:rsid w:val="00DC469C"/>
    <w:rsid w:val="00DC47D7"/>
    <w:rsid w:val="00DC4A5F"/>
    <w:rsid w:val="00DC4DB0"/>
    <w:rsid w:val="00DC4E0C"/>
    <w:rsid w:val="00DC4F19"/>
    <w:rsid w:val="00DC513F"/>
    <w:rsid w:val="00DC51BD"/>
    <w:rsid w:val="00DC52EB"/>
    <w:rsid w:val="00DC5328"/>
    <w:rsid w:val="00DC593B"/>
    <w:rsid w:val="00DC59F8"/>
    <w:rsid w:val="00DC59FA"/>
    <w:rsid w:val="00DC5A43"/>
    <w:rsid w:val="00DC5CDA"/>
    <w:rsid w:val="00DC5F06"/>
    <w:rsid w:val="00DC5F26"/>
    <w:rsid w:val="00DC5F5A"/>
    <w:rsid w:val="00DC5FD3"/>
    <w:rsid w:val="00DC6601"/>
    <w:rsid w:val="00DC6603"/>
    <w:rsid w:val="00DC66D8"/>
    <w:rsid w:val="00DC6A8F"/>
    <w:rsid w:val="00DC6DEF"/>
    <w:rsid w:val="00DC6E37"/>
    <w:rsid w:val="00DC6F1A"/>
    <w:rsid w:val="00DC75D3"/>
    <w:rsid w:val="00DC760A"/>
    <w:rsid w:val="00DC7790"/>
    <w:rsid w:val="00DC7807"/>
    <w:rsid w:val="00DC7815"/>
    <w:rsid w:val="00DC78F2"/>
    <w:rsid w:val="00DC7CAD"/>
    <w:rsid w:val="00DC7EF2"/>
    <w:rsid w:val="00DD00C2"/>
    <w:rsid w:val="00DD0219"/>
    <w:rsid w:val="00DD0360"/>
    <w:rsid w:val="00DD048E"/>
    <w:rsid w:val="00DD060B"/>
    <w:rsid w:val="00DD06F7"/>
    <w:rsid w:val="00DD0899"/>
    <w:rsid w:val="00DD0B20"/>
    <w:rsid w:val="00DD0CD6"/>
    <w:rsid w:val="00DD12BC"/>
    <w:rsid w:val="00DD1551"/>
    <w:rsid w:val="00DD166D"/>
    <w:rsid w:val="00DD18AB"/>
    <w:rsid w:val="00DD18D1"/>
    <w:rsid w:val="00DD1BA3"/>
    <w:rsid w:val="00DD1C8E"/>
    <w:rsid w:val="00DD217C"/>
    <w:rsid w:val="00DD270F"/>
    <w:rsid w:val="00DD2949"/>
    <w:rsid w:val="00DD2CEB"/>
    <w:rsid w:val="00DD2D2D"/>
    <w:rsid w:val="00DD2D4F"/>
    <w:rsid w:val="00DD33FC"/>
    <w:rsid w:val="00DD3469"/>
    <w:rsid w:val="00DD35D9"/>
    <w:rsid w:val="00DD3639"/>
    <w:rsid w:val="00DD3A2C"/>
    <w:rsid w:val="00DD3BC4"/>
    <w:rsid w:val="00DD3DC9"/>
    <w:rsid w:val="00DD3E05"/>
    <w:rsid w:val="00DD41E2"/>
    <w:rsid w:val="00DD4316"/>
    <w:rsid w:val="00DD4569"/>
    <w:rsid w:val="00DD465C"/>
    <w:rsid w:val="00DD46DA"/>
    <w:rsid w:val="00DD4948"/>
    <w:rsid w:val="00DD49BA"/>
    <w:rsid w:val="00DD4FD2"/>
    <w:rsid w:val="00DD5194"/>
    <w:rsid w:val="00DD54E3"/>
    <w:rsid w:val="00DD57ED"/>
    <w:rsid w:val="00DD5879"/>
    <w:rsid w:val="00DD589C"/>
    <w:rsid w:val="00DD5BE7"/>
    <w:rsid w:val="00DD5D79"/>
    <w:rsid w:val="00DD5E59"/>
    <w:rsid w:val="00DD6410"/>
    <w:rsid w:val="00DD6429"/>
    <w:rsid w:val="00DD6706"/>
    <w:rsid w:val="00DD6821"/>
    <w:rsid w:val="00DD69BB"/>
    <w:rsid w:val="00DD6A73"/>
    <w:rsid w:val="00DD6B1F"/>
    <w:rsid w:val="00DD6B58"/>
    <w:rsid w:val="00DD7197"/>
    <w:rsid w:val="00DD72B5"/>
    <w:rsid w:val="00DD7566"/>
    <w:rsid w:val="00DD7630"/>
    <w:rsid w:val="00DD7638"/>
    <w:rsid w:val="00DD77F1"/>
    <w:rsid w:val="00DD7BB9"/>
    <w:rsid w:val="00DD7BE2"/>
    <w:rsid w:val="00DD7D3B"/>
    <w:rsid w:val="00DE0237"/>
    <w:rsid w:val="00DE08DD"/>
    <w:rsid w:val="00DE0E0B"/>
    <w:rsid w:val="00DE12FC"/>
    <w:rsid w:val="00DE1856"/>
    <w:rsid w:val="00DE1B6F"/>
    <w:rsid w:val="00DE1F6B"/>
    <w:rsid w:val="00DE1FAA"/>
    <w:rsid w:val="00DE209E"/>
    <w:rsid w:val="00DE2165"/>
    <w:rsid w:val="00DE2340"/>
    <w:rsid w:val="00DE2359"/>
    <w:rsid w:val="00DE23C5"/>
    <w:rsid w:val="00DE25C3"/>
    <w:rsid w:val="00DE2721"/>
    <w:rsid w:val="00DE31AE"/>
    <w:rsid w:val="00DE349C"/>
    <w:rsid w:val="00DE37F9"/>
    <w:rsid w:val="00DE3E0C"/>
    <w:rsid w:val="00DE41EF"/>
    <w:rsid w:val="00DE4628"/>
    <w:rsid w:val="00DE47C5"/>
    <w:rsid w:val="00DE4A02"/>
    <w:rsid w:val="00DE4A0F"/>
    <w:rsid w:val="00DE4B06"/>
    <w:rsid w:val="00DE4E9E"/>
    <w:rsid w:val="00DE55B3"/>
    <w:rsid w:val="00DE58D8"/>
    <w:rsid w:val="00DE60AF"/>
    <w:rsid w:val="00DE615C"/>
    <w:rsid w:val="00DE62C7"/>
    <w:rsid w:val="00DE6362"/>
    <w:rsid w:val="00DE65B2"/>
    <w:rsid w:val="00DE6A2E"/>
    <w:rsid w:val="00DE6BD8"/>
    <w:rsid w:val="00DE6C20"/>
    <w:rsid w:val="00DE6D36"/>
    <w:rsid w:val="00DE6DBF"/>
    <w:rsid w:val="00DE6F54"/>
    <w:rsid w:val="00DE72AF"/>
    <w:rsid w:val="00DE7603"/>
    <w:rsid w:val="00DE7733"/>
    <w:rsid w:val="00DE7736"/>
    <w:rsid w:val="00DE77E5"/>
    <w:rsid w:val="00DE7C9E"/>
    <w:rsid w:val="00DE7D1F"/>
    <w:rsid w:val="00DE7DFA"/>
    <w:rsid w:val="00DE7E65"/>
    <w:rsid w:val="00DE7F5C"/>
    <w:rsid w:val="00DF0327"/>
    <w:rsid w:val="00DF07CE"/>
    <w:rsid w:val="00DF08A9"/>
    <w:rsid w:val="00DF09AA"/>
    <w:rsid w:val="00DF0F9C"/>
    <w:rsid w:val="00DF0FE5"/>
    <w:rsid w:val="00DF1069"/>
    <w:rsid w:val="00DF1092"/>
    <w:rsid w:val="00DF1103"/>
    <w:rsid w:val="00DF15CE"/>
    <w:rsid w:val="00DF1601"/>
    <w:rsid w:val="00DF162C"/>
    <w:rsid w:val="00DF168B"/>
    <w:rsid w:val="00DF17F2"/>
    <w:rsid w:val="00DF18BA"/>
    <w:rsid w:val="00DF1961"/>
    <w:rsid w:val="00DF1E3B"/>
    <w:rsid w:val="00DF1E61"/>
    <w:rsid w:val="00DF1EDE"/>
    <w:rsid w:val="00DF2963"/>
    <w:rsid w:val="00DF2A2A"/>
    <w:rsid w:val="00DF2C42"/>
    <w:rsid w:val="00DF2DC3"/>
    <w:rsid w:val="00DF2EB9"/>
    <w:rsid w:val="00DF2FF4"/>
    <w:rsid w:val="00DF33AA"/>
    <w:rsid w:val="00DF33C5"/>
    <w:rsid w:val="00DF3440"/>
    <w:rsid w:val="00DF37CE"/>
    <w:rsid w:val="00DF39FF"/>
    <w:rsid w:val="00DF3CBF"/>
    <w:rsid w:val="00DF401D"/>
    <w:rsid w:val="00DF4034"/>
    <w:rsid w:val="00DF46E9"/>
    <w:rsid w:val="00DF4711"/>
    <w:rsid w:val="00DF47B3"/>
    <w:rsid w:val="00DF4A8E"/>
    <w:rsid w:val="00DF4B7E"/>
    <w:rsid w:val="00DF4C1B"/>
    <w:rsid w:val="00DF4D3F"/>
    <w:rsid w:val="00DF54EA"/>
    <w:rsid w:val="00DF5E16"/>
    <w:rsid w:val="00DF5E91"/>
    <w:rsid w:val="00DF645C"/>
    <w:rsid w:val="00DF64E4"/>
    <w:rsid w:val="00DF65AB"/>
    <w:rsid w:val="00DF6A73"/>
    <w:rsid w:val="00DF6C14"/>
    <w:rsid w:val="00DF6CF0"/>
    <w:rsid w:val="00DF6E83"/>
    <w:rsid w:val="00DF7347"/>
    <w:rsid w:val="00DF7810"/>
    <w:rsid w:val="00DF7AE0"/>
    <w:rsid w:val="00DF7B71"/>
    <w:rsid w:val="00DF7B7D"/>
    <w:rsid w:val="00DF7CAA"/>
    <w:rsid w:val="00E00032"/>
    <w:rsid w:val="00E0032E"/>
    <w:rsid w:val="00E0038F"/>
    <w:rsid w:val="00E00511"/>
    <w:rsid w:val="00E00704"/>
    <w:rsid w:val="00E00C36"/>
    <w:rsid w:val="00E01267"/>
    <w:rsid w:val="00E01785"/>
    <w:rsid w:val="00E01C34"/>
    <w:rsid w:val="00E01C6A"/>
    <w:rsid w:val="00E01D2A"/>
    <w:rsid w:val="00E02478"/>
    <w:rsid w:val="00E024BE"/>
    <w:rsid w:val="00E026B6"/>
    <w:rsid w:val="00E02BA9"/>
    <w:rsid w:val="00E02CF2"/>
    <w:rsid w:val="00E02D50"/>
    <w:rsid w:val="00E02ECE"/>
    <w:rsid w:val="00E032AB"/>
    <w:rsid w:val="00E039F7"/>
    <w:rsid w:val="00E03B04"/>
    <w:rsid w:val="00E03B9A"/>
    <w:rsid w:val="00E03F2B"/>
    <w:rsid w:val="00E03FA8"/>
    <w:rsid w:val="00E04553"/>
    <w:rsid w:val="00E04C49"/>
    <w:rsid w:val="00E04FC7"/>
    <w:rsid w:val="00E0522F"/>
    <w:rsid w:val="00E05291"/>
    <w:rsid w:val="00E05427"/>
    <w:rsid w:val="00E057AF"/>
    <w:rsid w:val="00E05859"/>
    <w:rsid w:val="00E05ADE"/>
    <w:rsid w:val="00E05AED"/>
    <w:rsid w:val="00E05B5F"/>
    <w:rsid w:val="00E05D41"/>
    <w:rsid w:val="00E06245"/>
    <w:rsid w:val="00E06476"/>
    <w:rsid w:val="00E06835"/>
    <w:rsid w:val="00E06FBC"/>
    <w:rsid w:val="00E070B9"/>
    <w:rsid w:val="00E0726C"/>
    <w:rsid w:val="00E073BA"/>
    <w:rsid w:val="00E07448"/>
    <w:rsid w:val="00E077C9"/>
    <w:rsid w:val="00E078B2"/>
    <w:rsid w:val="00E078B8"/>
    <w:rsid w:val="00E07A41"/>
    <w:rsid w:val="00E07A88"/>
    <w:rsid w:val="00E07D46"/>
    <w:rsid w:val="00E102A0"/>
    <w:rsid w:val="00E103DC"/>
    <w:rsid w:val="00E10699"/>
    <w:rsid w:val="00E10B0E"/>
    <w:rsid w:val="00E10C77"/>
    <w:rsid w:val="00E1156D"/>
    <w:rsid w:val="00E117E6"/>
    <w:rsid w:val="00E119C0"/>
    <w:rsid w:val="00E11A22"/>
    <w:rsid w:val="00E11A2D"/>
    <w:rsid w:val="00E11A36"/>
    <w:rsid w:val="00E11A9E"/>
    <w:rsid w:val="00E11C0F"/>
    <w:rsid w:val="00E11DC0"/>
    <w:rsid w:val="00E11F8A"/>
    <w:rsid w:val="00E11FE3"/>
    <w:rsid w:val="00E120F8"/>
    <w:rsid w:val="00E1227B"/>
    <w:rsid w:val="00E12888"/>
    <w:rsid w:val="00E128A1"/>
    <w:rsid w:val="00E12A3F"/>
    <w:rsid w:val="00E12AD3"/>
    <w:rsid w:val="00E12C68"/>
    <w:rsid w:val="00E12D7C"/>
    <w:rsid w:val="00E12DEA"/>
    <w:rsid w:val="00E12E73"/>
    <w:rsid w:val="00E133D7"/>
    <w:rsid w:val="00E1343C"/>
    <w:rsid w:val="00E136A0"/>
    <w:rsid w:val="00E1387B"/>
    <w:rsid w:val="00E13B12"/>
    <w:rsid w:val="00E13C30"/>
    <w:rsid w:val="00E13CCE"/>
    <w:rsid w:val="00E14297"/>
    <w:rsid w:val="00E14403"/>
    <w:rsid w:val="00E14410"/>
    <w:rsid w:val="00E1474A"/>
    <w:rsid w:val="00E14A55"/>
    <w:rsid w:val="00E14D2B"/>
    <w:rsid w:val="00E14DF2"/>
    <w:rsid w:val="00E15089"/>
    <w:rsid w:val="00E15291"/>
    <w:rsid w:val="00E1558B"/>
    <w:rsid w:val="00E157A9"/>
    <w:rsid w:val="00E158B9"/>
    <w:rsid w:val="00E159B2"/>
    <w:rsid w:val="00E15A3F"/>
    <w:rsid w:val="00E15C42"/>
    <w:rsid w:val="00E15DAD"/>
    <w:rsid w:val="00E15E42"/>
    <w:rsid w:val="00E15EC3"/>
    <w:rsid w:val="00E165AA"/>
    <w:rsid w:val="00E1669A"/>
    <w:rsid w:val="00E16852"/>
    <w:rsid w:val="00E16F24"/>
    <w:rsid w:val="00E17153"/>
    <w:rsid w:val="00E171DF"/>
    <w:rsid w:val="00E17237"/>
    <w:rsid w:val="00E1764F"/>
    <w:rsid w:val="00E17A82"/>
    <w:rsid w:val="00E17B46"/>
    <w:rsid w:val="00E17E84"/>
    <w:rsid w:val="00E20454"/>
    <w:rsid w:val="00E204A6"/>
    <w:rsid w:val="00E204CC"/>
    <w:rsid w:val="00E20767"/>
    <w:rsid w:val="00E20B8A"/>
    <w:rsid w:val="00E212F2"/>
    <w:rsid w:val="00E2171B"/>
    <w:rsid w:val="00E21826"/>
    <w:rsid w:val="00E218B9"/>
    <w:rsid w:val="00E21BB9"/>
    <w:rsid w:val="00E21C42"/>
    <w:rsid w:val="00E21F20"/>
    <w:rsid w:val="00E221F1"/>
    <w:rsid w:val="00E22461"/>
    <w:rsid w:val="00E22680"/>
    <w:rsid w:val="00E22855"/>
    <w:rsid w:val="00E22A62"/>
    <w:rsid w:val="00E22C3B"/>
    <w:rsid w:val="00E2320E"/>
    <w:rsid w:val="00E232F3"/>
    <w:rsid w:val="00E234D3"/>
    <w:rsid w:val="00E234DD"/>
    <w:rsid w:val="00E235BA"/>
    <w:rsid w:val="00E239DC"/>
    <w:rsid w:val="00E23A92"/>
    <w:rsid w:val="00E23FC0"/>
    <w:rsid w:val="00E242DA"/>
    <w:rsid w:val="00E247E8"/>
    <w:rsid w:val="00E248F3"/>
    <w:rsid w:val="00E24A1F"/>
    <w:rsid w:val="00E24C5E"/>
    <w:rsid w:val="00E24E15"/>
    <w:rsid w:val="00E250B0"/>
    <w:rsid w:val="00E251DC"/>
    <w:rsid w:val="00E2533B"/>
    <w:rsid w:val="00E253E1"/>
    <w:rsid w:val="00E25409"/>
    <w:rsid w:val="00E2540D"/>
    <w:rsid w:val="00E25492"/>
    <w:rsid w:val="00E2582B"/>
    <w:rsid w:val="00E25A12"/>
    <w:rsid w:val="00E25F66"/>
    <w:rsid w:val="00E260F1"/>
    <w:rsid w:val="00E262FC"/>
    <w:rsid w:val="00E263DB"/>
    <w:rsid w:val="00E2658B"/>
    <w:rsid w:val="00E265AE"/>
    <w:rsid w:val="00E2675D"/>
    <w:rsid w:val="00E267C7"/>
    <w:rsid w:val="00E26AF2"/>
    <w:rsid w:val="00E26E13"/>
    <w:rsid w:val="00E26ED1"/>
    <w:rsid w:val="00E26F9A"/>
    <w:rsid w:val="00E2727B"/>
    <w:rsid w:val="00E2767D"/>
    <w:rsid w:val="00E27E94"/>
    <w:rsid w:val="00E307E1"/>
    <w:rsid w:val="00E3083C"/>
    <w:rsid w:val="00E30A70"/>
    <w:rsid w:val="00E30ADF"/>
    <w:rsid w:val="00E30C5F"/>
    <w:rsid w:val="00E30D74"/>
    <w:rsid w:val="00E30FBD"/>
    <w:rsid w:val="00E31111"/>
    <w:rsid w:val="00E3154E"/>
    <w:rsid w:val="00E31681"/>
    <w:rsid w:val="00E316D7"/>
    <w:rsid w:val="00E318FA"/>
    <w:rsid w:val="00E31949"/>
    <w:rsid w:val="00E31A04"/>
    <w:rsid w:val="00E31B0D"/>
    <w:rsid w:val="00E31F42"/>
    <w:rsid w:val="00E32302"/>
    <w:rsid w:val="00E3234E"/>
    <w:rsid w:val="00E32599"/>
    <w:rsid w:val="00E326AA"/>
    <w:rsid w:val="00E328C1"/>
    <w:rsid w:val="00E3290A"/>
    <w:rsid w:val="00E32E92"/>
    <w:rsid w:val="00E33009"/>
    <w:rsid w:val="00E33163"/>
    <w:rsid w:val="00E335CB"/>
    <w:rsid w:val="00E338E4"/>
    <w:rsid w:val="00E33DFE"/>
    <w:rsid w:val="00E33E62"/>
    <w:rsid w:val="00E341A6"/>
    <w:rsid w:val="00E342E5"/>
    <w:rsid w:val="00E342F0"/>
    <w:rsid w:val="00E34356"/>
    <w:rsid w:val="00E34961"/>
    <w:rsid w:val="00E34AB6"/>
    <w:rsid w:val="00E34B9D"/>
    <w:rsid w:val="00E34DA4"/>
    <w:rsid w:val="00E35681"/>
    <w:rsid w:val="00E3589E"/>
    <w:rsid w:val="00E3599B"/>
    <w:rsid w:val="00E359FF"/>
    <w:rsid w:val="00E35A22"/>
    <w:rsid w:val="00E35CAE"/>
    <w:rsid w:val="00E35E2C"/>
    <w:rsid w:val="00E35FDF"/>
    <w:rsid w:val="00E366E2"/>
    <w:rsid w:val="00E36708"/>
    <w:rsid w:val="00E36928"/>
    <w:rsid w:val="00E36AF4"/>
    <w:rsid w:val="00E36C87"/>
    <w:rsid w:val="00E373EF"/>
    <w:rsid w:val="00E3764B"/>
    <w:rsid w:val="00E3765F"/>
    <w:rsid w:val="00E3780A"/>
    <w:rsid w:val="00E378F5"/>
    <w:rsid w:val="00E37C24"/>
    <w:rsid w:val="00E37C55"/>
    <w:rsid w:val="00E37DB2"/>
    <w:rsid w:val="00E4015C"/>
    <w:rsid w:val="00E40247"/>
    <w:rsid w:val="00E40456"/>
    <w:rsid w:val="00E408B7"/>
    <w:rsid w:val="00E40AA9"/>
    <w:rsid w:val="00E40B4E"/>
    <w:rsid w:val="00E40B5E"/>
    <w:rsid w:val="00E40C75"/>
    <w:rsid w:val="00E40D8E"/>
    <w:rsid w:val="00E40EC0"/>
    <w:rsid w:val="00E41364"/>
    <w:rsid w:val="00E413D4"/>
    <w:rsid w:val="00E41641"/>
    <w:rsid w:val="00E41836"/>
    <w:rsid w:val="00E41853"/>
    <w:rsid w:val="00E418A7"/>
    <w:rsid w:val="00E41C7A"/>
    <w:rsid w:val="00E41CB4"/>
    <w:rsid w:val="00E4239A"/>
    <w:rsid w:val="00E42C6A"/>
    <w:rsid w:val="00E42DDF"/>
    <w:rsid w:val="00E430F7"/>
    <w:rsid w:val="00E431C7"/>
    <w:rsid w:val="00E43235"/>
    <w:rsid w:val="00E437F5"/>
    <w:rsid w:val="00E43884"/>
    <w:rsid w:val="00E43987"/>
    <w:rsid w:val="00E43999"/>
    <w:rsid w:val="00E43AB1"/>
    <w:rsid w:val="00E43D24"/>
    <w:rsid w:val="00E441DB"/>
    <w:rsid w:val="00E44372"/>
    <w:rsid w:val="00E44A4D"/>
    <w:rsid w:val="00E44B5E"/>
    <w:rsid w:val="00E44D04"/>
    <w:rsid w:val="00E44D8C"/>
    <w:rsid w:val="00E45089"/>
    <w:rsid w:val="00E45352"/>
    <w:rsid w:val="00E4552B"/>
    <w:rsid w:val="00E4583A"/>
    <w:rsid w:val="00E45842"/>
    <w:rsid w:val="00E45BC9"/>
    <w:rsid w:val="00E45EDD"/>
    <w:rsid w:val="00E45F3F"/>
    <w:rsid w:val="00E45FE4"/>
    <w:rsid w:val="00E462EC"/>
    <w:rsid w:val="00E46998"/>
    <w:rsid w:val="00E469A3"/>
    <w:rsid w:val="00E46A29"/>
    <w:rsid w:val="00E46B13"/>
    <w:rsid w:val="00E47611"/>
    <w:rsid w:val="00E47A02"/>
    <w:rsid w:val="00E47D08"/>
    <w:rsid w:val="00E501E7"/>
    <w:rsid w:val="00E50281"/>
    <w:rsid w:val="00E50354"/>
    <w:rsid w:val="00E503A0"/>
    <w:rsid w:val="00E50590"/>
    <w:rsid w:val="00E50948"/>
    <w:rsid w:val="00E5098D"/>
    <w:rsid w:val="00E50A93"/>
    <w:rsid w:val="00E50BD6"/>
    <w:rsid w:val="00E50D7E"/>
    <w:rsid w:val="00E50F0E"/>
    <w:rsid w:val="00E516B9"/>
    <w:rsid w:val="00E51A26"/>
    <w:rsid w:val="00E522FF"/>
    <w:rsid w:val="00E52606"/>
    <w:rsid w:val="00E52976"/>
    <w:rsid w:val="00E52A13"/>
    <w:rsid w:val="00E52BCC"/>
    <w:rsid w:val="00E52CE5"/>
    <w:rsid w:val="00E52E52"/>
    <w:rsid w:val="00E5300C"/>
    <w:rsid w:val="00E53629"/>
    <w:rsid w:val="00E53C46"/>
    <w:rsid w:val="00E53DEE"/>
    <w:rsid w:val="00E5415C"/>
    <w:rsid w:val="00E5477A"/>
    <w:rsid w:val="00E54E53"/>
    <w:rsid w:val="00E55155"/>
    <w:rsid w:val="00E552B5"/>
    <w:rsid w:val="00E5534B"/>
    <w:rsid w:val="00E55754"/>
    <w:rsid w:val="00E55810"/>
    <w:rsid w:val="00E55E97"/>
    <w:rsid w:val="00E55EA6"/>
    <w:rsid w:val="00E560CB"/>
    <w:rsid w:val="00E560DA"/>
    <w:rsid w:val="00E56143"/>
    <w:rsid w:val="00E56C64"/>
    <w:rsid w:val="00E56FD6"/>
    <w:rsid w:val="00E571EB"/>
    <w:rsid w:val="00E5746F"/>
    <w:rsid w:val="00E57901"/>
    <w:rsid w:val="00E57A05"/>
    <w:rsid w:val="00E57E49"/>
    <w:rsid w:val="00E57EFE"/>
    <w:rsid w:val="00E6007E"/>
    <w:rsid w:val="00E602B6"/>
    <w:rsid w:val="00E605FD"/>
    <w:rsid w:val="00E610B5"/>
    <w:rsid w:val="00E611A6"/>
    <w:rsid w:val="00E6126D"/>
    <w:rsid w:val="00E612E6"/>
    <w:rsid w:val="00E61379"/>
    <w:rsid w:val="00E613C5"/>
    <w:rsid w:val="00E61512"/>
    <w:rsid w:val="00E6192A"/>
    <w:rsid w:val="00E61EE4"/>
    <w:rsid w:val="00E62235"/>
    <w:rsid w:val="00E624E6"/>
    <w:rsid w:val="00E624EA"/>
    <w:rsid w:val="00E62575"/>
    <w:rsid w:val="00E6279D"/>
    <w:rsid w:val="00E62892"/>
    <w:rsid w:val="00E62C9B"/>
    <w:rsid w:val="00E62DA0"/>
    <w:rsid w:val="00E62F83"/>
    <w:rsid w:val="00E630BA"/>
    <w:rsid w:val="00E6310A"/>
    <w:rsid w:val="00E6321C"/>
    <w:rsid w:val="00E63307"/>
    <w:rsid w:val="00E636E4"/>
    <w:rsid w:val="00E6406D"/>
    <w:rsid w:val="00E643C6"/>
    <w:rsid w:val="00E644A6"/>
    <w:rsid w:val="00E647B5"/>
    <w:rsid w:val="00E6486A"/>
    <w:rsid w:val="00E64A49"/>
    <w:rsid w:val="00E64BAE"/>
    <w:rsid w:val="00E64CBD"/>
    <w:rsid w:val="00E64D22"/>
    <w:rsid w:val="00E655B6"/>
    <w:rsid w:val="00E65EE2"/>
    <w:rsid w:val="00E65FD8"/>
    <w:rsid w:val="00E65FEC"/>
    <w:rsid w:val="00E6600F"/>
    <w:rsid w:val="00E6660A"/>
    <w:rsid w:val="00E6684F"/>
    <w:rsid w:val="00E668C2"/>
    <w:rsid w:val="00E66D2A"/>
    <w:rsid w:val="00E66DEB"/>
    <w:rsid w:val="00E67050"/>
    <w:rsid w:val="00E67090"/>
    <w:rsid w:val="00E67268"/>
    <w:rsid w:val="00E67552"/>
    <w:rsid w:val="00E67559"/>
    <w:rsid w:val="00E675E2"/>
    <w:rsid w:val="00E678C0"/>
    <w:rsid w:val="00E678CF"/>
    <w:rsid w:val="00E67C98"/>
    <w:rsid w:val="00E67E5C"/>
    <w:rsid w:val="00E705AA"/>
    <w:rsid w:val="00E706A7"/>
    <w:rsid w:val="00E70D9B"/>
    <w:rsid w:val="00E70E38"/>
    <w:rsid w:val="00E70EAA"/>
    <w:rsid w:val="00E70EC2"/>
    <w:rsid w:val="00E70FAD"/>
    <w:rsid w:val="00E71385"/>
    <w:rsid w:val="00E713E1"/>
    <w:rsid w:val="00E714B5"/>
    <w:rsid w:val="00E71758"/>
    <w:rsid w:val="00E71835"/>
    <w:rsid w:val="00E718B7"/>
    <w:rsid w:val="00E718DD"/>
    <w:rsid w:val="00E7228C"/>
    <w:rsid w:val="00E72BE0"/>
    <w:rsid w:val="00E72C00"/>
    <w:rsid w:val="00E72DB6"/>
    <w:rsid w:val="00E72EB2"/>
    <w:rsid w:val="00E72F95"/>
    <w:rsid w:val="00E732E3"/>
    <w:rsid w:val="00E73486"/>
    <w:rsid w:val="00E73494"/>
    <w:rsid w:val="00E73C69"/>
    <w:rsid w:val="00E73EAF"/>
    <w:rsid w:val="00E74091"/>
    <w:rsid w:val="00E74667"/>
    <w:rsid w:val="00E746E8"/>
    <w:rsid w:val="00E74DCF"/>
    <w:rsid w:val="00E7516D"/>
    <w:rsid w:val="00E7565B"/>
    <w:rsid w:val="00E75771"/>
    <w:rsid w:val="00E75775"/>
    <w:rsid w:val="00E75AD7"/>
    <w:rsid w:val="00E75C80"/>
    <w:rsid w:val="00E761E2"/>
    <w:rsid w:val="00E762D2"/>
    <w:rsid w:val="00E76397"/>
    <w:rsid w:val="00E766DD"/>
    <w:rsid w:val="00E766F6"/>
    <w:rsid w:val="00E7677D"/>
    <w:rsid w:val="00E76969"/>
    <w:rsid w:val="00E769E4"/>
    <w:rsid w:val="00E76A2C"/>
    <w:rsid w:val="00E76B4C"/>
    <w:rsid w:val="00E76CCB"/>
    <w:rsid w:val="00E76D92"/>
    <w:rsid w:val="00E772E2"/>
    <w:rsid w:val="00E7764A"/>
    <w:rsid w:val="00E77FFC"/>
    <w:rsid w:val="00E8008F"/>
    <w:rsid w:val="00E805BC"/>
    <w:rsid w:val="00E80691"/>
    <w:rsid w:val="00E807E1"/>
    <w:rsid w:val="00E81020"/>
    <w:rsid w:val="00E811F4"/>
    <w:rsid w:val="00E81288"/>
    <w:rsid w:val="00E812AC"/>
    <w:rsid w:val="00E8163A"/>
    <w:rsid w:val="00E8165F"/>
    <w:rsid w:val="00E81B54"/>
    <w:rsid w:val="00E81C79"/>
    <w:rsid w:val="00E82028"/>
    <w:rsid w:val="00E82838"/>
    <w:rsid w:val="00E8296C"/>
    <w:rsid w:val="00E829F0"/>
    <w:rsid w:val="00E82D61"/>
    <w:rsid w:val="00E82E19"/>
    <w:rsid w:val="00E830D4"/>
    <w:rsid w:val="00E830EC"/>
    <w:rsid w:val="00E83157"/>
    <w:rsid w:val="00E83376"/>
    <w:rsid w:val="00E8354C"/>
    <w:rsid w:val="00E8378E"/>
    <w:rsid w:val="00E83978"/>
    <w:rsid w:val="00E83A26"/>
    <w:rsid w:val="00E83ABE"/>
    <w:rsid w:val="00E83B40"/>
    <w:rsid w:val="00E8408B"/>
    <w:rsid w:val="00E84656"/>
    <w:rsid w:val="00E847ED"/>
    <w:rsid w:val="00E84CF3"/>
    <w:rsid w:val="00E85410"/>
    <w:rsid w:val="00E85470"/>
    <w:rsid w:val="00E85679"/>
    <w:rsid w:val="00E85AD9"/>
    <w:rsid w:val="00E85B08"/>
    <w:rsid w:val="00E85DAF"/>
    <w:rsid w:val="00E860DC"/>
    <w:rsid w:val="00E86A66"/>
    <w:rsid w:val="00E86D0A"/>
    <w:rsid w:val="00E87778"/>
    <w:rsid w:val="00E87977"/>
    <w:rsid w:val="00E87BD1"/>
    <w:rsid w:val="00E87D32"/>
    <w:rsid w:val="00E90662"/>
    <w:rsid w:val="00E907A3"/>
    <w:rsid w:val="00E90A57"/>
    <w:rsid w:val="00E90F4C"/>
    <w:rsid w:val="00E9100D"/>
    <w:rsid w:val="00E9110F"/>
    <w:rsid w:val="00E9145A"/>
    <w:rsid w:val="00E91ED9"/>
    <w:rsid w:val="00E92227"/>
    <w:rsid w:val="00E92461"/>
    <w:rsid w:val="00E92468"/>
    <w:rsid w:val="00E925CB"/>
    <w:rsid w:val="00E92A28"/>
    <w:rsid w:val="00E92C0E"/>
    <w:rsid w:val="00E92D41"/>
    <w:rsid w:val="00E930B4"/>
    <w:rsid w:val="00E932D1"/>
    <w:rsid w:val="00E93343"/>
    <w:rsid w:val="00E933B4"/>
    <w:rsid w:val="00E93499"/>
    <w:rsid w:val="00E934AB"/>
    <w:rsid w:val="00E93F03"/>
    <w:rsid w:val="00E9437D"/>
    <w:rsid w:val="00E94669"/>
    <w:rsid w:val="00E94827"/>
    <w:rsid w:val="00E948D8"/>
    <w:rsid w:val="00E94B9A"/>
    <w:rsid w:val="00E94CBD"/>
    <w:rsid w:val="00E94CD0"/>
    <w:rsid w:val="00E94DDD"/>
    <w:rsid w:val="00E94F18"/>
    <w:rsid w:val="00E9525A"/>
    <w:rsid w:val="00E965C6"/>
    <w:rsid w:val="00E968FC"/>
    <w:rsid w:val="00E96928"/>
    <w:rsid w:val="00E96F52"/>
    <w:rsid w:val="00E96F64"/>
    <w:rsid w:val="00E97562"/>
    <w:rsid w:val="00E97576"/>
    <w:rsid w:val="00E978CC"/>
    <w:rsid w:val="00E979CC"/>
    <w:rsid w:val="00EA00B3"/>
    <w:rsid w:val="00EA0670"/>
    <w:rsid w:val="00EA07DD"/>
    <w:rsid w:val="00EA093F"/>
    <w:rsid w:val="00EA0976"/>
    <w:rsid w:val="00EA0A61"/>
    <w:rsid w:val="00EA0AF4"/>
    <w:rsid w:val="00EA0AFC"/>
    <w:rsid w:val="00EA0C67"/>
    <w:rsid w:val="00EA0CF1"/>
    <w:rsid w:val="00EA0D3E"/>
    <w:rsid w:val="00EA1118"/>
    <w:rsid w:val="00EA12FD"/>
    <w:rsid w:val="00EA17F3"/>
    <w:rsid w:val="00EA1A57"/>
    <w:rsid w:val="00EA1C1F"/>
    <w:rsid w:val="00EA2249"/>
    <w:rsid w:val="00EA2607"/>
    <w:rsid w:val="00EA2941"/>
    <w:rsid w:val="00EA2AFE"/>
    <w:rsid w:val="00EA2B34"/>
    <w:rsid w:val="00EA2CE7"/>
    <w:rsid w:val="00EA322C"/>
    <w:rsid w:val="00EA3514"/>
    <w:rsid w:val="00EA38E2"/>
    <w:rsid w:val="00EA3A84"/>
    <w:rsid w:val="00EA3A9A"/>
    <w:rsid w:val="00EA3E4E"/>
    <w:rsid w:val="00EA3F7A"/>
    <w:rsid w:val="00EA3FF2"/>
    <w:rsid w:val="00EA407F"/>
    <w:rsid w:val="00EA40BC"/>
    <w:rsid w:val="00EA4224"/>
    <w:rsid w:val="00EA4EA9"/>
    <w:rsid w:val="00EA4F58"/>
    <w:rsid w:val="00EA4FE5"/>
    <w:rsid w:val="00EA559B"/>
    <w:rsid w:val="00EA5637"/>
    <w:rsid w:val="00EA5F84"/>
    <w:rsid w:val="00EA60ED"/>
    <w:rsid w:val="00EA63E3"/>
    <w:rsid w:val="00EA6423"/>
    <w:rsid w:val="00EA6685"/>
    <w:rsid w:val="00EA68CF"/>
    <w:rsid w:val="00EA6A12"/>
    <w:rsid w:val="00EA6AB0"/>
    <w:rsid w:val="00EA70B6"/>
    <w:rsid w:val="00EA7106"/>
    <w:rsid w:val="00EA720A"/>
    <w:rsid w:val="00EA7307"/>
    <w:rsid w:val="00EA78B5"/>
    <w:rsid w:val="00EA7A30"/>
    <w:rsid w:val="00EA7DEF"/>
    <w:rsid w:val="00EA7F01"/>
    <w:rsid w:val="00EB0183"/>
    <w:rsid w:val="00EB0281"/>
    <w:rsid w:val="00EB02B3"/>
    <w:rsid w:val="00EB08F1"/>
    <w:rsid w:val="00EB0976"/>
    <w:rsid w:val="00EB0AE7"/>
    <w:rsid w:val="00EB0DEF"/>
    <w:rsid w:val="00EB0E6D"/>
    <w:rsid w:val="00EB195B"/>
    <w:rsid w:val="00EB1D03"/>
    <w:rsid w:val="00EB1ED2"/>
    <w:rsid w:val="00EB24B7"/>
    <w:rsid w:val="00EB2858"/>
    <w:rsid w:val="00EB2860"/>
    <w:rsid w:val="00EB28E1"/>
    <w:rsid w:val="00EB29EE"/>
    <w:rsid w:val="00EB2BBA"/>
    <w:rsid w:val="00EB31D6"/>
    <w:rsid w:val="00EB339F"/>
    <w:rsid w:val="00EB35B8"/>
    <w:rsid w:val="00EB3AA9"/>
    <w:rsid w:val="00EB3BA4"/>
    <w:rsid w:val="00EB3CBD"/>
    <w:rsid w:val="00EB3D6F"/>
    <w:rsid w:val="00EB3FEE"/>
    <w:rsid w:val="00EB406E"/>
    <w:rsid w:val="00EB4090"/>
    <w:rsid w:val="00EB40A7"/>
    <w:rsid w:val="00EB45F0"/>
    <w:rsid w:val="00EB4877"/>
    <w:rsid w:val="00EB4AD8"/>
    <w:rsid w:val="00EB4BDF"/>
    <w:rsid w:val="00EB4CF9"/>
    <w:rsid w:val="00EB4E11"/>
    <w:rsid w:val="00EB4E6D"/>
    <w:rsid w:val="00EB508E"/>
    <w:rsid w:val="00EB558A"/>
    <w:rsid w:val="00EB56A3"/>
    <w:rsid w:val="00EB5ADE"/>
    <w:rsid w:val="00EB5D79"/>
    <w:rsid w:val="00EB5F40"/>
    <w:rsid w:val="00EB61A2"/>
    <w:rsid w:val="00EB6224"/>
    <w:rsid w:val="00EB68B7"/>
    <w:rsid w:val="00EB694E"/>
    <w:rsid w:val="00EB6BFE"/>
    <w:rsid w:val="00EB6C8E"/>
    <w:rsid w:val="00EB6D25"/>
    <w:rsid w:val="00EB6DF9"/>
    <w:rsid w:val="00EB6F7D"/>
    <w:rsid w:val="00EB6F9F"/>
    <w:rsid w:val="00EB7015"/>
    <w:rsid w:val="00EB70DD"/>
    <w:rsid w:val="00EB730D"/>
    <w:rsid w:val="00EB7739"/>
    <w:rsid w:val="00EB7F4A"/>
    <w:rsid w:val="00EC0134"/>
    <w:rsid w:val="00EC02A1"/>
    <w:rsid w:val="00EC0666"/>
    <w:rsid w:val="00EC0747"/>
    <w:rsid w:val="00EC08DE"/>
    <w:rsid w:val="00EC0B2C"/>
    <w:rsid w:val="00EC0CD9"/>
    <w:rsid w:val="00EC0D60"/>
    <w:rsid w:val="00EC0F05"/>
    <w:rsid w:val="00EC0F79"/>
    <w:rsid w:val="00EC13A3"/>
    <w:rsid w:val="00EC184A"/>
    <w:rsid w:val="00EC19B2"/>
    <w:rsid w:val="00EC1D5A"/>
    <w:rsid w:val="00EC1D74"/>
    <w:rsid w:val="00EC1EC6"/>
    <w:rsid w:val="00EC20D9"/>
    <w:rsid w:val="00EC2151"/>
    <w:rsid w:val="00EC2619"/>
    <w:rsid w:val="00EC26E4"/>
    <w:rsid w:val="00EC2751"/>
    <w:rsid w:val="00EC2FDA"/>
    <w:rsid w:val="00EC37A6"/>
    <w:rsid w:val="00EC386E"/>
    <w:rsid w:val="00EC3953"/>
    <w:rsid w:val="00EC3FF7"/>
    <w:rsid w:val="00EC43E0"/>
    <w:rsid w:val="00EC46A1"/>
    <w:rsid w:val="00EC4AF1"/>
    <w:rsid w:val="00EC4BD9"/>
    <w:rsid w:val="00EC4CA3"/>
    <w:rsid w:val="00EC4DBA"/>
    <w:rsid w:val="00EC518D"/>
    <w:rsid w:val="00EC52CE"/>
    <w:rsid w:val="00EC543E"/>
    <w:rsid w:val="00EC56FB"/>
    <w:rsid w:val="00EC5775"/>
    <w:rsid w:val="00EC591A"/>
    <w:rsid w:val="00EC626F"/>
    <w:rsid w:val="00EC6775"/>
    <w:rsid w:val="00EC67B9"/>
    <w:rsid w:val="00EC6C05"/>
    <w:rsid w:val="00EC6DC1"/>
    <w:rsid w:val="00EC7141"/>
    <w:rsid w:val="00EC71E8"/>
    <w:rsid w:val="00EC7216"/>
    <w:rsid w:val="00EC73CE"/>
    <w:rsid w:val="00EC7AE8"/>
    <w:rsid w:val="00EC7ECF"/>
    <w:rsid w:val="00EC7F99"/>
    <w:rsid w:val="00EC7FC7"/>
    <w:rsid w:val="00ED01C5"/>
    <w:rsid w:val="00ED0275"/>
    <w:rsid w:val="00ED0534"/>
    <w:rsid w:val="00ED062B"/>
    <w:rsid w:val="00ED0D31"/>
    <w:rsid w:val="00ED0D4A"/>
    <w:rsid w:val="00ED0F1B"/>
    <w:rsid w:val="00ED10CF"/>
    <w:rsid w:val="00ED1228"/>
    <w:rsid w:val="00ED15C6"/>
    <w:rsid w:val="00ED194D"/>
    <w:rsid w:val="00ED1A1D"/>
    <w:rsid w:val="00ED1CA4"/>
    <w:rsid w:val="00ED211F"/>
    <w:rsid w:val="00ED23CB"/>
    <w:rsid w:val="00ED248D"/>
    <w:rsid w:val="00ED2778"/>
    <w:rsid w:val="00ED28CE"/>
    <w:rsid w:val="00ED2B4F"/>
    <w:rsid w:val="00ED2BC5"/>
    <w:rsid w:val="00ED2CDB"/>
    <w:rsid w:val="00ED358B"/>
    <w:rsid w:val="00ED36E1"/>
    <w:rsid w:val="00ED3857"/>
    <w:rsid w:val="00ED38FC"/>
    <w:rsid w:val="00ED3A54"/>
    <w:rsid w:val="00ED3A92"/>
    <w:rsid w:val="00ED3BBD"/>
    <w:rsid w:val="00ED3F25"/>
    <w:rsid w:val="00ED453C"/>
    <w:rsid w:val="00ED4575"/>
    <w:rsid w:val="00ED46B8"/>
    <w:rsid w:val="00ED4A63"/>
    <w:rsid w:val="00ED4C54"/>
    <w:rsid w:val="00ED4EC5"/>
    <w:rsid w:val="00ED5353"/>
    <w:rsid w:val="00ED5660"/>
    <w:rsid w:val="00ED56D9"/>
    <w:rsid w:val="00ED576F"/>
    <w:rsid w:val="00ED579A"/>
    <w:rsid w:val="00ED5984"/>
    <w:rsid w:val="00ED5AF9"/>
    <w:rsid w:val="00ED5F62"/>
    <w:rsid w:val="00ED61BD"/>
    <w:rsid w:val="00ED6373"/>
    <w:rsid w:val="00ED645B"/>
    <w:rsid w:val="00ED6820"/>
    <w:rsid w:val="00ED6C3D"/>
    <w:rsid w:val="00ED6C7F"/>
    <w:rsid w:val="00ED7127"/>
    <w:rsid w:val="00ED718D"/>
    <w:rsid w:val="00ED71DA"/>
    <w:rsid w:val="00ED73EF"/>
    <w:rsid w:val="00ED7627"/>
    <w:rsid w:val="00ED768F"/>
    <w:rsid w:val="00ED79A1"/>
    <w:rsid w:val="00ED7CE0"/>
    <w:rsid w:val="00ED7DE7"/>
    <w:rsid w:val="00EE06A4"/>
    <w:rsid w:val="00EE0AB0"/>
    <w:rsid w:val="00EE0B30"/>
    <w:rsid w:val="00EE0CF9"/>
    <w:rsid w:val="00EE0E1A"/>
    <w:rsid w:val="00EE0E1B"/>
    <w:rsid w:val="00EE108F"/>
    <w:rsid w:val="00EE1188"/>
    <w:rsid w:val="00EE12D0"/>
    <w:rsid w:val="00EE143B"/>
    <w:rsid w:val="00EE14CB"/>
    <w:rsid w:val="00EE15B7"/>
    <w:rsid w:val="00EE1B11"/>
    <w:rsid w:val="00EE1D20"/>
    <w:rsid w:val="00EE1D2C"/>
    <w:rsid w:val="00EE1EE5"/>
    <w:rsid w:val="00EE1F1B"/>
    <w:rsid w:val="00EE1F5D"/>
    <w:rsid w:val="00EE20A5"/>
    <w:rsid w:val="00EE20E8"/>
    <w:rsid w:val="00EE22C6"/>
    <w:rsid w:val="00EE29EB"/>
    <w:rsid w:val="00EE2A26"/>
    <w:rsid w:val="00EE2EE6"/>
    <w:rsid w:val="00EE2F6F"/>
    <w:rsid w:val="00EE3293"/>
    <w:rsid w:val="00EE34B3"/>
    <w:rsid w:val="00EE35B9"/>
    <w:rsid w:val="00EE39A1"/>
    <w:rsid w:val="00EE3AC8"/>
    <w:rsid w:val="00EE3B7C"/>
    <w:rsid w:val="00EE3E27"/>
    <w:rsid w:val="00EE3EF1"/>
    <w:rsid w:val="00EE3FBE"/>
    <w:rsid w:val="00EE4043"/>
    <w:rsid w:val="00EE418A"/>
    <w:rsid w:val="00EE41A3"/>
    <w:rsid w:val="00EE4208"/>
    <w:rsid w:val="00EE42E3"/>
    <w:rsid w:val="00EE447F"/>
    <w:rsid w:val="00EE44C6"/>
    <w:rsid w:val="00EE4548"/>
    <w:rsid w:val="00EE48DD"/>
    <w:rsid w:val="00EE490D"/>
    <w:rsid w:val="00EE4C8F"/>
    <w:rsid w:val="00EE4D22"/>
    <w:rsid w:val="00EE4F4B"/>
    <w:rsid w:val="00EE5258"/>
    <w:rsid w:val="00EE53B6"/>
    <w:rsid w:val="00EE5AC9"/>
    <w:rsid w:val="00EE5BD2"/>
    <w:rsid w:val="00EE639C"/>
    <w:rsid w:val="00EE64E1"/>
    <w:rsid w:val="00EE68FC"/>
    <w:rsid w:val="00EE6BD3"/>
    <w:rsid w:val="00EE6E69"/>
    <w:rsid w:val="00EE73AE"/>
    <w:rsid w:val="00EE7533"/>
    <w:rsid w:val="00EE759B"/>
    <w:rsid w:val="00EE78B8"/>
    <w:rsid w:val="00EE797C"/>
    <w:rsid w:val="00EE7A91"/>
    <w:rsid w:val="00EE7B73"/>
    <w:rsid w:val="00EE7D70"/>
    <w:rsid w:val="00EF038A"/>
    <w:rsid w:val="00EF0474"/>
    <w:rsid w:val="00EF0F09"/>
    <w:rsid w:val="00EF0FB3"/>
    <w:rsid w:val="00EF120F"/>
    <w:rsid w:val="00EF1617"/>
    <w:rsid w:val="00EF1976"/>
    <w:rsid w:val="00EF1ADF"/>
    <w:rsid w:val="00EF1B36"/>
    <w:rsid w:val="00EF1BF9"/>
    <w:rsid w:val="00EF1F53"/>
    <w:rsid w:val="00EF1FBF"/>
    <w:rsid w:val="00EF2091"/>
    <w:rsid w:val="00EF2413"/>
    <w:rsid w:val="00EF2759"/>
    <w:rsid w:val="00EF276A"/>
    <w:rsid w:val="00EF283C"/>
    <w:rsid w:val="00EF2A01"/>
    <w:rsid w:val="00EF2E51"/>
    <w:rsid w:val="00EF3392"/>
    <w:rsid w:val="00EF379D"/>
    <w:rsid w:val="00EF38BA"/>
    <w:rsid w:val="00EF38DD"/>
    <w:rsid w:val="00EF3A90"/>
    <w:rsid w:val="00EF3BE7"/>
    <w:rsid w:val="00EF3BE8"/>
    <w:rsid w:val="00EF40FE"/>
    <w:rsid w:val="00EF41AF"/>
    <w:rsid w:val="00EF4233"/>
    <w:rsid w:val="00EF4379"/>
    <w:rsid w:val="00EF4803"/>
    <w:rsid w:val="00EF53DA"/>
    <w:rsid w:val="00EF54BF"/>
    <w:rsid w:val="00EF5575"/>
    <w:rsid w:val="00EF5B67"/>
    <w:rsid w:val="00EF5CD4"/>
    <w:rsid w:val="00EF5F19"/>
    <w:rsid w:val="00EF61CD"/>
    <w:rsid w:val="00EF633C"/>
    <w:rsid w:val="00EF6B8E"/>
    <w:rsid w:val="00EF6BEC"/>
    <w:rsid w:val="00EF6CB2"/>
    <w:rsid w:val="00EF78AD"/>
    <w:rsid w:val="00EF7C86"/>
    <w:rsid w:val="00EF7CF6"/>
    <w:rsid w:val="00EF7D39"/>
    <w:rsid w:val="00F001C0"/>
    <w:rsid w:val="00F005CB"/>
    <w:rsid w:val="00F00AB5"/>
    <w:rsid w:val="00F00BCD"/>
    <w:rsid w:val="00F00C88"/>
    <w:rsid w:val="00F00DFC"/>
    <w:rsid w:val="00F00E1E"/>
    <w:rsid w:val="00F00E95"/>
    <w:rsid w:val="00F00ED4"/>
    <w:rsid w:val="00F011AC"/>
    <w:rsid w:val="00F0161F"/>
    <w:rsid w:val="00F0172E"/>
    <w:rsid w:val="00F01884"/>
    <w:rsid w:val="00F01D51"/>
    <w:rsid w:val="00F01E90"/>
    <w:rsid w:val="00F01EF3"/>
    <w:rsid w:val="00F01FF3"/>
    <w:rsid w:val="00F020FE"/>
    <w:rsid w:val="00F02352"/>
    <w:rsid w:val="00F0243B"/>
    <w:rsid w:val="00F02533"/>
    <w:rsid w:val="00F0259C"/>
    <w:rsid w:val="00F028A1"/>
    <w:rsid w:val="00F02CFA"/>
    <w:rsid w:val="00F03046"/>
    <w:rsid w:val="00F0318E"/>
    <w:rsid w:val="00F032FE"/>
    <w:rsid w:val="00F03546"/>
    <w:rsid w:val="00F03AFB"/>
    <w:rsid w:val="00F03B2B"/>
    <w:rsid w:val="00F03F15"/>
    <w:rsid w:val="00F04208"/>
    <w:rsid w:val="00F0450A"/>
    <w:rsid w:val="00F047E5"/>
    <w:rsid w:val="00F047F7"/>
    <w:rsid w:val="00F04BF2"/>
    <w:rsid w:val="00F04C17"/>
    <w:rsid w:val="00F056E5"/>
    <w:rsid w:val="00F057B3"/>
    <w:rsid w:val="00F05B8C"/>
    <w:rsid w:val="00F05F17"/>
    <w:rsid w:val="00F060D9"/>
    <w:rsid w:val="00F06232"/>
    <w:rsid w:val="00F062EC"/>
    <w:rsid w:val="00F06407"/>
    <w:rsid w:val="00F065D6"/>
    <w:rsid w:val="00F06686"/>
    <w:rsid w:val="00F06A7F"/>
    <w:rsid w:val="00F06D9B"/>
    <w:rsid w:val="00F06F66"/>
    <w:rsid w:val="00F07277"/>
    <w:rsid w:val="00F078FE"/>
    <w:rsid w:val="00F0797C"/>
    <w:rsid w:val="00F07A66"/>
    <w:rsid w:val="00F07BE9"/>
    <w:rsid w:val="00F1069B"/>
    <w:rsid w:val="00F10CCC"/>
    <w:rsid w:val="00F10E51"/>
    <w:rsid w:val="00F10FB1"/>
    <w:rsid w:val="00F11140"/>
    <w:rsid w:val="00F111BD"/>
    <w:rsid w:val="00F117F8"/>
    <w:rsid w:val="00F11914"/>
    <w:rsid w:val="00F11F92"/>
    <w:rsid w:val="00F1200C"/>
    <w:rsid w:val="00F124AA"/>
    <w:rsid w:val="00F126B9"/>
    <w:rsid w:val="00F12A43"/>
    <w:rsid w:val="00F12BEE"/>
    <w:rsid w:val="00F12E85"/>
    <w:rsid w:val="00F12EFF"/>
    <w:rsid w:val="00F12F5D"/>
    <w:rsid w:val="00F12FEC"/>
    <w:rsid w:val="00F1324B"/>
    <w:rsid w:val="00F138D0"/>
    <w:rsid w:val="00F13A60"/>
    <w:rsid w:val="00F140DE"/>
    <w:rsid w:val="00F14337"/>
    <w:rsid w:val="00F14395"/>
    <w:rsid w:val="00F14476"/>
    <w:rsid w:val="00F146A7"/>
    <w:rsid w:val="00F146CB"/>
    <w:rsid w:val="00F149C0"/>
    <w:rsid w:val="00F14A09"/>
    <w:rsid w:val="00F14AEC"/>
    <w:rsid w:val="00F14E14"/>
    <w:rsid w:val="00F14E31"/>
    <w:rsid w:val="00F14E3A"/>
    <w:rsid w:val="00F14F6F"/>
    <w:rsid w:val="00F15110"/>
    <w:rsid w:val="00F15DCB"/>
    <w:rsid w:val="00F15EC4"/>
    <w:rsid w:val="00F1624F"/>
    <w:rsid w:val="00F16ACE"/>
    <w:rsid w:val="00F16BF2"/>
    <w:rsid w:val="00F16FF5"/>
    <w:rsid w:val="00F17472"/>
    <w:rsid w:val="00F1771F"/>
    <w:rsid w:val="00F178E7"/>
    <w:rsid w:val="00F17924"/>
    <w:rsid w:val="00F17996"/>
    <w:rsid w:val="00F17BC5"/>
    <w:rsid w:val="00F20201"/>
    <w:rsid w:val="00F20520"/>
    <w:rsid w:val="00F206B7"/>
    <w:rsid w:val="00F20965"/>
    <w:rsid w:val="00F20E58"/>
    <w:rsid w:val="00F20F95"/>
    <w:rsid w:val="00F20FFD"/>
    <w:rsid w:val="00F210B6"/>
    <w:rsid w:val="00F214AF"/>
    <w:rsid w:val="00F214D6"/>
    <w:rsid w:val="00F2166A"/>
    <w:rsid w:val="00F21E2C"/>
    <w:rsid w:val="00F2224D"/>
    <w:rsid w:val="00F2226C"/>
    <w:rsid w:val="00F22584"/>
    <w:rsid w:val="00F225F0"/>
    <w:rsid w:val="00F2280E"/>
    <w:rsid w:val="00F22AB6"/>
    <w:rsid w:val="00F23255"/>
    <w:rsid w:val="00F2345B"/>
    <w:rsid w:val="00F2349A"/>
    <w:rsid w:val="00F2350E"/>
    <w:rsid w:val="00F2355F"/>
    <w:rsid w:val="00F23754"/>
    <w:rsid w:val="00F23A80"/>
    <w:rsid w:val="00F23AC3"/>
    <w:rsid w:val="00F23FE0"/>
    <w:rsid w:val="00F2409B"/>
    <w:rsid w:val="00F24375"/>
    <w:rsid w:val="00F2509D"/>
    <w:rsid w:val="00F2509E"/>
    <w:rsid w:val="00F25108"/>
    <w:rsid w:val="00F251AB"/>
    <w:rsid w:val="00F256D1"/>
    <w:rsid w:val="00F25811"/>
    <w:rsid w:val="00F259C2"/>
    <w:rsid w:val="00F25CFB"/>
    <w:rsid w:val="00F26179"/>
    <w:rsid w:val="00F26661"/>
    <w:rsid w:val="00F26865"/>
    <w:rsid w:val="00F2689D"/>
    <w:rsid w:val="00F26981"/>
    <w:rsid w:val="00F26A08"/>
    <w:rsid w:val="00F26C9A"/>
    <w:rsid w:val="00F26CDD"/>
    <w:rsid w:val="00F2701C"/>
    <w:rsid w:val="00F27078"/>
    <w:rsid w:val="00F27725"/>
    <w:rsid w:val="00F279DF"/>
    <w:rsid w:val="00F27B97"/>
    <w:rsid w:val="00F303EF"/>
    <w:rsid w:val="00F306EC"/>
    <w:rsid w:val="00F30BBD"/>
    <w:rsid w:val="00F311A4"/>
    <w:rsid w:val="00F31851"/>
    <w:rsid w:val="00F31C5F"/>
    <w:rsid w:val="00F32179"/>
    <w:rsid w:val="00F321C7"/>
    <w:rsid w:val="00F32221"/>
    <w:rsid w:val="00F32900"/>
    <w:rsid w:val="00F32F01"/>
    <w:rsid w:val="00F33302"/>
    <w:rsid w:val="00F338E8"/>
    <w:rsid w:val="00F33BAE"/>
    <w:rsid w:val="00F33F60"/>
    <w:rsid w:val="00F34382"/>
    <w:rsid w:val="00F3462D"/>
    <w:rsid w:val="00F3473A"/>
    <w:rsid w:val="00F34B65"/>
    <w:rsid w:val="00F34DB5"/>
    <w:rsid w:val="00F34EAD"/>
    <w:rsid w:val="00F35030"/>
    <w:rsid w:val="00F35215"/>
    <w:rsid w:val="00F35498"/>
    <w:rsid w:val="00F35B16"/>
    <w:rsid w:val="00F35FDD"/>
    <w:rsid w:val="00F361B4"/>
    <w:rsid w:val="00F36321"/>
    <w:rsid w:val="00F3669F"/>
    <w:rsid w:val="00F36BB6"/>
    <w:rsid w:val="00F36BE2"/>
    <w:rsid w:val="00F37108"/>
    <w:rsid w:val="00F3748F"/>
    <w:rsid w:val="00F374B9"/>
    <w:rsid w:val="00F374CF"/>
    <w:rsid w:val="00F3758B"/>
    <w:rsid w:val="00F37B1E"/>
    <w:rsid w:val="00F37C79"/>
    <w:rsid w:val="00F37F4A"/>
    <w:rsid w:val="00F40096"/>
    <w:rsid w:val="00F400CF"/>
    <w:rsid w:val="00F4016A"/>
    <w:rsid w:val="00F4024E"/>
    <w:rsid w:val="00F40343"/>
    <w:rsid w:val="00F404DB"/>
    <w:rsid w:val="00F40681"/>
    <w:rsid w:val="00F4071B"/>
    <w:rsid w:val="00F4086A"/>
    <w:rsid w:val="00F408C7"/>
    <w:rsid w:val="00F4094C"/>
    <w:rsid w:val="00F40BEB"/>
    <w:rsid w:val="00F40D28"/>
    <w:rsid w:val="00F41368"/>
    <w:rsid w:val="00F41383"/>
    <w:rsid w:val="00F4186D"/>
    <w:rsid w:val="00F419B8"/>
    <w:rsid w:val="00F41B54"/>
    <w:rsid w:val="00F41D99"/>
    <w:rsid w:val="00F42518"/>
    <w:rsid w:val="00F42591"/>
    <w:rsid w:val="00F42F38"/>
    <w:rsid w:val="00F43136"/>
    <w:rsid w:val="00F43201"/>
    <w:rsid w:val="00F43284"/>
    <w:rsid w:val="00F432A8"/>
    <w:rsid w:val="00F434F8"/>
    <w:rsid w:val="00F4398F"/>
    <w:rsid w:val="00F43B51"/>
    <w:rsid w:val="00F43E22"/>
    <w:rsid w:val="00F43E74"/>
    <w:rsid w:val="00F43F57"/>
    <w:rsid w:val="00F43F88"/>
    <w:rsid w:val="00F43FC4"/>
    <w:rsid w:val="00F4436F"/>
    <w:rsid w:val="00F44D91"/>
    <w:rsid w:val="00F450D7"/>
    <w:rsid w:val="00F451C6"/>
    <w:rsid w:val="00F4572D"/>
    <w:rsid w:val="00F45770"/>
    <w:rsid w:val="00F458AA"/>
    <w:rsid w:val="00F45A99"/>
    <w:rsid w:val="00F45C71"/>
    <w:rsid w:val="00F45DF0"/>
    <w:rsid w:val="00F45DF4"/>
    <w:rsid w:val="00F4605A"/>
    <w:rsid w:val="00F461F2"/>
    <w:rsid w:val="00F46963"/>
    <w:rsid w:val="00F46A4B"/>
    <w:rsid w:val="00F46C69"/>
    <w:rsid w:val="00F46CCE"/>
    <w:rsid w:val="00F46E94"/>
    <w:rsid w:val="00F46EA0"/>
    <w:rsid w:val="00F46EF3"/>
    <w:rsid w:val="00F4779A"/>
    <w:rsid w:val="00F47861"/>
    <w:rsid w:val="00F4789E"/>
    <w:rsid w:val="00F47C77"/>
    <w:rsid w:val="00F47D57"/>
    <w:rsid w:val="00F47DFD"/>
    <w:rsid w:val="00F47F2B"/>
    <w:rsid w:val="00F502E2"/>
    <w:rsid w:val="00F505CA"/>
    <w:rsid w:val="00F50803"/>
    <w:rsid w:val="00F514D8"/>
    <w:rsid w:val="00F51959"/>
    <w:rsid w:val="00F51A61"/>
    <w:rsid w:val="00F51BE3"/>
    <w:rsid w:val="00F521B4"/>
    <w:rsid w:val="00F5225F"/>
    <w:rsid w:val="00F52658"/>
    <w:rsid w:val="00F526C4"/>
    <w:rsid w:val="00F52B46"/>
    <w:rsid w:val="00F52CD8"/>
    <w:rsid w:val="00F52D51"/>
    <w:rsid w:val="00F52D64"/>
    <w:rsid w:val="00F5309F"/>
    <w:rsid w:val="00F53126"/>
    <w:rsid w:val="00F53238"/>
    <w:rsid w:val="00F53815"/>
    <w:rsid w:val="00F53A1E"/>
    <w:rsid w:val="00F53AAE"/>
    <w:rsid w:val="00F53AF4"/>
    <w:rsid w:val="00F53E1B"/>
    <w:rsid w:val="00F5400E"/>
    <w:rsid w:val="00F5405A"/>
    <w:rsid w:val="00F5407A"/>
    <w:rsid w:val="00F54146"/>
    <w:rsid w:val="00F54D7E"/>
    <w:rsid w:val="00F54FA2"/>
    <w:rsid w:val="00F55084"/>
    <w:rsid w:val="00F55165"/>
    <w:rsid w:val="00F55530"/>
    <w:rsid w:val="00F556E0"/>
    <w:rsid w:val="00F5570F"/>
    <w:rsid w:val="00F5580D"/>
    <w:rsid w:val="00F55AA5"/>
    <w:rsid w:val="00F55B34"/>
    <w:rsid w:val="00F55C1C"/>
    <w:rsid w:val="00F55CFF"/>
    <w:rsid w:val="00F564EF"/>
    <w:rsid w:val="00F565D9"/>
    <w:rsid w:val="00F56625"/>
    <w:rsid w:val="00F56708"/>
    <w:rsid w:val="00F5685E"/>
    <w:rsid w:val="00F56BED"/>
    <w:rsid w:val="00F56BF6"/>
    <w:rsid w:val="00F56BFF"/>
    <w:rsid w:val="00F56C59"/>
    <w:rsid w:val="00F56DB0"/>
    <w:rsid w:val="00F574A5"/>
    <w:rsid w:val="00F579EB"/>
    <w:rsid w:val="00F57CD4"/>
    <w:rsid w:val="00F57DC3"/>
    <w:rsid w:val="00F57FED"/>
    <w:rsid w:val="00F60260"/>
    <w:rsid w:val="00F60757"/>
    <w:rsid w:val="00F60AC8"/>
    <w:rsid w:val="00F60CED"/>
    <w:rsid w:val="00F611E0"/>
    <w:rsid w:val="00F612B6"/>
    <w:rsid w:val="00F612B9"/>
    <w:rsid w:val="00F617E2"/>
    <w:rsid w:val="00F61A1E"/>
    <w:rsid w:val="00F6201D"/>
    <w:rsid w:val="00F6207F"/>
    <w:rsid w:val="00F6291F"/>
    <w:rsid w:val="00F62A41"/>
    <w:rsid w:val="00F62A49"/>
    <w:rsid w:val="00F62B8B"/>
    <w:rsid w:val="00F62BE2"/>
    <w:rsid w:val="00F63000"/>
    <w:rsid w:val="00F63569"/>
    <w:rsid w:val="00F637CB"/>
    <w:rsid w:val="00F63C5E"/>
    <w:rsid w:val="00F6411A"/>
    <w:rsid w:val="00F644DF"/>
    <w:rsid w:val="00F64633"/>
    <w:rsid w:val="00F647A0"/>
    <w:rsid w:val="00F648D6"/>
    <w:rsid w:val="00F64E15"/>
    <w:rsid w:val="00F64E88"/>
    <w:rsid w:val="00F64EB2"/>
    <w:rsid w:val="00F65B48"/>
    <w:rsid w:val="00F65C47"/>
    <w:rsid w:val="00F65C65"/>
    <w:rsid w:val="00F65D5D"/>
    <w:rsid w:val="00F65FB2"/>
    <w:rsid w:val="00F66751"/>
    <w:rsid w:val="00F668E4"/>
    <w:rsid w:val="00F66984"/>
    <w:rsid w:val="00F66D28"/>
    <w:rsid w:val="00F66F97"/>
    <w:rsid w:val="00F66FBC"/>
    <w:rsid w:val="00F675B2"/>
    <w:rsid w:val="00F67837"/>
    <w:rsid w:val="00F679C7"/>
    <w:rsid w:val="00F70031"/>
    <w:rsid w:val="00F7040B"/>
    <w:rsid w:val="00F70770"/>
    <w:rsid w:val="00F707DC"/>
    <w:rsid w:val="00F70DF3"/>
    <w:rsid w:val="00F71081"/>
    <w:rsid w:val="00F711DC"/>
    <w:rsid w:val="00F71246"/>
    <w:rsid w:val="00F713E5"/>
    <w:rsid w:val="00F7178E"/>
    <w:rsid w:val="00F71792"/>
    <w:rsid w:val="00F71864"/>
    <w:rsid w:val="00F7191C"/>
    <w:rsid w:val="00F71984"/>
    <w:rsid w:val="00F71EBB"/>
    <w:rsid w:val="00F7211C"/>
    <w:rsid w:val="00F7243F"/>
    <w:rsid w:val="00F72633"/>
    <w:rsid w:val="00F72911"/>
    <w:rsid w:val="00F72BD0"/>
    <w:rsid w:val="00F72CD3"/>
    <w:rsid w:val="00F73077"/>
    <w:rsid w:val="00F734C0"/>
    <w:rsid w:val="00F73633"/>
    <w:rsid w:val="00F73821"/>
    <w:rsid w:val="00F7387C"/>
    <w:rsid w:val="00F739A4"/>
    <w:rsid w:val="00F73BC2"/>
    <w:rsid w:val="00F73D5B"/>
    <w:rsid w:val="00F73D95"/>
    <w:rsid w:val="00F73F20"/>
    <w:rsid w:val="00F74870"/>
    <w:rsid w:val="00F74FC0"/>
    <w:rsid w:val="00F755DA"/>
    <w:rsid w:val="00F75771"/>
    <w:rsid w:val="00F7594F"/>
    <w:rsid w:val="00F75A9E"/>
    <w:rsid w:val="00F75AFB"/>
    <w:rsid w:val="00F76152"/>
    <w:rsid w:val="00F7623F"/>
    <w:rsid w:val="00F764E3"/>
    <w:rsid w:val="00F76674"/>
    <w:rsid w:val="00F76A89"/>
    <w:rsid w:val="00F76B2C"/>
    <w:rsid w:val="00F76B88"/>
    <w:rsid w:val="00F76BCA"/>
    <w:rsid w:val="00F76BF0"/>
    <w:rsid w:val="00F76C15"/>
    <w:rsid w:val="00F770C1"/>
    <w:rsid w:val="00F775F4"/>
    <w:rsid w:val="00F77756"/>
    <w:rsid w:val="00F77977"/>
    <w:rsid w:val="00F77FE5"/>
    <w:rsid w:val="00F80008"/>
    <w:rsid w:val="00F8055D"/>
    <w:rsid w:val="00F8096B"/>
    <w:rsid w:val="00F80A6B"/>
    <w:rsid w:val="00F80D5E"/>
    <w:rsid w:val="00F80E18"/>
    <w:rsid w:val="00F80F90"/>
    <w:rsid w:val="00F810EA"/>
    <w:rsid w:val="00F81444"/>
    <w:rsid w:val="00F817FF"/>
    <w:rsid w:val="00F81B18"/>
    <w:rsid w:val="00F81CAD"/>
    <w:rsid w:val="00F81EB0"/>
    <w:rsid w:val="00F81FAB"/>
    <w:rsid w:val="00F82028"/>
    <w:rsid w:val="00F8203A"/>
    <w:rsid w:val="00F8219A"/>
    <w:rsid w:val="00F8237E"/>
    <w:rsid w:val="00F82396"/>
    <w:rsid w:val="00F824A2"/>
    <w:rsid w:val="00F827A0"/>
    <w:rsid w:val="00F827F5"/>
    <w:rsid w:val="00F8285C"/>
    <w:rsid w:val="00F82E58"/>
    <w:rsid w:val="00F833AA"/>
    <w:rsid w:val="00F8381B"/>
    <w:rsid w:val="00F83820"/>
    <w:rsid w:val="00F83B16"/>
    <w:rsid w:val="00F83B34"/>
    <w:rsid w:val="00F83D9E"/>
    <w:rsid w:val="00F83E61"/>
    <w:rsid w:val="00F83FBE"/>
    <w:rsid w:val="00F8467A"/>
    <w:rsid w:val="00F84AE6"/>
    <w:rsid w:val="00F84B8E"/>
    <w:rsid w:val="00F84F96"/>
    <w:rsid w:val="00F8513B"/>
    <w:rsid w:val="00F854E9"/>
    <w:rsid w:val="00F856B7"/>
    <w:rsid w:val="00F85961"/>
    <w:rsid w:val="00F85B5B"/>
    <w:rsid w:val="00F85DA5"/>
    <w:rsid w:val="00F85E94"/>
    <w:rsid w:val="00F862C4"/>
    <w:rsid w:val="00F8665F"/>
    <w:rsid w:val="00F86784"/>
    <w:rsid w:val="00F86A30"/>
    <w:rsid w:val="00F86B4F"/>
    <w:rsid w:val="00F86D4D"/>
    <w:rsid w:val="00F86DEA"/>
    <w:rsid w:val="00F86E4C"/>
    <w:rsid w:val="00F86F9D"/>
    <w:rsid w:val="00F87009"/>
    <w:rsid w:val="00F8705C"/>
    <w:rsid w:val="00F87170"/>
    <w:rsid w:val="00F87327"/>
    <w:rsid w:val="00F875B2"/>
    <w:rsid w:val="00F87681"/>
    <w:rsid w:val="00F87713"/>
    <w:rsid w:val="00F87839"/>
    <w:rsid w:val="00F87873"/>
    <w:rsid w:val="00F87AA1"/>
    <w:rsid w:val="00F87AE1"/>
    <w:rsid w:val="00F87C10"/>
    <w:rsid w:val="00F87C66"/>
    <w:rsid w:val="00F87C71"/>
    <w:rsid w:val="00F87D2A"/>
    <w:rsid w:val="00F87E73"/>
    <w:rsid w:val="00F9033E"/>
    <w:rsid w:val="00F905F0"/>
    <w:rsid w:val="00F90735"/>
    <w:rsid w:val="00F90824"/>
    <w:rsid w:val="00F910A4"/>
    <w:rsid w:val="00F9146A"/>
    <w:rsid w:val="00F91A1D"/>
    <w:rsid w:val="00F91D56"/>
    <w:rsid w:val="00F91F6B"/>
    <w:rsid w:val="00F92037"/>
    <w:rsid w:val="00F92194"/>
    <w:rsid w:val="00F921CC"/>
    <w:rsid w:val="00F928A2"/>
    <w:rsid w:val="00F92A5E"/>
    <w:rsid w:val="00F9376C"/>
    <w:rsid w:val="00F93790"/>
    <w:rsid w:val="00F93936"/>
    <w:rsid w:val="00F93BAD"/>
    <w:rsid w:val="00F93BD1"/>
    <w:rsid w:val="00F93F74"/>
    <w:rsid w:val="00F93FDE"/>
    <w:rsid w:val="00F9458D"/>
    <w:rsid w:val="00F94843"/>
    <w:rsid w:val="00F94B5E"/>
    <w:rsid w:val="00F94EA9"/>
    <w:rsid w:val="00F950E7"/>
    <w:rsid w:val="00F950F4"/>
    <w:rsid w:val="00F9543E"/>
    <w:rsid w:val="00F95869"/>
    <w:rsid w:val="00F9594C"/>
    <w:rsid w:val="00F95EDB"/>
    <w:rsid w:val="00F95F7E"/>
    <w:rsid w:val="00F9634F"/>
    <w:rsid w:val="00F96454"/>
    <w:rsid w:val="00F96831"/>
    <w:rsid w:val="00F969DA"/>
    <w:rsid w:val="00F96CAE"/>
    <w:rsid w:val="00F96D31"/>
    <w:rsid w:val="00F96DC1"/>
    <w:rsid w:val="00F96E2D"/>
    <w:rsid w:val="00F96F14"/>
    <w:rsid w:val="00F97337"/>
    <w:rsid w:val="00F97447"/>
    <w:rsid w:val="00F9759F"/>
    <w:rsid w:val="00F979AD"/>
    <w:rsid w:val="00FA0058"/>
    <w:rsid w:val="00FA0098"/>
    <w:rsid w:val="00FA026B"/>
    <w:rsid w:val="00FA0310"/>
    <w:rsid w:val="00FA0336"/>
    <w:rsid w:val="00FA0B43"/>
    <w:rsid w:val="00FA1003"/>
    <w:rsid w:val="00FA10CA"/>
    <w:rsid w:val="00FA1292"/>
    <w:rsid w:val="00FA140C"/>
    <w:rsid w:val="00FA14F0"/>
    <w:rsid w:val="00FA1545"/>
    <w:rsid w:val="00FA1832"/>
    <w:rsid w:val="00FA1876"/>
    <w:rsid w:val="00FA1D0B"/>
    <w:rsid w:val="00FA1E1D"/>
    <w:rsid w:val="00FA2025"/>
    <w:rsid w:val="00FA231D"/>
    <w:rsid w:val="00FA25B8"/>
    <w:rsid w:val="00FA2725"/>
    <w:rsid w:val="00FA2863"/>
    <w:rsid w:val="00FA2B18"/>
    <w:rsid w:val="00FA2C6C"/>
    <w:rsid w:val="00FA2CE6"/>
    <w:rsid w:val="00FA2DCE"/>
    <w:rsid w:val="00FA2EAE"/>
    <w:rsid w:val="00FA327B"/>
    <w:rsid w:val="00FA32B2"/>
    <w:rsid w:val="00FA32C9"/>
    <w:rsid w:val="00FA3379"/>
    <w:rsid w:val="00FA36B4"/>
    <w:rsid w:val="00FA37F9"/>
    <w:rsid w:val="00FA3A8A"/>
    <w:rsid w:val="00FA3B32"/>
    <w:rsid w:val="00FA3D4E"/>
    <w:rsid w:val="00FA3FA2"/>
    <w:rsid w:val="00FA4098"/>
    <w:rsid w:val="00FA40C7"/>
    <w:rsid w:val="00FA4161"/>
    <w:rsid w:val="00FA420B"/>
    <w:rsid w:val="00FA42EA"/>
    <w:rsid w:val="00FA4632"/>
    <w:rsid w:val="00FA4CEA"/>
    <w:rsid w:val="00FA4E7E"/>
    <w:rsid w:val="00FA4FF6"/>
    <w:rsid w:val="00FA50EB"/>
    <w:rsid w:val="00FA5422"/>
    <w:rsid w:val="00FA57BF"/>
    <w:rsid w:val="00FA5EDC"/>
    <w:rsid w:val="00FA5F4A"/>
    <w:rsid w:val="00FA640B"/>
    <w:rsid w:val="00FA6538"/>
    <w:rsid w:val="00FA65DB"/>
    <w:rsid w:val="00FA67BD"/>
    <w:rsid w:val="00FA6E04"/>
    <w:rsid w:val="00FA71A4"/>
    <w:rsid w:val="00FA7403"/>
    <w:rsid w:val="00FA7446"/>
    <w:rsid w:val="00FA7577"/>
    <w:rsid w:val="00FA77E4"/>
    <w:rsid w:val="00FA7EEB"/>
    <w:rsid w:val="00FA7FA1"/>
    <w:rsid w:val="00FA7FFA"/>
    <w:rsid w:val="00FB0160"/>
    <w:rsid w:val="00FB02F3"/>
    <w:rsid w:val="00FB04C1"/>
    <w:rsid w:val="00FB0583"/>
    <w:rsid w:val="00FB058B"/>
    <w:rsid w:val="00FB0656"/>
    <w:rsid w:val="00FB09EA"/>
    <w:rsid w:val="00FB0E99"/>
    <w:rsid w:val="00FB1044"/>
    <w:rsid w:val="00FB12CA"/>
    <w:rsid w:val="00FB1621"/>
    <w:rsid w:val="00FB17E3"/>
    <w:rsid w:val="00FB1890"/>
    <w:rsid w:val="00FB1DE6"/>
    <w:rsid w:val="00FB1E64"/>
    <w:rsid w:val="00FB1EC8"/>
    <w:rsid w:val="00FB1FB1"/>
    <w:rsid w:val="00FB213E"/>
    <w:rsid w:val="00FB27FD"/>
    <w:rsid w:val="00FB2F0D"/>
    <w:rsid w:val="00FB2F23"/>
    <w:rsid w:val="00FB3208"/>
    <w:rsid w:val="00FB3CD0"/>
    <w:rsid w:val="00FB3ED7"/>
    <w:rsid w:val="00FB414E"/>
    <w:rsid w:val="00FB4254"/>
    <w:rsid w:val="00FB4491"/>
    <w:rsid w:val="00FB480F"/>
    <w:rsid w:val="00FB4EB9"/>
    <w:rsid w:val="00FB560E"/>
    <w:rsid w:val="00FB58D1"/>
    <w:rsid w:val="00FB5BE4"/>
    <w:rsid w:val="00FB62D4"/>
    <w:rsid w:val="00FB66C8"/>
    <w:rsid w:val="00FB6F99"/>
    <w:rsid w:val="00FB6FB2"/>
    <w:rsid w:val="00FB71C7"/>
    <w:rsid w:val="00FB73AE"/>
    <w:rsid w:val="00FB73C4"/>
    <w:rsid w:val="00FB7592"/>
    <w:rsid w:val="00FC0025"/>
    <w:rsid w:val="00FC04EE"/>
    <w:rsid w:val="00FC052E"/>
    <w:rsid w:val="00FC05F3"/>
    <w:rsid w:val="00FC0A99"/>
    <w:rsid w:val="00FC0CBF"/>
    <w:rsid w:val="00FC0FEE"/>
    <w:rsid w:val="00FC10AB"/>
    <w:rsid w:val="00FC1813"/>
    <w:rsid w:val="00FC18B1"/>
    <w:rsid w:val="00FC1B23"/>
    <w:rsid w:val="00FC1DD9"/>
    <w:rsid w:val="00FC1DE8"/>
    <w:rsid w:val="00FC1FE7"/>
    <w:rsid w:val="00FC2035"/>
    <w:rsid w:val="00FC216B"/>
    <w:rsid w:val="00FC22AA"/>
    <w:rsid w:val="00FC2613"/>
    <w:rsid w:val="00FC270F"/>
    <w:rsid w:val="00FC2A38"/>
    <w:rsid w:val="00FC2BD6"/>
    <w:rsid w:val="00FC2C2B"/>
    <w:rsid w:val="00FC2DEE"/>
    <w:rsid w:val="00FC2E38"/>
    <w:rsid w:val="00FC2EEC"/>
    <w:rsid w:val="00FC2F4A"/>
    <w:rsid w:val="00FC30D5"/>
    <w:rsid w:val="00FC332B"/>
    <w:rsid w:val="00FC366E"/>
    <w:rsid w:val="00FC39EF"/>
    <w:rsid w:val="00FC4113"/>
    <w:rsid w:val="00FC41A2"/>
    <w:rsid w:val="00FC43B0"/>
    <w:rsid w:val="00FC43D4"/>
    <w:rsid w:val="00FC4594"/>
    <w:rsid w:val="00FC4B0F"/>
    <w:rsid w:val="00FC508F"/>
    <w:rsid w:val="00FC5663"/>
    <w:rsid w:val="00FC59C6"/>
    <w:rsid w:val="00FC5CB2"/>
    <w:rsid w:val="00FC6014"/>
    <w:rsid w:val="00FC61B3"/>
    <w:rsid w:val="00FC6285"/>
    <w:rsid w:val="00FC661B"/>
    <w:rsid w:val="00FC6796"/>
    <w:rsid w:val="00FC68DC"/>
    <w:rsid w:val="00FC6954"/>
    <w:rsid w:val="00FC69F8"/>
    <w:rsid w:val="00FC6B4B"/>
    <w:rsid w:val="00FC6DD9"/>
    <w:rsid w:val="00FC6EC0"/>
    <w:rsid w:val="00FC6FA0"/>
    <w:rsid w:val="00FC74C3"/>
    <w:rsid w:val="00FC75BE"/>
    <w:rsid w:val="00FC7A54"/>
    <w:rsid w:val="00FC7DB8"/>
    <w:rsid w:val="00FC7F23"/>
    <w:rsid w:val="00FD0115"/>
    <w:rsid w:val="00FD082D"/>
    <w:rsid w:val="00FD0AD2"/>
    <w:rsid w:val="00FD0BCE"/>
    <w:rsid w:val="00FD0F21"/>
    <w:rsid w:val="00FD15D4"/>
    <w:rsid w:val="00FD169E"/>
    <w:rsid w:val="00FD1711"/>
    <w:rsid w:val="00FD1A18"/>
    <w:rsid w:val="00FD1B03"/>
    <w:rsid w:val="00FD1B36"/>
    <w:rsid w:val="00FD2102"/>
    <w:rsid w:val="00FD2573"/>
    <w:rsid w:val="00FD27F0"/>
    <w:rsid w:val="00FD2887"/>
    <w:rsid w:val="00FD2CD4"/>
    <w:rsid w:val="00FD3186"/>
    <w:rsid w:val="00FD331D"/>
    <w:rsid w:val="00FD3BCC"/>
    <w:rsid w:val="00FD3C5A"/>
    <w:rsid w:val="00FD3CD2"/>
    <w:rsid w:val="00FD3EC9"/>
    <w:rsid w:val="00FD3FCD"/>
    <w:rsid w:val="00FD422C"/>
    <w:rsid w:val="00FD43AD"/>
    <w:rsid w:val="00FD4711"/>
    <w:rsid w:val="00FD49D9"/>
    <w:rsid w:val="00FD4B9D"/>
    <w:rsid w:val="00FD4F21"/>
    <w:rsid w:val="00FD51F6"/>
    <w:rsid w:val="00FD5363"/>
    <w:rsid w:val="00FD53CD"/>
    <w:rsid w:val="00FD5448"/>
    <w:rsid w:val="00FD545A"/>
    <w:rsid w:val="00FD5695"/>
    <w:rsid w:val="00FD5C24"/>
    <w:rsid w:val="00FD5F31"/>
    <w:rsid w:val="00FD6188"/>
    <w:rsid w:val="00FD622A"/>
    <w:rsid w:val="00FD622F"/>
    <w:rsid w:val="00FD624E"/>
    <w:rsid w:val="00FD645F"/>
    <w:rsid w:val="00FD64C9"/>
    <w:rsid w:val="00FD67FC"/>
    <w:rsid w:val="00FD6DE4"/>
    <w:rsid w:val="00FD6F55"/>
    <w:rsid w:val="00FD7007"/>
    <w:rsid w:val="00FD707C"/>
    <w:rsid w:val="00FD71DE"/>
    <w:rsid w:val="00FD74C2"/>
    <w:rsid w:val="00FD74C6"/>
    <w:rsid w:val="00FD786B"/>
    <w:rsid w:val="00FD7D17"/>
    <w:rsid w:val="00FD7E73"/>
    <w:rsid w:val="00FE0117"/>
    <w:rsid w:val="00FE04D9"/>
    <w:rsid w:val="00FE0827"/>
    <w:rsid w:val="00FE0A6B"/>
    <w:rsid w:val="00FE0A74"/>
    <w:rsid w:val="00FE0BDC"/>
    <w:rsid w:val="00FE172C"/>
    <w:rsid w:val="00FE1B6F"/>
    <w:rsid w:val="00FE1E20"/>
    <w:rsid w:val="00FE27D6"/>
    <w:rsid w:val="00FE2A3A"/>
    <w:rsid w:val="00FE2D93"/>
    <w:rsid w:val="00FE2F6E"/>
    <w:rsid w:val="00FE3151"/>
    <w:rsid w:val="00FE3587"/>
    <w:rsid w:val="00FE366F"/>
    <w:rsid w:val="00FE3E2D"/>
    <w:rsid w:val="00FE3F65"/>
    <w:rsid w:val="00FE428C"/>
    <w:rsid w:val="00FE45CE"/>
    <w:rsid w:val="00FE4BA6"/>
    <w:rsid w:val="00FE4CFB"/>
    <w:rsid w:val="00FE4FB5"/>
    <w:rsid w:val="00FE5014"/>
    <w:rsid w:val="00FE546A"/>
    <w:rsid w:val="00FE5475"/>
    <w:rsid w:val="00FE55B5"/>
    <w:rsid w:val="00FE59DF"/>
    <w:rsid w:val="00FE6A1E"/>
    <w:rsid w:val="00FE70ED"/>
    <w:rsid w:val="00FE7552"/>
    <w:rsid w:val="00FE763C"/>
    <w:rsid w:val="00FE7E06"/>
    <w:rsid w:val="00FF01AF"/>
    <w:rsid w:val="00FF0438"/>
    <w:rsid w:val="00FF043B"/>
    <w:rsid w:val="00FF0538"/>
    <w:rsid w:val="00FF0668"/>
    <w:rsid w:val="00FF06F7"/>
    <w:rsid w:val="00FF08BB"/>
    <w:rsid w:val="00FF09AB"/>
    <w:rsid w:val="00FF09BB"/>
    <w:rsid w:val="00FF0B36"/>
    <w:rsid w:val="00FF0B9D"/>
    <w:rsid w:val="00FF0C86"/>
    <w:rsid w:val="00FF0EDC"/>
    <w:rsid w:val="00FF17A6"/>
    <w:rsid w:val="00FF18B2"/>
    <w:rsid w:val="00FF1BE3"/>
    <w:rsid w:val="00FF1EF3"/>
    <w:rsid w:val="00FF1F6B"/>
    <w:rsid w:val="00FF244E"/>
    <w:rsid w:val="00FF26BD"/>
    <w:rsid w:val="00FF2805"/>
    <w:rsid w:val="00FF29E2"/>
    <w:rsid w:val="00FF2C23"/>
    <w:rsid w:val="00FF2D0D"/>
    <w:rsid w:val="00FF2D4D"/>
    <w:rsid w:val="00FF2DE3"/>
    <w:rsid w:val="00FF2EFE"/>
    <w:rsid w:val="00FF2FE4"/>
    <w:rsid w:val="00FF310F"/>
    <w:rsid w:val="00FF326C"/>
    <w:rsid w:val="00FF3419"/>
    <w:rsid w:val="00FF35DB"/>
    <w:rsid w:val="00FF363B"/>
    <w:rsid w:val="00FF3B52"/>
    <w:rsid w:val="00FF3C32"/>
    <w:rsid w:val="00FF3C6F"/>
    <w:rsid w:val="00FF434E"/>
    <w:rsid w:val="00FF46EC"/>
    <w:rsid w:val="00FF472C"/>
    <w:rsid w:val="00FF47FA"/>
    <w:rsid w:val="00FF4C38"/>
    <w:rsid w:val="00FF52AF"/>
    <w:rsid w:val="00FF5495"/>
    <w:rsid w:val="00FF55C0"/>
    <w:rsid w:val="00FF579C"/>
    <w:rsid w:val="00FF57FE"/>
    <w:rsid w:val="00FF5B35"/>
    <w:rsid w:val="00FF5D78"/>
    <w:rsid w:val="00FF607B"/>
    <w:rsid w:val="00FF6222"/>
    <w:rsid w:val="00FF641B"/>
    <w:rsid w:val="00FF65A6"/>
    <w:rsid w:val="00FF6767"/>
    <w:rsid w:val="00FF69AC"/>
    <w:rsid w:val="00FF6B9D"/>
    <w:rsid w:val="00FF7054"/>
    <w:rsid w:val="00FF71C8"/>
    <w:rsid w:val="00FF722A"/>
    <w:rsid w:val="00FF75CB"/>
    <w:rsid w:val="00FF7DC3"/>
    <w:rsid w:val="00FF7F55"/>
    <w:rsid w:val="00FF7F7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692BE90"/>
  <w15:docId w15:val="{79C2A46F-DA40-4D57-96B8-8B3F408D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58E0"/>
    <w:pPr>
      <w:suppressAutoHyphens/>
    </w:pPr>
    <w:rPr>
      <w:sz w:val="24"/>
      <w:szCs w:val="24"/>
      <w:lang w:val="en-GB" w:eastAsia="zh-CN"/>
    </w:rPr>
  </w:style>
  <w:style w:type="paragraph" w:styleId="Titolo1">
    <w:name w:val="heading 1"/>
    <w:basedOn w:val="Normale"/>
    <w:next w:val="Normale"/>
    <w:link w:val="Titolo1Carattere"/>
    <w:qFormat/>
    <w:rsid w:val="001E2FB0"/>
    <w:pPr>
      <w:ind w:left="-30" w:right="150"/>
      <w:outlineLvl w:val="0"/>
    </w:pPr>
    <w:rPr>
      <w:rFonts w:ascii="Georgia" w:hAnsi="Georgia" w:cs="Georgia"/>
      <w:b/>
      <w:bCs/>
      <w:color w:val="0070C0"/>
      <w:sz w:val="32"/>
      <w:szCs w:val="32"/>
      <w:lang w:val="pt-BR"/>
    </w:rPr>
  </w:style>
  <w:style w:type="paragraph" w:styleId="Titolo2">
    <w:name w:val="heading 2"/>
    <w:basedOn w:val="Normale"/>
    <w:next w:val="Corpotesto"/>
    <w:link w:val="Titolo2Carattere"/>
    <w:qFormat/>
    <w:rsid w:val="001E2FB0"/>
    <w:pPr>
      <w:ind w:left="-30" w:right="150"/>
      <w:outlineLvl w:val="1"/>
    </w:pPr>
    <w:rPr>
      <w:rFonts w:ascii="Georgia" w:hAnsi="Georgia" w:cs="AdvPSA183"/>
      <w:b/>
      <w:lang w:val="en-US" w:eastAsia="it-IT"/>
    </w:rPr>
  </w:style>
  <w:style w:type="paragraph" w:styleId="Titolo3">
    <w:name w:val="heading 3"/>
    <w:basedOn w:val="Intestazione1"/>
    <w:next w:val="Corpotesto"/>
    <w:link w:val="Titolo3Carattere"/>
    <w:qFormat/>
    <w:rsid w:val="00F24375"/>
    <w:pPr>
      <w:widowControl w:val="0"/>
      <w:tabs>
        <w:tab w:val="num" w:pos="0"/>
      </w:tabs>
      <w:autoSpaceDE w:val="0"/>
      <w:ind w:left="720" w:hanging="720"/>
      <w:outlineLvl w:val="2"/>
    </w:pPr>
    <w:rPr>
      <w:rFonts w:ascii="Times New Roman" w:eastAsia="SimSun" w:hAnsi="Times New Roman"/>
      <w:b/>
      <w:bCs/>
      <w:kern w:val="1"/>
      <w:lang w:val="en-US"/>
    </w:rPr>
  </w:style>
  <w:style w:type="paragraph" w:styleId="Titolo4">
    <w:name w:val="heading 4"/>
    <w:basedOn w:val="Intestazione1"/>
    <w:next w:val="Corpotesto"/>
    <w:link w:val="Titolo4Carattere"/>
    <w:qFormat/>
    <w:rsid w:val="00F24375"/>
    <w:pPr>
      <w:widowControl w:val="0"/>
      <w:tabs>
        <w:tab w:val="num" w:pos="0"/>
      </w:tabs>
      <w:autoSpaceDE w:val="0"/>
      <w:ind w:left="864" w:hanging="864"/>
      <w:outlineLvl w:val="3"/>
    </w:pPr>
    <w:rPr>
      <w:rFonts w:ascii="Times New Roman" w:eastAsia="SimSun" w:hAnsi="Times New Roman"/>
      <w:b/>
      <w:bCs/>
      <w:kern w:val="1"/>
      <w:sz w:val="24"/>
      <w:szCs w:val="24"/>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false">
    <w:name w:val="WW8Num1zfalse"/>
    <w:rsid w:val="00210E6B"/>
  </w:style>
  <w:style w:type="character" w:customStyle="1" w:styleId="WW8Num1ztrue">
    <w:name w:val="WW8Num1ztrue"/>
    <w:rsid w:val="00210E6B"/>
  </w:style>
  <w:style w:type="character" w:customStyle="1" w:styleId="WW8Num1ztrue7">
    <w:name w:val="WW8Num1ztrue7"/>
    <w:rsid w:val="00210E6B"/>
  </w:style>
  <w:style w:type="character" w:customStyle="1" w:styleId="WW8Num1ztrue6">
    <w:name w:val="WW8Num1ztrue6"/>
    <w:rsid w:val="00210E6B"/>
  </w:style>
  <w:style w:type="character" w:customStyle="1" w:styleId="WW8Num1ztrue5">
    <w:name w:val="WW8Num1ztrue5"/>
    <w:rsid w:val="00210E6B"/>
  </w:style>
  <w:style w:type="character" w:customStyle="1" w:styleId="WW8Num1ztrue4">
    <w:name w:val="WW8Num1ztrue4"/>
    <w:rsid w:val="00210E6B"/>
  </w:style>
  <w:style w:type="character" w:customStyle="1" w:styleId="WW8Num1ztrue3">
    <w:name w:val="WW8Num1ztrue3"/>
    <w:rsid w:val="00210E6B"/>
  </w:style>
  <w:style w:type="character" w:customStyle="1" w:styleId="WW8Num1ztrue2">
    <w:name w:val="WW8Num1ztrue2"/>
    <w:rsid w:val="00210E6B"/>
  </w:style>
  <w:style w:type="character" w:customStyle="1" w:styleId="WW8Num1ztrue1">
    <w:name w:val="WW8Num1ztrue1"/>
    <w:rsid w:val="00210E6B"/>
  </w:style>
  <w:style w:type="character" w:customStyle="1" w:styleId="WW-WW8Num1ztrue">
    <w:name w:val="WW-WW8Num1ztrue"/>
    <w:rsid w:val="00210E6B"/>
  </w:style>
  <w:style w:type="character" w:customStyle="1" w:styleId="WW-WW8Num1ztrue1">
    <w:name w:val="WW-WW8Num1ztrue1"/>
    <w:rsid w:val="00210E6B"/>
  </w:style>
  <w:style w:type="character" w:customStyle="1" w:styleId="WW-WW8Num1ztrue2">
    <w:name w:val="WW-WW8Num1ztrue2"/>
    <w:rsid w:val="00210E6B"/>
  </w:style>
  <w:style w:type="character" w:customStyle="1" w:styleId="WW-WW8Num1ztrue3">
    <w:name w:val="WW-WW8Num1ztrue3"/>
    <w:rsid w:val="00210E6B"/>
  </w:style>
  <w:style w:type="character" w:customStyle="1" w:styleId="WW-WW8Num1ztrue4">
    <w:name w:val="WW-WW8Num1ztrue4"/>
    <w:rsid w:val="00210E6B"/>
  </w:style>
  <w:style w:type="character" w:customStyle="1" w:styleId="WW-WW8Num1ztrue5">
    <w:name w:val="WW-WW8Num1ztrue5"/>
    <w:rsid w:val="00210E6B"/>
  </w:style>
  <w:style w:type="character" w:customStyle="1" w:styleId="WW-WW8Num1ztrue6">
    <w:name w:val="WW-WW8Num1ztrue6"/>
    <w:rsid w:val="00210E6B"/>
  </w:style>
  <w:style w:type="character" w:customStyle="1" w:styleId="WW-WW8Num1ztrue7">
    <w:name w:val="WW-WW8Num1ztrue7"/>
    <w:rsid w:val="00210E6B"/>
  </w:style>
  <w:style w:type="character" w:customStyle="1" w:styleId="WW-WW8Num1ztrue11">
    <w:name w:val="WW-WW8Num1ztrue11"/>
    <w:rsid w:val="00210E6B"/>
  </w:style>
  <w:style w:type="character" w:customStyle="1" w:styleId="WW-WW8Num1ztrue21">
    <w:name w:val="WW-WW8Num1ztrue21"/>
    <w:rsid w:val="00210E6B"/>
  </w:style>
  <w:style w:type="character" w:customStyle="1" w:styleId="WW-WW8Num1ztrue31">
    <w:name w:val="WW-WW8Num1ztrue31"/>
    <w:rsid w:val="00210E6B"/>
  </w:style>
  <w:style w:type="character" w:customStyle="1" w:styleId="WW-WW8Num1ztrue41">
    <w:name w:val="WW-WW8Num1ztrue41"/>
    <w:rsid w:val="00210E6B"/>
  </w:style>
  <w:style w:type="character" w:customStyle="1" w:styleId="WW-WW8Num1ztrue51">
    <w:name w:val="WW-WW8Num1ztrue51"/>
    <w:rsid w:val="00210E6B"/>
  </w:style>
  <w:style w:type="character" w:customStyle="1" w:styleId="WW-WW8Num1ztrue61">
    <w:name w:val="WW-WW8Num1ztrue61"/>
    <w:rsid w:val="00210E6B"/>
  </w:style>
  <w:style w:type="character" w:customStyle="1" w:styleId="WW-WW8Num1ztrue71">
    <w:name w:val="WW-WW8Num1ztrue71"/>
    <w:rsid w:val="00210E6B"/>
  </w:style>
  <w:style w:type="character" w:customStyle="1" w:styleId="WW-WW8Num1ztrue111">
    <w:name w:val="WW-WW8Num1ztrue111"/>
    <w:rsid w:val="00210E6B"/>
  </w:style>
  <w:style w:type="character" w:customStyle="1" w:styleId="WW-WW8Num1ztrue211">
    <w:name w:val="WW-WW8Num1ztrue211"/>
    <w:rsid w:val="00210E6B"/>
  </w:style>
  <w:style w:type="character" w:customStyle="1" w:styleId="WW-WW8Num1ztrue311">
    <w:name w:val="WW-WW8Num1ztrue311"/>
    <w:rsid w:val="00210E6B"/>
  </w:style>
  <w:style w:type="character" w:customStyle="1" w:styleId="WW-WW8Num1ztrue411">
    <w:name w:val="WW-WW8Num1ztrue411"/>
    <w:rsid w:val="00210E6B"/>
  </w:style>
  <w:style w:type="character" w:customStyle="1" w:styleId="WW-WW8Num1ztrue511">
    <w:name w:val="WW-WW8Num1ztrue511"/>
    <w:rsid w:val="00210E6B"/>
  </w:style>
  <w:style w:type="character" w:customStyle="1" w:styleId="WW-WW8Num1ztrue611">
    <w:name w:val="WW-WW8Num1ztrue611"/>
    <w:rsid w:val="00210E6B"/>
  </w:style>
  <w:style w:type="character" w:customStyle="1" w:styleId="WW-WW8Num1ztrue711">
    <w:name w:val="WW-WW8Num1ztrue711"/>
    <w:rsid w:val="00210E6B"/>
  </w:style>
  <w:style w:type="character" w:customStyle="1" w:styleId="WW-WW8Num1ztrue1111">
    <w:name w:val="WW-WW8Num1ztrue1111"/>
    <w:rsid w:val="00210E6B"/>
  </w:style>
  <w:style w:type="character" w:customStyle="1" w:styleId="WW-WW8Num1ztrue2111">
    <w:name w:val="WW-WW8Num1ztrue2111"/>
    <w:rsid w:val="00210E6B"/>
  </w:style>
  <w:style w:type="character" w:customStyle="1" w:styleId="WW-WW8Num1ztrue3111">
    <w:name w:val="WW-WW8Num1ztrue3111"/>
    <w:rsid w:val="00210E6B"/>
  </w:style>
  <w:style w:type="character" w:customStyle="1" w:styleId="WW-WW8Num1ztrue4111">
    <w:name w:val="WW-WW8Num1ztrue4111"/>
    <w:rsid w:val="00210E6B"/>
  </w:style>
  <w:style w:type="character" w:customStyle="1" w:styleId="WW-WW8Num1ztrue5111">
    <w:name w:val="WW-WW8Num1ztrue5111"/>
    <w:rsid w:val="00210E6B"/>
  </w:style>
  <w:style w:type="character" w:customStyle="1" w:styleId="WW-WW8Num1ztrue6111">
    <w:name w:val="WW-WW8Num1ztrue6111"/>
    <w:rsid w:val="00210E6B"/>
  </w:style>
  <w:style w:type="character" w:customStyle="1" w:styleId="WW-WW8Num1ztrue7111">
    <w:name w:val="WW-WW8Num1ztrue7111"/>
    <w:rsid w:val="00210E6B"/>
  </w:style>
  <w:style w:type="character" w:customStyle="1" w:styleId="WW-WW8Num1ztrue11111">
    <w:name w:val="WW-WW8Num1ztrue11111"/>
    <w:rsid w:val="00210E6B"/>
  </w:style>
  <w:style w:type="character" w:customStyle="1" w:styleId="WW-WW8Num1ztrue21111">
    <w:name w:val="WW-WW8Num1ztrue21111"/>
    <w:rsid w:val="00210E6B"/>
  </w:style>
  <w:style w:type="character" w:customStyle="1" w:styleId="WW-WW8Num1ztrue31111">
    <w:name w:val="WW-WW8Num1ztrue31111"/>
    <w:rsid w:val="00210E6B"/>
  </w:style>
  <w:style w:type="character" w:customStyle="1" w:styleId="WW-WW8Num1ztrue41111">
    <w:name w:val="WW-WW8Num1ztrue41111"/>
    <w:rsid w:val="00210E6B"/>
  </w:style>
  <w:style w:type="character" w:customStyle="1" w:styleId="WW-WW8Num1ztrue51111">
    <w:name w:val="WW-WW8Num1ztrue51111"/>
    <w:rsid w:val="00210E6B"/>
  </w:style>
  <w:style w:type="character" w:customStyle="1" w:styleId="WW-WW8Num1ztrue61111">
    <w:name w:val="WW-WW8Num1ztrue61111"/>
    <w:rsid w:val="00210E6B"/>
  </w:style>
  <w:style w:type="character" w:customStyle="1" w:styleId="WW-WW8Num1ztrue71111">
    <w:name w:val="WW-WW8Num1ztrue71111"/>
    <w:rsid w:val="00210E6B"/>
  </w:style>
  <w:style w:type="character" w:customStyle="1" w:styleId="WW-WW8Num1ztrue111111">
    <w:name w:val="WW-WW8Num1ztrue111111"/>
    <w:rsid w:val="00210E6B"/>
  </w:style>
  <w:style w:type="character" w:customStyle="1" w:styleId="WW-WW8Num1ztrue211111">
    <w:name w:val="WW-WW8Num1ztrue211111"/>
    <w:rsid w:val="00210E6B"/>
  </w:style>
  <w:style w:type="character" w:customStyle="1" w:styleId="WW-WW8Num1ztrue311111">
    <w:name w:val="WW-WW8Num1ztrue311111"/>
    <w:rsid w:val="00210E6B"/>
  </w:style>
  <w:style w:type="character" w:customStyle="1" w:styleId="WW-WW8Num1ztrue411111">
    <w:name w:val="WW-WW8Num1ztrue411111"/>
    <w:rsid w:val="00210E6B"/>
  </w:style>
  <w:style w:type="character" w:customStyle="1" w:styleId="WW-WW8Num1ztrue511111">
    <w:name w:val="WW-WW8Num1ztrue511111"/>
    <w:rsid w:val="00210E6B"/>
  </w:style>
  <w:style w:type="character" w:customStyle="1" w:styleId="WW-WW8Num1ztrue611111">
    <w:name w:val="WW-WW8Num1ztrue611111"/>
    <w:rsid w:val="00210E6B"/>
  </w:style>
  <w:style w:type="character" w:customStyle="1" w:styleId="WW-WW8Num1ztrue711111">
    <w:name w:val="WW-WW8Num1ztrue711111"/>
    <w:rsid w:val="00210E6B"/>
  </w:style>
  <w:style w:type="character" w:customStyle="1" w:styleId="WW-WW8Num1ztrue1111111">
    <w:name w:val="WW-WW8Num1ztrue1111111"/>
    <w:rsid w:val="00210E6B"/>
  </w:style>
  <w:style w:type="character" w:customStyle="1" w:styleId="WW-WW8Num1ztrue2111111">
    <w:name w:val="WW-WW8Num1ztrue2111111"/>
    <w:rsid w:val="00210E6B"/>
  </w:style>
  <w:style w:type="character" w:customStyle="1" w:styleId="WW-WW8Num1ztrue3111111">
    <w:name w:val="WW-WW8Num1ztrue3111111"/>
    <w:rsid w:val="00210E6B"/>
  </w:style>
  <w:style w:type="character" w:customStyle="1" w:styleId="WW-WW8Num1ztrue4111111">
    <w:name w:val="WW-WW8Num1ztrue4111111"/>
    <w:rsid w:val="00210E6B"/>
  </w:style>
  <w:style w:type="character" w:customStyle="1" w:styleId="WW-WW8Num1ztrue5111111">
    <w:name w:val="WW-WW8Num1ztrue5111111"/>
    <w:rsid w:val="00210E6B"/>
  </w:style>
  <w:style w:type="character" w:customStyle="1" w:styleId="WW-WW8Num1ztrue6111111">
    <w:name w:val="WW-WW8Num1ztrue6111111"/>
    <w:rsid w:val="00210E6B"/>
  </w:style>
  <w:style w:type="character" w:customStyle="1" w:styleId="WW-WW8Num1ztrue7111111">
    <w:name w:val="WW-WW8Num1ztrue7111111"/>
    <w:rsid w:val="00210E6B"/>
  </w:style>
  <w:style w:type="character" w:customStyle="1" w:styleId="WW-WW8Num1ztrue11111111">
    <w:name w:val="WW-WW8Num1ztrue11111111"/>
    <w:rsid w:val="00210E6B"/>
  </w:style>
  <w:style w:type="character" w:customStyle="1" w:styleId="WW-WW8Num1ztrue21111111">
    <w:name w:val="WW-WW8Num1ztrue21111111"/>
    <w:rsid w:val="00210E6B"/>
  </w:style>
  <w:style w:type="character" w:customStyle="1" w:styleId="WW-WW8Num1ztrue31111111">
    <w:name w:val="WW-WW8Num1ztrue31111111"/>
    <w:rsid w:val="00210E6B"/>
  </w:style>
  <w:style w:type="character" w:customStyle="1" w:styleId="WW-WW8Num1ztrue41111111">
    <w:name w:val="WW-WW8Num1ztrue41111111"/>
    <w:rsid w:val="00210E6B"/>
  </w:style>
  <w:style w:type="character" w:customStyle="1" w:styleId="WW-WW8Num1ztrue51111111">
    <w:name w:val="WW-WW8Num1ztrue51111111"/>
    <w:rsid w:val="00210E6B"/>
  </w:style>
  <w:style w:type="character" w:customStyle="1" w:styleId="WW-WW8Num1ztrue61111111">
    <w:name w:val="WW-WW8Num1ztrue61111111"/>
    <w:rsid w:val="00210E6B"/>
  </w:style>
  <w:style w:type="character" w:customStyle="1" w:styleId="WW-WW8Num1ztrue71111111">
    <w:name w:val="WW-WW8Num1ztrue71111111"/>
    <w:rsid w:val="00210E6B"/>
  </w:style>
  <w:style w:type="character" w:customStyle="1" w:styleId="WW-WW8Num1ztrue111111111">
    <w:name w:val="WW-WW8Num1ztrue111111111"/>
    <w:rsid w:val="00210E6B"/>
  </w:style>
  <w:style w:type="character" w:customStyle="1" w:styleId="WW-WW8Num1ztrue211111111">
    <w:name w:val="WW-WW8Num1ztrue211111111"/>
    <w:rsid w:val="00210E6B"/>
  </w:style>
  <w:style w:type="character" w:customStyle="1" w:styleId="WW-WW8Num1ztrue311111111">
    <w:name w:val="WW-WW8Num1ztrue311111111"/>
    <w:rsid w:val="00210E6B"/>
  </w:style>
  <w:style w:type="character" w:customStyle="1" w:styleId="WW-WW8Num1ztrue411111111">
    <w:name w:val="WW-WW8Num1ztrue411111111"/>
    <w:rsid w:val="00210E6B"/>
  </w:style>
  <w:style w:type="character" w:customStyle="1" w:styleId="WW-WW8Num1ztrue511111111">
    <w:name w:val="WW-WW8Num1ztrue511111111"/>
    <w:rsid w:val="00210E6B"/>
  </w:style>
  <w:style w:type="character" w:customStyle="1" w:styleId="WW-WW8Num1ztrue611111111">
    <w:name w:val="WW-WW8Num1ztrue611111111"/>
    <w:rsid w:val="00210E6B"/>
  </w:style>
  <w:style w:type="character" w:customStyle="1" w:styleId="WW-WW8Num1ztrue711111111">
    <w:name w:val="WW-WW8Num1ztrue711111111"/>
    <w:rsid w:val="00210E6B"/>
  </w:style>
  <w:style w:type="character" w:customStyle="1" w:styleId="WW-WW8Num1ztrue1111111111">
    <w:name w:val="WW-WW8Num1ztrue1111111111"/>
    <w:rsid w:val="00210E6B"/>
  </w:style>
  <w:style w:type="character" w:customStyle="1" w:styleId="WW-WW8Num1ztrue2111111111">
    <w:name w:val="WW-WW8Num1ztrue2111111111"/>
    <w:rsid w:val="00210E6B"/>
  </w:style>
  <w:style w:type="character" w:customStyle="1" w:styleId="WW-WW8Num1ztrue3111111111">
    <w:name w:val="WW-WW8Num1ztrue3111111111"/>
    <w:rsid w:val="00210E6B"/>
  </w:style>
  <w:style w:type="character" w:customStyle="1" w:styleId="WW-WW8Num1ztrue4111111111">
    <w:name w:val="WW-WW8Num1ztrue4111111111"/>
    <w:rsid w:val="00210E6B"/>
  </w:style>
  <w:style w:type="character" w:customStyle="1" w:styleId="WW-WW8Num1ztrue5111111111">
    <w:name w:val="WW-WW8Num1ztrue5111111111"/>
    <w:rsid w:val="00210E6B"/>
  </w:style>
  <w:style w:type="character" w:customStyle="1" w:styleId="WW-WW8Num1ztrue6111111111">
    <w:name w:val="WW-WW8Num1ztrue6111111111"/>
    <w:rsid w:val="00210E6B"/>
  </w:style>
  <w:style w:type="character" w:customStyle="1" w:styleId="WW-WW8Num1ztrue7111111111">
    <w:name w:val="WW-WW8Num1ztrue7111111111"/>
    <w:rsid w:val="00210E6B"/>
  </w:style>
  <w:style w:type="character" w:customStyle="1" w:styleId="WW-WW8Num1ztrue11111111111">
    <w:name w:val="WW-WW8Num1ztrue11111111111"/>
    <w:rsid w:val="00210E6B"/>
  </w:style>
  <w:style w:type="character" w:customStyle="1" w:styleId="WW-WW8Num1ztrue21111111111">
    <w:name w:val="WW-WW8Num1ztrue21111111111"/>
    <w:rsid w:val="00210E6B"/>
  </w:style>
  <w:style w:type="character" w:customStyle="1" w:styleId="WW-WW8Num1ztrue31111111111">
    <w:name w:val="WW-WW8Num1ztrue31111111111"/>
    <w:rsid w:val="00210E6B"/>
  </w:style>
  <w:style w:type="character" w:customStyle="1" w:styleId="WW-WW8Num1ztrue41111111111">
    <w:name w:val="WW-WW8Num1ztrue41111111111"/>
    <w:rsid w:val="00210E6B"/>
  </w:style>
  <w:style w:type="character" w:customStyle="1" w:styleId="WW-WW8Num1ztrue51111111111">
    <w:name w:val="WW-WW8Num1ztrue51111111111"/>
    <w:rsid w:val="00210E6B"/>
  </w:style>
  <w:style w:type="character" w:customStyle="1" w:styleId="WW-WW8Num1ztrue61111111111">
    <w:name w:val="WW-WW8Num1ztrue61111111111"/>
    <w:rsid w:val="00210E6B"/>
  </w:style>
  <w:style w:type="character" w:customStyle="1" w:styleId="WW-WW8Num1ztrue71111111111">
    <w:name w:val="WW-WW8Num1ztrue71111111111"/>
    <w:rsid w:val="00210E6B"/>
  </w:style>
  <w:style w:type="character" w:customStyle="1" w:styleId="WW-WW8Num1ztrue111111111111">
    <w:name w:val="WW-WW8Num1ztrue111111111111"/>
    <w:rsid w:val="00210E6B"/>
  </w:style>
  <w:style w:type="character" w:customStyle="1" w:styleId="WW-WW8Num1ztrue211111111111">
    <w:name w:val="WW-WW8Num1ztrue211111111111"/>
    <w:rsid w:val="00210E6B"/>
  </w:style>
  <w:style w:type="character" w:customStyle="1" w:styleId="WW-WW8Num1ztrue311111111111">
    <w:name w:val="WW-WW8Num1ztrue311111111111"/>
    <w:rsid w:val="00210E6B"/>
  </w:style>
  <w:style w:type="character" w:customStyle="1" w:styleId="WW-WW8Num1ztrue411111111111">
    <w:name w:val="WW-WW8Num1ztrue411111111111"/>
    <w:rsid w:val="00210E6B"/>
  </w:style>
  <w:style w:type="character" w:customStyle="1" w:styleId="WW-WW8Num1ztrue511111111111">
    <w:name w:val="WW-WW8Num1ztrue511111111111"/>
    <w:rsid w:val="00210E6B"/>
  </w:style>
  <w:style w:type="character" w:customStyle="1" w:styleId="WW-WW8Num1ztrue611111111111">
    <w:name w:val="WW-WW8Num1ztrue611111111111"/>
    <w:rsid w:val="00210E6B"/>
  </w:style>
  <w:style w:type="character" w:customStyle="1" w:styleId="WW-WW8Num1ztrue711111111111">
    <w:name w:val="WW-WW8Num1ztrue711111111111"/>
    <w:rsid w:val="00210E6B"/>
  </w:style>
  <w:style w:type="character" w:customStyle="1" w:styleId="WW-WW8Num1ztrue1111111111111">
    <w:name w:val="WW-WW8Num1ztrue1111111111111"/>
    <w:rsid w:val="00210E6B"/>
  </w:style>
  <w:style w:type="character" w:customStyle="1" w:styleId="WW-WW8Num1ztrue2111111111111">
    <w:name w:val="WW-WW8Num1ztrue2111111111111"/>
    <w:rsid w:val="00210E6B"/>
  </w:style>
  <w:style w:type="character" w:customStyle="1" w:styleId="WW-WW8Num1ztrue3111111111111">
    <w:name w:val="WW-WW8Num1ztrue3111111111111"/>
    <w:rsid w:val="00210E6B"/>
  </w:style>
  <w:style w:type="character" w:customStyle="1" w:styleId="WW-WW8Num1ztrue4111111111111">
    <w:name w:val="WW-WW8Num1ztrue4111111111111"/>
    <w:rsid w:val="00210E6B"/>
  </w:style>
  <w:style w:type="character" w:customStyle="1" w:styleId="WW-WW8Num1ztrue5111111111111">
    <w:name w:val="WW-WW8Num1ztrue5111111111111"/>
    <w:rsid w:val="00210E6B"/>
  </w:style>
  <w:style w:type="character" w:customStyle="1" w:styleId="WW-WW8Num1ztrue6111111111111">
    <w:name w:val="WW-WW8Num1ztrue6111111111111"/>
    <w:rsid w:val="00210E6B"/>
  </w:style>
  <w:style w:type="character" w:customStyle="1" w:styleId="WW-WW8Num1ztrue7111111111111">
    <w:name w:val="WW-WW8Num1ztrue7111111111111"/>
    <w:rsid w:val="00210E6B"/>
  </w:style>
  <w:style w:type="character" w:customStyle="1" w:styleId="WW-WW8Num1ztrue11111111111111">
    <w:name w:val="WW-WW8Num1ztrue11111111111111"/>
    <w:rsid w:val="00210E6B"/>
  </w:style>
  <w:style w:type="character" w:customStyle="1" w:styleId="WW-WW8Num1ztrue21111111111111">
    <w:name w:val="WW-WW8Num1ztrue21111111111111"/>
    <w:rsid w:val="00210E6B"/>
  </w:style>
  <w:style w:type="character" w:customStyle="1" w:styleId="WW-WW8Num1ztrue31111111111111">
    <w:name w:val="WW-WW8Num1ztrue31111111111111"/>
    <w:rsid w:val="00210E6B"/>
  </w:style>
  <w:style w:type="character" w:customStyle="1" w:styleId="WW-WW8Num1ztrue41111111111111">
    <w:name w:val="WW-WW8Num1ztrue41111111111111"/>
    <w:rsid w:val="00210E6B"/>
  </w:style>
  <w:style w:type="character" w:customStyle="1" w:styleId="WW-WW8Num1ztrue51111111111111">
    <w:name w:val="WW-WW8Num1ztrue51111111111111"/>
    <w:rsid w:val="00210E6B"/>
  </w:style>
  <w:style w:type="character" w:customStyle="1" w:styleId="WW-WW8Num1ztrue61111111111111">
    <w:name w:val="WW-WW8Num1ztrue61111111111111"/>
    <w:rsid w:val="00210E6B"/>
  </w:style>
  <w:style w:type="character" w:customStyle="1" w:styleId="Carpredefinitoparagrafo1">
    <w:name w:val="Car. predefinito paragrafo1"/>
    <w:rsid w:val="00210E6B"/>
  </w:style>
  <w:style w:type="character" w:styleId="Collegamentoipertestuale">
    <w:name w:val="Hyperlink"/>
    <w:rsid w:val="00210E6B"/>
    <w:rPr>
      <w:color w:val="000080"/>
      <w:u w:val="single"/>
    </w:rPr>
  </w:style>
  <w:style w:type="character" w:customStyle="1" w:styleId="Caratteredinumerazione">
    <w:name w:val="Carattere di numerazione"/>
    <w:rsid w:val="00210E6B"/>
  </w:style>
  <w:style w:type="character" w:styleId="Enfasigrassetto">
    <w:name w:val="Strong"/>
    <w:qFormat/>
    <w:rsid w:val="00210E6B"/>
    <w:rPr>
      <w:b/>
      <w:bCs/>
    </w:rPr>
  </w:style>
  <w:style w:type="paragraph" w:customStyle="1" w:styleId="Intestazione1">
    <w:name w:val="Intestazione1"/>
    <w:basedOn w:val="Normale"/>
    <w:next w:val="Corpotesto"/>
    <w:rsid w:val="00210E6B"/>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210E6B"/>
    <w:pPr>
      <w:spacing w:after="120"/>
    </w:pPr>
  </w:style>
  <w:style w:type="paragraph" w:styleId="Elenco">
    <w:name w:val="List"/>
    <w:basedOn w:val="Corpotesto"/>
    <w:rsid w:val="00210E6B"/>
    <w:rPr>
      <w:rFonts w:cs="Mangal"/>
    </w:rPr>
  </w:style>
  <w:style w:type="paragraph" w:styleId="Didascalia">
    <w:name w:val="caption"/>
    <w:basedOn w:val="Normale"/>
    <w:qFormat/>
    <w:rsid w:val="00210E6B"/>
    <w:pPr>
      <w:suppressLineNumbers/>
      <w:spacing w:before="120" w:after="120"/>
    </w:pPr>
    <w:rPr>
      <w:rFonts w:cs="Mangal"/>
      <w:i/>
      <w:iCs/>
    </w:rPr>
  </w:style>
  <w:style w:type="paragraph" w:customStyle="1" w:styleId="Indice">
    <w:name w:val="Indice"/>
    <w:basedOn w:val="Normale"/>
    <w:rsid w:val="00210E6B"/>
    <w:pPr>
      <w:suppressLineNumbers/>
    </w:pPr>
    <w:rPr>
      <w:rFonts w:cs="Mangal"/>
    </w:rPr>
  </w:style>
  <w:style w:type="paragraph" w:customStyle="1" w:styleId="Contenutotabella">
    <w:name w:val="Contenuto tabella"/>
    <w:basedOn w:val="Normale"/>
    <w:rsid w:val="00210E6B"/>
    <w:pPr>
      <w:suppressLineNumbers/>
    </w:pPr>
  </w:style>
  <w:style w:type="paragraph" w:customStyle="1" w:styleId="Intestazionetabella">
    <w:name w:val="Intestazione tabella"/>
    <w:basedOn w:val="Contenutotabella"/>
    <w:rsid w:val="00210E6B"/>
    <w:pPr>
      <w:jc w:val="center"/>
    </w:pPr>
    <w:rPr>
      <w:b/>
      <w:bCs/>
    </w:rPr>
  </w:style>
  <w:style w:type="paragraph" w:styleId="Testofumetto">
    <w:name w:val="Balloon Text"/>
    <w:basedOn w:val="Normale"/>
    <w:link w:val="TestofumettoCarattere"/>
    <w:uiPriority w:val="99"/>
    <w:semiHidden/>
    <w:unhideWhenUsed/>
    <w:rsid w:val="00943B0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3B0A"/>
    <w:rPr>
      <w:rFonts w:ascii="Tahoma" w:hAnsi="Tahoma" w:cs="Tahoma"/>
      <w:sz w:val="16"/>
      <w:szCs w:val="16"/>
      <w:lang w:val="en-GB" w:eastAsia="zh-CN"/>
    </w:rPr>
  </w:style>
  <w:style w:type="paragraph" w:styleId="Paragrafoelenco">
    <w:name w:val="List Paragraph"/>
    <w:basedOn w:val="Normale"/>
    <w:uiPriority w:val="34"/>
    <w:qFormat/>
    <w:rsid w:val="001F2A2D"/>
    <w:pPr>
      <w:ind w:left="720"/>
      <w:contextualSpacing/>
    </w:pPr>
  </w:style>
  <w:style w:type="character" w:customStyle="1" w:styleId="Titolo2Carattere">
    <w:name w:val="Titolo 2 Carattere"/>
    <w:basedOn w:val="Carpredefinitoparagrafo"/>
    <w:link w:val="Titolo2"/>
    <w:rsid w:val="001E2FB0"/>
    <w:rPr>
      <w:rFonts w:ascii="Georgia" w:hAnsi="Georgia" w:cs="AdvPSA183"/>
      <w:b/>
      <w:sz w:val="24"/>
      <w:szCs w:val="24"/>
      <w:lang w:val="en-US"/>
    </w:rPr>
  </w:style>
  <w:style w:type="character" w:customStyle="1" w:styleId="Titolo3Carattere">
    <w:name w:val="Titolo 3 Carattere"/>
    <w:basedOn w:val="Carpredefinitoparagrafo"/>
    <w:link w:val="Titolo3"/>
    <w:rsid w:val="00F24375"/>
    <w:rPr>
      <w:rFonts w:eastAsia="SimSun" w:cs="Mangal"/>
      <w:b/>
      <w:bCs/>
      <w:kern w:val="1"/>
      <w:sz w:val="28"/>
      <w:szCs w:val="28"/>
      <w:lang w:val="en-US" w:eastAsia="zh-CN"/>
    </w:rPr>
  </w:style>
  <w:style w:type="character" w:customStyle="1" w:styleId="Titolo4Carattere">
    <w:name w:val="Titolo 4 Carattere"/>
    <w:basedOn w:val="Carpredefinitoparagrafo"/>
    <w:link w:val="Titolo4"/>
    <w:rsid w:val="00F24375"/>
    <w:rPr>
      <w:rFonts w:eastAsia="SimSun" w:cs="Mangal"/>
      <w:b/>
      <w:bCs/>
      <w:kern w:val="1"/>
      <w:sz w:val="24"/>
      <w:szCs w:val="24"/>
      <w:lang w:val="en-US" w:eastAsia="zh-CN"/>
    </w:rPr>
  </w:style>
  <w:style w:type="character" w:customStyle="1" w:styleId="Titolo1Carattere">
    <w:name w:val="Titolo 1 Carattere"/>
    <w:basedOn w:val="Carpredefinitoparagrafo"/>
    <w:link w:val="Titolo1"/>
    <w:rsid w:val="001E2FB0"/>
    <w:rPr>
      <w:rFonts w:ascii="Georgia" w:hAnsi="Georgia" w:cs="Georgia"/>
      <w:b/>
      <w:bCs/>
      <w:color w:val="0070C0"/>
      <w:sz w:val="32"/>
      <w:szCs w:val="32"/>
      <w:lang w:val="pt-BR" w:eastAsia="zh-CN"/>
    </w:rPr>
  </w:style>
  <w:style w:type="character" w:customStyle="1" w:styleId="CorpotestoCarattere">
    <w:name w:val="Corpo testo Carattere"/>
    <w:basedOn w:val="Carpredefinitoparagrafo"/>
    <w:link w:val="Corpotesto"/>
    <w:rsid w:val="00F24375"/>
    <w:rPr>
      <w:sz w:val="24"/>
      <w:szCs w:val="24"/>
      <w:lang w:val="en-GB" w:eastAsia="zh-CN"/>
    </w:rPr>
  </w:style>
  <w:style w:type="character" w:customStyle="1" w:styleId="WW-WW8Num1ztrue71111111111111">
    <w:name w:val="WW-WW8Num1ztrue71111111111111"/>
    <w:rsid w:val="00F24375"/>
  </w:style>
  <w:style w:type="character" w:customStyle="1" w:styleId="WW-WW8Num1ztrue111111111111111">
    <w:name w:val="WW-WW8Num1ztrue111111111111111"/>
    <w:rsid w:val="00F24375"/>
  </w:style>
  <w:style w:type="character" w:customStyle="1" w:styleId="WW-WW8Num1ztrue211111111111111">
    <w:name w:val="WW-WW8Num1ztrue211111111111111"/>
    <w:rsid w:val="00F24375"/>
  </w:style>
  <w:style w:type="character" w:customStyle="1" w:styleId="WW-WW8Num1ztrue311111111111111">
    <w:name w:val="WW-WW8Num1ztrue311111111111111"/>
    <w:rsid w:val="00F24375"/>
  </w:style>
  <w:style w:type="character" w:customStyle="1" w:styleId="WW-WW8Num1ztrue411111111111111">
    <w:name w:val="WW-WW8Num1ztrue411111111111111"/>
    <w:rsid w:val="00F24375"/>
  </w:style>
  <w:style w:type="character" w:customStyle="1" w:styleId="WW-WW8Num1ztrue511111111111111">
    <w:name w:val="WW-WW8Num1ztrue511111111111111"/>
    <w:rsid w:val="00F24375"/>
  </w:style>
  <w:style w:type="character" w:customStyle="1" w:styleId="WW-WW8Num1ztrue611111111111111">
    <w:name w:val="WW-WW8Num1ztrue611111111111111"/>
    <w:rsid w:val="00F24375"/>
  </w:style>
  <w:style w:type="character" w:customStyle="1" w:styleId="WW-WW8Num1ztrue711111111111111">
    <w:name w:val="WW-WW8Num1ztrue711111111111111"/>
    <w:rsid w:val="00F24375"/>
  </w:style>
  <w:style w:type="character" w:customStyle="1" w:styleId="WW-WW8Num1ztrue1111111111111111">
    <w:name w:val="WW-WW8Num1ztrue1111111111111111"/>
    <w:rsid w:val="00F24375"/>
  </w:style>
  <w:style w:type="character" w:customStyle="1" w:styleId="WW-WW8Num1ztrue2111111111111111">
    <w:name w:val="WW-WW8Num1ztrue2111111111111111"/>
    <w:rsid w:val="00F24375"/>
  </w:style>
  <w:style w:type="character" w:customStyle="1" w:styleId="WW-WW8Num1ztrue3111111111111111">
    <w:name w:val="WW-WW8Num1ztrue3111111111111111"/>
    <w:rsid w:val="00F24375"/>
  </w:style>
  <w:style w:type="character" w:customStyle="1" w:styleId="WW-WW8Num1ztrue4111111111111111">
    <w:name w:val="WW-WW8Num1ztrue4111111111111111"/>
    <w:rsid w:val="00F24375"/>
  </w:style>
  <w:style w:type="character" w:customStyle="1" w:styleId="WW-WW8Num1ztrue5111111111111111">
    <w:name w:val="WW-WW8Num1ztrue5111111111111111"/>
    <w:rsid w:val="00F24375"/>
  </w:style>
  <w:style w:type="character" w:customStyle="1" w:styleId="WW-WW8Num1ztrue6111111111111111">
    <w:name w:val="WW-WW8Num1ztrue6111111111111111"/>
    <w:rsid w:val="00F24375"/>
  </w:style>
  <w:style w:type="character" w:customStyle="1" w:styleId="WW-WW8Num1ztrue7111111111111111">
    <w:name w:val="WW-WW8Num1ztrue7111111111111111"/>
    <w:rsid w:val="00F24375"/>
  </w:style>
  <w:style w:type="character" w:customStyle="1" w:styleId="WW-WW8Num1ztrue11111111111111111">
    <w:name w:val="WW-WW8Num1ztrue11111111111111111"/>
    <w:rsid w:val="00F24375"/>
  </w:style>
  <w:style w:type="character" w:customStyle="1" w:styleId="WW-WW8Num1ztrue21111111111111111">
    <w:name w:val="WW-WW8Num1ztrue21111111111111111"/>
    <w:rsid w:val="00F24375"/>
  </w:style>
  <w:style w:type="character" w:customStyle="1" w:styleId="WW-WW8Num1ztrue31111111111111111">
    <w:name w:val="WW-WW8Num1ztrue31111111111111111"/>
    <w:rsid w:val="00F24375"/>
  </w:style>
  <w:style w:type="character" w:customStyle="1" w:styleId="WW-WW8Num1ztrue41111111111111111">
    <w:name w:val="WW-WW8Num1ztrue41111111111111111"/>
    <w:rsid w:val="00F24375"/>
  </w:style>
  <w:style w:type="character" w:customStyle="1" w:styleId="WW-WW8Num1ztrue51111111111111111">
    <w:name w:val="WW-WW8Num1ztrue51111111111111111"/>
    <w:rsid w:val="00F24375"/>
  </w:style>
  <w:style w:type="character" w:customStyle="1" w:styleId="WW-WW8Num1ztrue61111111111111111">
    <w:name w:val="WW-WW8Num1ztrue61111111111111111"/>
    <w:rsid w:val="00F24375"/>
  </w:style>
  <w:style w:type="character" w:customStyle="1" w:styleId="WW-WW8Num1ztrue71111111111111111">
    <w:name w:val="WW-WW8Num1ztrue71111111111111111"/>
    <w:rsid w:val="00F24375"/>
  </w:style>
  <w:style w:type="character" w:customStyle="1" w:styleId="WW-WW8Num1ztrue111111111111111111">
    <w:name w:val="WW-WW8Num1ztrue111111111111111111"/>
    <w:rsid w:val="00F24375"/>
  </w:style>
  <w:style w:type="character" w:customStyle="1" w:styleId="WW-WW8Num1ztrue211111111111111111">
    <w:name w:val="WW-WW8Num1ztrue211111111111111111"/>
    <w:rsid w:val="00F24375"/>
  </w:style>
  <w:style w:type="character" w:customStyle="1" w:styleId="WW-WW8Num1ztrue311111111111111111">
    <w:name w:val="WW-WW8Num1ztrue311111111111111111"/>
    <w:rsid w:val="00F24375"/>
  </w:style>
  <w:style w:type="character" w:customStyle="1" w:styleId="WW-WW8Num1ztrue411111111111111111">
    <w:name w:val="WW-WW8Num1ztrue411111111111111111"/>
    <w:rsid w:val="00F24375"/>
  </w:style>
  <w:style w:type="character" w:customStyle="1" w:styleId="WW-WW8Num1ztrue511111111111111111">
    <w:name w:val="WW-WW8Num1ztrue511111111111111111"/>
    <w:rsid w:val="00F24375"/>
  </w:style>
  <w:style w:type="character" w:customStyle="1" w:styleId="WW-WW8Num1ztrue611111111111111111">
    <w:name w:val="WW-WW8Num1ztrue611111111111111111"/>
    <w:rsid w:val="00F24375"/>
  </w:style>
  <w:style w:type="character" w:customStyle="1" w:styleId="WW-WW8Num1ztrue711111111111111111">
    <w:name w:val="WW-WW8Num1ztrue711111111111111111"/>
    <w:rsid w:val="00F24375"/>
  </w:style>
  <w:style w:type="character" w:customStyle="1" w:styleId="WW-WW8Num1ztrue1111111111111111111">
    <w:name w:val="WW-WW8Num1ztrue1111111111111111111"/>
    <w:rsid w:val="00F24375"/>
  </w:style>
  <w:style w:type="character" w:customStyle="1" w:styleId="WW-WW8Num1ztrue2111111111111111111">
    <w:name w:val="WW-WW8Num1ztrue2111111111111111111"/>
    <w:rsid w:val="00F24375"/>
  </w:style>
  <w:style w:type="character" w:customStyle="1" w:styleId="WW-WW8Num1ztrue3111111111111111111">
    <w:name w:val="WW-WW8Num1ztrue3111111111111111111"/>
    <w:rsid w:val="00F24375"/>
  </w:style>
  <w:style w:type="character" w:customStyle="1" w:styleId="WW-WW8Num1ztrue4111111111111111111">
    <w:name w:val="WW-WW8Num1ztrue4111111111111111111"/>
    <w:rsid w:val="00F24375"/>
  </w:style>
  <w:style w:type="character" w:customStyle="1" w:styleId="WW-WW8Num1ztrue5111111111111111111">
    <w:name w:val="WW-WW8Num1ztrue5111111111111111111"/>
    <w:rsid w:val="00F24375"/>
  </w:style>
  <w:style w:type="character" w:customStyle="1" w:styleId="WW-WW8Num1ztrue6111111111111111111">
    <w:name w:val="WW-WW8Num1ztrue6111111111111111111"/>
    <w:rsid w:val="00F24375"/>
  </w:style>
  <w:style w:type="character" w:customStyle="1" w:styleId="WW-WW8Num1ztrue7111111111111111111">
    <w:name w:val="WW-WW8Num1ztrue7111111111111111111"/>
    <w:rsid w:val="00F24375"/>
  </w:style>
  <w:style w:type="character" w:customStyle="1" w:styleId="WW-WW8Num1ztrue11111111111111111111">
    <w:name w:val="WW-WW8Num1ztrue11111111111111111111"/>
    <w:rsid w:val="00F24375"/>
  </w:style>
  <w:style w:type="character" w:customStyle="1" w:styleId="WW-WW8Num1ztrue21111111111111111111">
    <w:name w:val="WW-WW8Num1ztrue21111111111111111111"/>
    <w:rsid w:val="00F24375"/>
  </w:style>
  <w:style w:type="character" w:customStyle="1" w:styleId="WW-WW8Num1ztrue31111111111111111111">
    <w:name w:val="WW-WW8Num1ztrue31111111111111111111"/>
    <w:rsid w:val="00F24375"/>
  </w:style>
  <w:style w:type="character" w:customStyle="1" w:styleId="WW-WW8Num1ztrue41111111111111111111">
    <w:name w:val="WW-WW8Num1ztrue41111111111111111111"/>
    <w:rsid w:val="00F24375"/>
  </w:style>
  <w:style w:type="character" w:customStyle="1" w:styleId="WW-WW8Num1ztrue51111111111111111111">
    <w:name w:val="WW-WW8Num1ztrue51111111111111111111"/>
    <w:rsid w:val="00F24375"/>
  </w:style>
  <w:style w:type="character" w:customStyle="1" w:styleId="WW-WW8Num1ztrue61111111111111111111">
    <w:name w:val="WW-WW8Num1ztrue61111111111111111111"/>
    <w:rsid w:val="00F24375"/>
  </w:style>
  <w:style w:type="character" w:customStyle="1" w:styleId="WW-WW8Num1ztrue71111111111111111111">
    <w:name w:val="WW-WW8Num1ztrue71111111111111111111"/>
    <w:rsid w:val="00F24375"/>
  </w:style>
  <w:style w:type="character" w:customStyle="1" w:styleId="WW-WW8Num1ztrue111111111111111111111">
    <w:name w:val="WW-WW8Num1ztrue111111111111111111111"/>
    <w:rsid w:val="00F24375"/>
  </w:style>
  <w:style w:type="character" w:customStyle="1" w:styleId="WW-WW8Num1ztrue211111111111111111111">
    <w:name w:val="WW-WW8Num1ztrue211111111111111111111"/>
    <w:rsid w:val="00F24375"/>
  </w:style>
  <w:style w:type="character" w:customStyle="1" w:styleId="WW-WW8Num1ztrue311111111111111111111">
    <w:name w:val="WW-WW8Num1ztrue311111111111111111111"/>
    <w:rsid w:val="00F24375"/>
  </w:style>
  <w:style w:type="character" w:customStyle="1" w:styleId="WW-WW8Num1ztrue411111111111111111111">
    <w:name w:val="WW-WW8Num1ztrue411111111111111111111"/>
    <w:rsid w:val="00F24375"/>
  </w:style>
  <w:style w:type="character" w:customStyle="1" w:styleId="WW-WW8Num1ztrue511111111111111111111">
    <w:name w:val="WW-WW8Num1ztrue511111111111111111111"/>
    <w:rsid w:val="00F24375"/>
  </w:style>
  <w:style w:type="character" w:customStyle="1" w:styleId="WW-WW8Num1ztrue611111111111111111111">
    <w:name w:val="WW-WW8Num1ztrue611111111111111111111"/>
    <w:rsid w:val="00F24375"/>
  </w:style>
  <w:style w:type="character" w:customStyle="1" w:styleId="WW-WW8Num1ztrue711111111111111111111">
    <w:name w:val="WW-WW8Num1ztrue711111111111111111111"/>
    <w:rsid w:val="00F24375"/>
  </w:style>
  <w:style w:type="character" w:customStyle="1" w:styleId="WW-WW8Num1ztrue1111111111111111111111">
    <w:name w:val="WW-WW8Num1ztrue1111111111111111111111"/>
    <w:rsid w:val="00F24375"/>
  </w:style>
  <w:style w:type="character" w:customStyle="1" w:styleId="WW-WW8Num1ztrue2111111111111111111111">
    <w:name w:val="WW-WW8Num1ztrue2111111111111111111111"/>
    <w:rsid w:val="00F24375"/>
  </w:style>
  <w:style w:type="character" w:customStyle="1" w:styleId="WW-WW8Num1ztrue3111111111111111111111">
    <w:name w:val="WW-WW8Num1ztrue3111111111111111111111"/>
    <w:rsid w:val="00F24375"/>
  </w:style>
  <w:style w:type="character" w:customStyle="1" w:styleId="WW-WW8Num1ztrue4111111111111111111111">
    <w:name w:val="WW-WW8Num1ztrue4111111111111111111111"/>
    <w:rsid w:val="00F24375"/>
  </w:style>
  <w:style w:type="character" w:customStyle="1" w:styleId="WW-WW8Num1ztrue5111111111111111111111">
    <w:name w:val="WW-WW8Num1ztrue5111111111111111111111"/>
    <w:rsid w:val="00F24375"/>
  </w:style>
  <w:style w:type="character" w:customStyle="1" w:styleId="WW-WW8Num1ztrue6111111111111111111111">
    <w:name w:val="WW-WW8Num1ztrue6111111111111111111111"/>
    <w:rsid w:val="00F24375"/>
  </w:style>
  <w:style w:type="character" w:customStyle="1" w:styleId="WW-WW8Num1ztrue7111111111111111111111">
    <w:name w:val="WW-WW8Num1ztrue7111111111111111111111"/>
    <w:rsid w:val="00F24375"/>
  </w:style>
  <w:style w:type="character" w:customStyle="1" w:styleId="WW-WW8Num1ztrue11111111111111111111111">
    <w:name w:val="WW-WW8Num1ztrue11111111111111111111111"/>
    <w:rsid w:val="00F24375"/>
  </w:style>
  <w:style w:type="character" w:customStyle="1" w:styleId="WW-WW8Num1ztrue21111111111111111111111">
    <w:name w:val="WW-WW8Num1ztrue21111111111111111111111"/>
    <w:rsid w:val="00F24375"/>
  </w:style>
  <w:style w:type="character" w:customStyle="1" w:styleId="WW-WW8Num1ztrue31111111111111111111111">
    <w:name w:val="WW-WW8Num1ztrue31111111111111111111111"/>
    <w:rsid w:val="00F24375"/>
  </w:style>
  <w:style w:type="character" w:customStyle="1" w:styleId="WW-WW8Num1ztrue41111111111111111111111">
    <w:name w:val="WW-WW8Num1ztrue41111111111111111111111"/>
    <w:rsid w:val="00F24375"/>
  </w:style>
  <w:style w:type="character" w:customStyle="1" w:styleId="WW-WW8Num1ztrue51111111111111111111111">
    <w:name w:val="WW-WW8Num1ztrue51111111111111111111111"/>
    <w:rsid w:val="00F24375"/>
  </w:style>
  <w:style w:type="character" w:customStyle="1" w:styleId="WW-WW8Num1ztrue61111111111111111111111">
    <w:name w:val="WW-WW8Num1ztrue61111111111111111111111"/>
    <w:rsid w:val="00F24375"/>
  </w:style>
  <w:style w:type="character" w:customStyle="1" w:styleId="WW-WW8Num1ztrue71111111111111111111111">
    <w:name w:val="WW-WW8Num1ztrue71111111111111111111111"/>
    <w:rsid w:val="00F24375"/>
  </w:style>
  <w:style w:type="character" w:customStyle="1" w:styleId="WW-WW8Num1ztrue111111111111111111111111">
    <w:name w:val="WW-WW8Num1ztrue111111111111111111111111"/>
    <w:rsid w:val="00F24375"/>
  </w:style>
  <w:style w:type="character" w:customStyle="1" w:styleId="WW-WW8Num1ztrue211111111111111111111111">
    <w:name w:val="WW-WW8Num1ztrue211111111111111111111111"/>
    <w:rsid w:val="00F24375"/>
  </w:style>
  <w:style w:type="character" w:customStyle="1" w:styleId="WW-WW8Num1ztrue311111111111111111111111">
    <w:name w:val="WW-WW8Num1ztrue311111111111111111111111"/>
    <w:rsid w:val="00F24375"/>
  </w:style>
  <w:style w:type="character" w:customStyle="1" w:styleId="WW-WW8Num1ztrue411111111111111111111111">
    <w:name w:val="WW-WW8Num1ztrue411111111111111111111111"/>
    <w:rsid w:val="00F24375"/>
  </w:style>
  <w:style w:type="character" w:customStyle="1" w:styleId="WW-WW8Num1ztrue511111111111111111111111">
    <w:name w:val="WW-WW8Num1ztrue511111111111111111111111"/>
    <w:rsid w:val="00F24375"/>
  </w:style>
  <w:style w:type="character" w:customStyle="1" w:styleId="WW-WW8Num1ztrue611111111111111111111111">
    <w:name w:val="WW-WW8Num1ztrue611111111111111111111111"/>
    <w:rsid w:val="00F24375"/>
  </w:style>
  <w:style w:type="character" w:customStyle="1" w:styleId="WW-WW8Num1ztrue711111111111111111111111">
    <w:name w:val="WW-WW8Num1ztrue711111111111111111111111"/>
    <w:rsid w:val="00F24375"/>
  </w:style>
  <w:style w:type="character" w:customStyle="1" w:styleId="WW-WW8Num1ztrue1111111111111111111111111">
    <w:name w:val="WW-WW8Num1ztrue1111111111111111111111111"/>
    <w:rsid w:val="00F24375"/>
  </w:style>
  <w:style w:type="character" w:customStyle="1" w:styleId="WW-WW8Num1ztrue2111111111111111111111111">
    <w:name w:val="WW-WW8Num1ztrue2111111111111111111111111"/>
    <w:rsid w:val="00F24375"/>
  </w:style>
  <w:style w:type="character" w:customStyle="1" w:styleId="WW-WW8Num1ztrue3111111111111111111111111">
    <w:name w:val="WW-WW8Num1ztrue3111111111111111111111111"/>
    <w:rsid w:val="00F24375"/>
  </w:style>
  <w:style w:type="character" w:customStyle="1" w:styleId="WW-WW8Num1ztrue4111111111111111111111111">
    <w:name w:val="WW-WW8Num1ztrue4111111111111111111111111"/>
    <w:rsid w:val="00F24375"/>
  </w:style>
  <w:style w:type="character" w:customStyle="1" w:styleId="WW-WW8Num1ztrue5111111111111111111111111">
    <w:name w:val="WW-WW8Num1ztrue5111111111111111111111111"/>
    <w:rsid w:val="00F24375"/>
  </w:style>
  <w:style w:type="character" w:customStyle="1" w:styleId="WW-WW8Num1ztrue6111111111111111111111111">
    <w:name w:val="WW-WW8Num1ztrue6111111111111111111111111"/>
    <w:rsid w:val="00F24375"/>
  </w:style>
  <w:style w:type="character" w:customStyle="1" w:styleId="WW-WW8Num1ztrue7111111111111111111111111">
    <w:name w:val="WW-WW8Num1ztrue7111111111111111111111111"/>
    <w:rsid w:val="00F24375"/>
  </w:style>
  <w:style w:type="character" w:customStyle="1" w:styleId="WW-WW8Num1ztrue11111111111111111111111111">
    <w:name w:val="WW-WW8Num1ztrue11111111111111111111111111"/>
    <w:rsid w:val="00F24375"/>
  </w:style>
  <w:style w:type="character" w:customStyle="1" w:styleId="WW-WW8Num1ztrue21111111111111111111111111">
    <w:name w:val="WW-WW8Num1ztrue21111111111111111111111111"/>
    <w:rsid w:val="00F24375"/>
  </w:style>
  <w:style w:type="character" w:customStyle="1" w:styleId="WW-WW8Num1ztrue31111111111111111111111111">
    <w:name w:val="WW-WW8Num1ztrue31111111111111111111111111"/>
    <w:rsid w:val="00F24375"/>
  </w:style>
  <w:style w:type="character" w:customStyle="1" w:styleId="WW-WW8Num1ztrue41111111111111111111111111">
    <w:name w:val="WW-WW8Num1ztrue41111111111111111111111111"/>
    <w:rsid w:val="00F24375"/>
  </w:style>
  <w:style w:type="character" w:customStyle="1" w:styleId="WW-WW8Num1ztrue51111111111111111111111111">
    <w:name w:val="WW-WW8Num1ztrue51111111111111111111111111"/>
    <w:rsid w:val="00F24375"/>
  </w:style>
  <w:style w:type="character" w:customStyle="1" w:styleId="WW-WW8Num1ztrue61111111111111111111111111">
    <w:name w:val="WW-WW8Num1ztrue61111111111111111111111111"/>
    <w:rsid w:val="00F24375"/>
  </w:style>
  <w:style w:type="character" w:customStyle="1" w:styleId="WW-WW8Num1ztrue71111111111111111111111111">
    <w:name w:val="WW-WW8Num1ztrue71111111111111111111111111"/>
    <w:rsid w:val="00F24375"/>
  </w:style>
  <w:style w:type="character" w:customStyle="1" w:styleId="WW-WW8Num1ztrue111111111111111111111111111">
    <w:name w:val="WW-WW8Num1ztrue111111111111111111111111111"/>
    <w:rsid w:val="00F24375"/>
  </w:style>
  <w:style w:type="character" w:customStyle="1" w:styleId="WW-WW8Num1ztrue211111111111111111111111111">
    <w:name w:val="WW-WW8Num1ztrue211111111111111111111111111"/>
    <w:rsid w:val="00F24375"/>
  </w:style>
  <w:style w:type="character" w:customStyle="1" w:styleId="WW-WW8Num1ztrue311111111111111111111111111">
    <w:name w:val="WW-WW8Num1ztrue311111111111111111111111111"/>
    <w:rsid w:val="00F24375"/>
  </w:style>
  <w:style w:type="character" w:customStyle="1" w:styleId="WW-WW8Num1ztrue411111111111111111111111111">
    <w:name w:val="WW-WW8Num1ztrue411111111111111111111111111"/>
    <w:rsid w:val="00F24375"/>
  </w:style>
  <w:style w:type="character" w:customStyle="1" w:styleId="WW-WW8Num1ztrue511111111111111111111111111">
    <w:name w:val="WW-WW8Num1ztrue511111111111111111111111111"/>
    <w:rsid w:val="00F24375"/>
  </w:style>
  <w:style w:type="character" w:customStyle="1" w:styleId="WW-WW8Num1ztrue611111111111111111111111111">
    <w:name w:val="WW-WW8Num1ztrue611111111111111111111111111"/>
    <w:rsid w:val="00F24375"/>
  </w:style>
  <w:style w:type="character" w:customStyle="1" w:styleId="WW-WW8Num1ztrue711111111111111111111111111">
    <w:name w:val="WW-WW8Num1ztrue711111111111111111111111111"/>
    <w:rsid w:val="00F24375"/>
  </w:style>
  <w:style w:type="character" w:customStyle="1" w:styleId="WW-WW8Num1ztrue1111111111111111111111111111">
    <w:name w:val="WW-WW8Num1ztrue1111111111111111111111111111"/>
    <w:rsid w:val="00F24375"/>
  </w:style>
  <w:style w:type="character" w:customStyle="1" w:styleId="WW-WW8Num1ztrue2111111111111111111111111111">
    <w:name w:val="WW-WW8Num1ztrue2111111111111111111111111111"/>
    <w:rsid w:val="00F24375"/>
  </w:style>
  <w:style w:type="character" w:customStyle="1" w:styleId="WW-WW8Num1ztrue3111111111111111111111111111">
    <w:name w:val="WW-WW8Num1ztrue3111111111111111111111111111"/>
    <w:rsid w:val="00F24375"/>
  </w:style>
  <w:style w:type="character" w:customStyle="1" w:styleId="WW-WW8Num1ztrue4111111111111111111111111111">
    <w:name w:val="WW-WW8Num1ztrue4111111111111111111111111111"/>
    <w:rsid w:val="00F24375"/>
  </w:style>
  <w:style w:type="character" w:customStyle="1" w:styleId="WW-WW8Num1ztrue5111111111111111111111111111">
    <w:name w:val="WW-WW8Num1ztrue5111111111111111111111111111"/>
    <w:rsid w:val="00F24375"/>
  </w:style>
  <w:style w:type="character" w:customStyle="1" w:styleId="WW-WW8Num1ztrue6111111111111111111111111111">
    <w:name w:val="WW-WW8Num1ztrue6111111111111111111111111111"/>
    <w:rsid w:val="00F24375"/>
  </w:style>
  <w:style w:type="character" w:customStyle="1" w:styleId="WW-WW8Num1ztrue7111111111111111111111111111">
    <w:name w:val="WW-WW8Num1ztrue7111111111111111111111111111"/>
    <w:rsid w:val="00F24375"/>
  </w:style>
  <w:style w:type="character" w:customStyle="1" w:styleId="WW-WW8Num1ztrue11111111111111111111111111111">
    <w:name w:val="WW-WW8Num1ztrue11111111111111111111111111111"/>
    <w:rsid w:val="00F24375"/>
  </w:style>
  <w:style w:type="character" w:customStyle="1" w:styleId="WW-WW8Num1ztrue21111111111111111111111111111">
    <w:name w:val="WW-WW8Num1ztrue21111111111111111111111111111"/>
    <w:rsid w:val="00F24375"/>
  </w:style>
  <w:style w:type="character" w:customStyle="1" w:styleId="WW-WW8Num1ztrue31111111111111111111111111111">
    <w:name w:val="WW-WW8Num1ztrue31111111111111111111111111111"/>
    <w:rsid w:val="00F24375"/>
  </w:style>
  <w:style w:type="character" w:customStyle="1" w:styleId="WW-WW8Num1ztrue41111111111111111111111111111">
    <w:name w:val="WW-WW8Num1ztrue41111111111111111111111111111"/>
    <w:rsid w:val="00F24375"/>
  </w:style>
  <w:style w:type="character" w:customStyle="1" w:styleId="WW-WW8Num1ztrue51111111111111111111111111111">
    <w:name w:val="WW-WW8Num1ztrue51111111111111111111111111111"/>
    <w:rsid w:val="00F24375"/>
  </w:style>
  <w:style w:type="character" w:customStyle="1" w:styleId="WW-WW8Num1ztrue61111111111111111111111111111">
    <w:name w:val="WW-WW8Num1ztrue61111111111111111111111111111"/>
    <w:rsid w:val="00F24375"/>
  </w:style>
  <w:style w:type="character" w:customStyle="1" w:styleId="WW-WW8Num1ztrue71111111111111111111111111111">
    <w:name w:val="WW-WW8Num1ztrue71111111111111111111111111111"/>
    <w:rsid w:val="00F24375"/>
  </w:style>
  <w:style w:type="character" w:customStyle="1" w:styleId="WW-WW8Num1ztrue111111111111111111111111111111">
    <w:name w:val="WW-WW8Num1ztrue111111111111111111111111111111"/>
    <w:rsid w:val="00F24375"/>
  </w:style>
  <w:style w:type="character" w:customStyle="1" w:styleId="WW-WW8Num1ztrue211111111111111111111111111111">
    <w:name w:val="WW-WW8Num1ztrue211111111111111111111111111111"/>
    <w:rsid w:val="00F24375"/>
  </w:style>
  <w:style w:type="character" w:customStyle="1" w:styleId="WW-WW8Num1ztrue311111111111111111111111111111">
    <w:name w:val="WW-WW8Num1ztrue311111111111111111111111111111"/>
    <w:rsid w:val="00F24375"/>
  </w:style>
  <w:style w:type="character" w:customStyle="1" w:styleId="WW-WW8Num1ztrue411111111111111111111111111111">
    <w:name w:val="WW-WW8Num1ztrue411111111111111111111111111111"/>
    <w:rsid w:val="00F24375"/>
  </w:style>
  <w:style w:type="character" w:customStyle="1" w:styleId="WW-WW8Num1ztrue511111111111111111111111111111">
    <w:name w:val="WW-WW8Num1ztrue511111111111111111111111111111"/>
    <w:rsid w:val="00F24375"/>
  </w:style>
  <w:style w:type="character" w:customStyle="1" w:styleId="WW-WW8Num1ztrue611111111111111111111111111111">
    <w:name w:val="WW-WW8Num1ztrue611111111111111111111111111111"/>
    <w:rsid w:val="00F24375"/>
  </w:style>
  <w:style w:type="character" w:customStyle="1" w:styleId="WW-WW8Num1ztrue711111111111111111111111111111">
    <w:name w:val="WW-WW8Num1ztrue711111111111111111111111111111"/>
    <w:rsid w:val="00F24375"/>
  </w:style>
  <w:style w:type="character" w:customStyle="1" w:styleId="WW-WW8Num1ztrue1111111111111111111111111111111">
    <w:name w:val="WW-WW8Num1ztrue1111111111111111111111111111111"/>
    <w:rsid w:val="00F24375"/>
  </w:style>
  <w:style w:type="character" w:customStyle="1" w:styleId="WW-WW8Num1ztrue2111111111111111111111111111111">
    <w:name w:val="WW-WW8Num1ztrue2111111111111111111111111111111"/>
    <w:rsid w:val="00F24375"/>
  </w:style>
  <w:style w:type="character" w:customStyle="1" w:styleId="WW-WW8Num1ztrue3111111111111111111111111111111">
    <w:name w:val="WW-WW8Num1ztrue3111111111111111111111111111111"/>
    <w:rsid w:val="00F24375"/>
  </w:style>
  <w:style w:type="character" w:customStyle="1" w:styleId="WW-WW8Num1ztrue4111111111111111111111111111111">
    <w:name w:val="WW-WW8Num1ztrue4111111111111111111111111111111"/>
    <w:rsid w:val="00F24375"/>
  </w:style>
  <w:style w:type="character" w:customStyle="1" w:styleId="WW-WW8Num1ztrue5111111111111111111111111111111">
    <w:name w:val="WW-WW8Num1ztrue5111111111111111111111111111111"/>
    <w:rsid w:val="00F24375"/>
  </w:style>
  <w:style w:type="character" w:customStyle="1" w:styleId="WW-WW8Num1ztrue6111111111111111111111111111111">
    <w:name w:val="WW-WW8Num1ztrue6111111111111111111111111111111"/>
    <w:rsid w:val="00F24375"/>
  </w:style>
  <w:style w:type="character" w:customStyle="1" w:styleId="WW-WW8Num1ztrue7111111111111111111111111111111">
    <w:name w:val="WW-WW8Num1ztrue7111111111111111111111111111111"/>
    <w:rsid w:val="00F24375"/>
  </w:style>
  <w:style w:type="character" w:customStyle="1" w:styleId="WW-WW8Num1ztrue11111111111111111111111111111111">
    <w:name w:val="WW-WW8Num1ztrue11111111111111111111111111111111"/>
    <w:rsid w:val="00F24375"/>
  </w:style>
  <w:style w:type="character" w:customStyle="1" w:styleId="WW-WW8Num1ztrue21111111111111111111111111111111">
    <w:name w:val="WW-WW8Num1ztrue21111111111111111111111111111111"/>
    <w:rsid w:val="00F24375"/>
  </w:style>
  <w:style w:type="character" w:customStyle="1" w:styleId="WW-WW8Num1ztrue31111111111111111111111111111111">
    <w:name w:val="WW-WW8Num1ztrue31111111111111111111111111111111"/>
    <w:rsid w:val="00F24375"/>
  </w:style>
  <w:style w:type="character" w:customStyle="1" w:styleId="WW-WW8Num1ztrue41111111111111111111111111111111">
    <w:name w:val="WW-WW8Num1ztrue41111111111111111111111111111111"/>
    <w:rsid w:val="00F24375"/>
  </w:style>
  <w:style w:type="character" w:customStyle="1" w:styleId="WW-WW8Num1ztrue51111111111111111111111111111111">
    <w:name w:val="WW-WW8Num1ztrue51111111111111111111111111111111"/>
    <w:rsid w:val="00F24375"/>
  </w:style>
  <w:style w:type="character" w:customStyle="1" w:styleId="WW-WW8Num1ztrue61111111111111111111111111111111">
    <w:name w:val="WW-WW8Num1ztrue61111111111111111111111111111111"/>
    <w:rsid w:val="00F24375"/>
  </w:style>
  <w:style w:type="character" w:customStyle="1" w:styleId="WW-WW8Num1ztrue71111111111111111111111111111111">
    <w:name w:val="WW-WW8Num1ztrue71111111111111111111111111111111"/>
    <w:rsid w:val="00F24375"/>
  </w:style>
  <w:style w:type="character" w:customStyle="1" w:styleId="WW-WW8Num1ztrue111111111111111111111111111111111">
    <w:name w:val="WW-WW8Num1ztrue111111111111111111111111111111111"/>
    <w:rsid w:val="00F24375"/>
  </w:style>
  <w:style w:type="character" w:customStyle="1" w:styleId="WW-WW8Num1ztrue211111111111111111111111111111111">
    <w:name w:val="WW-WW8Num1ztrue211111111111111111111111111111111"/>
    <w:rsid w:val="00F24375"/>
  </w:style>
  <w:style w:type="character" w:customStyle="1" w:styleId="WW-WW8Num1ztrue311111111111111111111111111111111">
    <w:name w:val="WW-WW8Num1ztrue311111111111111111111111111111111"/>
    <w:rsid w:val="00F24375"/>
  </w:style>
  <w:style w:type="character" w:customStyle="1" w:styleId="WW-WW8Num1ztrue411111111111111111111111111111111">
    <w:name w:val="WW-WW8Num1ztrue411111111111111111111111111111111"/>
    <w:rsid w:val="00F24375"/>
  </w:style>
  <w:style w:type="character" w:customStyle="1" w:styleId="WW-WW8Num1ztrue511111111111111111111111111111111">
    <w:name w:val="WW-WW8Num1ztrue511111111111111111111111111111111"/>
    <w:rsid w:val="00F24375"/>
  </w:style>
  <w:style w:type="character" w:customStyle="1" w:styleId="WW-WW8Num1ztrue611111111111111111111111111111111">
    <w:name w:val="WW-WW8Num1ztrue611111111111111111111111111111111"/>
    <w:rsid w:val="00F24375"/>
  </w:style>
  <w:style w:type="character" w:customStyle="1" w:styleId="WW-WW8Num1ztrue711111111111111111111111111111111">
    <w:name w:val="WW-WW8Num1ztrue711111111111111111111111111111111"/>
    <w:rsid w:val="00F24375"/>
  </w:style>
  <w:style w:type="character" w:customStyle="1" w:styleId="WW-WW8Num1ztrue1111111111111111111111111111111111">
    <w:name w:val="WW-WW8Num1ztrue1111111111111111111111111111111111"/>
    <w:rsid w:val="00F24375"/>
  </w:style>
  <w:style w:type="character" w:customStyle="1" w:styleId="WW-WW8Num1ztrue2111111111111111111111111111111111">
    <w:name w:val="WW-WW8Num1ztrue2111111111111111111111111111111111"/>
    <w:rsid w:val="00F24375"/>
  </w:style>
  <w:style w:type="character" w:customStyle="1" w:styleId="WW-WW8Num1ztrue3111111111111111111111111111111111">
    <w:name w:val="WW-WW8Num1ztrue3111111111111111111111111111111111"/>
    <w:rsid w:val="00F24375"/>
  </w:style>
  <w:style w:type="character" w:customStyle="1" w:styleId="WW-WW8Num1ztrue4111111111111111111111111111111111">
    <w:name w:val="WW-WW8Num1ztrue4111111111111111111111111111111111"/>
    <w:rsid w:val="00F24375"/>
  </w:style>
  <w:style w:type="character" w:customStyle="1" w:styleId="WW-WW8Num1ztrue5111111111111111111111111111111111">
    <w:name w:val="WW-WW8Num1ztrue5111111111111111111111111111111111"/>
    <w:rsid w:val="00F24375"/>
  </w:style>
  <w:style w:type="character" w:customStyle="1" w:styleId="WW-WW8Num1ztrue6111111111111111111111111111111111">
    <w:name w:val="WW-WW8Num1ztrue6111111111111111111111111111111111"/>
    <w:rsid w:val="00F24375"/>
  </w:style>
  <w:style w:type="character" w:customStyle="1" w:styleId="WW-WW8Num1ztrue7111111111111111111111111111111111">
    <w:name w:val="WW-WW8Num1ztrue7111111111111111111111111111111111"/>
    <w:rsid w:val="00F24375"/>
  </w:style>
  <w:style w:type="character" w:customStyle="1" w:styleId="WW-WW8Num1ztrue11111111111111111111111111111111111">
    <w:name w:val="WW-WW8Num1ztrue11111111111111111111111111111111111"/>
    <w:rsid w:val="00F24375"/>
  </w:style>
  <w:style w:type="character" w:customStyle="1" w:styleId="WW-WW8Num1ztrue21111111111111111111111111111111111">
    <w:name w:val="WW-WW8Num1ztrue21111111111111111111111111111111111"/>
    <w:rsid w:val="00F24375"/>
  </w:style>
  <w:style w:type="character" w:customStyle="1" w:styleId="WW-WW8Num1ztrue31111111111111111111111111111111111">
    <w:name w:val="WW-WW8Num1ztrue31111111111111111111111111111111111"/>
    <w:rsid w:val="00F24375"/>
  </w:style>
  <w:style w:type="character" w:customStyle="1" w:styleId="WW-WW8Num1ztrue41111111111111111111111111111111111">
    <w:name w:val="WW-WW8Num1ztrue41111111111111111111111111111111111"/>
    <w:rsid w:val="00F24375"/>
  </w:style>
  <w:style w:type="character" w:customStyle="1" w:styleId="WW-WW8Num1ztrue51111111111111111111111111111111111">
    <w:name w:val="WW-WW8Num1ztrue51111111111111111111111111111111111"/>
    <w:rsid w:val="00F24375"/>
  </w:style>
  <w:style w:type="character" w:customStyle="1" w:styleId="WW-WW8Num1ztrue61111111111111111111111111111111111">
    <w:name w:val="WW-WW8Num1ztrue61111111111111111111111111111111111"/>
    <w:rsid w:val="00F24375"/>
  </w:style>
  <w:style w:type="character" w:customStyle="1" w:styleId="WW-WW8Num1ztrue71111111111111111111111111111111111">
    <w:name w:val="WW-WW8Num1ztrue71111111111111111111111111111111111"/>
    <w:rsid w:val="00F24375"/>
  </w:style>
  <w:style w:type="character" w:customStyle="1" w:styleId="WW-WW8Num1ztrue111111111111111111111111111111111111">
    <w:name w:val="WW-WW8Num1ztrue111111111111111111111111111111111111"/>
    <w:rsid w:val="00F24375"/>
  </w:style>
  <w:style w:type="character" w:customStyle="1" w:styleId="WW-WW8Num1ztrue211111111111111111111111111111111111">
    <w:name w:val="WW-WW8Num1ztrue211111111111111111111111111111111111"/>
    <w:rsid w:val="00F24375"/>
  </w:style>
  <w:style w:type="character" w:customStyle="1" w:styleId="WW-WW8Num1ztrue311111111111111111111111111111111111">
    <w:name w:val="WW-WW8Num1ztrue311111111111111111111111111111111111"/>
    <w:rsid w:val="00F24375"/>
  </w:style>
  <w:style w:type="character" w:customStyle="1" w:styleId="WW-WW8Num1ztrue411111111111111111111111111111111111">
    <w:name w:val="WW-WW8Num1ztrue411111111111111111111111111111111111"/>
    <w:rsid w:val="00F24375"/>
  </w:style>
  <w:style w:type="character" w:customStyle="1" w:styleId="WW-WW8Num1ztrue511111111111111111111111111111111111">
    <w:name w:val="WW-WW8Num1ztrue511111111111111111111111111111111111"/>
    <w:rsid w:val="00F24375"/>
  </w:style>
  <w:style w:type="character" w:customStyle="1" w:styleId="WW-WW8Num1ztrue611111111111111111111111111111111111">
    <w:name w:val="WW-WW8Num1ztrue611111111111111111111111111111111111"/>
    <w:rsid w:val="00F24375"/>
  </w:style>
  <w:style w:type="character" w:customStyle="1" w:styleId="WW-WW8Num1ztrue711111111111111111111111111111111111">
    <w:name w:val="WW-WW8Num1ztrue711111111111111111111111111111111111"/>
    <w:rsid w:val="00F24375"/>
  </w:style>
  <w:style w:type="character" w:customStyle="1" w:styleId="WW-WW8Num1ztrue1111111111111111111111111111111111111">
    <w:name w:val="WW-WW8Num1ztrue1111111111111111111111111111111111111"/>
    <w:rsid w:val="00F24375"/>
  </w:style>
  <w:style w:type="character" w:customStyle="1" w:styleId="WW-WW8Num1ztrue2111111111111111111111111111111111111">
    <w:name w:val="WW-WW8Num1ztrue2111111111111111111111111111111111111"/>
    <w:rsid w:val="00F24375"/>
  </w:style>
  <w:style w:type="character" w:customStyle="1" w:styleId="WW-WW8Num1ztrue3111111111111111111111111111111111111">
    <w:name w:val="WW-WW8Num1ztrue3111111111111111111111111111111111111"/>
    <w:rsid w:val="00F24375"/>
  </w:style>
  <w:style w:type="character" w:customStyle="1" w:styleId="WW-WW8Num1ztrue4111111111111111111111111111111111111">
    <w:name w:val="WW-WW8Num1ztrue4111111111111111111111111111111111111"/>
    <w:rsid w:val="00F24375"/>
  </w:style>
  <w:style w:type="character" w:customStyle="1" w:styleId="WW-WW8Num1ztrue5111111111111111111111111111111111111">
    <w:name w:val="WW-WW8Num1ztrue5111111111111111111111111111111111111"/>
    <w:rsid w:val="00F24375"/>
  </w:style>
  <w:style w:type="character" w:customStyle="1" w:styleId="WW-WW8Num1ztrue6111111111111111111111111111111111111">
    <w:name w:val="WW-WW8Num1ztrue6111111111111111111111111111111111111"/>
    <w:rsid w:val="00F24375"/>
  </w:style>
  <w:style w:type="character" w:customStyle="1" w:styleId="WW-WW8Num1ztrue7111111111111111111111111111111111111">
    <w:name w:val="WW-WW8Num1ztrue7111111111111111111111111111111111111"/>
    <w:rsid w:val="00F24375"/>
  </w:style>
  <w:style w:type="character" w:customStyle="1" w:styleId="WW-WW8Num1ztrue11111111111111111111111111111111111111">
    <w:name w:val="WW-WW8Num1ztrue11111111111111111111111111111111111111"/>
    <w:rsid w:val="00F24375"/>
  </w:style>
  <w:style w:type="character" w:customStyle="1" w:styleId="WW-WW8Num1ztrue21111111111111111111111111111111111111">
    <w:name w:val="WW-WW8Num1ztrue21111111111111111111111111111111111111"/>
    <w:rsid w:val="00F24375"/>
  </w:style>
  <w:style w:type="character" w:customStyle="1" w:styleId="WW-WW8Num1ztrue31111111111111111111111111111111111111">
    <w:name w:val="WW-WW8Num1ztrue31111111111111111111111111111111111111"/>
    <w:rsid w:val="00F24375"/>
  </w:style>
  <w:style w:type="character" w:customStyle="1" w:styleId="WW-WW8Num1ztrue41111111111111111111111111111111111111">
    <w:name w:val="WW-WW8Num1ztrue41111111111111111111111111111111111111"/>
    <w:rsid w:val="00F24375"/>
  </w:style>
  <w:style w:type="character" w:customStyle="1" w:styleId="WW-WW8Num1ztrue51111111111111111111111111111111111111">
    <w:name w:val="WW-WW8Num1ztrue51111111111111111111111111111111111111"/>
    <w:rsid w:val="00F24375"/>
  </w:style>
  <w:style w:type="character" w:customStyle="1" w:styleId="WW-WW8Num1ztrue61111111111111111111111111111111111111">
    <w:name w:val="WW-WW8Num1ztrue61111111111111111111111111111111111111"/>
    <w:rsid w:val="00F24375"/>
  </w:style>
  <w:style w:type="character" w:customStyle="1" w:styleId="WW-WW8Num1ztrue71111111111111111111111111111111111111">
    <w:name w:val="WW-WW8Num1ztrue71111111111111111111111111111111111111"/>
    <w:rsid w:val="00F24375"/>
  </w:style>
  <w:style w:type="character" w:customStyle="1" w:styleId="WW-WW8Num1ztrue111111111111111111111111111111111111111">
    <w:name w:val="WW-WW8Num1ztrue111111111111111111111111111111111111111"/>
    <w:rsid w:val="00F24375"/>
  </w:style>
  <w:style w:type="character" w:customStyle="1" w:styleId="WW-WW8Num1ztrue211111111111111111111111111111111111111">
    <w:name w:val="WW-WW8Num1ztrue211111111111111111111111111111111111111"/>
    <w:rsid w:val="00F24375"/>
  </w:style>
  <w:style w:type="character" w:customStyle="1" w:styleId="WW-WW8Num1ztrue311111111111111111111111111111111111111">
    <w:name w:val="WW-WW8Num1ztrue311111111111111111111111111111111111111"/>
    <w:rsid w:val="00F24375"/>
  </w:style>
  <w:style w:type="character" w:customStyle="1" w:styleId="WW-WW8Num1ztrue411111111111111111111111111111111111111">
    <w:name w:val="WW-WW8Num1ztrue411111111111111111111111111111111111111"/>
    <w:rsid w:val="00F24375"/>
  </w:style>
  <w:style w:type="character" w:customStyle="1" w:styleId="WW-WW8Num1ztrue511111111111111111111111111111111111111">
    <w:name w:val="WW-WW8Num1ztrue511111111111111111111111111111111111111"/>
    <w:rsid w:val="00F24375"/>
  </w:style>
  <w:style w:type="character" w:customStyle="1" w:styleId="WW-WW8Num1ztrue611111111111111111111111111111111111111">
    <w:name w:val="WW-WW8Num1ztrue611111111111111111111111111111111111111"/>
    <w:rsid w:val="00F24375"/>
  </w:style>
  <w:style w:type="character" w:customStyle="1" w:styleId="WW-WW8Num1ztrue711111111111111111111111111111111111111">
    <w:name w:val="WW-WW8Num1ztrue711111111111111111111111111111111111111"/>
    <w:rsid w:val="00F24375"/>
  </w:style>
  <w:style w:type="character" w:customStyle="1" w:styleId="WW-WW8Num1ztrue1111111111111111111111111111111111111111">
    <w:name w:val="WW-WW8Num1ztrue1111111111111111111111111111111111111111"/>
    <w:rsid w:val="00F24375"/>
  </w:style>
  <w:style w:type="character" w:customStyle="1" w:styleId="WW-WW8Num1ztrue2111111111111111111111111111111111111111">
    <w:name w:val="WW-WW8Num1ztrue2111111111111111111111111111111111111111"/>
    <w:rsid w:val="00F24375"/>
  </w:style>
  <w:style w:type="character" w:customStyle="1" w:styleId="WW-WW8Num1ztrue3111111111111111111111111111111111111111">
    <w:name w:val="WW-WW8Num1ztrue3111111111111111111111111111111111111111"/>
    <w:rsid w:val="00F24375"/>
  </w:style>
  <w:style w:type="character" w:customStyle="1" w:styleId="WW-WW8Num1ztrue4111111111111111111111111111111111111111">
    <w:name w:val="WW-WW8Num1ztrue4111111111111111111111111111111111111111"/>
    <w:rsid w:val="00F24375"/>
  </w:style>
  <w:style w:type="character" w:customStyle="1" w:styleId="WW-WW8Num1ztrue5111111111111111111111111111111111111111">
    <w:name w:val="WW-WW8Num1ztrue5111111111111111111111111111111111111111"/>
    <w:rsid w:val="00F24375"/>
  </w:style>
  <w:style w:type="character" w:customStyle="1" w:styleId="WW-WW8Num1ztrue6111111111111111111111111111111111111111">
    <w:name w:val="WW-WW8Num1ztrue6111111111111111111111111111111111111111"/>
    <w:rsid w:val="00F24375"/>
  </w:style>
  <w:style w:type="character" w:customStyle="1" w:styleId="WW-WW8Num1ztrue7111111111111111111111111111111111111111">
    <w:name w:val="WW-WW8Num1ztrue7111111111111111111111111111111111111111"/>
    <w:rsid w:val="00F24375"/>
  </w:style>
  <w:style w:type="character" w:customStyle="1" w:styleId="WW-WW8Num1ztrue11111111111111111111111111111111111111111">
    <w:name w:val="WW-WW8Num1ztrue11111111111111111111111111111111111111111"/>
    <w:rsid w:val="00F24375"/>
  </w:style>
  <w:style w:type="character" w:customStyle="1" w:styleId="WW-WW8Num1ztrue21111111111111111111111111111111111111111">
    <w:name w:val="WW-WW8Num1ztrue21111111111111111111111111111111111111111"/>
    <w:rsid w:val="00F24375"/>
  </w:style>
  <w:style w:type="character" w:customStyle="1" w:styleId="WW-WW8Num1ztrue31111111111111111111111111111111111111111">
    <w:name w:val="WW-WW8Num1ztrue31111111111111111111111111111111111111111"/>
    <w:rsid w:val="00F24375"/>
  </w:style>
  <w:style w:type="character" w:customStyle="1" w:styleId="WW-WW8Num1ztrue41111111111111111111111111111111111111111">
    <w:name w:val="WW-WW8Num1ztrue41111111111111111111111111111111111111111"/>
    <w:rsid w:val="00F24375"/>
  </w:style>
  <w:style w:type="character" w:customStyle="1" w:styleId="WW-WW8Num1ztrue51111111111111111111111111111111111111111">
    <w:name w:val="WW-WW8Num1ztrue51111111111111111111111111111111111111111"/>
    <w:rsid w:val="00F24375"/>
  </w:style>
  <w:style w:type="character" w:customStyle="1" w:styleId="WW-WW8Num1ztrue61111111111111111111111111111111111111111">
    <w:name w:val="WW-WW8Num1ztrue61111111111111111111111111111111111111111"/>
    <w:rsid w:val="00F24375"/>
  </w:style>
  <w:style w:type="character" w:customStyle="1" w:styleId="WW-WW8Num1ztrue71111111111111111111111111111111111111111">
    <w:name w:val="WW-WW8Num1ztrue71111111111111111111111111111111111111111"/>
    <w:rsid w:val="00F24375"/>
  </w:style>
  <w:style w:type="character" w:customStyle="1" w:styleId="WW-WW8Num1ztrue111111111111111111111111111111111111111111">
    <w:name w:val="WW-WW8Num1ztrue111111111111111111111111111111111111111111"/>
    <w:rsid w:val="00F24375"/>
  </w:style>
  <w:style w:type="character" w:customStyle="1" w:styleId="WW-WW8Num1ztrue211111111111111111111111111111111111111111">
    <w:name w:val="WW-WW8Num1ztrue211111111111111111111111111111111111111111"/>
    <w:rsid w:val="00F24375"/>
  </w:style>
  <w:style w:type="character" w:customStyle="1" w:styleId="WW-WW8Num1ztrue311111111111111111111111111111111111111111">
    <w:name w:val="WW-WW8Num1ztrue311111111111111111111111111111111111111111"/>
    <w:rsid w:val="00F24375"/>
  </w:style>
  <w:style w:type="character" w:customStyle="1" w:styleId="WW-WW8Num1ztrue411111111111111111111111111111111111111111">
    <w:name w:val="WW-WW8Num1ztrue411111111111111111111111111111111111111111"/>
    <w:rsid w:val="00F24375"/>
  </w:style>
  <w:style w:type="character" w:customStyle="1" w:styleId="WW-WW8Num1ztrue511111111111111111111111111111111111111111">
    <w:name w:val="WW-WW8Num1ztrue511111111111111111111111111111111111111111"/>
    <w:rsid w:val="00F24375"/>
  </w:style>
  <w:style w:type="character" w:customStyle="1" w:styleId="WW-WW8Num1ztrue611111111111111111111111111111111111111111">
    <w:name w:val="WW-WW8Num1ztrue611111111111111111111111111111111111111111"/>
    <w:rsid w:val="00F24375"/>
  </w:style>
  <w:style w:type="character" w:customStyle="1" w:styleId="WW-WW8Num1ztrue711111111111111111111111111111111111111111">
    <w:name w:val="WW-WW8Num1ztrue711111111111111111111111111111111111111111"/>
    <w:rsid w:val="00F24375"/>
  </w:style>
  <w:style w:type="character" w:customStyle="1" w:styleId="WW-WW8Num1ztrue1111111111111111111111111111111111111111111">
    <w:name w:val="WW-WW8Num1ztrue1111111111111111111111111111111111111111111"/>
    <w:rsid w:val="00F24375"/>
  </w:style>
  <w:style w:type="character" w:customStyle="1" w:styleId="WW-WW8Num1ztrue2111111111111111111111111111111111111111111">
    <w:name w:val="WW-WW8Num1ztrue2111111111111111111111111111111111111111111"/>
    <w:rsid w:val="00F24375"/>
  </w:style>
  <w:style w:type="character" w:customStyle="1" w:styleId="WW-WW8Num1ztrue3111111111111111111111111111111111111111111">
    <w:name w:val="WW-WW8Num1ztrue3111111111111111111111111111111111111111111"/>
    <w:rsid w:val="00F24375"/>
  </w:style>
  <w:style w:type="character" w:customStyle="1" w:styleId="WW-WW8Num1ztrue4111111111111111111111111111111111111111111">
    <w:name w:val="WW-WW8Num1ztrue4111111111111111111111111111111111111111111"/>
    <w:rsid w:val="00F24375"/>
  </w:style>
  <w:style w:type="character" w:customStyle="1" w:styleId="WW-WW8Num1ztrue5111111111111111111111111111111111111111111">
    <w:name w:val="WW-WW8Num1ztrue5111111111111111111111111111111111111111111"/>
    <w:rsid w:val="00F24375"/>
  </w:style>
  <w:style w:type="character" w:customStyle="1" w:styleId="WW-WW8Num1ztrue6111111111111111111111111111111111111111111">
    <w:name w:val="WW-WW8Num1ztrue6111111111111111111111111111111111111111111"/>
    <w:rsid w:val="00F24375"/>
  </w:style>
  <w:style w:type="character" w:customStyle="1" w:styleId="WW-WW8Num1ztrue7111111111111111111111111111111111111111111">
    <w:name w:val="WW-WW8Num1ztrue7111111111111111111111111111111111111111111"/>
    <w:rsid w:val="00F24375"/>
  </w:style>
  <w:style w:type="character" w:customStyle="1" w:styleId="WW-WW8Num1ztrue11111111111111111111111111111111111111111111">
    <w:name w:val="WW-WW8Num1ztrue11111111111111111111111111111111111111111111"/>
    <w:rsid w:val="00F24375"/>
  </w:style>
  <w:style w:type="character" w:customStyle="1" w:styleId="WW-WW8Num1ztrue21111111111111111111111111111111111111111111">
    <w:name w:val="WW-WW8Num1ztrue21111111111111111111111111111111111111111111"/>
    <w:rsid w:val="00F24375"/>
  </w:style>
  <w:style w:type="character" w:customStyle="1" w:styleId="WW-WW8Num1ztrue31111111111111111111111111111111111111111111">
    <w:name w:val="WW-WW8Num1ztrue31111111111111111111111111111111111111111111"/>
    <w:rsid w:val="00F24375"/>
  </w:style>
  <w:style w:type="character" w:customStyle="1" w:styleId="WW-WW8Num1ztrue41111111111111111111111111111111111111111111">
    <w:name w:val="WW-WW8Num1ztrue41111111111111111111111111111111111111111111"/>
    <w:rsid w:val="00F24375"/>
  </w:style>
  <w:style w:type="character" w:customStyle="1" w:styleId="WW-WW8Num1ztrue51111111111111111111111111111111111111111111">
    <w:name w:val="WW-WW8Num1ztrue51111111111111111111111111111111111111111111"/>
    <w:rsid w:val="00F24375"/>
  </w:style>
  <w:style w:type="character" w:customStyle="1" w:styleId="WW-WW8Num1ztrue61111111111111111111111111111111111111111111">
    <w:name w:val="WW-WW8Num1ztrue61111111111111111111111111111111111111111111"/>
    <w:rsid w:val="00F24375"/>
  </w:style>
  <w:style w:type="character" w:customStyle="1" w:styleId="WW-WW8Num1ztrue71111111111111111111111111111111111111111111">
    <w:name w:val="WW-WW8Num1ztrue71111111111111111111111111111111111111111111"/>
    <w:rsid w:val="00F24375"/>
  </w:style>
  <w:style w:type="character" w:customStyle="1" w:styleId="WW-WW8Num1ztrue111111111111111111111111111111111111111111111">
    <w:name w:val="WW-WW8Num1ztrue111111111111111111111111111111111111111111111"/>
    <w:rsid w:val="00F24375"/>
  </w:style>
  <w:style w:type="character" w:customStyle="1" w:styleId="WW-WW8Num1ztrue211111111111111111111111111111111111111111111">
    <w:name w:val="WW-WW8Num1ztrue211111111111111111111111111111111111111111111"/>
    <w:rsid w:val="00F24375"/>
  </w:style>
  <w:style w:type="character" w:customStyle="1" w:styleId="WW-WW8Num1ztrue311111111111111111111111111111111111111111111">
    <w:name w:val="WW-WW8Num1ztrue311111111111111111111111111111111111111111111"/>
    <w:rsid w:val="00F24375"/>
  </w:style>
  <w:style w:type="character" w:customStyle="1" w:styleId="WW-WW8Num1ztrue411111111111111111111111111111111111111111111">
    <w:name w:val="WW-WW8Num1ztrue411111111111111111111111111111111111111111111"/>
    <w:rsid w:val="00F24375"/>
  </w:style>
  <w:style w:type="character" w:customStyle="1" w:styleId="WW-WW8Num1ztrue511111111111111111111111111111111111111111111">
    <w:name w:val="WW-WW8Num1ztrue511111111111111111111111111111111111111111111"/>
    <w:rsid w:val="00F24375"/>
  </w:style>
  <w:style w:type="character" w:customStyle="1" w:styleId="WW-WW8Num1ztrue611111111111111111111111111111111111111111111">
    <w:name w:val="WW-WW8Num1ztrue611111111111111111111111111111111111111111111"/>
    <w:rsid w:val="00F24375"/>
  </w:style>
  <w:style w:type="character" w:customStyle="1" w:styleId="WW-WW8Num1ztrue711111111111111111111111111111111111111111111">
    <w:name w:val="WW-WW8Num1ztrue711111111111111111111111111111111111111111111"/>
    <w:rsid w:val="00F24375"/>
  </w:style>
  <w:style w:type="character" w:customStyle="1" w:styleId="WW-WW8Num1ztrue1111111111111111111111111111111111111111111111">
    <w:name w:val="WW-WW8Num1ztrue1111111111111111111111111111111111111111111111"/>
    <w:rsid w:val="00F24375"/>
  </w:style>
  <w:style w:type="character" w:customStyle="1" w:styleId="WW-WW8Num1ztrue2111111111111111111111111111111111111111111111">
    <w:name w:val="WW-WW8Num1ztrue2111111111111111111111111111111111111111111111"/>
    <w:rsid w:val="00F24375"/>
  </w:style>
  <w:style w:type="character" w:customStyle="1" w:styleId="WW-WW8Num1ztrue3111111111111111111111111111111111111111111111">
    <w:name w:val="WW-WW8Num1ztrue3111111111111111111111111111111111111111111111"/>
    <w:rsid w:val="00F24375"/>
  </w:style>
  <w:style w:type="character" w:customStyle="1" w:styleId="WW-WW8Num1ztrue4111111111111111111111111111111111111111111111">
    <w:name w:val="WW-WW8Num1ztrue4111111111111111111111111111111111111111111111"/>
    <w:rsid w:val="00F24375"/>
  </w:style>
  <w:style w:type="character" w:customStyle="1" w:styleId="WW-WW8Num1ztrue5111111111111111111111111111111111111111111111">
    <w:name w:val="WW-WW8Num1ztrue5111111111111111111111111111111111111111111111"/>
    <w:rsid w:val="00F24375"/>
  </w:style>
  <w:style w:type="character" w:customStyle="1" w:styleId="WW-WW8Num1ztrue6111111111111111111111111111111111111111111111">
    <w:name w:val="WW-WW8Num1ztrue6111111111111111111111111111111111111111111111"/>
    <w:rsid w:val="00F24375"/>
  </w:style>
  <w:style w:type="character" w:customStyle="1" w:styleId="WW-WW8Num1ztrue7111111111111111111111111111111111111111111111">
    <w:name w:val="WW-WW8Num1ztrue7111111111111111111111111111111111111111111111"/>
    <w:rsid w:val="00F24375"/>
  </w:style>
  <w:style w:type="character" w:customStyle="1" w:styleId="WW-WW8Num1ztrue11111111111111111111111111111111111111111111111">
    <w:name w:val="WW-WW8Num1ztrue11111111111111111111111111111111111111111111111"/>
    <w:rsid w:val="00F24375"/>
  </w:style>
  <w:style w:type="character" w:customStyle="1" w:styleId="WW-WW8Num1ztrue21111111111111111111111111111111111111111111111">
    <w:name w:val="WW-WW8Num1ztrue21111111111111111111111111111111111111111111111"/>
    <w:rsid w:val="00F24375"/>
  </w:style>
  <w:style w:type="character" w:customStyle="1" w:styleId="WW-WW8Num1ztrue31111111111111111111111111111111111111111111111">
    <w:name w:val="WW-WW8Num1ztrue31111111111111111111111111111111111111111111111"/>
    <w:rsid w:val="00F24375"/>
  </w:style>
  <w:style w:type="character" w:customStyle="1" w:styleId="WW-WW8Num1ztrue41111111111111111111111111111111111111111111111">
    <w:name w:val="WW-WW8Num1ztrue41111111111111111111111111111111111111111111111"/>
    <w:rsid w:val="00F24375"/>
  </w:style>
  <w:style w:type="character" w:customStyle="1" w:styleId="WW-WW8Num1ztrue51111111111111111111111111111111111111111111111">
    <w:name w:val="WW-WW8Num1ztrue51111111111111111111111111111111111111111111111"/>
    <w:rsid w:val="00F24375"/>
  </w:style>
  <w:style w:type="character" w:customStyle="1" w:styleId="WW-WW8Num1ztrue61111111111111111111111111111111111111111111111">
    <w:name w:val="WW-WW8Num1ztrue61111111111111111111111111111111111111111111111"/>
    <w:rsid w:val="00F24375"/>
  </w:style>
  <w:style w:type="character" w:customStyle="1" w:styleId="WW-WW8Num1ztrue71111111111111111111111111111111111111111111111">
    <w:name w:val="WW-WW8Num1ztrue71111111111111111111111111111111111111111111111"/>
    <w:rsid w:val="00F24375"/>
  </w:style>
  <w:style w:type="character" w:customStyle="1" w:styleId="WW-WW8Num1ztrue111111111111111111111111111111111111111111111111">
    <w:name w:val="WW-WW8Num1ztrue111111111111111111111111111111111111111111111111"/>
    <w:rsid w:val="00F24375"/>
  </w:style>
  <w:style w:type="character" w:customStyle="1" w:styleId="WW-WW8Num1ztrue211111111111111111111111111111111111111111111111">
    <w:name w:val="WW-WW8Num1ztrue211111111111111111111111111111111111111111111111"/>
    <w:rsid w:val="00F24375"/>
  </w:style>
  <w:style w:type="character" w:customStyle="1" w:styleId="WW-WW8Num1ztrue311111111111111111111111111111111111111111111111">
    <w:name w:val="WW-WW8Num1ztrue311111111111111111111111111111111111111111111111"/>
    <w:rsid w:val="00F24375"/>
  </w:style>
  <w:style w:type="character" w:customStyle="1" w:styleId="WW-WW8Num1ztrue411111111111111111111111111111111111111111111111">
    <w:name w:val="WW-WW8Num1ztrue411111111111111111111111111111111111111111111111"/>
    <w:rsid w:val="00F24375"/>
  </w:style>
  <w:style w:type="character" w:customStyle="1" w:styleId="WW-WW8Num1ztrue511111111111111111111111111111111111111111111111">
    <w:name w:val="WW-WW8Num1ztrue511111111111111111111111111111111111111111111111"/>
    <w:rsid w:val="00F24375"/>
  </w:style>
  <w:style w:type="character" w:customStyle="1" w:styleId="WW-WW8Num1ztrue611111111111111111111111111111111111111111111111">
    <w:name w:val="WW-WW8Num1ztrue611111111111111111111111111111111111111111111111"/>
    <w:rsid w:val="00F24375"/>
  </w:style>
  <w:style w:type="character" w:customStyle="1" w:styleId="WW-WW8Num1ztrue711111111111111111111111111111111111111111111111">
    <w:name w:val="WW-WW8Num1ztrue711111111111111111111111111111111111111111111111"/>
    <w:rsid w:val="00F24375"/>
  </w:style>
  <w:style w:type="character" w:customStyle="1" w:styleId="WW-WW8Num1ztrue1111111111111111111111111111111111111111111111111">
    <w:name w:val="WW-WW8Num1ztrue1111111111111111111111111111111111111111111111111"/>
    <w:rsid w:val="00F24375"/>
  </w:style>
  <w:style w:type="character" w:customStyle="1" w:styleId="WW-WW8Num1ztrue2111111111111111111111111111111111111111111111111">
    <w:name w:val="WW-WW8Num1ztrue2111111111111111111111111111111111111111111111111"/>
    <w:rsid w:val="00F24375"/>
  </w:style>
  <w:style w:type="character" w:customStyle="1" w:styleId="WW-WW8Num1ztrue3111111111111111111111111111111111111111111111111">
    <w:name w:val="WW-WW8Num1ztrue3111111111111111111111111111111111111111111111111"/>
    <w:rsid w:val="00F24375"/>
  </w:style>
  <w:style w:type="character" w:customStyle="1" w:styleId="WW-WW8Num1ztrue4111111111111111111111111111111111111111111111111">
    <w:name w:val="WW-WW8Num1ztrue4111111111111111111111111111111111111111111111111"/>
    <w:rsid w:val="00F24375"/>
  </w:style>
  <w:style w:type="character" w:customStyle="1" w:styleId="WW-WW8Num1ztrue5111111111111111111111111111111111111111111111111">
    <w:name w:val="WW-WW8Num1ztrue5111111111111111111111111111111111111111111111111"/>
    <w:rsid w:val="00F24375"/>
  </w:style>
  <w:style w:type="character" w:customStyle="1" w:styleId="WW-WW8Num1ztrue6111111111111111111111111111111111111111111111111">
    <w:name w:val="WW-WW8Num1ztrue6111111111111111111111111111111111111111111111111"/>
    <w:rsid w:val="00F24375"/>
  </w:style>
  <w:style w:type="character" w:customStyle="1" w:styleId="WW-WW8Num1ztrue7111111111111111111111111111111111111111111111111">
    <w:name w:val="WW-WW8Num1ztrue7111111111111111111111111111111111111111111111111"/>
    <w:rsid w:val="00F24375"/>
  </w:style>
  <w:style w:type="character" w:customStyle="1" w:styleId="WW-WW8Num1ztrue11111111111111111111111111111111111111111111111111">
    <w:name w:val="WW-WW8Num1ztrue11111111111111111111111111111111111111111111111111"/>
    <w:rsid w:val="00F24375"/>
  </w:style>
  <w:style w:type="character" w:customStyle="1" w:styleId="WW-WW8Num1ztrue21111111111111111111111111111111111111111111111111">
    <w:name w:val="WW-WW8Num1ztrue21111111111111111111111111111111111111111111111111"/>
    <w:rsid w:val="00F24375"/>
  </w:style>
  <w:style w:type="character" w:customStyle="1" w:styleId="WW-WW8Num1ztrue31111111111111111111111111111111111111111111111111">
    <w:name w:val="WW-WW8Num1ztrue31111111111111111111111111111111111111111111111111"/>
    <w:rsid w:val="00F24375"/>
  </w:style>
  <w:style w:type="character" w:customStyle="1" w:styleId="WW-WW8Num1ztrue41111111111111111111111111111111111111111111111111">
    <w:name w:val="WW-WW8Num1ztrue41111111111111111111111111111111111111111111111111"/>
    <w:rsid w:val="00F24375"/>
  </w:style>
  <w:style w:type="character" w:customStyle="1" w:styleId="WW-WW8Num1ztrue51111111111111111111111111111111111111111111111111">
    <w:name w:val="WW-WW8Num1ztrue51111111111111111111111111111111111111111111111111"/>
    <w:rsid w:val="00F24375"/>
  </w:style>
  <w:style w:type="character" w:customStyle="1" w:styleId="WW-WW8Num1ztrue61111111111111111111111111111111111111111111111111">
    <w:name w:val="WW-WW8Num1ztrue61111111111111111111111111111111111111111111111111"/>
    <w:rsid w:val="00F24375"/>
  </w:style>
  <w:style w:type="character" w:customStyle="1" w:styleId="WW-WW8Num1ztrue71111111111111111111111111111111111111111111111111">
    <w:name w:val="WW-WW8Num1ztrue71111111111111111111111111111111111111111111111111"/>
    <w:rsid w:val="00F24375"/>
  </w:style>
  <w:style w:type="character" w:customStyle="1" w:styleId="WW-WW8Num1ztrue111111111111111111111111111111111111111111111111111">
    <w:name w:val="WW-WW8Num1ztrue111111111111111111111111111111111111111111111111111"/>
    <w:rsid w:val="00F24375"/>
  </w:style>
  <w:style w:type="character" w:customStyle="1" w:styleId="WW-WW8Num1ztrue211111111111111111111111111111111111111111111111111">
    <w:name w:val="WW-WW8Num1ztrue211111111111111111111111111111111111111111111111111"/>
    <w:rsid w:val="00F24375"/>
  </w:style>
  <w:style w:type="character" w:customStyle="1" w:styleId="WW-WW8Num1ztrue311111111111111111111111111111111111111111111111111">
    <w:name w:val="WW-WW8Num1ztrue311111111111111111111111111111111111111111111111111"/>
    <w:rsid w:val="00F24375"/>
  </w:style>
  <w:style w:type="character" w:customStyle="1" w:styleId="WW-WW8Num1ztrue411111111111111111111111111111111111111111111111111">
    <w:name w:val="WW-WW8Num1ztrue411111111111111111111111111111111111111111111111111"/>
    <w:rsid w:val="00F24375"/>
  </w:style>
  <w:style w:type="character" w:customStyle="1" w:styleId="WW-WW8Num1ztrue511111111111111111111111111111111111111111111111111">
    <w:name w:val="WW-WW8Num1ztrue511111111111111111111111111111111111111111111111111"/>
    <w:rsid w:val="00F24375"/>
  </w:style>
  <w:style w:type="character" w:customStyle="1" w:styleId="WW-WW8Num1ztrue611111111111111111111111111111111111111111111111111">
    <w:name w:val="WW-WW8Num1ztrue611111111111111111111111111111111111111111111111111"/>
    <w:rsid w:val="00F24375"/>
  </w:style>
  <w:style w:type="character" w:customStyle="1" w:styleId="WW-WW8Num1ztrue711111111111111111111111111111111111111111111111111">
    <w:name w:val="WW-WW8Num1ztrue711111111111111111111111111111111111111111111111111"/>
    <w:rsid w:val="00F24375"/>
  </w:style>
  <w:style w:type="character" w:customStyle="1" w:styleId="WW-WW8Num1ztrue1111111111111111111111111111111111111111111111111111">
    <w:name w:val="WW-WW8Num1ztrue1111111111111111111111111111111111111111111111111111"/>
    <w:rsid w:val="00F24375"/>
  </w:style>
  <w:style w:type="character" w:customStyle="1" w:styleId="WW-WW8Num1ztrue2111111111111111111111111111111111111111111111111111">
    <w:name w:val="WW-WW8Num1ztrue2111111111111111111111111111111111111111111111111111"/>
    <w:rsid w:val="00F24375"/>
  </w:style>
  <w:style w:type="character" w:customStyle="1" w:styleId="WW-WW8Num1ztrue3111111111111111111111111111111111111111111111111111">
    <w:name w:val="WW-WW8Num1ztrue3111111111111111111111111111111111111111111111111111"/>
    <w:rsid w:val="00F24375"/>
  </w:style>
  <w:style w:type="character" w:customStyle="1" w:styleId="WW-WW8Num1ztrue4111111111111111111111111111111111111111111111111111">
    <w:name w:val="WW-WW8Num1ztrue4111111111111111111111111111111111111111111111111111"/>
    <w:rsid w:val="00F24375"/>
  </w:style>
  <w:style w:type="character" w:customStyle="1" w:styleId="WW-WW8Num1ztrue5111111111111111111111111111111111111111111111111111">
    <w:name w:val="WW-WW8Num1ztrue5111111111111111111111111111111111111111111111111111"/>
    <w:rsid w:val="00F24375"/>
  </w:style>
  <w:style w:type="character" w:customStyle="1" w:styleId="WW-WW8Num1ztrue6111111111111111111111111111111111111111111111111111">
    <w:name w:val="WW-WW8Num1ztrue6111111111111111111111111111111111111111111111111111"/>
    <w:rsid w:val="00F24375"/>
  </w:style>
  <w:style w:type="character" w:customStyle="1" w:styleId="WW-WW8Num1ztrue7111111111111111111111111111111111111111111111111111">
    <w:name w:val="WW-WW8Num1ztrue7111111111111111111111111111111111111111111111111111"/>
    <w:rsid w:val="00F24375"/>
  </w:style>
  <w:style w:type="character" w:customStyle="1" w:styleId="WW-WW8Num1ztrue11111111111111111111111111111111111111111111111111111">
    <w:name w:val="WW-WW8Num1ztrue11111111111111111111111111111111111111111111111111111"/>
    <w:rsid w:val="00F24375"/>
  </w:style>
  <w:style w:type="character" w:customStyle="1" w:styleId="WW-WW8Num1ztrue21111111111111111111111111111111111111111111111111111">
    <w:name w:val="WW-WW8Num1ztrue21111111111111111111111111111111111111111111111111111"/>
    <w:rsid w:val="00F24375"/>
  </w:style>
  <w:style w:type="character" w:customStyle="1" w:styleId="WW-WW8Num1ztrue31111111111111111111111111111111111111111111111111111">
    <w:name w:val="WW-WW8Num1ztrue31111111111111111111111111111111111111111111111111111"/>
    <w:rsid w:val="00F24375"/>
  </w:style>
  <w:style w:type="character" w:customStyle="1" w:styleId="WW-WW8Num1ztrue41111111111111111111111111111111111111111111111111111">
    <w:name w:val="WW-WW8Num1ztrue41111111111111111111111111111111111111111111111111111"/>
    <w:rsid w:val="00F24375"/>
  </w:style>
  <w:style w:type="character" w:customStyle="1" w:styleId="WW-WW8Num1ztrue51111111111111111111111111111111111111111111111111111">
    <w:name w:val="WW-WW8Num1ztrue51111111111111111111111111111111111111111111111111111"/>
    <w:rsid w:val="00F24375"/>
  </w:style>
  <w:style w:type="character" w:customStyle="1" w:styleId="WW-WW8Num1ztrue61111111111111111111111111111111111111111111111111111">
    <w:name w:val="WW-WW8Num1ztrue61111111111111111111111111111111111111111111111111111"/>
    <w:rsid w:val="00F24375"/>
  </w:style>
  <w:style w:type="character" w:customStyle="1" w:styleId="WW-WW8Num1ztrue71111111111111111111111111111111111111111111111111111">
    <w:name w:val="WW-WW8Num1ztrue71111111111111111111111111111111111111111111111111111"/>
    <w:rsid w:val="00F24375"/>
  </w:style>
  <w:style w:type="character" w:customStyle="1" w:styleId="WW-WW8Num1ztrue111111111111111111111111111111111111111111111111111111">
    <w:name w:val="WW-WW8Num1ztrue111111111111111111111111111111111111111111111111111111"/>
    <w:rsid w:val="00F24375"/>
  </w:style>
  <w:style w:type="character" w:customStyle="1" w:styleId="WW-WW8Num1ztrue211111111111111111111111111111111111111111111111111111">
    <w:name w:val="WW-WW8Num1ztrue211111111111111111111111111111111111111111111111111111"/>
    <w:rsid w:val="00F24375"/>
  </w:style>
  <w:style w:type="character" w:customStyle="1" w:styleId="WW-WW8Num1ztrue311111111111111111111111111111111111111111111111111111">
    <w:name w:val="WW-WW8Num1ztrue311111111111111111111111111111111111111111111111111111"/>
    <w:rsid w:val="00F24375"/>
  </w:style>
  <w:style w:type="character" w:customStyle="1" w:styleId="WW-WW8Num1ztrue411111111111111111111111111111111111111111111111111111">
    <w:name w:val="WW-WW8Num1ztrue411111111111111111111111111111111111111111111111111111"/>
    <w:rsid w:val="00F24375"/>
  </w:style>
  <w:style w:type="character" w:customStyle="1" w:styleId="WW-WW8Num1ztrue511111111111111111111111111111111111111111111111111111">
    <w:name w:val="WW-WW8Num1ztrue511111111111111111111111111111111111111111111111111111"/>
    <w:rsid w:val="00F24375"/>
  </w:style>
  <w:style w:type="character" w:customStyle="1" w:styleId="WW-WW8Num1ztrue611111111111111111111111111111111111111111111111111111">
    <w:name w:val="WW-WW8Num1ztrue611111111111111111111111111111111111111111111111111111"/>
    <w:rsid w:val="00F24375"/>
  </w:style>
  <w:style w:type="character" w:customStyle="1" w:styleId="WW-WW8Num1ztrue711111111111111111111111111111111111111111111111111111">
    <w:name w:val="WW-WW8Num1ztrue711111111111111111111111111111111111111111111111111111"/>
    <w:rsid w:val="00F24375"/>
  </w:style>
  <w:style w:type="character" w:customStyle="1" w:styleId="WW-WW8Num1ztrue1111111111111111111111111111111111111111111111111111111">
    <w:name w:val="WW-WW8Num1ztrue1111111111111111111111111111111111111111111111111111111"/>
    <w:rsid w:val="00F24375"/>
  </w:style>
  <w:style w:type="character" w:customStyle="1" w:styleId="WW-WW8Num1ztrue2111111111111111111111111111111111111111111111111111111">
    <w:name w:val="WW-WW8Num1ztrue2111111111111111111111111111111111111111111111111111111"/>
    <w:rsid w:val="00F24375"/>
  </w:style>
  <w:style w:type="character" w:customStyle="1" w:styleId="WW-WW8Num1ztrue3111111111111111111111111111111111111111111111111111111">
    <w:name w:val="WW-WW8Num1ztrue3111111111111111111111111111111111111111111111111111111"/>
    <w:rsid w:val="00F24375"/>
  </w:style>
  <w:style w:type="character" w:customStyle="1" w:styleId="WW-WW8Num1ztrue4111111111111111111111111111111111111111111111111111111">
    <w:name w:val="WW-WW8Num1ztrue4111111111111111111111111111111111111111111111111111111"/>
    <w:rsid w:val="00F24375"/>
  </w:style>
  <w:style w:type="character" w:customStyle="1" w:styleId="WW-WW8Num1ztrue5111111111111111111111111111111111111111111111111111111">
    <w:name w:val="WW-WW8Num1ztrue5111111111111111111111111111111111111111111111111111111"/>
    <w:rsid w:val="00F24375"/>
  </w:style>
  <w:style w:type="character" w:customStyle="1" w:styleId="WW-WW8Num1ztrue6111111111111111111111111111111111111111111111111111111">
    <w:name w:val="WW-WW8Num1ztrue6111111111111111111111111111111111111111111111111111111"/>
    <w:rsid w:val="00F24375"/>
  </w:style>
  <w:style w:type="character" w:customStyle="1" w:styleId="Carpredefinitoparagrafo2">
    <w:name w:val="Car. predefinito paragrafo2"/>
    <w:rsid w:val="00F24375"/>
  </w:style>
  <w:style w:type="character" w:customStyle="1" w:styleId="BodyTextChar">
    <w:name w:val="Body Text Char"/>
    <w:rsid w:val="00F24375"/>
    <w:rPr>
      <w:rFonts w:ascii="Times New Roman" w:hAnsi="Times New Roman" w:cs="Times New Roman"/>
      <w:sz w:val="24"/>
      <w:szCs w:val="24"/>
    </w:rPr>
  </w:style>
  <w:style w:type="character" w:customStyle="1" w:styleId="Heading1Char">
    <w:name w:val="Heading 1 Char"/>
    <w:rsid w:val="00F24375"/>
    <w:rPr>
      <w:rFonts w:ascii="Cambria" w:eastAsia="Times New Roman" w:hAnsi="Cambria" w:cs="Times New Roman"/>
      <w:b/>
      <w:bCs/>
      <w:kern w:val="1"/>
      <w:sz w:val="32"/>
      <w:szCs w:val="32"/>
    </w:rPr>
  </w:style>
  <w:style w:type="character" w:customStyle="1" w:styleId="WW-WW8Num1ztrue61111111111111111111111111111111111111111111111111111111">
    <w:name w:val="WW-WW8Num1ztrue61111111111111111111111111111111111111111111111111111111"/>
    <w:rsid w:val="00F24375"/>
  </w:style>
  <w:style w:type="character" w:customStyle="1" w:styleId="WW-WW8Num1ztrue51111111111111111111111111111111111111111111111111111111">
    <w:name w:val="WW-WW8Num1ztrue51111111111111111111111111111111111111111111111111111111"/>
    <w:rsid w:val="00F24375"/>
  </w:style>
  <w:style w:type="character" w:customStyle="1" w:styleId="WW-WW8Num1ztrue41111111111111111111111111111111111111111111111111111111">
    <w:name w:val="WW-WW8Num1ztrue41111111111111111111111111111111111111111111111111111111"/>
    <w:rsid w:val="00F24375"/>
  </w:style>
  <w:style w:type="character" w:customStyle="1" w:styleId="WW-WW8Num1ztrue31111111111111111111111111111111111111111111111111111111">
    <w:name w:val="WW-WW8Num1ztrue31111111111111111111111111111111111111111111111111111111"/>
    <w:rsid w:val="00F24375"/>
  </w:style>
  <w:style w:type="character" w:customStyle="1" w:styleId="WW-WW8Num1ztrue21111111111111111111111111111111111111111111111111111111">
    <w:name w:val="WW-WW8Num1ztrue21111111111111111111111111111111111111111111111111111111"/>
    <w:rsid w:val="00F24375"/>
  </w:style>
  <w:style w:type="character" w:customStyle="1" w:styleId="WW-WW8Num1ztrue11111111111111111111111111111111111111111111111111111111">
    <w:name w:val="WW-WW8Num1ztrue11111111111111111111111111111111111111111111111111111111"/>
    <w:rsid w:val="00F24375"/>
  </w:style>
  <w:style w:type="character" w:customStyle="1" w:styleId="WW-WW8Num1ztrue7111111111111111111111111111111111111111111111111111111">
    <w:name w:val="WW-WW8Num1ztrue7111111111111111111111111111111111111111111111111111111"/>
    <w:rsid w:val="00F24375"/>
  </w:style>
  <w:style w:type="character" w:customStyle="1" w:styleId="WW-WW8Num1ztrue61111111111112">
    <w:name w:val="WW-WW8Num1ztrue61111111111112"/>
    <w:rsid w:val="00F24375"/>
  </w:style>
  <w:style w:type="character" w:customStyle="1" w:styleId="WW-WW8Num1ztrue51111111111112">
    <w:name w:val="WW-WW8Num1ztrue51111111111112"/>
    <w:rsid w:val="00F24375"/>
  </w:style>
  <w:style w:type="character" w:customStyle="1" w:styleId="WW-WW8Num1ztrue41111111111112">
    <w:name w:val="WW-WW8Num1ztrue41111111111112"/>
    <w:rsid w:val="00F24375"/>
  </w:style>
  <w:style w:type="character" w:customStyle="1" w:styleId="WW-WW8Num1ztrue31111111111112">
    <w:name w:val="WW-WW8Num1ztrue31111111111112"/>
    <w:rsid w:val="00F24375"/>
  </w:style>
  <w:style w:type="character" w:customStyle="1" w:styleId="WW-WW8Num1ztrue21111111111112">
    <w:name w:val="WW-WW8Num1ztrue21111111111112"/>
    <w:rsid w:val="00F24375"/>
  </w:style>
  <w:style w:type="character" w:customStyle="1" w:styleId="WW-WW8Num1ztrue11111111111112">
    <w:name w:val="WW-WW8Num1ztrue11111111111112"/>
    <w:rsid w:val="00F24375"/>
  </w:style>
  <w:style w:type="character" w:customStyle="1" w:styleId="WW-WW8Num1ztrue7111111111112">
    <w:name w:val="WW-WW8Num1ztrue7111111111112"/>
    <w:rsid w:val="00F24375"/>
  </w:style>
  <w:style w:type="character" w:customStyle="1" w:styleId="WW-WW8Num1ztrue6111111111112">
    <w:name w:val="WW-WW8Num1ztrue6111111111112"/>
    <w:rsid w:val="00F24375"/>
  </w:style>
  <w:style w:type="character" w:customStyle="1" w:styleId="WW-WW8Num1ztrue5111111111112">
    <w:name w:val="WW-WW8Num1ztrue5111111111112"/>
    <w:rsid w:val="00F24375"/>
  </w:style>
  <w:style w:type="character" w:customStyle="1" w:styleId="WW-WW8Num1ztrue4111111111112">
    <w:name w:val="WW-WW8Num1ztrue4111111111112"/>
    <w:rsid w:val="00F24375"/>
  </w:style>
  <w:style w:type="character" w:customStyle="1" w:styleId="WW-WW8Num1ztrue3111111111112">
    <w:name w:val="WW-WW8Num1ztrue3111111111112"/>
    <w:rsid w:val="00F24375"/>
  </w:style>
  <w:style w:type="character" w:customStyle="1" w:styleId="WW-WW8Num1ztrue2111111111112">
    <w:name w:val="WW-WW8Num1ztrue2111111111112"/>
    <w:rsid w:val="00F24375"/>
  </w:style>
  <w:style w:type="character" w:customStyle="1" w:styleId="WW-WW8Num1ztrue1111111111112">
    <w:name w:val="WW-WW8Num1ztrue1111111111112"/>
    <w:rsid w:val="00F24375"/>
  </w:style>
  <w:style w:type="character" w:customStyle="1" w:styleId="WW-WW8Num1ztrue711111111112">
    <w:name w:val="WW-WW8Num1ztrue711111111112"/>
    <w:rsid w:val="00F24375"/>
  </w:style>
  <w:style w:type="character" w:customStyle="1" w:styleId="WW-WW8Num1ztrue611111111112">
    <w:name w:val="WW-WW8Num1ztrue611111111112"/>
    <w:rsid w:val="00F24375"/>
  </w:style>
  <w:style w:type="character" w:customStyle="1" w:styleId="WW-WW8Num1ztrue511111111112">
    <w:name w:val="WW-WW8Num1ztrue511111111112"/>
    <w:rsid w:val="00F24375"/>
  </w:style>
  <w:style w:type="character" w:customStyle="1" w:styleId="WW-WW8Num1ztrue411111111112">
    <w:name w:val="WW-WW8Num1ztrue411111111112"/>
    <w:rsid w:val="00F24375"/>
  </w:style>
  <w:style w:type="character" w:customStyle="1" w:styleId="WW-WW8Num1ztrue311111111112">
    <w:name w:val="WW-WW8Num1ztrue311111111112"/>
    <w:rsid w:val="00F24375"/>
  </w:style>
  <w:style w:type="character" w:customStyle="1" w:styleId="WW-WW8Num1ztrue211111111112">
    <w:name w:val="WW-WW8Num1ztrue211111111112"/>
    <w:rsid w:val="00F24375"/>
  </w:style>
  <w:style w:type="character" w:customStyle="1" w:styleId="WW-WW8Num1ztrue111111111112">
    <w:name w:val="WW-WW8Num1ztrue111111111112"/>
    <w:rsid w:val="00F24375"/>
  </w:style>
  <w:style w:type="character" w:customStyle="1" w:styleId="WW-WW8Num1ztrue71111111112">
    <w:name w:val="WW-WW8Num1ztrue71111111112"/>
    <w:rsid w:val="00F24375"/>
  </w:style>
  <w:style w:type="character" w:customStyle="1" w:styleId="WW-WW8Num1ztrue61111111112">
    <w:name w:val="WW-WW8Num1ztrue61111111112"/>
    <w:rsid w:val="00F24375"/>
  </w:style>
  <w:style w:type="character" w:customStyle="1" w:styleId="WW-WW8Num1ztrue51111111112">
    <w:name w:val="WW-WW8Num1ztrue51111111112"/>
    <w:rsid w:val="00F24375"/>
  </w:style>
  <w:style w:type="character" w:customStyle="1" w:styleId="WW-WW8Num1ztrue41111111112">
    <w:name w:val="WW-WW8Num1ztrue41111111112"/>
    <w:rsid w:val="00F24375"/>
  </w:style>
  <w:style w:type="character" w:customStyle="1" w:styleId="WW-WW8Num1ztrue31111111112">
    <w:name w:val="WW-WW8Num1ztrue31111111112"/>
    <w:rsid w:val="00F24375"/>
  </w:style>
  <w:style w:type="character" w:customStyle="1" w:styleId="WW-WW8Num1ztrue21111111112">
    <w:name w:val="WW-WW8Num1ztrue21111111112"/>
    <w:rsid w:val="00F24375"/>
  </w:style>
  <w:style w:type="character" w:customStyle="1" w:styleId="WW-WW8Num1ztrue11111111112">
    <w:name w:val="WW-WW8Num1ztrue11111111112"/>
    <w:rsid w:val="00F24375"/>
  </w:style>
  <w:style w:type="character" w:customStyle="1" w:styleId="WW-WW8Num1ztrue7111111112">
    <w:name w:val="WW-WW8Num1ztrue7111111112"/>
    <w:rsid w:val="00F24375"/>
  </w:style>
  <w:style w:type="character" w:customStyle="1" w:styleId="WW-WW8Num1ztrue6111111112">
    <w:name w:val="WW-WW8Num1ztrue6111111112"/>
    <w:rsid w:val="00F24375"/>
  </w:style>
  <w:style w:type="character" w:customStyle="1" w:styleId="WW-WW8Num1ztrue5111111112">
    <w:name w:val="WW-WW8Num1ztrue5111111112"/>
    <w:rsid w:val="00F24375"/>
  </w:style>
  <w:style w:type="character" w:customStyle="1" w:styleId="WW-WW8Num1ztrue4111111112">
    <w:name w:val="WW-WW8Num1ztrue4111111112"/>
    <w:rsid w:val="00F24375"/>
  </w:style>
  <w:style w:type="character" w:customStyle="1" w:styleId="WW-WW8Num1ztrue3111111112">
    <w:name w:val="WW-WW8Num1ztrue3111111112"/>
    <w:rsid w:val="00F24375"/>
  </w:style>
  <w:style w:type="character" w:customStyle="1" w:styleId="WW-WW8Num1ztrue2111111112">
    <w:name w:val="WW-WW8Num1ztrue2111111112"/>
    <w:rsid w:val="00F24375"/>
  </w:style>
  <w:style w:type="character" w:customStyle="1" w:styleId="WW-WW8Num1ztrue1111111112">
    <w:name w:val="WW-WW8Num1ztrue1111111112"/>
    <w:rsid w:val="00F24375"/>
  </w:style>
  <w:style w:type="character" w:customStyle="1" w:styleId="WW-WW8Num1ztrue711111112">
    <w:name w:val="WW-WW8Num1ztrue711111112"/>
    <w:rsid w:val="00F24375"/>
  </w:style>
  <w:style w:type="character" w:customStyle="1" w:styleId="WW-WW8Num1ztrue611111112">
    <w:name w:val="WW-WW8Num1ztrue611111112"/>
    <w:rsid w:val="00F24375"/>
  </w:style>
  <w:style w:type="character" w:customStyle="1" w:styleId="WW-WW8Num1ztrue511111112">
    <w:name w:val="WW-WW8Num1ztrue511111112"/>
    <w:rsid w:val="00F24375"/>
  </w:style>
  <w:style w:type="character" w:customStyle="1" w:styleId="WW-WW8Num1ztrue411111112">
    <w:name w:val="WW-WW8Num1ztrue411111112"/>
    <w:rsid w:val="00F24375"/>
  </w:style>
  <w:style w:type="character" w:customStyle="1" w:styleId="WW-WW8Num1ztrue311111112">
    <w:name w:val="WW-WW8Num1ztrue311111112"/>
    <w:rsid w:val="00F24375"/>
  </w:style>
  <w:style w:type="character" w:customStyle="1" w:styleId="WW-WW8Num1ztrue211111112">
    <w:name w:val="WW-WW8Num1ztrue211111112"/>
    <w:rsid w:val="00F24375"/>
  </w:style>
  <w:style w:type="character" w:customStyle="1" w:styleId="WW-WW8Num1ztrue111111112">
    <w:name w:val="WW-WW8Num1ztrue111111112"/>
    <w:rsid w:val="00F24375"/>
  </w:style>
  <w:style w:type="character" w:customStyle="1" w:styleId="WW-WW8Num1ztrue71111112">
    <w:name w:val="WW-WW8Num1ztrue71111112"/>
    <w:rsid w:val="00F24375"/>
  </w:style>
  <w:style w:type="paragraph" w:customStyle="1" w:styleId="Paragrafoelenco1">
    <w:name w:val="Paragrafo elenco1"/>
    <w:basedOn w:val="Normale"/>
    <w:rsid w:val="00F24375"/>
    <w:pPr>
      <w:widowControl w:val="0"/>
      <w:autoSpaceDE w:val="0"/>
    </w:pPr>
    <w:rPr>
      <w:kern w:val="1"/>
      <w:lang w:val="en-US"/>
    </w:rPr>
  </w:style>
  <w:style w:type="paragraph" w:customStyle="1" w:styleId="TableParagraph">
    <w:name w:val="Table Paragraph"/>
    <w:basedOn w:val="Normale"/>
    <w:rsid w:val="00F24375"/>
    <w:pPr>
      <w:widowControl w:val="0"/>
      <w:autoSpaceDE w:val="0"/>
    </w:pPr>
    <w:rPr>
      <w:kern w:val="1"/>
      <w:lang w:val="en-US"/>
    </w:rPr>
  </w:style>
  <w:style w:type="paragraph" w:customStyle="1" w:styleId="Nessunaspaziatura1">
    <w:name w:val="Nessuna spaziatura1"/>
    <w:rsid w:val="00F24375"/>
    <w:pPr>
      <w:widowControl w:val="0"/>
      <w:suppressAutoHyphens/>
      <w:autoSpaceDE w:val="0"/>
    </w:pPr>
    <w:rPr>
      <w:kern w:val="1"/>
      <w:sz w:val="24"/>
      <w:szCs w:val="24"/>
      <w:lang w:val="en-US" w:eastAsia="zh-CN"/>
    </w:rPr>
  </w:style>
  <w:style w:type="paragraph" w:customStyle="1" w:styleId="Contenutocornice">
    <w:name w:val="Contenuto cornice"/>
    <w:basedOn w:val="Corpotesto"/>
    <w:rsid w:val="00F24375"/>
    <w:pPr>
      <w:widowControl w:val="0"/>
      <w:autoSpaceDE w:val="0"/>
      <w:spacing w:after="0"/>
      <w:ind w:left="100"/>
    </w:pPr>
    <w:rPr>
      <w:kern w:val="1"/>
      <w:sz w:val="22"/>
      <w:szCs w:val="22"/>
      <w:lang w:val="en-US"/>
    </w:rPr>
  </w:style>
  <w:style w:type="paragraph" w:styleId="Pidipagina">
    <w:name w:val="footer"/>
    <w:basedOn w:val="Normale"/>
    <w:link w:val="PidipaginaCarattere"/>
    <w:uiPriority w:val="99"/>
    <w:rsid w:val="00F24375"/>
    <w:pPr>
      <w:widowControl w:val="0"/>
      <w:suppressLineNumbers/>
      <w:tabs>
        <w:tab w:val="center" w:pos="4819"/>
        <w:tab w:val="right" w:pos="9638"/>
      </w:tabs>
      <w:autoSpaceDE w:val="0"/>
    </w:pPr>
    <w:rPr>
      <w:kern w:val="1"/>
      <w:lang w:val="en-US"/>
    </w:rPr>
  </w:style>
  <w:style w:type="character" w:customStyle="1" w:styleId="PidipaginaCarattere">
    <w:name w:val="Piè di pagina Carattere"/>
    <w:basedOn w:val="Carpredefinitoparagrafo"/>
    <w:link w:val="Pidipagina"/>
    <w:uiPriority w:val="99"/>
    <w:rsid w:val="00F24375"/>
    <w:rPr>
      <w:kern w:val="1"/>
      <w:sz w:val="24"/>
      <w:szCs w:val="24"/>
      <w:lang w:val="en-US" w:eastAsia="zh-CN"/>
    </w:rPr>
  </w:style>
  <w:style w:type="paragraph" w:styleId="Intestazione">
    <w:name w:val="header"/>
    <w:basedOn w:val="Normale"/>
    <w:link w:val="IntestazioneCarattere"/>
    <w:rsid w:val="00F24375"/>
    <w:pPr>
      <w:widowControl w:val="0"/>
      <w:suppressLineNumbers/>
      <w:tabs>
        <w:tab w:val="center" w:pos="4819"/>
        <w:tab w:val="right" w:pos="9638"/>
      </w:tabs>
      <w:autoSpaceDE w:val="0"/>
    </w:pPr>
    <w:rPr>
      <w:kern w:val="1"/>
      <w:lang w:val="en-US"/>
    </w:rPr>
  </w:style>
  <w:style w:type="character" w:customStyle="1" w:styleId="IntestazioneCarattere">
    <w:name w:val="Intestazione Carattere"/>
    <w:basedOn w:val="Carpredefinitoparagrafo"/>
    <w:link w:val="Intestazione"/>
    <w:rsid w:val="00F24375"/>
    <w:rPr>
      <w:kern w:val="1"/>
      <w:sz w:val="24"/>
      <w:szCs w:val="24"/>
      <w:lang w:val="en-US" w:eastAsia="zh-CN"/>
    </w:rPr>
  </w:style>
  <w:style w:type="paragraph" w:styleId="NormaleWeb">
    <w:name w:val="Normal (Web)"/>
    <w:basedOn w:val="Normale"/>
    <w:uiPriority w:val="99"/>
    <w:semiHidden/>
    <w:unhideWhenUsed/>
    <w:rsid w:val="00F24375"/>
  </w:style>
  <w:style w:type="character" w:customStyle="1" w:styleId="element-citation">
    <w:name w:val="element-citation"/>
    <w:basedOn w:val="Carpredefinitoparagrafo"/>
    <w:rsid w:val="00D73BB9"/>
  </w:style>
  <w:style w:type="paragraph" w:customStyle="1" w:styleId="EndNoteBibliographyTitle">
    <w:name w:val="EndNote Bibliography Title"/>
    <w:basedOn w:val="Normale"/>
    <w:link w:val="EndNoteBibliographyTitleCarattere"/>
    <w:rsid w:val="00845CF7"/>
    <w:pPr>
      <w:jc w:val="center"/>
    </w:pPr>
    <w:rPr>
      <w:noProof/>
    </w:rPr>
  </w:style>
  <w:style w:type="character" w:customStyle="1" w:styleId="EndNoteBibliographyTitleCarattere">
    <w:name w:val="EndNote Bibliography Title Carattere"/>
    <w:basedOn w:val="Carpredefinitoparagrafo"/>
    <w:link w:val="EndNoteBibliographyTitle"/>
    <w:rsid w:val="00845CF7"/>
    <w:rPr>
      <w:noProof/>
      <w:sz w:val="24"/>
      <w:szCs w:val="24"/>
      <w:lang w:val="en-GB" w:eastAsia="zh-CN"/>
    </w:rPr>
  </w:style>
  <w:style w:type="paragraph" w:customStyle="1" w:styleId="EndNoteBibliography">
    <w:name w:val="EndNote Bibliography"/>
    <w:basedOn w:val="Normale"/>
    <w:link w:val="EndNoteBibliographyCarattere"/>
    <w:rsid w:val="00845CF7"/>
    <w:rPr>
      <w:noProof/>
    </w:rPr>
  </w:style>
  <w:style w:type="character" w:customStyle="1" w:styleId="EndNoteBibliographyCarattere">
    <w:name w:val="EndNote Bibliography Carattere"/>
    <w:basedOn w:val="Carpredefinitoparagrafo"/>
    <w:link w:val="EndNoteBibliography"/>
    <w:rsid w:val="00845CF7"/>
    <w:rPr>
      <w:noProof/>
      <w:sz w:val="24"/>
      <w:szCs w:val="24"/>
      <w:lang w:val="en-GB" w:eastAsia="zh-CN"/>
    </w:rPr>
  </w:style>
  <w:style w:type="paragraph" w:styleId="Revisione">
    <w:name w:val="Revision"/>
    <w:hidden/>
    <w:uiPriority w:val="99"/>
    <w:semiHidden/>
    <w:rsid w:val="001E2FB0"/>
    <w:rPr>
      <w:sz w:val="24"/>
      <w:szCs w:val="24"/>
      <w:lang w:val="en-GB" w:eastAsia="zh-CN"/>
    </w:rPr>
  </w:style>
  <w:style w:type="character" w:customStyle="1" w:styleId="apple-converted-space">
    <w:name w:val="apple-converted-space"/>
    <w:basedOn w:val="Carpredefinitoparagrafo"/>
    <w:rsid w:val="00BB5627"/>
  </w:style>
  <w:style w:type="character" w:customStyle="1" w:styleId="Menzionenonrisolta1">
    <w:name w:val="Menzione non risolta1"/>
    <w:basedOn w:val="Carpredefinitoparagrafo"/>
    <w:uiPriority w:val="99"/>
    <w:semiHidden/>
    <w:unhideWhenUsed/>
    <w:rsid w:val="006D4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1868">
      <w:bodyDiv w:val="1"/>
      <w:marLeft w:val="0"/>
      <w:marRight w:val="0"/>
      <w:marTop w:val="0"/>
      <w:marBottom w:val="0"/>
      <w:divBdr>
        <w:top w:val="none" w:sz="0" w:space="0" w:color="auto"/>
        <w:left w:val="none" w:sz="0" w:space="0" w:color="auto"/>
        <w:bottom w:val="none" w:sz="0" w:space="0" w:color="auto"/>
        <w:right w:val="none" w:sz="0" w:space="0" w:color="auto"/>
      </w:divBdr>
      <w:divsChild>
        <w:div w:id="438455031">
          <w:marLeft w:val="0"/>
          <w:marRight w:val="0"/>
          <w:marTop w:val="0"/>
          <w:marBottom w:val="0"/>
          <w:divBdr>
            <w:top w:val="none" w:sz="0" w:space="0" w:color="auto"/>
            <w:left w:val="none" w:sz="0" w:space="0" w:color="auto"/>
            <w:bottom w:val="none" w:sz="0" w:space="0" w:color="auto"/>
            <w:right w:val="none" w:sz="0" w:space="0" w:color="auto"/>
          </w:divBdr>
        </w:div>
      </w:divsChild>
    </w:div>
    <w:div w:id="11153935">
      <w:bodyDiv w:val="1"/>
      <w:marLeft w:val="0"/>
      <w:marRight w:val="0"/>
      <w:marTop w:val="0"/>
      <w:marBottom w:val="0"/>
      <w:divBdr>
        <w:top w:val="none" w:sz="0" w:space="0" w:color="auto"/>
        <w:left w:val="none" w:sz="0" w:space="0" w:color="auto"/>
        <w:bottom w:val="none" w:sz="0" w:space="0" w:color="auto"/>
        <w:right w:val="none" w:sz="0" w:space="0" w:color="auto"/>
      </w:divBdr>
    </w:div>
    <w:div w:id="39329591">
      <w:bodyDiv w:val="1"/>
      <w:marLeft w:val="0"/>
      <w:marRight w:val="0"/>
      <w:marTop w:val="0"/>
      <w:marBottom w:val="0"/>
      <w:divBdr>
        <w:top w:val="none" w:sz="0" w:space="0" w:color="auto"/>
        <w:left w:val="none" w:sz="0" w:space="0" w:color="auto"/>
        <w:bottom w:val="none" w:sz="0" w:space="0" w:color="auto"/>
        <w:right w:val="none" w:sz="0" w:space="0" w:color="auto"/>
      </w:divBdr>
      <w:divsChild>
        <w:div w:id="98962066">
          <w:marLeft w:val="0"/>
          <w:marRight w:val="0"/>
          <w:marTop w:val="120"/>
          <w:marBottom w:val="0"/>
          <w:divBdr>
            <w:top w:val="none" w:sz="0" w:space="0" w:color="auto"/>
            <w:left w:val="none" w:sz="0" w:space="0" w:color="auto"/>
            <w:bottom w:val="none" w:sz="0" w:space="0" w:color="auto"/>
            <w:right w:val="none" w:sz="0" w:space="0" w:color="auto"/>
          </w:divBdr>
        </w:div>
        <w:div w:id="2092770520">
          <w:marLeft w:val="0"/>
          <w:marRight w:val="0"/>
          <w:marTop w:val="120"/>
          <w:marBottom w:val="0"/>
          <w:divBdr>
            <w:top w:val="none" w:sz="0" w:space="0" w:color="auto"/>
            <w:left w:val="none" w:sz="0" w:space="0" w:color="auto"/>
            <w:bottom w:val="none" w:sz="0" w:space="0" w:color="auto"/>
            <w:right w:val="none" w:sz="0" w:space="0" w:color="auto"/>
          </w:divBdr>
        </w:div>
      </w:divsChild>
    </w:div>
    <w:div w:id="96759664">
      <w:bodyDiv w:val="1"/>
      <w:marLeft w:val="0"/>
      <w:marRight w:val="0"/>
      <w:marTop w:val="0"/>
      <w:marBottom w:val="0"/>
      <w:divBdr>
        <w:top w:val="none" w:sz="0" w:space="0" w:color="auto"/>
        <w:left w:val="none" w:sz="0" w:space="0" w:color="auto"/>
        <w:bottom w:val="none" w:sz="0" w:space="0" w:color="auto"/>
        <w:right w:val="none" w:sz="0" w:space="0" w:color="auto"/>
      </w:divBdr>
    </w:div>
    <w:div w:id="122231322">
      <w:bodyDiv w:val="1"/>
      <w:marLeft w:val="0"/>
      <w:marRight w:val="0"/>
      <w:marTop w:val="0"/>
      <w:marBottom w:val="0"/>
      <w:divBdr>
        <w:top w:val="none" w:sz="0" w:space="0" w:color="auto"/>
        <w:left w:val="none" w:sz="0" w:space="0" w:color="auto"/>
        <w:bottom w:val="none" w:sz="0" w:space="0" w:color="auto"/>
        <w:right w:val="none" w:sz="0" w:space="0" w:color="auto"/>
      </w:divBdr>
      <w:divsChild>
        <w:div w:id="2051690145">
          <w:marLeft w:val="0"/>
          <w:marRight w:val="0"/>
          <w:marTop w:val="0"/>
          <w:marBottom w:val="0"/>
          <w:divBdr>
            <w:top w:val="none" w:sz="0" w:space="0" w:color="auto"/>
            <w:left w:val="none" w:sz="0" w:space="0" w:color="auto"/>
            <w:bottom w:val="none" w:sz="0" w:space="0" w:color="auto"/>
            <w:right w:val="none" w:sz="0" w:space="0" w:color="auto"/>
          </w:divBdr>
        </w:div>
      </w:divsChild>
    </w:div>
    <w:div w:id="151873877">
      <w:bodyDiv w:val="1"/>
      <w:marLeft w:val="0"/>
      <w:marRight w:val="0"/>
      <w:marTop w:val="0"/>
      <w:marBottom w:val="0"/>
      <w:divBdr>
        <w:top w:val="none" w:sz="0" w:space="0" w:color="auto"/>
        <w:left w:val="none" w:sz="0" w:space="0" w:color="auto"/>
        <w:bottom w:val="none" w:sz="0" w:space="0" w:color="auto"/>
        <w:right w:val="none" w:sz="0" w:space="0" w:color="auto"/>
      </w:divBdr>
    </w:div>
    <w:div w:id="160000844">
      <w:bodyDiv w:val="1"/>
      <w:marLeft w:val="0"/>
      <w:marRight w:val="0"/>
      <w:marTop w:val="0"/>
      <w:marBottom w:val="0"/>
      <w:divBdr>
        <w:top w:val="none" w:sz="0" w:space="0" w:color="auto"/>
        <w:left w:val="none" w:sz="0" w:space="0" w:color="auto"/>
        <w:bottom w:val="none" w:sz="0" w:space="0" w:color="auto"/>
        <w:right w:val="none" w:sz="0" w:space="0" w:color="auto"/>
      </w:divBdr>
      <w:divsChild>
        <w:div w:id="1039166191">
          <w:marLeft w:val="0"/>
          <w:marRight w:val="0"/>
          <w:marTop w:val="120"/>
          <w:marBottom w:val="0"/>
          <w:divBdr>
            <w:top w:val="none" w:sz="0" w:space="0" w:color="auto"/>
            <w:left w:val="none" w:sz="0" w:space="0" w:color="auto"/>
            <w:bottom w:val="none" w:sz="0" w:space="0" w:color="auto"/>
            <w:right w:val="none" w:sz="0" w:space="0" w:color="auto"/>
          </w:divBdr>
        </w:div>
        <w:div w:id="1926256444">
          <w:marLeft w:val="0"/>
          <w:marRight w:val="0"/>
          <w:marTop w:val="120"/>
          <w:marBottom w:val="0"/>
          <w:divBdr>
            <w:top w:val="none" w:sz="0" w:space="0" w:color="auto"/>
            <w:left w:val="none" w:sz="0" w:space="0" w:color="auto"/>
            <w:bottom w:val="none" w:sz="0" w:space="0" w:color="auto"/>
            <w:right w:val="none" w:sz="0" w:space="0" w:color="auto"/>
          </w:divBdr>
        </w:div>
      </w:divsChild>
    </w:div>
    <w:div w:id="188109184">
      <w:bodyDiv w:val="1"/>
      <w:marLeft w:val="0"/>
      <w:marRight w:val="0"/>
      <w:marTop w:val="0"/>
      <w:marBottom w:val="0"/>
      <w:divBdr>
        <w:top w:val="none" w:sz="0" w:space="0" w:color="auto"/>
        <w:left w:val="none" w:sz="0" w:space="0" w:color="auto"/>
        <w:bottom w:val="none" w:sz="0" w:space="0" w:color="auto"/>
        <w:right w:val="none" w:sz="0" w:space="0" w:color="auto"/>
      </w:divBdr>
    </w:div>
    <w:div w:id="192231959">
      <w:bodyDiv w:val="1"/>
      <w:marLeft w:val="0"/>
      <w:marRight w:val="0"/>
      <w:marTop w:val="0"/>
      <w:marBottom w:val="0"/>
      <w:divBdr>
        <w:top w:val="none" w:sz="0" w:space="0" w:color="auto"/>
        <w:left w:val="none" w:sz="0" w:space="0" w:color="auto"/>
        <w:bottom w:val="none" w:sz="0" w:space="0" w:color="auto"/>
        <w:right w:val="none" w:sz="0" w:space="0" w:color="auto"/>
      </w:divBdr>
    </w:div>
    <w:div w:id="211310889">
      <w:bodyDiv w:val="1"/>
      <w:marLeft w:val="0"/>
      <w:marRight w:val="0"/>
      <w:marTop w:val="0"/>
      <w:marBottom w:val="0"/>
      <w:divBdr>
        <w:top w:val="none" w:sz="0" w:space="0" w:color="auto"/>
        <w:left w:val="none" w:sz="0" w:space="0" w:color="auto"/>
        <w:bottom w:val="none" w:sz="0" w:space="0" w:color="auto"/>
        <w:right w:val="none" w:sz="0" w:space="0" w:color="auto"/>
      </w:divBdr>
      <w:divsChild>
        <w:div w:id="597715475">
          <w:marLeft w:val="0"/>
          <w:marRight w:val="0"/>
          <w:marTop w:val="0"/>
          <w:marBottom w:val="0"/>
          <w:divBdr>
            <w:top w:val="none" w:sz="0" w:space="0" w:color="auto"/>
            <w:left w:val="none" w:sz="0" w:space="0" w:color="auto"/>
            <w:bottom w:val="none" w:sz="0" w:space="0" w:color="auto"/>
            <w:right w:val="none" w:sz="0" w:space="0" w:color="auto"/>
          </w:divBdr>
        </w:div>
      </w:divsChild>
    </w:div>
    <w:div w:id="236208203">
      <w:bodyDiv w:val="1"/>
      <w:marLeft w:val="0"/>
      <w:marRight w:val="0"/>
      <w:marTop w:val="0"/>
      <w:marBottom w:val="0"/>
      <w:divBdr>
        <w:top w:val="none" w:sz="0" w:space="0" w:color="auto"/>
        <w:left w:val="none" w:sz="0" w:space="0" w:color="auto"/>
        <w:bottom w:val="none" w:sz="0" w:space="0" w:color="auto"/>
        <w:right w:val="none" w:sz="0" w:space="0" w:color="auto"/>
      </w:divBdr>
    </w:div>
    <w:div w:id="255331063">
      <w:bodyDiv w:val="1"/>
      <w:marLeft w:val="0"/>
      <w:marRight w:val="0"/>
      <w:marTop w:val="0"/>
      <w:marBottom w:val="0"/>
      <w:divBdr>
        <w:top w:val="none" w:sz="0" w:space="0" w:color="auto"/>
        <w:left w:val="none" w:sz="0" w:space="0" w:color="auto"/>
        <w:bottom w:val="none" w:sz="0" w:space="0" w:color="auto"/>
        <w:right w:val="none" w:sz="0" w:space="0" w:color="auto"/>
      </w:divBdr>
      <w:divsChild>
        <w:div w:id="99301917">
          <w:marLeft w:val="0"/>
          <w:marRight w:val="0"/>
          <w:marTop w:val="120"/>
          <w:marBottom w:val="0"/>
          <w:divBdr>
            <w:top w:val="none" w:sz="0" w:space="0" w:color="auto"/>
            <w:left w:val="none" w:sz="0" w:space="0" w:color="auto"/>
            <w:bottom w:val="none" w:sz="0" w:space="0" w:color="auto"/>
            <w:right w:val="none" w:sz="0" w:space="0" w:color="auto"/>
          </w:divBdr>
        </w:div>
        <w:div w:id="376509318">
          <w:marLeft w:val="0"/>
          <w:marRight w:val="0"/>
          <w:marTop w:val="120"/>
          <w:marBottom w:val="0"/>
          <w:divBdr>
            <w:top w:val="none" w:sz="0" w:space="0" w:color="auto"/>
            <w:left w:val="none" w:sz="0" w:space="0" w:color="auto"/>
            <w:bottom w:val="none" w:sz="0" w:space="0" w:color="auto"/>
            <w:right w:val="none" w:sz="0" w:space="0" w:color="auto"/>
          </w:divBdr>
        </w:div>
      </w:divsChild>
    </w:div>
    <w:div w:id="265618639">
      <w:bodyDiv w:val="1"/>
      <w:marLeft w:val="0"/>
      <w:marRight w:val="0"/>
      <w:marTop w:val="0"/>
      <w:marBottom w:val="0"/>
      <w:divBdr>
        <w:top w:val="none" w:sz="0" w:space="0" w:color="auto"/>
        <w:left w:val="none" w:sz="0" w:space="0" w:color="auto"/>
        <w:bottom w:val="none" w:sz="0" w:space="0" w:color="auto"/>
        <w:right w:val="none" w:sz="0" w:space="0" w:color="auto"/>
      </w:divBdr>
      <w:divsChild>
        <w:div w:id="878320405">
          <w:marLeft w:val="0"/>
          <w:marRight w:val="0"/>
          <w:marTop w:val="120"/>
          <w:marBottom w:val="0"/>
          <w:divBdr>
            <w:top w:val="none" w:sz="0" w:space="0" w:color="auto"/>
            <w:left w:val="none" w:sz="0" w:space="0" w:color="auto"/>
            <w:bottom w:val="none" w:sz="0" w:space="0" w:color="auto"/>
            <w:right w:val="none" w:sz="0" w:space="0" w:color="auto"/>
          </w:divBdr>
        </w:div>
        <w:div w:id="2086102044">
          <w:marLeft w:val="0"/>
          <w:marRight w:val="0"/>
          <w:marTop w:val="120"/>
          <w:marBottom w:val="0"/>
          <w:divBdr>
            <w:top w:val="none" w:sz="0" w:space="0" w:color="auto"/>
            <w:left w:val="none" w:sz="0" w:space="0" w:color="auto"/>
            <w:bottom w:val="none" w:sz="0" w:space="0" w:color="auto"/>
            <w:right w:val="none" w:sz="0" w:space="0" w:color="auto"/>
          </w:divBdr>
        </w:div>
      </w:divsChild>
    </w:div>
    <w:div w:id="309671855">
      <w:bodyDiv w:val="1"/>
      <w:marLeft w:val="0"/>
      <w:marRight w:val="0"/>
      <w:marTop w:val="0"/>
      <w:marBottom w:val="0"/>
      <w:divBdr>
        <w:top w:val="none" w:sz="0" w:space="0" w:color="auto"/>
        <w:left w:val="none" w:sz="0" w:space="0" w:color="auto"/>
        <w:bottom w:val="none" w:sz="0" w:space="0" w:color="auto"/>
        <w:right w:val="none" w:sz="0" w:space="0" w:color="auto"/>
      </w:divBdr>
      <w:divsChild>
        <w:div w:id="1112213428">
          <w:marLeft w:val="0"/>
          <w:marRight w:val="0"/>
          <w:marTop w:val="166"/>
          <w:marBottom w:val="166"/>
          <w:divBdr>
            <w:top w:val="none" w:sz="0" w:space="0" w:color="auto"/>
            <w:left w:val="none" w:sz="0" w:space="0" w:color="auto"/>
            <w:bottom w:val="none" w:sz="0" w:space="0" w:color="auto"/>
            <w:right w:val="none" w:sz="0" w:space="0" w:color="auto"/>
          </w:divBdr>
          <w:divsChild>
            <w:div w:id="104892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672276">
      <w:bodyDiv w:val="1"/>
      <w:marLeft w:val="0"/>
      <w:marRight w:val="0"/>
      <w:marTop w:val="0"/>
      <w:marBottom w:val="0"/>
      <w:divBdr>
        <w:top w:val="none" w:sz="0" w:space="0" w:color="auto"/>
        <w:left w:val="none" w:sz="0" w:space="0" w:color="auto"/>
        <w:bottom w:val="none" w:sz="0" w:space="0" w:color="auto"/>
        <w:right w:val="none" w:sz="0" w:space="0" w:color="auto"/>
      </w:divBdr>
      <w:divsChild>
        <w:div w:id="255944745">
          <w:marLeft w:val="0"/>
          <w:marRight w:val="0"/>
          <w:marTop w:val="0"/>
          <w:marBottom w:val="0"/>
          <w:divBdr>
            <w:top w:val="none" w:sz="0" w:space="0" w:color="auto"/>
            <w:left w:val="none" w:sz="0" w:space="0" w:color="auto"/>
            <w:bottom w:val="none" w:sz="0" w:space="0" w:color="auto"/>
            <w:right w:val="none" w:sz="0" w:space="0" w:color="auto"/>
          </w:divBdr>
        </w:div>
      </w:divsChild>
    </w:div>
    <w:div w:id="382605233">
      <w:bodyDiv w:val="1"/>
      <w:marLeft w:val="0"/>
      <w:marRight w:val="0"/>
      <w:marTop w:val="0"/>
      <w:marBottom w:val="0"/>
      <w:divBdr>
        <w:top w:val="none" w:sz="0" w:space="0" w:color="auto"/>
        <w:left w:val="none" w:sz="0" w:space="0" w:color="auto"/>
        <w:bottom w:val="none" w:sz="0" w:space="0" w:color="auto"/>
        <w:right w:val="none" w:sz="0" w:space="0" w:color="auto"/>
      </w:divBdr>
      <w:divsChild>
        <w:div w:id="985551211">
          <w:marLeft w:val="0"/>
          <w:marRight w:val="0"/>
          <w:marTop w:val="0"/>
          <w:marBottom w:val="0"/>
          <w:divBdr>
            <w:top w:val="none" w:sz="0" w:space="0" w:color="auto"/>
            <w:left w:val="none" w:sz="0" w:space="0" w:color="auto"/>
            <w:bottom w:val="none" w:sz="0" w:space="0" w:color="auto"/>
            <w:right w:val="none" w:sz="0" w:space="0" w:color="auto"/>
          </w:divBdr>
        </w:div>
      </w:divsChild>
    </w:div>
    <w:div w:id="385834441">
      <w:bodyDiv w:val="1"/>
      <w:marLeft w:val="0"/>
      <w:marRight w:val="0"/>
      <w:marTop w:val="0"/>
      <w:marBottom w:val="0"/>
      <w:divBdr>
        <w:top w:val="none" w:sz="0" w:space="0" w:color="auto"/>
        <w:left w:val="none" w:sz="0" w:space="0" w:color="auto"/>
        <w:bottom w:val="none" w:sz="0" w:space="0" w:color="auto"/>
        <w:right w:val="none" w:sz="0" w:space="0" w:color="auto"/>
      </w:divBdr>
    </w:div>
    <w:div w:id="391319763">
      <w:bodyDiv w:val="1"/>
      <w:marLeft w:val="0"/>
      <w:marRight w:val="0"/>
      <w:marTop w:val="0"/>
      <w:marBottom w:val="0"/>
      <w:divBdr>
        <w:top w:val="none" w:sz="0" w:space="0" w:color="auto"/>
        <w:left w:val="none" w:sz="0" w:space="0" w:color="auto"/>
        <w:bottom w:val="none" w:sz="0" w:space="0" w:color="auto"/>
        <w:right w:val="none" w:sz="0" w:space="0" w:color="auto"/>
      </w:divBdr>
      <w:divsChild>
        <w:div w:id="825390599">
          <w:marLeft w:val="0"/>
          <w:marRight w:val="0"/>
          <w:marTop w:val="120"/>
          <w:marBottom w:val="0"/>
          <w:divBdr>
            <w:top w:val="none" w:sz="0" w:space="0" w:color="auto"/>
            <w:left w:val="none" w:sz="0" w:space="0" w:color="auto"/>
            <w:bottom w:val="none" w:sz="0" w:space="0" w:color="auto"/>
            <w:right w:val="none" w:sz="0" w:space="0" w:color="auto"/>
          </w:divBdr>
        </w:div>
        <w:div w:id="1940605631">
          <w:marLeft w:val="0"/>
          <w:marRight w:val="0"/>
          <w:marTop w:val="120"/>
          <w:marBottom w:val="0"/>
          <w:divBdr>
            <w:top w:val="none" w:sz="0" w:space="0" w:color="auto"/>
            <w:left w:val="none" w:sz="0" w:space="0" w:color="auto"/>
            <w:bottom w:val="none" w:sz="0" w:space="0" w:color="auto"/>
            <w:right w:val="none" w:sz="0" w:space="0" w:color="auto"/>
          </w:divBdr>
        </w:div>
      </w:divsChild>
    </w:div>
    <w:div w:id="431247677">
      <w:bodyDiv w:val="1"/>
      <w:marLeft w:val="0"/>
      <w:marRight w:val="0"/>
      <w:marTop w:val="0"/>
      <w:marBottom w:val="0"/>
      <w:divBdr>
        <w:top w:val="none" w:sz="0" w:space="0" w:color="auto"/>
        <w:left w:val="none" w:sz="0" w:space="0" w:color="auto"/>
        <w:bottom w:val="none" w:sz="0" w:space="0" w:color="auto"/>
        <w:right w:val="none" w:sz="0" w:space="0" w:color="auto"/>
      </w:divBdr>
      <w:divsChild>
        <w:div w:id="807014531">
          <w:marLeft w:val="0"/>
          <w:marRight w:val="0"/>
          <w:marTop w:val="120"/>
          <w:marBottom w:val="0"/>
          <w:divBdr>
            <w:top w:val="none" w:sz="0" w:space="0" w:color="auto"/>
            <w:left w:val="none" w:sz="0" w:space="0" w:color="auto"/>
            <w:bottom w:val="none" w:sz="0" w:space="0" w:color="auto"/>
            <w:right w:val="none" w:sz="0" w:space="0" w:color="auto"/>
          </w:divBdr>
        </w:div>
        <w:div w:id="1994988446">
          <w:marLeft w:val="0"/>
          <w:marRight w:val="0"/>
          <w:marTop w:val="120"/>
          <w:marBottom w:val="0"/>
          <w:divBdr>
            <w:top w:val="none" w:sz="0" w:space="0" w:color="auto"/>
            <w:left w:val="none" w:sz="0" w:space="0" w:color="auto"/>
            <w:bottom w:val="none" w:sz="0" w:space="0" w:color="auto"/>
            <w:right w:val="none" w:sz="0" w:space="0" w:color="auto"/>
          </w:divBdr>
        </w:div>
      </w:divsChild>
    </w:div>
    <w:div w:id="439420502">
      <w:bodyDiv w:val="1"/>
      <w:marLeft w:val="0"/>
      <w:marRight w:val="0"/>
      <w:marTop w:val="0"/>
      <w:marBottom w:val="0"/>
      <w:divBdr>
        <w:top w:val="none" w:sz="0" w:space="0" w:color="auto"/>
        <w:left w:val="none" w:sz="0" w:space="0" w:color="auto"/>
        <w:bottom w:val="none" w:sz="0" w:space="0" w:color="auto"/>
        <w:right w:val="none" w:sz="0" w:space="0" w:color="auto"/>
      </w:divBdr>
    </w:div>
    <w:div w:id="453331478">
      <w:bodyDiv w:val="1"/>
      <w:marLeft w:val="0"/>
      <w:marRight w:val="0"/>
      <w:marTop w:val="0"/>
      <w:marBottom w:val="0"/>
      <w:divBdr>
        <w:top w:val="none" w:sz="0" w:space="0" w:color="auto"/>
        <w:left w:val="none" w:sz="0" w:space="0" w:color="auto"/>
        <w:bottom w:val="none" w:sz="0" w:space="0" w:color="auto"/>
        <w:right w:val="none" w:sz="0" w:space="0" w:color="auto"/>
      </w:divBdr>
      <w:divsChild>
        <w:div w:id="1535073591">
          <w:marLeft w:val="0"/>
          <w:marRight w:val="0"/>
          <w:marTop w:val="0"/>
          <w:marBottom w:val="0"/>
          <w:divBdr>
            <w:top w:val="none" w:sz="0" w:space="0" w:color="auto"/>
            <w:left w:val="none" w:sz="0" w:space="0" w:color="auto"/>
            <w:bottom w:val="none" w:sz="0" w:space="0" w:color="auto"/>
            <w:right w:val="none" w:sz="0" w:space="0" w:color="auto"/>
          </w:divBdr>
        </w:div>
      </w:divsChild>
    </w:div>
    <w:div w:id="470364199">
      <w:bodyDiv w:val="1"/>
      <w:marLeft w:val="0"/>
      <w:marRight w:val="0"/>
      <w:marTop w:val="0"/>
      <w:marBottom w:val="0"/>
      <w:divBdr>
        <w:top w:val="none" w:sz="0" w:space="0" w:color="auto"/>
        <w:left w:val="none" w:sz="0" w:space="0" w:color="auto"/>
        <w:bottom w:val="none" w:sz="0" w:space="0" w:color="auto"/>
        <w:right w:val="none" w:sz="0" w:space="0" w:color="auto"/>
      </w:divBdr>
      <w:divsChild>
        <w:div w:id="1254432544">
          <w:marLeft w:val="0"/>
          <w:marRight w:val="0"/>
          <w:marTop w:val="0"/>
          <w:marBottom w:val="0"/>
          <w:divBdr>
            <w:top w:val="none" w:sz="0" w:space="0" w:color="auto"/>
            <w:left w:val="none" w:sz="0" w:space="0" w:color="auto"/>
            <w:bottom w:val="none" w:sz="0" w:space="0" w:color="auto"/>
            <w:right w:val="none" w:sz="0" w:space="0" w:color="auto"/>
          </w:divBdr>
        </w:div>
      </w:divsChild>
    </w:div>
    <w:div w:id="490949026">
      <w:bodyDiv w:val="1"/>
      <w:marLeft w:val="0"/>
      <w:marRight w:val="0"/>
      <w:marTop w:val="0"/>
      <w:marBottom w:val="0"/>
      <w:divBdr>
        <w:top w:val="none" w:sz="0" w:space="0" w:color="auto"/>
        <w:left w:val="none" w:sz="0" w:space="0" w:color="auto"/>
        <w:bottom w:val="none" w:sz="0" w:space="0" w:color="auto"/>
        <w:right w:val="none" w:sz="0" w:space="0" w:color="auto"/>
      </w:divBdr>
      <w:divsChild>
        <w:div w:id="573318409">
          <w:marLeft w:val="0"/>
          <w:marRight w:val="0"/>
          <w:marTop w:val="120"/>
          <w:marBottom w:val="0"/>
          <w:divBdr>
            <w:top w:val="none" w:sz="0" w:space="0" w:color="auto"/>
            <w:left w:val="none" w:sz="0" w:space="0" w:color="auto"/>
            <w:bottom w:val="none" w:sz="0" w:space="0" w:color="auto"/>
            <w:right w:val="none" w:sz="0" w:space="0" w:color="auto"/>
          </w:divBdr>
        </w:div>
        <w:div w:id="1554580764">
          <w:marLeft w:val="0"/>
          <w:marRight w:val="0"/>
          <w:marTop w:val="120"/>
          <w:marBottom w:val="0"/>
          <w:divBdr>
            <w:top w:val="none" w:sz="0" w:space="0" w:color="auto"/>
            <w:left w:val="none" w:sz="0" w:space="0" w:color="auto"/>
            <w:bottom w:val="none" w:sz="0" w:space="0" w:color="auto"/>
            <w:right w:val="none" w:sz="0" w:space="0" w:color="auto"/>
          </w:divBdr>
        </w:div>
      </w:divsChild>
    </w:div>
    <w:div w:id="491801231">
      <w:bodyDiv w:val="1"/>
      <w:marLeft w:val="0"/>
      <w:marRight w:val="0"/>
      <w:marTop w:val="0"/>
      <w:marBottom w:val="0"/>
      <w:divBdr>
        <w:top w:val="none" w:sz="0" w:space="0" w:color="auto"/>
        <w:left w:val="none" w:sz="0" w:space="0" w:color="auto"/>
        <w:bottom w:val="none" w:sz="0" w:space="0" w:color="auto"/>
        <w:right w:val="none" w:sz="0" w:space="0" w:color="auto"/>
      </w:divBdr>
      <w:divsChild>
        <w:div w:id="57872786">
          <w:marLeft w:val="0"/>
          <w:marRight w:val="0"/>
          <w:marTop w:val="120"/>
          <w:marBottom w:val="0"/>
          <w:divBdr>
            <w:top w:val="none" w:sz="0" w:space="0" w:color="auto"/>
            <w:left w:val="none" w:sz="0" w:space="0" w:color="auto"/>
            <w:bottom w:val="none" w:sz="0" w:space="0" w:color="auto"/>
            <w:right w:val="none" w:sz="0" w:space="0" w:color="auto"/>
          </w:divBdr>
        </w:div>
        <w:div w:id="101843358">
          <w:marLeft w:val="0"/>
          <w:marRight w:val="0"/>
          <w:marTop w:val="120"/>
          <w:marBottom w:val="0"/>
          <w:divBdr>
            <w:top w:val="none" w:sz="0" w:space="0" w:color="auto"/>
            <w:left w:val="none" w:sz="0" w:space="0" w:color="auto"/>
            <w:bottom w:val="none" w:sz="0" w:space="0" w:color="auto"/>
            <w:right w:val="none" w:sz="0" w:space="0" w:color="auto"/>
          </w:divBdr>
        </w:div>
      </w:divsChild>
    </w:div>
    <w:div w:id="502011785">
      <w:bodyDiv w:val="1"/>
      <w:marLeft w:val="0"/>
      <w:marRight w:val="0"/>
      <w:marTop w:val="0"/>
      <w:marBottom w:val="0"/>
      <w:divBdr>
        <w:top w:val="none" w:sz="0" w:space="0" w:color="auto"/>
        <w:left w:val="none" w:sz="0" w:space="0" w:color="auto"/>
        <w:bottom w:val="none" w:sz="0" w:space="0" w:color="auto"/>
        <w:right w:val="none" w:sz="0" w:space="0" w:color="auto"/>
      </w:divBdr>
      <w:divsChild>
        <w:div w:id="1946886667">
          <w:marLeft w:val="0"/>
          <w:marRight w:val="0"/>
          <w:marTop w:val="0"/>
          <w:marBottom w:val="0"/>
          <w:divBdr>
            <w:top w:val="none" w:sz="0" w:space="0" w:color="auto"/>
            <w:left w:val="none" w:sz="0" w:space="0" w:color="auto"/>
            <w:bottom w:val="none" w:sz="0" w:space="0" w:color="auto"/>
            <w:right w:val="none" w:sz="0" w:space="0" w:color="auto"/>
          </w:divBdr>
        </w:div>
      </w:divsChild>
    </w:div>
    <w:div w:id="507139797">
      <w:bodyDiv w:val="1"/>
      <w:marLeft w:val="0"/>
      <w:marRight w:val="0"/>
      <w:marTop w:val="0"/>
      <w:marBottom w:val="0"/>
      <w:divBdr>
        <w:top w:val="none" w:sz="0" w:space="0" w:color="auto"/>
        <w:left w:val="none" w:sz="0" w:space="0" w:color="auto"/>
        <w:bottom w:val="none" w:sz="0" w:space="0" w:color="auto"/>
        <w:right w:val="none" w:sz="0" w:space="0" w:color="auto"/>
      </w:divBdr>
      <w:divsChild>
        <w:div w:id="994727859">
          <w:marLeft w:val="0"/>
          <w:marRight w:val="0"/>
          <w:marTop w:val="120"/>
          <w:marBottom w:val="0"/>
          <w:divBdr>
            <w:top w:val="none" w:sz="0" w:space="0" w:color="auto"/>
            <w:left w:val="none" w:sz="0" w:space="0" w:color="auto"/>
            <w:bottom w:val="none" w:sz="0" w:space="0" w:color="auto"/>
            <w:right w:val="none" w:sz="0" w:space="0" w:color="auto"/>
          </w:divBdr>
        </w:div>
        <w:div w:id="1056930739">
          <w:marLeft w:val="0"/>
          <w:marRight w:val="0"/>
          <w:marTop w:val="120"/>
          <w:marBottom w:val="0"/>
          <w:divBdr>
            <w:top w:val="none" w:sz="0" w:space="0" w:color="auto"/>
            <w:left w:val="none" w:sz="0" w:space="0" w:color="auto"/>
            <w:bottom w:val="none" w:sz="0" w:space="0" w:color="auto"/>
            <w:right w:val="none" w:sz="0" w:space="0" w:color="auto"/>
          </w:divBdr>
        </w:div>
      </w:divsChild>
    </w:div>
    <w:div w:id="514419172">
      <w:bodyDiv w:val="1"/>
      <w:marLeft w:val="0"/>
      <w:marRight w:val="0"/>
      <w:marTop w:val="0"/>
      <w:marBottom w:val="0"/>
      <w:divBdr>
        <w:top w:val="none" w:sz="0" w:space="0" w:color="auto"/>
        <w:left w:val="none" w:sz="0" w:space="0" w:color="auto"/>
        <w:bottom w:val="none" w:sz="0" w:space="0" w:color="auto"/>
        <w:right w:val="none" w:sz="0" w:space="0" w:color="auto"/>
      </w:divBdr>
      <w:divsChild>
        <w:div w:id="1177385648">
          <w:marLeft w:val="0"/>
          <w:marRight w:val="0"/>
          <w:marTop w:val="120"/>
          <w:marBottom w:val="0"/>
          <w:divBdr>
            <w:top w:val="none" w:sz="0" w:space="0" w:color="auto"/>
            <w:left w:val="none" w:sz="0" w:space="0" w:color="auto"/>
            <w:bottom w:val="none" w:sz="0" w:space="0" w:color="auto"/>
            <w:right w:val="none" w:sz="0" w:space="0" w:color="auto"/>
          </w:divBdr>
        </w:div>
        <w:div w:id="1742437492">
          <w:marLeft w:val="0"/>
          <w:marRight w:val="0"/>
          <w:marTop w:val="120"/>
          <w:marBottom w:val="0"/>
          <w:divBdr>
            <w:top w:val="none" w:sz="0" w:space="0" w:color="auto"/>
            <w:left w:val="none" w:sz="0" w:space="0" w:color="auto"/>
            <w:bottom w:val="none" w:sz="0" w:space="0" w:color="auto"/>
            <w:right w:val="none" w:sz="0" w:space="0" w:color="auto"/>
          </w:divBdr>
        </w:div>
      </w:divsChild>
    </w:div>
    <w:div w:id="532571516">
      <w:bodyDiv w:val="1"/>
      <w:marLeft w:val="0"/>
      <w:marRight w:val="0"/>
      <w:marTop w:val="0"/>
      <w:marBottom w:val="0"/>
      <w:divBdr>
        <w:top w:val="none" w:sz="0" w:space="0" w:color="auto"/>
        <w:left w:val="none" w:sz="0" w:space="0" w:color="auto"/>
        <w:bottom w:val="none" w:sz="0" w:space="0" w:color="auto"/>
        <w:right w:val="none" w:sz="0" w:space="0" w:color="auto"/>
      </w:divBdr>
      <w:divsChild>
        <w:div w:id="297034012">
          <w:marLeft w:val="0"/>
          <w:marRight w:val="0"/>
          <w:marTop w:val="0"/>
          <w:marBottom w:val="0"/>
          <w:divBdr>
            <w:top w:val="none" w:sz="0" w:space="0" w:color="auto"/>
            <w:left w:val="none" w:sz="0" w:space="0" w:color="auto"/>
            <w:bottom w:val="none" w:sz="0" w:space="0" w:color="auto"/>
            <w:right w:val="none" w:sz="0" w:space="0" w:color="auto"/>
          </w:divBdr>
        </w:div>
      </w:divsChild>
    </w:div>
    <w:div w:id="536085664">
      <w:bodyDiv w:val="1"/>
      <w:marLeft w:val="0"/>
      <w:marRight w:val="0"/>
      <w:marTop w:val="0"/>
      <w:marBottom w:val="0"/>
      <w:divBdr>
        <w:top w:val="none" w:sz="0" w:space="0" w:color="auto"/>
        <w:left w:val="none" w:sz="0" w:space="0" w:color="auto"/>
        <w:bottom w:val="none" w:sz="0" w:space="0" w:color="auto"/>
        <w:right w:val="none" w:sz="0" w:space="0" w:color="auto"/>
      </w:divBdr>
    </w:div>
    <w:div w:id="545072742">
      <w:bodyDiv w:val="1"/>
      <w:marLeft w:val="0"/>
      <w:marRight w:val="0"/>
      <w:marTop w:val="0"/>
      <w:marBottom w:val="0"/>
      <w:divBdr>
        <w:top w:val="none" w:sz="0" w:space="0" w:color="auto"/>
        <w:left w:val="none" w:sz="0" w:space="0" w:color="auto"/>
        <w:bottom w:val="none" w:sz="0" w:space="0" w:color="auto"/>
        <w:right w:val="none" w:sz="0" w:space="0" w:color="auto"/>
      </w:divBdr>
      <w:divsChild>
        <w:div w:id="143209299">
          <w:marLeft w:val="0"/>
          <w:marRight w:val="0"/>
          <w:marTop w:val="0"/>
          <w:marBottom w:val="0"/>
          <w:divBdr>
            <w:top w:val="none" w:sz="0" w:space="0" w:color="auto"/>
            <w:left w:val="none" w:sz="0" w:space="0" w:color="auto"/>
            <w:bottom w:val="none" w:sz="0" w:space="0" w:color="auto"/>
            <w:right w:val="none" w:sz="0" w:space="0" w:color="auto"/>
          </w:divBdr>
        </w:div>
      </w:divsChild>
    </w:div>
    <w:div w:id="561019249">
      <w:bodyDiv w:val="1"/>
      <w:marLeft w:val="0"/>
      <w:marRight w:val="0"/>
      <w:marTop w:val="0"/>
      <w:marBottom w:val="0"/>
      <w:divBdr>
        <w:top w:val="none" w:sz="0" w:space="0" w:color="auto"/>
        <w:left w:val="none" w:sz="0" w:space="0" w:color="auto"/>
        <w:bottom w:val="none" w:sz="0" w:space="0" w:color="auto"/>
        <w:right w:val="none" w:sz="0" w:space="0" w:color="auto"/>
      </w:divBdr>
      <w:divsChild>
        <w:div w:id="1715352844">
          <w:marLeft w:val="0"/>
          <w:marRight w:val="0"/>
          <w:marTop w:val="120"/>
          <w:marBottom w:val="0"/>
          <w:divBdr>
            <w:top w:val="none" w:sz="0" w:space="0" w:color="auto"/>
            <w:left w:val="none" w:sz="0" w:space="0" w:color="auto"/>
            <w:bottom w:val="none" w:sz="0" w:space="0" w:color="auto"/>
            <w:right w:val="none" w:sz="0" w:space="0" w:color="auto"/>
          </w:divBdr>
        </w:div>
        <w:div w:id="2112700226">
          <w:marLeft w:val="0"/>
          <w:marRight w:val="0"/>
          <w:marTop w:val="120"/>
          <w:marBottom w:val="0"/>
          <w:divBdr>
            <w:top w:val="none" w:sz="0" w:space="0" w:color="auto"/>
            <w:left w:val="none" w:sz="0" w:space="0" w:color="auto"/>
            <w:bottom w:val="none" w:sz="0" w:space="0" w:color="auto"/>
            <w:right w:val="none" w:sz="0" w:space="0" w:color="auto"/>
          </w:divBdr>
        </w:div>
      </w:divsChild>
    </w:div>
    <w:div w:id="563493549">
      <w:bodyDiv w:val="1"/>
      <w:marLeft w:val="0"/>
      <w:marRight w:val="0"/>
      <w:marTop w:val="0"/>
      <w:marBottom w:val="0"/>
      <w:divBdr>
        <w:top w:val="none" w:sz="0" w:space="0" w:color="auto"/>
        <w:left w:val="none" w:sz="0" w:space="0" w:color="auto"/>
        <w:bottom w:val="none" w:sz="0" w:space="0" w:color="auto"/>
        <w:right w:val="none" w:sz="0" w:space="0" w:color="auto"/>
      </w:divBdr>
    </w:div>
    <w:div w:id="575431571">
      <w:bodyDiv w:val="1"/>
      <w:marLeft w:val="0"/>
      <w:marRight w:val="0"/>
      <w:marTop w:val="0"/>
      <w:marBottom w:val="0"/>
      <w:divBdr>
        <w:top w:val="none" w:sz="0" w:space="0" w:color="auto"/>
        <w:left w:val="none" w:sz="0" w:space="0" w:color="auto"/>
        <w:bottom w:val="none" w:sz="0" w:space="0" w:color="auto"/>
        <w:right w:val="none" w:sz="0" w:space="0" w:color="auto"/>
      </w:divBdr>
    </w:div>
    <w:div w:id="578910826">
      <w:bodyDiv w:val="1"/>
      <w:marLeft w:val="0"/>
      <w:marRight w:val="0"/>
      <w:marTop w:val="0"/>
      <w:marBottom w:val="0"/>
      <w:divBdr>
        <w:top w:val="none" w:sz="0" w:space="0" w:color="auto"/>
        <w:left w:val="none" w:sz="0" w:space="0" w:color="auto"/>
        <w:bottom w:val="none" w:sz="0" w:space="0" w:color="auto"/>
        <w:right w:val="none" w:sz="0" w:space="0" w:color="auto"/>
      </w:divBdr>
      <w:divsChild>
        <w:div w:id="136461264">
          <w:marLeft w:val="0"/>
          <w:marRight w:val="0"/>
          <w:marTop w:val="0"/>
          <w:marBottom w:val="0"/>
          <w:divBdr>
            <w:top w:val="none" w:sz="0" w:space="0" w:color="auto"/>
            <w:left w:val="none" w:sz="0" w:space="0" w:color="auto"/>
            <w:bottom w:val="none" w:sz="0" w:space="0" w:color="auto"/>
            <w:right w:val="none" w:sz="0" w:space="0" w:color="auto"/>
          </w:divBdr>
        </w:div>
      </w:divsChild>
    </w:div>
    <w:div w:id="583222043">
      <w:bodyDiv w:val="1"/>
      <w:marLeft w:val="0"/>
      <w:marRight w:val="0"/>
      <w:marTop w:val="0"/>
      <w:marBottom w:val="0"/>
      <w:divBdr>
        <w:top w:val="none" w:sz="0" w:space="0" w:color="auto"/>
        <w:left w:val="none" w:sz="0" w:space="0" w:color="auto"/>
        <w:bottom w:val="none" w:sz="0" w:space="0" w:color="auto"/>
        <w:right w:val="none" w:sz="0" w:space="0" w:color="auto"/>
      </w:divBdr>
    </w:div>
    <w:div w:id="612397728">
      <w:bodyDiv w:val="1"/>
      <w:marLeft w:val="0"/>
      <w:marRight w:val="0"/>
      <w:marTop w:val="0"/>
      <w:marBottom w:val="0"/>
      <w:divBdr>
        <w:top w:val="none" w:sz="0" w:space="0" w:color="auto"/>
        <w:left w:val="none" w:sz="0" w:space="0" w:color="auto"/>
        <w:bottom w:val="none" w:sz="0" w:space="0" w:color="auto"/>
        <w:right w:val="none" w:sz="0" w:space="0" w:color="auto"/>
      </w:divBdr>
      <w:divsChild>
        <w:div w:id="108740063">
          <w:marLeft w:val="0"/>
          <w:marRight w:val="0"/>
          <w:marTop w:val="0"/>
          <w:marBottom w:val="0"/>
          <w:divBdr>
            <w:top w:val="none" w:sz="0" w:space="0" w:color="auto"/>
            <w:left w:val="none" w:sz="0" w:space="0" w:color="auto"/>
            <w:bottom w:val="none" w:sz="0" w:space="0" w:color="auto"/>
            <w:right w:val="none" w:sz="0" w:space="0" w:color="auto"/>
          </w:divBdr>
        </w:div>
      </w:divsChild>
    </w:div>
    <w:div w:id="630209095">
      <w:bodyDiv w:val="1"/>
      <w:marLeft w:val="0"/>
      <w:marRight w:val="0"/>
      <w:marTop w:val="0"/>
      <w:marBottom w:val="0"/>
      <w:divBdr>
        <w:top w:val="none" w:sz="0" w:space="0" w:color="auto"/>
        <w:left w:val="none" w:sz="0" w:space="0" w:color="auto"/>
        <w:bottom w:val="none" w:sz="0" w:space="0" w:color="auto"/>
        <w:right w:val="none" w:sz="0" w:space="0" w:color="auto"/>
      </w:divBdr>
    </w:div>
    <w:div w:id="633216264">
      <w:bodyDiv w:val="1"/>
      <w:marLeft w:val="0"/>
      <w:marRight w:val="0"/>
      <w:marTop w:val="0"/>
      <w:marBottom w:val="0"/>
      <w:divBdr>
        <w:top w:val="none" w:sz="0" w:space="0" w:color="auto"/>
        <w:left w:val="none" w:sz="0" w:space="0" w:color="auto"/>
        <w:bottom w:val="none" w:sz="0" w:space="0" w:color="auto"/>
        <w:right w:val="none" w:sz="0" w:space="0" w:color="auto"/>
      </w:divBdr>
      <w:divsChild>
        <w:div w:id="1335953248">
          <w:marLeft w:val="0"/>
          <w:marRight w:val="0"/>
          <w:marTop w:val="120"/>
          <w:marBottom w:val="0"/>
          <w:divBdr>
            <w:top w:val="none" w:sz="0" w:space="0" w:color="auto"/>
            <w:left w:val="none" w:sz="0" w:space="0" w:color="auto"/>
            <w:bottom w:val="none" w:sz="0" w:space="0" w:color="auto"/>
            <w:right w:val="none" w:sz="0" w:space="0" w:color="auto"/>
          </w:divBdr>
        </w:div>
        <w:div w:id="2119253134">
          <w:marLeft w:val="0"/>
          <w:marRight w:val="0"/>
          <w:marTop w:val="120"/>
          <w:marBottom w:val="0"/>
          <w:divBdr>
            <w:top w:val="none" w:sz="0" w:space="0" w:color="auto"/>
            <w:left w:val="none" w:sz="0" w:space="0" w:color="auto"/>
            <w:bottom w:val="none" w:sz="0" w:space="0" w:color="auto"/>
            <w:right w:val="none" w:sz="0" w:space="0" w:color="auto"/>
          </w:divBdr>
        </w:div>
      </w:divsChild>
    </w:div>
    <w:div w:id="672491049">
      <w:bodyDiv w:val="1"/>
      <w:marLeft w:val="0"/>
      <w:marRight w:val="0"/>
      <w:marTop w:val="0"/>
      <w:marBottom w:val="0"/>
      <w:divBdr>
        <w:top w:val="none" w:sz="0" w:space="0" w:color="auto"/>
        <w:left w:val="none" w:sz="0" w:space="0" w:color="auto"/>
        <w:bottom w:val="none" w:sz="0" w:space="0" w:color="auto"/>
        <w:right w:val="none" w:sz="0" w:space="0" w:color="auto"/>
      </w:divBdr>
      <w:divsChild>
        <w:div w:id="260995903">
          <w:marLeft w:val="0"/>
          <w:marRight w:val="0"/>
          <w:marTop w:val="0"/>
          <w:marBottom w:val="0"/>
          <w:divBdr>
            <w:top w:val="none" w:sz="0" w:space="0" w:color="auto"/>
            <w:left w:val="none" w:sz="0" w:space="0" w:color="auto"/>
            <w:bottom w:val="none" w:sz="0" w:space="0" w:color="auto"/>
            <w:right w:val="none" w:sz="0" w:space="0" w:color="auto"/>
          </w:divBdr>
          <w:divsChild>
            <w:div w:id="1852447516">
              <w:marLeft w:val="0"/>
              <w:marRight w:val="0"/>
              <w:marTop w:val="0"/>
              <w:marBottom w:val="0"/>
              <w:divBdr>
                <w:top w:val="none" w:sz="0" w:space="0" w:color="auto"/>
                <w:left w:val="none" w:sz="0" w:space="0" w:color="auto"/>
                <w:bottom w:val="none" w:sz="0" w:space="0" w:color="auto"/>
                <w:right w:val="none" w:sz="0" w:space="0" w:color="auto"/>
              </w:divBdr>
              <w:divsChild>
                <w:div w:id="407310533">
                  <w:marLeft w:val="-115"/>
                  <w:marRight w:val="-115"/>
                  <w:marTop w:val="0"/>
                  <w:marBottom w:val="115"/>
                  <w:divBdr>
                    <w:top w:val="none" w:sz="0" w:space="0" w:color="auto"/>
                    <w:left w:val="none" w:sz="0" w:space="0" w:color="auto"/>
                    <w:bottom w:val="none" w:sz="0" w:space="0" w:color="auto"/>
                    <w:right w:val="none" w:sz="0" w:space="0" w:color="auto"/>
                  </w:divBdr>
                  <w:divsChild>
                    <w:div w:id="382144425">
                      <w:marLeft w:val="0"/>
                      <w:marRight w:val="0"/>
                      <w:marTop w:val="0"/>
                      <w:marBottom w:val="0"/>
                      <w:divBdr>
                        <w:top w:val="none" w:sz="0" w:space="0" w:color="auto"/>
                        <w:left w:val="none" w:sz="0" w:space="0" w:color="auto"/>
                        <w:bottom w:val="none" w:sz="0" w:space="0" w:color="auto"/>
                        <w:right w:val="none" w:sz="0" w:space="0" w:color="auto"/>
                      </w:divBdr>
                      <w:divsChild>
                        <w:div w:id="687945352">
                          <w:marLeft w:val="0"/>
                          <w:marRight w:val="0"/>
                          <w:marTop w:val="0"/>
                          <w:marBottom w:val="0"/>
                          <w:divBdr>
                            <w:top w:val="none" w:sz="0" w:space="0" w:color="auto"/>
                            <w:left w:val="none" w:sz="0" w:space="0" w:color="auto"/>
                            <w:bottom w:val="none" w:sz="0" w:space="0" w:color="auto"/>
                            <w:right w:val="none" w:sz="0" w:space="0" w:color="auto"/>
                          </w:divBdr>
                          <w:divsChild>
                            <w:div w:id="1959141119">
                              <w:marLeft w:val="-58"/>
                              <w:marRight w:val="-58"/>
                              <w:marTop w:val="0"/>
                              <w:marBottom w:val="0"/>
                              <w:divBdr>
                                <w:top w:val="none" w:sz="0" w:space="0" w:color="auto"/>
                                <w:left w:val="none" w:sz="0" w:space="0" w:color="auto"/>
                                <w:bottom w:val="none" w:sz="0" w:space="0" w:color="auto"/>
                                <w:right w:val="none" w:sz="0" w:space="0" w:color="auto"/>
                              </w:divBdr>
                              <w:divsChild>
                                <w:div w:id="936669949">
                                  <w:marLeft w:val="0"/>
                                  <w:marRight w:val="0"/>
                                  <w:marTop w:val="0"/>
                                  <w:marBottom w:val="0"/>
                                  <w:divBdr>
                                    <w:top w:val="none" w:sz="0" w:space="0" w:color="auto"/>
                                    <w:left w:val="none" w:sz="0" w:space="0" w:color="auto"/>
                                    <w:bottom w:val="none" w:sz="0" w:space="0" w:color="auto"/>
                                    <w:right w:val="none" w:sz="0" w:space="0" w:color="auto"/>
                                  </w:divBdr>
                                  <w:divsChild>
                                    <w:div w:id="150367918">
                                      <w:marLeft w:val="0"/>
                                      <w:marRight w:val="0"/>
                                      <w:marTop w:val="0"/>
                                      <w:marBottom w:val="0"/>
                                      <w:divBdr>
                                        <w:top w:val="none" w:sz="0" w:space="0" w:color="auto"/>
                                        <w:left w:val="none" w:sz="0" w:space="0" w:color="auto"/>
                                        <w:bottom w:val="none" w:sz="0" w:space="0" w:color="auto"/>
                                        <w:right w:val="none" w:sz="0" w:space="0" w:color="auto"/>
                                      </w:divBdr>
                                      <w:divsChild>
                                        <w:div w:id="1285186080">
                                          <w:marLeft w:val="0"/>
                                          <w:marRight w:val="0"/>
                                          <w:marTop w:val="0"/>
                                          <w:marBottom w:val="0"/>
                                          <w:divBdr>
                                            <w:top w:val="none" w:sz="0" w:space="0" w:color="auto"/>
                                            <w:left w:val="none" w:sz="0" w:space="0" w:color="auto"/>
                                            <w:bottom w:val="none" w:sz="0" w:space="0" w:color="auto"/>
                                            <w:right w:val="none" w:sz="0" w:space="0" w:color="auto"/>
                                          </w:divBdr>
                                          <w:divsChild>
                                            <w:div w:id="1195465002">
                                              <w:marLeft w:val="0"/>
                                              <w:marRight w:val="0"/>
                                              <w:marTop w:val="0"/>
                                              <w:marBottom w:val="0"/>
                                              <w:divBdr>
                                                <w:top w:val="none" w:sz="0" w:space="0" w:color="auto"/>
                                                <w:left w:val="none" w:sz="0" w:space="0" w:color="auto"/>
                                                <w:bottom w:val="none" w:sz="0" w:space="0" w:color="auto"/>
                                                <w:right w:val="none" w:sz="0" w:space="0" w:color="auto"/>
                                              </w:divBdr>
                                              <w:divsChild>
                                                <w:div w:id="784496590">
                                                  <w:marLeft w:val="0"/>
                                                  <w:marRight w:val="0"/>
                                                  <w:marTop w:val="0"/>
                                                  <w:marBottom w:val="0"/>
                                                  <w:divBdr>
                                                    <w:top w:val="none" w:sz="0" w:space="0" w:color="auto"/>
                                                    <w:left w:val="none" w:sz="0" w:space="0" w:color="auto"/>
                                                    <w:bottom w:val="none" w:sz="0" w:space="0" w:color="auto"/>
                                                    <w:right w:val="none" w:sz="0" w:space="0" w:color="auto"/>
                                                  </w:divBdr>
                                                  <w:divsChild>
                                                    <w:div w:id="65722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4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92483">
                      <w:marLeft w:val="0"/>
                      <w:marRight w:val="0"/>
                      <w:marTop w:val="0"/>
                      <w:marBottom w:val="0"/>
                      <w:divBdr>
                        <w:top w:val="none" w:sz="0" w:space="0" w:color="auto"/>
                        <w:left w:val="none" w:sz="0" w:space="0" w:color="auto"/>
                        <w:bottom w:val="none" w:sz="0" w:space="0" w:color="auto"/>
                        <w:right w:val="none" w:sz="0" w:space="0" w:color="auto"/>
                      </w:divBdr>
                      <w:divsChild>
                        <w:div w:id="1240409846">
                          <w:marLeft w:val="0"/>
                          <w:marRight w:val="0"/>
                          <w:marTop w:val="0"/>
                          <w:marBottom w:val="0"/>
                          <w:divBdr>
                            <w:top w:val="none" w:sz="0" w:space="0" w:color="auto"/>
                            <w:left w:val="none" w:sz="0" w:space="0" w:color="auto"/>
                            <w:bottom w:val="none" w:sz="0" w:space="0" w:color="auto"/>
                            <w:right w:val="none" w:sz="0" w:space="0" w:color="auto"/>
                          </w:divBdr>
                          <w:divsChild>
                            <w:div w:id="776759135">
                              <w:marLeft w:val="-58"/>
                              <w:marRight w:val="-58"/>
                              <w:marTop w:val="0"/>
                              <w:marBottom w:val="0"/>
                              <w:divBdr>
                                <w:top w:val="none" w:sz="0" w:space="0" w:color="auto"/>
                                <w:left w:val="none" w:sz="0" w:space="0" w:color="auto"/>
                                <w:bottom w:val="none" w:sz="0" w:space="0" w:color="auto"/>
                                <w:right w:val="none" w:sz="0" w:space="0" w:color="auto"/>
                              </w:divBdr>
                              <w:divsChild>
                                <w:div w:id="129443260">
                                  <w:marLeft w:val="0"/>
                                  <w:marRight w:val="0"/>
                                  <w:marTop w:val="0"/>
                                  <w:marBottom w:val="0"/>
                                  <w:divBdr>
                                    <w:top w:val="none" w:sz="0" w:space="0" w:color="auto"/>
                                    <w:left w:val="none" w:sz="0" w:space="0" w:color="auto"/>
                                    <w:bottom w:val="none" w:sz="0" w:space="0" w:color="auto"/>
                                    <w:right w:val="none" w:sz="0" w:space="0" w:color="auto"/>
                                  </w:divBdr>
                                  <w:divsChild>
                                    <w:div w:id="664361000">
                                      <w:marLeft w:val="0"/>
                                      <w:marRight w:val="0"/>
                                      <w:marTop w:val="0"/>
                                      <w:marBottom w:val="0"/>
                                      <w:divBdr>
                                        <w:top w:val="none" w:sz="0" w:space="0" w:color="auto"/>
                                        <w:left w:val="none" w:sz="0" w:space="0" w:color="auto"/>
                                        <w:bottom w:val="none" w:sz="0" w:space="0" w:color="auto"/>
                                        <w:right w:val="none" w:sz="0" w:space="0" w:color="auto"/>
                                      </w:divBdr>
                                      <w:divsChild>
                                        <w:div w:id="365180909">
                                          <w:marLeft w:val="0"/>
                                          <w:marRight w:val="0"/>
                                          <w:marTop w:val="0"/>
                                          <w:marBottom w:val="0"/>
                                          <w:divBdr>
                                            <w:top w:val="none" w:sz="0" w:space="0" w:color="auto"/>
                                            <w:left w:val="none" w:sz="0" w:space="0" w:color="auto"/>
                                            <w:bottom w:val="none" w:sz="0" w:space="0" w:color="auto"/>
                                            <w:right w:val="none" w:sz="0" w:space="0" w:color="auto"/>
                                          </w:divBdr>
                                          <w:divsChild>
                                            <w:div w:id="549343678">
                                              <w:marLeft w:val="0"/>
                                              <w:marRight w:val="0"/>
                                              <w:marTop w:val="0"/>
                                              <w:marBottom w:val="0"/>
                                              <w:divBdr>
                                                <w:top w:val="none" w:sz="0" w:space="0" w:color="auto"/>
                                                <w:left w:val="none" w:sz="0" w:space="0" w:color="auto"/>
                                                <w:bottom w:val="none" w:sz="0" w:space="0" w:color="auto"/>
                                                <w:right w:val="none" w:sz="0" w:space="0" w:color="auto"/>
                                              </w:divBdr>
                                              <w:divsChild>
                                                <w:div w:id="1182085388">
                                                  <w:marLeft w:val="0"/>
                                                  <w:marRight w:val="0"/>
                                                  <w:marTop w:val="0"/>
                                                  <w:marBottom w:val="0"/>
                                                  <w:divBdr>
                                                    <w:top w:val="none" w:sz="0" w:space="0" w:color="auto"/>
                                                    <w:left w:val="none" w:sz="0" w:space="0" w:color="auto"/>
                                                    <w:bottom w:val="none" w:sz="0" w:space="0" w:color="auto"/>
                                                    <w:right w:val="none" w:sz="0" w:space="0" w:color="auto"/>
                                                  </w:divBdr>
                                                  <w:divsChild>
                                                    <w:div w:id="18556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181726">
                      <w:marLeft w:val="0"/>
                      <w:marRight w:val="0"/>
                      <w:marTop w:val="0"/>
                      <w:marBottom w:val="0"/>
                      <w:divBdr>
                        <w:top w:val="none" w:sz="0" w:space="0" w:color="auto"/>
                        <w:left w:val="none" w:sz="0" w:space="0" w:color="auto"/>
                        <w:bottom w:val="none" w:sz="0" w:space="0" w:color="auto"/>
                        <w:right w:val="none" w:sz="0" w:space="0" w:color="auto"/>
                      </w:divBdr>
                      <w:divsChild>
                        <w:div w:id="1104567692">
                          <w:marLeft w:val="0"/>
                          <w:marRight w:val="0"/>
                          <w:marTop w:val="0"/>
                          <w:marBottom w:val="0"/>
                          <w:divBdr>
                            <w:top w:val="none" w:sz="0" w:space="0" w:color="auto"/>
                            <w:left w:val="none" w:sz="0" w:space="0" w:color="auto"/>
                            <w:bottom w:val="none" w:sz="0" w:space="0" w:color="auto"/>
                            <w:right w:val="none" w:sz="0" w:space="0" w:color="auto"/>
                          </w:divBdr>
                          <w:divsChild>
                            <w:div w:id="193538026">
                              <w:marLeft w:val="-58"/>
                              <w:marRight w:val="-58"/>
                              <w:marTop w:val="0"/>
                              <w:marBottom w:val="0"/>
                              <w:divBdr>
                                <w:top w:val="none" w:sz="0" w:space="0" w:color="auto"/>
                                <w:left w:val="none" w:sz="0" w:space="0" w:color="auto"/>
                                <w:bottom w:val="none" w:sz="0" w:space="0" w:color="auto"/>
                                <w:right w:val="none" w:sz="0" w:space="0" w:color="auto"/>
                              </w:divBdr>
                              <w:divsChild>
                                <w:div w:id="201555960">
                                  <w:marLeft w:val="0"/>
                                  <w:marRight w:val="0"/>
                                  <w:marTop w:val="0"/>
                                  <w:marBottom w:val="0"/>
                                  <w:divBdr>
                                    <w:top w:val="none" w:sz="0" w:space="0" w:color="auto"/>
                                    <w:left w:val="none" w:sz="0" w:space="0" w:color="auto"/>
                                    <w:bottom w:val="none" w:sz="0" w:space="0" w:color="auto"/>
                                    <w:right w:val="none" w:sz="0" w:space="0" w:color="auto"/>
                                  </w:divBdr>
                                  <w:divsChild>
                                    <w:div w:id="44841705">
                                      <w:marLeft w:val="0"/>
                                      <w:marRight w:val="0"/>
                                      <w:marTop w:val="0"/>
                                      <w:marBottom w:val="0"/>
                                      <w:divBdr>
                                        <w:top w:val="none" w:sz="0" w:space="0" w:color="auto"/>
                                        <w:left w:val="none" w:sz="0" w:space="0" w:color="auto"/>
                                        <w:bottom w:val="none" w:sz="0" w:space="0" w:color="auto"/>
                                        <w:right w:val="none" w:sz="0" w:space="0" w:color="auto"/>
                                      </w:divBdr>
                                      <w:divsChild>
                                        <w:div w:id="630938474">
                                          <w:marLeft w:val="0"/>
                                          <w:marRight w:val="0"/>
                                          <w:marTop w:val="0"/>
                                          <w:marBottom w:val="0"/>
                                          <w:divBdr>
                                            <w:top w:val="none" w:sz="0" w:space="0" w:color="auto"/>
                                            <w:left w:val="none" w:sz="0" w:space="0" w:color="auto"/>
                                            <w:bottom w:val="none" w:sz="0" w:space="0" w:color="auto"/>
                                            <w:right w:val="none" w:sz="0" w:space="0" w:color="auto"/>
                                          </w:divBdr>
                                          <w:divsChild>
                                            <w:div w:id="1901749369">
                                              <w:marLeft w:val="0"/>
                                              <w:marRight w:val="0"/>
                                              <w:marTop w:val="0"/>
                                              <w:marBottom w:val="0"/>
                                              <w:divBdr>
                                                <w:top w:val="none" w:sz="0" w:space="0" w:color="auto"/>
                                                <w:left w:val="none" w:sz="0" w:space="0" w:color="auto"/>
                                                <w:bottom w:val="none" w:sz="0" w:space="0" w:color="auto"/>
                                                <w:right w:val="none" w:sz="0" w:space="0" w:color="auto"/>
                                              </w:divBdr>
                                              <w:divsChild>
                                                <w:div w:id="1778599894">
                                                  <w:marLeft w:val="0"/>
                                                  <w:marRight w:val="0"/>
                                                  <w:marTop w:val="0"/>
                                                  <w:marBottom w:val="0"/>
                                                  <w:divBdr>
                                                    <w:top w:val="none" w:sz="0" w:space="0" w:color="auto"/>
                                                    <w:left w:val="none" w:sz="0" w:space="0" w:color="auto"/>
                                                    <w:bottom w:val="none" w:sz="0" w:space="0" w:color="auto"/>
                                                    <w:right w:val="none" w:sz="0" w:space="0" w:color="auto"/>
                                                  </w:divBdr>
                                                  <w:divsChild>
                                                    <w:div w:id="6117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06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7733283">
      <w:bodyDiv w:val="1"/>
      <w:marLeft w:val="0"/>
      <w:marRight w:val="0"/>
      <w:marTop w:val="0"/>
      <w:marBottom w:val="0"/>
      <w:divBdr>
        <w:top w:val="none" w:sz="0" w:space="0" w:color="auto"/>
        <w:left w:val="none" w:sz="0" w:space="0" w:color="auto"/>
        <w:bottom w:val="none" w:sz="0" w:space="0" w:color="auto"/>
        <w:right w:val="none" w:sz="0" w:space="0" w:color="auto"/>
      </w:divBdr>
      <w:divsChild>
        <w:div w:id="866602854">
          <w:marLeft w:val="0"/>
          <w:marRight w:val="0"/>
          <w:marTop w:val="0"/>
          <w:marBottom w:val="0"/>
          <w:divBdr>
            <w:top w:val="none" w:sz="0" w:space="0" w:color="auto"/>
            <w:left w:val="none" w:sz="0" w:space="0" w:color="auto"/>
            <w:bottom w:val="none" w:sz="0" w:space="0" w:color="auto"/>
            <w:right w:val="none" w:sz="0" w:space="0" w:color="auto"/>
          </w:divBdr>
        </w:div>
      </w:divsChild>
    </w:div>
    <w:div w:id="700786593">
      <w:bodyDiv w:val="1"/>
      <w:marLeft w:val="0"/>
      <w:marRight w:val="0"/>
      <w:marTop w:val="0"/>
      <w:marBottom w:val="0"/>
      <w:divBdr>
        <w:top w:val="none" w:sz="0" w:space="0" w:color="auto"/>
        <w:left w:val="none" w:sz="0" w:space="0" w:color="auto"/>
        <w:bottom w:val="none" w:sz="0" w:space="0" w:color="auto"/>
        <w:right w:val="none" w:sz="0" w:space="0" w:color="auto"/>
      </w:divBdr>
      <w:divsChild>
        <w:div w:id="2096125352">
          <w:marLeft w:val="0"/>
          <w:marRight w:val="0"/>
          <w:marTop w:val="0"/>
          <w:marBottom w:val="0"/>
          <w:divBdr>
            <w:top w:val="none" w:sz="0" w:space="0" w:color="auto"/>
            <w:left w:val="none" w:sz="0" w:space="0" w:color="auto"/>
            <w:bottom w:val="none" w:sz="0" w:space="0" w:color="auto"/>
            <w:right w:val="none" w:sz="0" w:space="0" w:color="auto"/>
          </w:divBdr>
        </w:div>
      </w:divsChild>
    </w:div>
    <w:div w:id="743723958">
      <w:bodyDiv w:val="1"/>
      <w:marLeft w:val="0"/>
      <w:marRight w:val="0"/>
      <w:marTop w:val="0"/>
      <w:marBottom w:val="0"/>
      <w:divBdr>
        <w:top w:val="none" w:sz="0" w:space="0" w:color="auto"/>
        <w:left w:val="none" w:sz="0" w:space="0" w:color="auto"/>
        <w:bottom w:val="none" w:sz="0" w:space="0" w:color="auto"/>
        <w:right w:val="none" w:sz="0" w:space="0" w:color="auto"/>
      </w:divBdr>
      <w:divsChild>
        <w:div w:id="770197380">
          <w:marLeft w:val="0"/>
          <w:marRight w:val="0"/>
          <w:marTop w:val="120"/>
          <w:marBottom w:val="0"/>
          <w:divBdr>
            <w:top w:val="none" w:sz="0" w:space="0" w:color="auto"/>
            <w:left w:val="none" w:sz="0" w:space="0" w:color="auto"/>
            <w:bottom w:val="none" w:sz="0" w:space="0" w:color="auto"/>
            <w:right w:val="none" w:sz="0" w:space="0" w:color="auto"/>
          </w:divBdr>
        </w:div>
        <w:div w:id="1107039471">
          <w:marLeft w:val="0"/>
          <w:marRight w:val="0"/>
          <w:marTop w:val="120"/>
          <w:marBottom w:val="0"/>
          <w:divBdr>
            <w:top w:val="none" w:sz="0" w:space="0" w:color="auto"/>
            <w:left w:val="none" w:sz="0" w:space="0" w:color="auto"/>
            <w:bottom w:val="none" w:sz="0" w:space="0" w:color="auto"/>
            <w:right w:val="none" w:sz="0" w:space="0" w:color="auto"/>
          </w:divBdr>
        </w:div>
      </w:divsChild>
    </w:div>
    <w:div w:id="772553317">
      <w:bodyDiv w:val="1"/>
      <w:marLeft w:val="0"/>
      <w:marRight w:val="0"/>
      <w:marTop w:val="0"/>
      <w:marBottom w:val="0"/>
      <w:divBdr>
        <w:top w:val="none" w:sz="0" w:space="0" w:color="auto"/>
        <w:left w:val="none" w:sz="0" w:space="0" w:color="auto"/>
        <w:bottom w:val="none" w:sz="0" w:space="0" w:color="auto"/>
        <w:right w:val="none" w:sz="0" w:space="0" w:color="auto"/>
      </w:divBdr>
      <w:divsChild>
        <w:div w:id="1734424536">
          <w:marLeft w:val="0"/>
          <w:marRight w:val="0"/>
          <w:marTop w:val="120"/>
          <w:marBottom w:val="0"/>
          <w:divBdr>
            <w:top w:val="none" w:sz="0" w:space="0" w:color="auto"/>
            <w:left w:val="none" w:sz="0" w:space="0" w:color="auto"/>
            <w:bottom w:val="none" w:sz="0" w:space="0" w:color="auto"/>
            <w:right w:val="none" w:sz="0" w:space="0" w:color="auto"/>
          </w:divBdr>
        </w:div>
        <w:div w:id="1821193274">
          <w:marLeft w:val="0"/>
          <w:marRight w:val="0"/>
          <w:marTop w:val="120"/>
          <w:marBottom w:val="0"/>
          <w:divBdr>
            <w:top w:val="none" w:sz="0" w:space="0" w:color="auto"/>
            <w:left w:val="none" w:sz="0" w:space="0" w:color="auto"/>
            <w:bottom w:val="none" w:sz="0" w:space="0" w:color="auto"/>
            <w:right w:val="none" w:sz="0" w:space="0" w:color="auto"/>
          </w:divBdr>
        </w:div>
      </w:divsChild>
    </w:div>
    <w:div w:id="781221485">
      <w:bodyDiv w:val="1"/>
      <w:marLeft w:val="0"/>
      <w:marRight w:val="0"/>
      <w:marTop w:val="0"/>
      <w:marBottom w:val="0"/>
      <w:divBdr>
        <w:top w:val="none" w:sz="0" w:space="0" w:color="auto"/>
        <w:left w:val="none" w:sz="0" w:space="0" w:color="auto"/>
        <w:bottom w:val="none" w:sz="0" w:space="0" w:color="auto"/>
        <w:right w:val="none" w:sz="0" w:space="0" w:color="auto"/>
      </w:divBdr>
      <w:divsChild>
        <w:div w:id="1118373289">
          <w:marLeft w:val="0"/>
          <w:marRight w:val="0"/>
          <w:marTop w:val="0"/>
          <w:marBottom w:val="0"/>
          <w:divBdr>
            <w:top w:val="none" w:sz="0" w:space="0" w:color="auto"/>
            <w:left w:val="none" w:sz="0" w:space="0" w:color="auto"/>
            <w:bottom w:val="none" w:sz="0" w:space="0" w:color="auto"/>
            <w:right w:val="none" w:sz="0" w:space="0" w:color="auto"/>
          </w:divBdr>
        </w:div>
      </w:divsChild>
    </w:div>
    <w:div w:id="799766687">
      <w:bodyDiv w:val="1"/>
      <w:marLeft w:val="0"/>
      <w:marRight w:val="0"/>
      <w:marTop w:val="0"/>
      <w:marBottom w:val="0"/>
      <w:divBdr>
        <w:top w:val="none" w:sz="0" w:space="0" w:color="auto"/>
        <w:left w:val="none" w:sz="0" w:space="0" w:color="auto"/>
        <w:bottom w:val="none" w:sz="0" w:space="0" w:color="auto"/>
        <w:right w:val="none" w:sz="0" w:space="0" w:color="auto"/>
      </w:divBdr>
    </w:div>
    <w:div w:id="814295996">
      <w:bodyDiv w:val="1"/>
      <w:marLeft w:val="0"/>
      <w:marRight w:val="0"/>
      <w:marTop w:val="0"/>
      <w:marBottom w:val="0"/>
      <w:divBdr>
        <w:top w:val="none" w:sz="0" w:space="0" w:color="auto"/>
        <w:left w:val="none" w:sz="0" w:space="0" w:color="auto"/>
        <w:bottom w:val="none" w:sz="0" w:space="0" w:color="auto"/>
        <w:right w:val="none" w:sz="0" w:space="0" w:color="auto"/>
      </w:divBdr>
      <w:divsChild>
        <w:div w:id="574819894">
          <w:marLeft w:val="0"/>
          <w:marRight w:val="0"/>
          <w:marTop w:val="120"/>
          <w:marBottom w:val="0"/>
          <w:divBdr>
            <w:top w:val="none" w:sz="0" w:space="0" w:color="auto"/>
            <w:left w:val="none" w:sz="0" w:space="0" w:color="auto"/>
            <w:bottom w:val="none" w:sz="0" w:space="0" w:color="auto"/>
            <w:right w:val="none" w:sz="0" w:space="0" w:color="auto"/>
          </w:divBdr>
        </w:div>
        <w:div w:id="804662997">
          <w:marLeft w:val="0"/>
          <w:marRight w:val="0"/>
          <w:marTop w:val="120"/>
          <w:marBottom w:val="0"/>
          <w:divBdr>
            <w:top w:val="none" w:sz="0" w:space="0" w:color="auto"/>
            <w:left w:val="none" w:sz="0" w:space="0" w:color="auto"/>
            <w:bottom w:val="none" w:sz="0" w:space="0" w:color="auto"/>
            <w:right w:val="none" w:sz="0" w:space="0" w:color="auto"/>
          </w:divBdr>
        </w:div>
      </w:divsChild>
    </w:div>
    <w:div w:id="833692140">
      <w:bodyDiv w:val="1"/>
      <w:marLeft w:val="0"/>
      <w:marRight w:val="0"/>
      <w:marTop w:val="0"/>
      <w:marBottom w:val="0"/>
      <w:divBdr>
        <w:top w:val="none" w:sz="0" w:space="0" w:color="auto"/>
        <w:left w:val="none" w:sz="0" w:space="0" w:color="auto"/>
        <w:bottom w:val="none" w:sz="0" w:space="0" w:color="auto"/>
        <w:right w:val="none" w:sz="0" w:space="0" w:color="auto"/>
      </w:divBdr>
      <w:divsChild>
        <w:div w:id="332295030">
          <w:marLeft w:val="0"/>
          <w:marRight w:val="0"/>
          <w:marTop w:val="0"/>
          <w:marBottom w:val="58"/>
          <w:divBdr>
            <w:top w:val="none" w:sz="0" w:space="0" w:color="auto"/>
            <w:left w:val="none" w:sz="0" w:space="0" w:color="auto"/>
            <w:bottom w:val="none" w:sz="0" w:space="0" w:color="auto"/>
            <w:right w:val="none" w:sz="0" w:space="0" w:color="auto"/>
          </w:divBdr>
        </w:div>
        <w:div w:id="518273252">
          <w:marLeft w:val="0"/>
          <w:marRight w:val="0"/>
          <w:marTop w:val="0"/>
          <w:marBottom w:val="58"/>
          <w:divBdr>
            <w:top w:val="none" w:sz="0" w:space="0" w:color="auto"/>
            <w:left w:val="none" w:sz="0" w:space="0" w:color="auto"/>
            <w:bottom w:val="none" w:sz="0" w:space="0" w:color="auto"/>
            <w:right w:val="none" w:sz="0" w:space="0" w:color="auto"/>
          </w:divBdr>
        </w:div>
        <w:div w:id="1477642629">
          <w:marLeft w:val="0"/>
          <w:marRight w:val="0"/>
          <w:marTop w:val="0"/>
          <w:marBottom w:val="58"/>
          <w:divBdr>
            <w:top w:val="none" w:sz="0" w:space="0" w:color="auto"/>
            <w:left w:val="none" w:sz="0" w:space="0" w:color="auto"/>
            <w:bottom w:val="none" w:sz="0" w:space="0" w:color="auto"/>
            <w:right w:val="none" w:sz="0" w:space="0" w:color="auto"/>
          </w:divBdr>
        </w:div>
      </w:divsChild>
    </w:div>
    <w:div w:id="838540862">
      <w:bodyDiv w:val="1"/>
      <w:marLeft w:val="0"/>
      <w:marRight w:val="0"/>
      <w:marTop w:val="0"/>
      <w:marBottom w:val="0"/>
      <w:divBdr>
        <w:top w:val="none" w:sz="0" w:space="0" w:color="auto"/>
        <w:left w:val="none" w:sz="0" w:space="0" w:color="auto"/>
        <w:bottom w:val="none" w:sz="0" w:space="0" w:color="auto"/>
        <w:right w:val="none" w:sz="0" w:space="0" w:color="auto"/>
      </w:divBdr>
      <w:divsChild>
        <w:div w:id="2043166802">
          <w:marLeft w:val="0"/>
          <w:marRight w:val="0"/>
          <w:marTop w:val="0"/>
          <w:marBottom w:val="0"/>
          <w:divBdr>
            <w:top w:val="none" w:sz="0" w:space="0" w:color="auto"/>
            <w:left w:val="none" w:sz="0" w:space="0" w:color="auto"/>
            <w:bottom w:val="none" w:sz="0" w:space="0" w:color="auto"/>
            <w:right w:val="none" w:sz="0" w:space="0" w:color="auto"/>
          </w:divBdr>
        </w:div>
      </w:divsChild>
    </w:div>
    <w:div w:id="844982021">
      <w:bodyDiv w:val="1"/>
      <w:marLeft w:val="0"/>
      <w:marRight w:val="0"/>
      <w:marTop w:val="0"/>
      <w:marBottom w:val="0"/>
      <w:divBdr>
        <w:top w:val="none" w:sz="0" w:space="0" w:color="auto"/>
        <w:left w:val="none" w:sz="0" w:space="0" w:color="auto"/>
        <w:bottom w:val="none" w:sz="0" w:space="0" w:color="auto"/>
        <w:right w:val="none" w:sz="0" w:space="0" w:color="auto"/>
      </w:divBdr>
      <w:divsChild>
        <w:div w:id="2121219504">
          <w:marLeft w:val="0"/>
          <w:marRight w:val="0"/>
          <w:marTop w:val="0"/>
          <w:marBottom w:val="0"/>
          <w:divBdr>
            <w:top w:val="none" w:sz="0" w:space="0" w:color="auto"/>
            <w:left w:val="none" w:sz="0" w:space="0" w:color="auto"/>
            <w:bottom w:val="none" w:sz="0" w:space="0" w:color="auto"/>
            <w:right w:val="none" w:sz="0" w:space="0" w:color="auto"/>
          </w:divBdr>
        </w:div>
      </w:divsChild>
    </w:div>
    <w:div w:id="848064212">
      <w:bodyDiv w:val="1"/>
      <w:marLeft w:val="0"/>
      <w:marRight w:val="0"/>
      <w:marTop w:val="0"/>
      <w:marBottom w:val="0"/>
      <w:divBdr>
        <w:top w:val="none" w:sz="0" w:space="0" w:color="auto"/>
        <w:left w:val="none" w:sz="0" w:space="0" w:color="auto"/>
        <w:bottom w:val="none" w:sz="0" w:space="0" w:color="auto"/>
        <w:right w:val="none" w:sz="0" w:space="0" w:color="auto"/>
      </w:divBdr>
      <w:divsChild>
        <w:div w:id="1228153179">
          <w:marLeft w:val="0"/>
          <w:marRight w:val="0"/>
          <w:marTop w:val="0"/>
          <w:marBottom w:val="0"/>
          <w:divBdr>
            <w:top w:val="none" w:sz="0" w:space="0" w:color="auto"/>
            <w:left w:val="none" w:sz="0" w:space="0" w:color="auto"/>
            <w:bottom w:val="none" w:sz="0" w:space="0" w:color="auto"/>
            <w:right w:val="none" w:sz="0" w:space="0" w:color="auto"/>
          </w:divBdr>
        </w:div>
      </w:divsChild>
    </w:div>
    <w:div w:id="865142926">
      <w:bodyDiv w:val="1"/>
      <w:marLeft w:val="0"/>
      <w:marRight w:val="0"/>
      <w:marTop w:val="0"/>
      <w:marBottom w:val="0"/>
      <w:divBdr>
        <w:top w:val="none" w:sz="0" w:space="0" w:color="auto"/>
        <w:left w:val="none" w:sz="0" w:space="0" w:color="auto"/>
        <w:bottom w:val="none" w:sz="0" w:space="0" w:color="auto"/>
        <w:right w:val="none" w:sz="0" w:space="0" w:color="auto"/>
      </w:divBdr>
    </w:div>
    <w:div w:id="881788463">
      <w:bodyDiv w:val="1"/>
      <w:marLeft w:val="0"/>
      <w:marRight w:val="0"/>
      <w:marTop w:val="0"/>
      <w:marBottom w:val="0"/>
      <w:divBdr>
        <w:top w:val="none" w:sz="0" w:space="0" w:color="auto"/>
        <w:left w:val="none" w:sz="0" w:space="0" w:color="auto"/>
        <w:bottom w:val="none" w:sz="0" w:space="0" w:color="auto"/>
        <w:right w:val="none" w:sz="0" w:space="0" w:color="auto"/>
      </w:divBdr>
      <w:divsChild>
        <w:div w:id="234315494">
          <w:marLeft w:val="0"/>
          <w:marRight w:val="0"/>
          <w:marTop w:val="0"/>
          <w:marBottom w:val="0"/>
          <w:divBdr>
            <w:top w:val="none" w:sz="0" w:space="0" w:color="auto"/>
            <w:left w:val="none" w:sz="0" w:space="0" w:color="auto"/>
            <w:bottom w:val="none" w:sz="0" w:space="0" w:color="auto"/>
            <w:right w:val="none" w:sz="0" w:space="0" w:color="auto"/>
          </w:divBdr>
        </w:div>
      </w:divsChild>
    </w:div>
    <w:div w:id="885334588">
      <w:bodyDiv w:val="1"/>
      <w:marLeft w:val="0"/>
      <w:marRight w:val="0"/>
      <w:marTop w:val="0"/>
      <w:marBottom w:val="0"/>
      <w:divBdr>
        <w:top w:val="none" w:sz="0" w:space="0" w:color="auto"/>
        <w:left w:val="none" w:sz="0" w:space="0" w:color="auto"/>
        <w:bottom w:val="none" w:sz="0" w:space="0" w:color="auto"/>
        <w:right w:val="none" w:sz="0" w:space="0" w:color="auto"/>
      </w:divBdr>
      <w:divsChild>
        <w:div w:id="646714467">
          <w:marLeft w:val="0"/>
          <w:marRight w:val="0"/>
          <w:marTop w:val="120"/>
          <w:marBottom w:val="0"/>
          <w:divBdr>
            <w:top w:val="none" w:sz="0" w:space="0" w:color="auto"/>
            <w:left w:val="none" w:sz="0" w:space="0" w:color="auto"/>
            <w:bottom w:val="none" w:sz="0" w:space="0" w:color="auto"/>
            <w:right w:val="none" w:sz="0" w:space="0" w:color="auto"/>
          </w:divBdr>
        </w:div>
        <w:div w:id="1492795521">
          <w:marLeft w:val="0"/>
          <w:marRight w:val="0"/>
          <w:marTop w:val="120"/>
          <w:marBottom w:val="0"/>
          <w:divBdr>
            <w:top w:val="none" w:sz="0" w:space="0" w:color="auto"/>
            <w:left w:val="none" w:sz="0" w:space="0" w:color="auto"/>
            <w:bottom w:val="none" w:sz="0" w:space="0" w:color="auto"/>
            <w:right w:val="none" w:sz="0" w:space="0" w:color="auto"/>
          </w:divBdr>
        </w:div>
      </w:divsChild>
    </w:div>
    <w:div w:id="963928397">
      <w:bodyDiv w:val="1"/>
      <w:marLeft w:val="0"/>
      <w:marRight w:val="0"/>
      <w:marTop w:val="0"/>
      <w:marBottom w:val="0"/>
      <w:divBdr>
        <w:top w:val="none" w:sz="0" w:space="0" w:color="auto"/>
        <w:left w:val="none" w:sz="0" w:space="0" w:color="auto"/>
        <w:bottom w:val="none" w:sz="0" w:space="0" w:color="auto"/>
        <w:right w:val="none" w:sz="0" w:space="0" w:color="auto"/>
      </w:divBdr>
    </w:div>
    <w:div w:id="969629775">
      <w:bodyDiv w:val="1"/>
      <w:marLeft w:val="0"/>
      <w:marRight w:val="0"/>
      <w:marTop w:val="0"/>
      <w:marBottom w:val="0"/>
      <w:divBdr>
        <w:top w:val="none" w:sz="0" w:space="0" w:color="auto"/>
        <w:left w:val="none" w:sz="0" w:space="0" w:color="auto"/>
        <w:bottom w:val="none" w:sz="0" w:space="0" w:color="auto"/>
        <w:right w:val="none" w:sz="0" w:space="0" w:color="auto"/>
      </w:divBdr>
      <w:divsChild>
        <w:div w:id="1347635006">
          <w:marLeft w:val="0"/>
          <w:marRight w:val="0"/>
          <w:marTop w:val="120"/>
          <w:marBottom w:val="0"/>
          <w:divBdr>
            <w:top w:val="none" w:sz="0" w:space="0" w:color="auto"/>
            <w:left w:val="none" w:sz="0" w:space="0" w:color="auto"/>
            <w:bottom w:val="none" w:sz="0" w:space="0" w:color="auto"/>
            <w:right w:val="none" w:sz="0" w:space="0" w:color="auto"/>
          </w:divBdr>
        </w:div>
        <w:div w:id="1939681142">
          <w:marLeft w:val="0"/>
          <w:marRight w:val="0"/>
          <w:marTop w:val="120"/>
          <w:marBottom w:val="0"/>
          <w:divBdr>
            <w:top w:val="none" w:sz="0" w:space="0" w:color="auto"/>
            <w:left w:val="none" w:sz="0" w:space="0" w:color="auto"/>
            <w:bottom w:val="none" w:sz="0" w:space="0" w:color="auto"/>
            <w:right w:val="none" w:sz="0" w:space="0" w:color="auto"/>
          </w:divBdr>
        </w:div>
      </w:divsChild>
    </w:div>
    <w:div w:id="1000161824">
      <w:bodyDiv w:val="1"/>
      <w:marLeft w:val="0"/>
      <w:marRight w:val="0"/>
      <w:marTop w:val="0"/>
      <w:marBottom w:val="0"/>
      <w:divBdr>
        <w:top w:val="none" w:sz="0" w:space="0" w:color="auto"/>
        <w:left w:val="none" w:sz="0" w:space="0" w:color="auto"/>
        <w:bottom w:val="none" w:sz="0" w:space="0" w:color="auto"/>
        <w:right w:val="none" w:sz="0" w:space="0" w:color="auto"/>
      </w:divBdr>
      <w:divsChild>
        <w:div w:id="653728491">
          <w:marLeft w:val="0"/>
          <w:marRight w:val="0"/>
          <w:marTop w:val="0"/>
          <w:marBottom w:val="0"/>
          <w:divBdr>
            <w:top w:val="none" w:sz="0" w:space="0" w:color="auto"/>
            <w:left w:val="none" w:sz="0" w:space="0" w:color="auto"/>
            <w:bottom w:val="none" w:sz="0" w:space="0" w:color="auto"/>
            <w:right w:val="none" w:sz="0" w:space="0" w:color="auto"/>
          </w:divBdr>
        </w:div>
      </w:divsChild>
    </w:div>
    <w:div w:id="1029256428">
      <w:bodyDiv w:val="1"/>
      <w:marLeft w:val="0"/>
      <w:marRight w:val="0"/>
      <w:marTop w:val="0"/>
      <w:marBottom w:val="0"/>
      <w:divBdr>
        <w:top w:val="none" w:sz="0" w:space="0" w:color="auto"/>
        <w:left w:val="none" w:sz="0" w:space="0" w:color="auto"/>
        <w:bottom w:val="none" w:sz="0" w:space="0" w:color="auto"/>
        <w:right w:val="none" w:sz="0" w:space="0" w:color="auto"/>
      </w:divBdr>
      <w:divsChild>
        <w:div w:id="2108302657">
          <w:marLeft w:val="0"/>
          <w:marRight w:val="0"/>
          <w:marTop w:val="0"/>
          <w:marBottom w:val="0"/>
          <w:divBdr>
            <w:top w:val="none" w:sz="0" w:space="0" w:color="auto"/>
            <w:left w:val="none" w:sz="0" w:space="0" w:color="auto"/>
            <w:bottom w:val="none" w:sz="0" w:space="0" w:color="auto"/>
            <w:right w:val="none" w:sz="0" w:space="0" w:color="auto"/>
          </w:divBdr>
        </w:div>
      </w:divsChild>
    </w:div>
    <w:div w:id="1073352777">
      <w:bodyDiv w:val="1"/>
      <w:marLeft w:val="0"/>
      <w:marRight w:val="0"/>
      <w:marTop w:val="0"/>
      <w:marBottom w:val="0"/>
      <w:divBdr>
        <w:top w:val="none" w:sz="0" w:space="0" w:color="auto"/>
        <w:left w:val="none" w:sz="0" w:space="0" w:color="auto"/>
        <w:bottom w:val="none" w:sz="0" w:space="0" w:color="auto"/>
        <w:right w:val="none" w:sz="0" w:space="0" w:color="auto"/>
      </w:divBdr>
      <w:divsChild>
        <w:div w:id="1575240473">
          <w:marLeft w:val="0"/>
          <w:marRight w:val="0"/>
          <w:marTop w:val="0"/>
          <w:marBottom w:val="0"/>
          <w:divBdr>
            <w:top w:val="none" w:sz="0" w:space="0" w:color="auto"/>
            <w:left w:val="none" w:sz="0" w:space="0" w:color="auto"/>
            <w:bottom w:val="none" w:sz="0" w:space="0" w:color="auto"/>
            <w:right w:val="none" w:sz="0" w:space="0" w:color="auto"/>
          </w:divBdr>
        </w:div>
      </w:divsChild>
    </w:div>
    <w:div w:id="1079252490">
      <w:bodyDiv w:val="1"/>
      <w:marLeft w:val="0"/>
      <w:marRight w:val="0"/>
      <w:marTop w:val="0"/>
      <w:marBottom w:val="0"/>
      <w:divBdr>
        <w:top w:val="none" w:sz="0" w:space="0" w:color="auto"/>
        <w:left w:val="none" w:sz="0" w:space="0" w:color="auto"/>
        <w:bottom w:val="none" w:sz="0" w:space="0" w:color="auto"/>
        <w:right w:val="none" w:sz="0" w:space="0" w:color="auto"/>
      </w:divBdr>
      <w:divsChild>
        <w:div w:id="125705717">
          <w:marLeft w:val="0"/>
          <w:marRight w:val="0"/>
          <w:marTop w:val="120"/>
          <w:marBottom w:val="0"/>
          <w:divBdr>
            <w:top w:val="none" w:sz="0" w:space="0" w:color="auto"/>
            <w:left w:val="none" w:sz="0" w:space="0" w:color="auto"/>
            <w:bottom w:val="none" w:sz="0" w:space="0" w:color="auto"/>
            <w:right w:val="none" w:sz="0" w:space="0" w:color="auto"/>
          </w:divBdr>
        </w:div>
        <w:div w:id="902253867">
          <w:marLeft w:val="0"/>
          <w:marRight w:val="0"/>
          <w:marTop w:val="120"/>
          <w:marBottom w:val="0"/>
          <w:divBdr>
            <w:top w:val="none" w:sz="0" w:space="0" w:color="auto"/>
            <w:left w:val="none" w:sz="0" w:space="0" w:color="auto"/>
            <w:bottom w:val="none" w:sz="0" w:space="0" w:color="auto"/>
            <w:right w:val="none" w:sz="0" w:space="0" w:color="auto"/>
          </w:divBdr>
        </w:div>
      </w:divsChild>
    </w:div>
    <w:div w:id="1085036783">
      <w:bodyDiv w:val="1"/>
      <w:marLeft w:val="0"/>
      <w:marRight w:val="0"/>
      <w:marTop w:val="0"/>
      <w:marBottom w:val="0"/>
      <w:divBdr>
        <w:top w:val="none" w:sz="0" w:space="0" w:color="auto"/>
        <w:left w:val="none" w:sz="0" w:space="0" w:color="auto"/>
        <w:bottom w:val="none" w:sz="0" w:space="0" w:color="auto"/>
        <w:right w:val="none" w:sz="0" w:space="0" w:color="auto"/>
      </w:divBdr>
      <w:divsChild>
        <w:div w:id="1965887948">
          <w:marLeft w:val="0"/>
          <w:marRight w:val="0"/>
          <w:marTop w:val="0"/>
          <w:marBottom w:val="0"/>
          <w:divBdr>
            <w:top w:val="none" w:sz="0" w:space="0" w:color="auto"/>
            <w:left w:val="none" w:sz="0" w:space="0" w:color="auto"/>
            <w:bottom w:val="none" w:sz="0" w:space="0" w:color="auto"/>
            <w:right w:val="none" w:sz="0" w:space="0" w:color="auto"/>
          </w:divBdr>
        </w:div>
      </w:divsChild>
    </w:div>
    <w:div w:id="1085607675">
      <w:bodyDiv w:val="1"/>
      <w:marLeft w:val="0"/>
      <w:marRight w:val="0"/>
      <w:marTop w:val="0"/>
      <w:marBottom w:val="0"/>
      <w:divBdr>
        <w:top w:val="none" w:sz="0" w:space="0" w:color="auto"/>
        <w:left w:val="none" w:sz="0" w:space="0" w:color="auto"/>
        <w:bottom w:val="none" w:sz="0" w:space="0" w:color="auto"/>
        <w:right w:val="none" w:sz="0" w:space="0" w:color="auto"/>
      </w:divBdr>
      <w:divsChild>
        <w:div w:id="1219441259">
          <w:marLeft w:val="0"/>
          <w:marRight w:val="0"/>
          <w:marTop w:val="0"/>
          <w:marBottom w:val="0"/>
          <w:divBdr>
            <w:top w:val="none" w:sz="0" w:space="0" w:color="auto"/>
            <w:left w:val="none" w:sz="0" w:space="0" w:color="auto"/>
            <w:bottom w:val="none" w:sz="0" w:space="0" w:color="auto"/>
            <w:right w:val="none" w:sz="0" w:space="0" w:color="auto"/>
          </w:divBdr>
        </w:div>
      </w:divsChild>
    </w:div>
    <w:div w:id="1114252695">
      <w:bodyDiv w:val="1"/>
      <w:marLeft w:val="0"/>
      <w:marRight w:val="0"/>
      <w:marTop w:val="0"/>
      <w:marBottom w:val="0"/>
      <w:divBdr>
        <w:top w:val="none" w:sz="0" w:space="0" w:color="auto"/>
        <w:left w:val="none" w:sz="0" w:space="0" w:color="auto"/>
        <w:bottom w:val="none" w:sz="0" w:space="0" w:color="auto"/>
        <w:right w:val="none" w:sz="0" w:space="0" w:color="auto"/>
      </w:divBdr>
      <w:divsChild>
        <w:div w:id="1362628335">
          <w:marLeft w:val="0"/>
          <w:marRight w:val="0"/>
          <w:marTop w:val="120"/>
          <w:marBottom w:val="0"/>
          <w:divBdr>
            <w:top w:val="none" w:sz="0" w:space="0" w:color="auto"/>
            <w:left w:val="none" w:sz="0" w:space="0" w:color="auto"/>
            <w:bottom w:val="none" w:sz="0" w:space="0" w:color="auto"/>
            <w:right w:val="none" w:sz="0" w:space="0" w:color="auto"/>
          </w:divBdr>
        </w:div>
        <w:div w:id="1635063811">
          <w:marLeft w:val="0"/>
          <w:marRight w:val="0"/>
          <w:marTop w:val="120"/>
          <w:marBottom w:val="0"/>
          <w:divBdr>
            <w:top w:val="none" w:sz="0" w:space="0" w:color="auto"/>
            <w:left w:val="none" w:sz="0" w:space="0" w:color="auto"/>
            <w:bottom w:val="none" w:sz="0" w:space="0" w:color="auto"/>
            <w:right w:val="none" w:sz="0" w:space="0" w:color="auto"/>
          </w:divBdr>
        </w:div>
      </w:divsChild>
    </w:div>
    <w:div w:id="1130322099">
      <w:bodyDiv w:val="1"/>
      <w:marLeft w:val="0"/>
      <w:marRight w:val="0"/>
      <w:marTop w:val="0"/>
      <w:marBottom w:val="0"/>
      <w:divBdr>
        <w:top w:val="none" w:sz="0" w:space="0" w:color="auto"/>
        <w:left w:val="none" w:sz="0" w:space="0" w:color="auto"/>
        <w:bottom w:val="none" w:sz="0" w:space="0" w:color="auto"/>
        <w:right w:val="none" w:sz="0" w:space="0" w:color="auto"/>
      </w:divBdr>
      <w:divsChild>
        <w:div w:id="110323660">
          <w:marLeft w:val="0"/>
          <w:marRight w:val="0"/>
          <w:marTop w:val="120"/>
          <w:marBottom w:val="0"/>
          <w:divBdr>
            <w:top w:val="none" w:sz="0" w:space="0" w:color="auto"/>
            <w:left w:val="none" w:sz="0" w:space="0" w:color="auto"/>
            <w:bottom w:val="none" w:sz="0" w:space="0" w:color="auto"/>
            <w:right w:val="none" w:sz="0" w:space="0" w:color="auto"/>
          </w:divBdr>
        </w:div>
        <w:div w:id="918828911">
          <w:marLeft w:val="0"/>
          <w:marRight w:val="0"/>
          <w:marTop w:val="120"/>
          <w:marBottom w:val="0"/>
          <w:divBdr>
            <w:top w:val="none" w:sz="0" w:space="0" w:color="auto"/>
            <w:left w:val="none" w:sz="0" w:space="0" w:color="auto"/>
            <w:bottom w:val="none" w:sz="0" w:space="0" w:color="auto"/>
            <w:right w:val="none" w:sz="0" w:space="0" w:color="auto"/>
          </w:divBdr>
        </w:div>
      </w:divsChild>
    </w:div>
    <w:div w:id="1130443795">
      <w:bodyDiv w:val="1"/>
      <w:marLeft w:val="0"/>
      <w:marRight w:val="0"/>
      <w:marTop w:val="0"/>
      <w:marBottom w:val="0"/>
      <w:divBdr>
        <w:top w:val="none" w:sz="0" w:space="0" w:color="auto"/>
        <w:left w:val="none" w:sz="0" w:space="0" w:color="auto"/>
        <w:bottom w:val="none" w:sz="0" w:space="0" w:color="auto"/>
        <w:right w:val="none" w:sz="0" w:space="0" w:color="auto"/>
      </w:divBdr>
    </w:div>
    <w:div w:id="1138185289">
      <w:bodyDiv w:val="1"/>
      <w:marLeft w:val="0"/>
      <w:marRight w:val="0"/>
      <w:marTop w:val="0"/>
      <w:marBottom w:val="0"/>
      <w:divBdr>
        <w:top w:val="none" w:sz="0" w:space="0" w:color="auto"/>
        <w:left w:val="none" w:sz="0" w:space="0" w:color="auto"/>
        <w:bottom w:val="none" w:sz="0" w:space="0" w:color="auto"/>
        <w:right w:val="none" w:sz="0" w:space="0" w:color="auto"/>
      </w:divBdr>
      <w:divsChild>
        <w:div w:id="114908835">
          <w:marLeft w:val="0"/>
          <w:marRight w:val="0"/>
          <w:marTop w:val="120"/>
          <w:marBottom w:val="0"/>
          <w:divBdr>
            <w:top w:val="none" w:sz="0" w:space="0" w:color="auto"/>
            <w:left w:val="none" w:sz="0" w:space="0" w:color="auto"/>
            <w:bottom w:val="none" w:sz="0" w:space="0" w:color="auto"/>
            <w:right w:val="none" w:sz="0" w:space="0" w:color="auto"/>
          </w:divBdr>
        </w:div>
        <w:div w:id="1035351944">
          <w:marLeft w:val="0"/>
          <w:marRight w:val="0"/>
          <w:marTop w:val="120"/>
          <w:marBottom w:val="0"/>
          <w:divBdr>
            <w:top w:val="none" w:sz="0" w:space="0" w:color="auto"/>
            <w:left w:val="none" w:sz="0" w:space="0" w:color="auto"/>
            <w:bottom w:val="none" w:sz="0" w:space="0" w:color="auto"/>
            <w:right w:val="none" w:sz="0" w:space="0" w:color="auto"/>
          </w:divBdr>
        </w:div>
      </w:divsChild>
    </w:div>
    <w:div w:id="1178927272">
      <w:bodyDiv w:val="1"/>
      <w:marLeft w:val="0"/>
      <w:marRight w:val="0"/>
      <w:marTop w:val="0"/>
      <w:marBottom w:val="0"/>
      <w:divBdr>
        <w:top w:val="none" w:sz="0" w:space="0" w:color="auto"/>
        <w:left w:val="none" w:sz="0" w:space="0" w:color="auto"/>
        <w:bottom w:val="none" w:sz="0" w:space="0" w:color="auto"/>
        <w:right w:val="none" w:sz="0" w:space="0" w:color="auto"/>
      </w:divBdr>
      <w:divsChild>
        <w:div w:id="2023359173">
          <w:marLeft w:val="0"/>
          <w:marRight w:val="0"/>
          <w:marTop w:val="0"/>
          <w:marBottom w:val="0"/>
          <w:divBdr>
            <w:top w:val="none" w:sz="0" w:space="0" w:color="auto"/>
            <w:left w:val="none" w:sz="0" w:space="0" w:color="auto"/>
            <w:bottom w:val="none" w:sz="0" w:space="0" w:color="auto"/>
            <w:right w:val="none" w:sz="0" w:space="0" w:color="auto"/>
          </w:divBdr>
        </w:div>
      </w:divsChild>
    </w:div>
    <w:div w:id="1182624337">
      <w:bodyDiv w:val="1"/>
      <w:marLeft w:val="0"/>
      <w:marRight w:val="0"/>
      <w:marTop w:val="0"/>
      <w:marBottom w:val="0"/>
      <w:divBdr>
        <w:top w:val="none" w:sz="0" w:space="0" w:color="auto"/>
        <w:left w:val="none" w:sz="0" w:space="0" w:color="auto"/>
        <w:bottom w:val="none" w:sz="0" w:space="0" w:color="auto"/>
        <w:right w:val="none" w:sz="0" w:space="0" w:color="auto"/>
      </w:divBdr>
      <w:divsChild>
        <w:div w:id="415251605">
          <w:marLeft w:val="0"/>
          <w:marRight w:val="0"/>
          <w:marTop w:val="0"/>
          <w:marBottom w:val="0"/>
          <w:divBdr>
            <w:top w:val="none" w:sz="0" w:space="0" w:color="auto"/>
            <w:left w:val="none" w:sz="0" w:space="0" w:color="auto"/>
            <w:bottom w:val="none" w:sz="0" w:space="0" w:color="auto"/>
            <w:right w:val="none" w:sz="0" w:space="0" w:color="auto"/>
          </w:divBdr>
        </w:div>
      </w:divsChild>
    </w:div>
    <w:div w:id="1242449470">
      <w:bodyDiv w:val="1"/>
      <w:marLeft w:val="0"/>
      <w:marRight w:val="0"/>
      <w:marTop w:val="0"/>
      <w:marBottom w:val="0"/>
      <w:divBdr>
        <w:top w:val="none" w:sz="0" w:space="0" w:color="auto"/>
        <w:left w:val="none" w:sz="0" w:space="0" w:color="auto"/>
        <w:bottom w:val="none" w:sz="0" w:space="0" w:color="auto"/>
        <w:right w:val="none" w:sz="0" w:space="0" w:color="auto"/>
      </w:divBdr>
      <w:divsChild>
        <w:div w:id="406804688">
          <w:marLeft w:val="0"/>
          <w:marRight w:val="0"/>
          <w:marTop w:val="120"/>
          <w:marBottom w:val="0"/>
          <w:divBdr>
            <w:top w:val="none" w:sz="0" w:space="0" w:color="auto"/>
            <w:left w:val="none" w:sz="0" w:space="0" w:color="auto"/>
            <w:bottom w:val="none" w:sz="0" w:space="0" w:color="auto"/>
            <w:right w:val="none" w:sz="0" w:space="0" w:color="auto"/>
          </w:divBdr>
        </w:div>
        <w:div w:id="426005023">
          <w:marLeft w:val="0"/>
          <w:marRight w:val="0"/>
          <w:marTop w:val="120"/>
          <w:marBottom w:val="0"/>
          <w:divBdr>
            <w:top w:val="none" w:sz="0" w:space="0" w:color="auto"/>
            <w:left w:val="none" w:sz="0" w:space="0" w:color="auto"/>
            <w:bottom w:val="none" w:sz="0" w:space="0" w:color="auto"/>
            <w:right w:val="none" w:sz="0" w:space="0" w:color="auto"/>
          </w:divBdr>
        </w:div>
      </w:divsChild>
    </w:div>
    <w:div w:id="1254826510">
      <w:bodyDiv w:val="1"/>
      <w:marLeft w:val="0"/>
      <w:marRight w:val="0"/>
      <w:marTop w:val="0"/>
      <w:marBottom w:val="0"/>
      <w:divBdr>
        <w:top w:val="none" w:sz="0" w:space="0" w:color="auto"/>
        <w:left w:val="none" w:sz="0" w:space="0" w:color="auto"/>
        <w:bottom w:val="none" w:sz="0" w:space="0" w:color="auto"/>
        <w:right w:val="none" w:sz="0" w:space="0" w:color="auto"/>
      </w:divBdr>
    </w:div>
    <w:div w:id="1263611830">
      <w:bodyDiv w:val="1"/>
      <w:marLeft w:val="0"/>
      <w:marRight w:val="0"/>
      <w:marTop w:val="0"/>
      <w:marBottom w:val="0"/>
      <w:divBdr>
        <w:top w:val="none" w:sz="0" w:space="0" w:color="auto"/>
        <w:left w:val="none" w:sz="0" w:space="0" w:color="auto"/>
        <w:bottom w:val="none" w:sz="0" w:space="0" w:color="auto"/>
        <w:right w:val="none" w:sz="0" w:space="0" w:color="auto"/>
      </w:divBdr>
    </w:div>
    <w:div w:id="1303315272">
      <w:bodyDiv w:val="1"/>
      <w:marLeft w:val="0"/>
      <w:marRight w:val="0"/>
      <w:marTop w:val="0"/>
      <w:marBottom w:val="0"/>
      <w:divBdr>
        <w:top w:val="none" w:sz="0" w:space="0" w:color="auto"/>
        <w:left w:val="none" w:sz="0" w:space="0" w:color="auto"/>
        <w:bottom w:val="none" w:sz="0" w:space="0" w:color="auto"/>
        <w:right w:val="none" w:sz="0" w:space="0" w:color="auto"/>
      </w:divBdr>
      <w:divsChild>
        <w:div w:id="610164667">
          <w:marLeft w:val="0"/>
          <w:marRight w:val="0"/>
          <w:marTop w:val="120"/>
          <w:marBottom w:val="0"/>
          <w:divBdr>
            <w:top w:val="none" w:sz="0" w:space="0" w:color="auto"/>
            <w:left w:val="none" w:sz="0" w:space="0" w:color="auto"/>
            <w:bottom w:val="none" w:sz="0" w:space="0" w:color="auto"/>
            <w:right w:val="none" w:sz="0" w:space="0" w:color="auto"/>
          </w:divBdr>
        </w:div>
        <w:div w:id="1064261313">
          <w:marLeft w:val="0"/>
          <w:marRight w:val="0"/>
          <w:marTop w:val="120"/>
          <w:marBottom w:val="0"/>
          <w:divBdr>
            <w:top w:val="none" w:sz="0" w:space="0" w:color="auto"/>
            <w:left w:val="none" w:sz="0" w:space="0" w:color="auto"/>
            <w:bottom w:val="none" w:sz="0" w:space="0" w:color="auto"/>
            <w:right w:val="none" w:sz="0" w:space="0" w:color="auto"/>
          </w:divBdr>
        </w:div>
      </w:divsChild>
    </w:div>
    <w:div w:id="1326934760">
      <w:bodyDiv w:val="1"/>
      <w:marLeft w:val="0"/>
      <w:marRight w:val="0"/>
      <w:marTop w:val="0"/>
      <w:marBottom w:val="0"/>
      <w:divBdr>
        <w:top w:val="none" w:sz="0" w:space="0" w:color="auto"/>
        <w:left w:val="none" w:sz="0" w:space="0" w:color="auto"/>
        <w:bottom w:val="none" w:sz="0" w:space="0" w:color="auto"/>
        <w:right w:val="none" w:sz="0" w:space="0" w:color="auto"/>
      </w:divBdr>
      <w:divsChild>
        <w:div w:id="2118329842">
          <w:marLeft w:val="0"/>
          <w:marRight w:val="0"/>
          <w:marTop w:val="0"/>
          <w:marBottom w:val="0"/>
          <w:divBdr>
            <w:top w:val="none" w:sz="0" w:space="0" w:color="auto"/>
            <w:left w:val="none" w:sz="0" w:space="0" w:color="auto"/>
            <w:bottom w:val="none" w:sz="0" w:space="0" w:color="auto"/>
            <w:right w:val="none" w:sz="0" w:space="0" w:color="auto"/>
          </w:divBdr>
        </w:div>
      </w:divsChild>
    </w:div>
    <w:div w:id="1367876720">
      <w:bodyDiv w:val="1"/>
      <w:marLeft w:val="0"/>
      <w:marRight w:val="0"/>
      <w:marTop w:val="0"/>
      <w:marBottom w:val="0"/>
      <w:divBdr>
        <w:top w:val="none" w:sz="0" w:space="0" w:color="auto"/>
        <w:left w:val="none" w:sz="0" w:space="0" w:color="auto"/>
        <w:bottom w:val="none" w:sz="0" w:space="0" w:color="auto"/>
        <w:right w:val="none" w:sz="0" w:space="0" w:color="auto"/>
      </w:divBdr>
      <w:divsChild>
        <w:div w:id="1390575014">
          <w:marLeft w:val="0"/>
          <w:marRight w:val="0"/>
          <w:marTop w:val="120"/>
          <w:marBottom w:val="0"/>
          <w:divBdr>
            <w:top w:val="none" w:sz="0" w:space="0" w:color="auto"/>
            <w:left w:val="none" w:sz="0" w:space="0" w:color="auto"/>
            <w:bottom w:val="none" w:sz="0" w:space="0" w:color="auto"/>
            <w:right w:val="none" w:sz="0" w:space="0" w:color="auto"/>
          </w:divBdr>
        </w:div>
        <w:div w:id="1887525593">
          <w:marLeft w:val="0"/>
          <w:marRight w:val="0"/>
          <w:marTop w:val="120"/>
          <w:marBottom w:val="0"/>
          <w:divBdr>
            <w:top w:val="none" w:sz="0" w:space="0" w:color="auto"/>
            <w:left w:val="none" w:sz="0" w:space="0" w:color="auto"/>
            <w:bottom w:val="none" w:sz="0" w:space="0" w:color="auto"/>
            <w:right w:val="none" w:sz="0" w:space="0" w:color="auto"/>
          </w:divBdr>
        </w:div>
      </w:divsChild>
    </w:div>
    <w:div w:id="1370836808">
      <w:bodyDiv w:val="1"/>
      <w:marLeft w:val="0"/>
      <w:marRight w:val="0"/>
      <w:marTop w:val="0"/>
      <w:marBottom w:val="0"/>
      <w:divBdr>
        <w:top w:val="none" w:sz="0" w:space="0" w:color="auto"/>
        <w:left w:val="none" w:sz="0" w:space="0" w:color="auto"/>
        <w:bottom w:val="none" w:sz="0" w:space="0" w:color="auto"/>
        <w:right w:val="none" w:sz="0" w:space="0" w:color="auto"/>
      </w:divBdr>
      <w:divsChild>
        <w:div w:id="174613703">
          <w:marLeft w:val="0"/>
          <w:marRight w:val="0"/>
          <w:marTop w:val="0"/>
          <w:marBottom w:val="0"/>
          <w:divBdr>
            <w:top w:val="none" w:sz="0" w:space="0" w:color="auto"/>
            <w:left w:val="none" w:sz="0" w:space="0" w:color="auto"/>
            <w:bottom w:val="none" w:sz="0" w:space="0" w:color="auto"/>
            <w:right w:val="none" w:sz="0" w:space="0" w:color="auto"/>
          </w:divBdr>
        </w:div>
      </w:divsChild>
    </w:div>
    <w:div w:id="1413621044">
      <w:bodyDiv w:val="1"/>
      <w:marLeft w:val="0"/>
      <w:marRight w:val="0"/>
      <w:marTop w:val="0"/>
      <w:marBottom w:val="0"/>
      <w:divBdr>
        <w:top w:val="none" w:sz="0" w:space="0" w:color="auto"/>
        <w:left w:val="none" w:sz="0" w:space="0" w:color="auto"/>
        <w:bottom w:val="none" w:sz="0" w:space="0" w:color="auto"/>
        <w:right w:val="none" w:sz="0" w:space="0" w:color="auto"/>
      </w:divBdr>
      <w:divsChild>
        <w:div w:id="615143048">
          <w:marLeft w:val="0"/>
          <w:marRight w:val="0"/>
          <w:marTop w:val="120"/>
          <w:marBottom w:val="0"/>
          <w:divBdr>
            <w:top w:val="none" w:sz="0" w:space="0" w:color="auto"/>
            <w:left w:val="none" w:sz="0" w:space="0" w:color="auto"/>
            <w:bottom w:val="none" w:sz="0" w:space="0" w:color="auto"/>
            <w:right w:val="none" w:sz="0" w:space="0" w:color="auto"/>
          </w:divBdr>
        </w:div>
        <w:div w:id="841237871">
          <w:marLeft w:val="0"/>
          <w:marRight w:val="0"/>
          <w:marTop w:val="120"/>
          <w:marBottom w:val="0"/>
          <w:divBdr>
            <w:top w:val="none" w:sz="0" w:space="0" w:color="auto"/>
            <w:left w:val="none" w:sz="0" w:space="0" w:color="auto"/>
            <w:bottom w:val="none" w:sz="0" w:space="0" w:color="auto"/>
            <w:right w:val="none" w:sz="0" w:space="0" w:color="auto"/>
          </w:divBdr>
        </w:div>
      </w:divsChild>
    </w:div>
    <w:div w:id="1435200868">
      <w:bodyDiv w:val="1"/>
      <w:marLeft w:val="0"/>
      <w:marRight w:val="0"/>
      <w:marTop w:val="0"/>
      <w:marBottom w:val="0"/>
      <w:divBdr>
        <w:top w:val="none" w:sz="0" w:space="0" w:color="auto"/>
        <w:left w:val="none" w:sz="0" w:space="0" w:color="auto"/>
        <w:bottom w:val="none" w:sz="0" w:space="0" w:color="auto"/>
        <w:right w:val="none" w:sz="0" w:space="0" w:color="auto"/>
      </w:divBdr>
      <w:divsChild>
        <w:div w:id="331681401">
          <w:marLeft w:val="0"/>
          <w:marRight w:val="0"/>
          <w:marTop w:val="120"/>
          <w:marBottom w:val="0"/>
          <w:divBdr>
            <w:top w:val="none" w:sz="0" w:space="0" w:color="auto"/>
            <w:left w:val="none" w:sz="0" w:space="0" w:color="auto"/>
            <w:bottom w:val="none" w:sz="0" w:space="0" w:color="auto"/>
            <w:right w:val="none" w:sz="0" w:space="0" w:color="auto"/>
          </w:divBdr>
        </w:div>
        <w:div w:id="1282609340">
          <w:marLeft w:val="0"/>
          <w:marRight w:val="0"/>
          <w:marTop w:val="120"/>
          <w:marBottom w:val="0"/>
          <w:divBdr>
            <w:top w:val="none" w:sz="0" w:space="0" w:color="auto"/>
            <w:left w:val="none" w:sz="0" w:space="0" w:color="auto"/>
            <w:bottom w:val="none" w:sz="0" w:space="0" w:color="auto"/>
            <w:right w:val="none" w:sz="0" w:space="0" w:color="auto"/>
          </w:divBdr>
        </w:div>
      </w:divsChild>
    </w:div>
    <w:div w:id="1464494458">
      <w:bodyDiv w:val="1"/>
      <w:marLeft w:val="0"/>
      <w:marRight w:val="0"/>
      <w:marTop w:val="0"/>
      <w:marBottom w:val="0"/>
      <w:divBdr>
        <w:top w:val="none" w:sz="0" w:space="0" w:color="auto"/>
        <w:left w:val="none" w:sz="0" w:space="0" w:color="auto"/>
        <w:bottom w:val="none" w:sz="0" w:space="0" w:color="auto"/>
        <w:right w:val="none" w:sz="0" w:space="0" w:color="auto"/>
      </w:divBdr>
      <w:divsChild>
        <w:div w:id="442530116">
          <w:marLeft w:val="0"/>
          <w:marRight w:val="0"/>
          <w:marTop w:val="0"/>
          <w:marBottom w:val="0"/>
          <w:divBdr>
            <w:top w:val="none" w:sz="0" w:space="0" w:color="auto"/>
            <w:left w:val="none" w:sz="0" w:space="0" w:color="auto"/>
            <w:bottom w:val="none" w:sz="0" w:space="0" w:color="auto"/>
            <w:right w:val="none" w:sz="0" w:space="0" w:color="auto"/>
          </w:divBdr>
        </w:div>
      </w:divsChild>
    </w:div>
    <w:div w:id="1520662796">
      <w:bodyDiv w:val="1"/>
      <w:marLeft w:val="0"/>
      <w:marRight w:val="0"/>
      <w:marTop w:val="0"/>
      <w:marBottom w:val="0"/>
      <w:divBdr>
        <w:top w:val="none" w:sz="0" w:space="0" w:color="auto"/>
        <w:left w:val="none" w:sz="0" w:space="0" w:color="auto"/>
        <w:bottom w:val="none" w:sz="0" w:space="0" w:color="auto"/>
        <w:right w:val="none" w:sz="0" w:space="0" w:color="auto"/>
      </w:divBdr>
      <w:divsChild>
        <w:div w:id="847213141">
          <w:marLeft w:val="0"/>
          <w:marRight w:val="0"/>
          <w:marTop w:val="0"/>
          <w:marBottom w:val="0"/>
          <w:divBdr>
            <w:top w:val="none" w:sz="0" w:space="0" w:color="auto"/>
            <w:left w:val="none" w:sz="0" w:space="0" w:color="auto"/>
            <w:bottom w:val="none" w:sz="0" w:space="0" w:color="auto"/>
            <w:right w:val="none" w:sz="0" w:space="0" w:color="auto"/>
          </w:divBdr>
        </w:div>
      </w:divsChild>
    </w:div>
    <w:div w:id="1549876390">
      <w:bodyDiv w:val="1"/>
      <w:marLeft w:val="0"/>
      <w:marRight w:val="0"/>
      <w:marTop w:val="0"/>
      <w:marBottom w:val="0"/>
      <w:divBdr>
        <w:top w:val="none" w:sz="0" w:space="0" w:color="auto"/>
        <w:left w:val="none" w:sz="0" w:space="0" w:color="auto"/>
        <w:bottom w:val="none" w:sz="0" w:space="0" w:color="auto"/>
        <w:right w:val="none" w:sz="0" w:space="0" w:color="auto"/>
      </w:divBdr>
    </w:div>
    <w:div w:id="1554926751">
      <w:bodyDiv w:val="1"/>
      <w:marLeft w:val="0"/>
      <w:marRight w:val="0"/>
      <w:marTop w:val="0"/>
      <w:marBottom w:val="0"/>
      <w:divBdr>
        <w:top w:val="none" w:sz="0" w:space="0" w:color="auto"/>
        <w:left w:val="none" w:sz="0" w:space="0" w:color="auto"/>
        <w:bottom w:val="none" w:sz="0" w:space="0" w:color="auto"/>
        <w:right w:val="none" w:sz="0" w:space="0" w:color="auto"/>
      </w:divBdr>
    </w:div>
    <w:div w:id="1613856249">
      <w:bodyDiv w:val="1"/>
      <w:marLeft w:val="0"/>
      <w:marRight w:val="0"/>
      <w:marTop w:val="0"/>
      <w:marBottom w:val="0"/>
      <w:divBdr>
        <w:top w:val="none" w:sz="0" w:space="0" w:color="auto"/>
        <w:left w:val="none" w:sz="0" w:space="0" w:color="auto"/>
        <w:bottom w:val="none" w:sz="0" w:space="0" w:color="auto"/>
        <w:right w:val="none" w:sz="0" w:space="0" w:color="auto"/>
      </w:divBdr>
      <w:divsChild>
        <w:div w:id="25372725">
          <w:marLeft w:val="0"/>
          <w:marRight w:val="0"/>
          <w:marTop w:val="120"/>
          <w:marBottom w:val="0"/>
          <w:divBdr>
            <w:top w:val="none" w:sz="0" w:space="0" w:color="auto"/>
            <w:left w:val="none" w:sz="0" w:space="0" w:color="auto"/>
            <w:bottom w:val="none" w:sz="0" w:space="0" w:color="auto"/>
            <w:right w:val="none" w:sz="0" w:space="0" w:color="auto"/>
          </w:divBdr>
        </w:div>
        <w:div w:id="2106605481">
          <w:marLeft w:val="0"/>
          <w:marRight w:val="0"/>
          <w:marTop w:val="120"/>
          <w:marBottom w:val="0"/>
          <w:divBdr>
            <w:top w:val="none" w:sz="0" w:space="0" w:color="auto"/>
            <w:left w:val="none" w:sz="0" w:space="0" w:color="auto"/>
            <w:bottom w:val="none" w:sz="0" w:space="0" w:color="auto"/>
            <w:right w:val="none" w:sz="0" w:space="0" w:color="auto"/>
          </w:divBdr>
        </w:div>
      </w:divsChild>
    </w:div>
    <w:div w:id="1614242982">
      <w:bodyDiv w:val="1"/>
      <w:marLeft w:val="0"/>
      <w:marRight w:val="0"/>
      <w:marTop w:val="0"/>
      <w:marBottom w:val="0"/>
      <w:divBdr>
        <w:top w:val="none" w:sz="0" w:space="0" w:color="auto"/>
        <w:left w:val="none" w:sz="0" w:space="0" w:color="auto"/>
        <w:bottom w:val="none" w:sz="0" w:space="0" w:color="auto"/>
        <w:right w:val="none" w:sz="0" w:space="0" w:color="auto"/>
      </w:divBdr>
      <w:divsChild>
        <w:div w:id="689911207">
          <w:marLeft w:val="0"/>
          <w:marRight w:val="0"/>
          <w:marTop w:val="0"/>
          <w:marBottom w:val="0"/>
          <w:divBdr>
            <w:top w:val="none" w:sz="0" w:space="0" w:color="auto"/>
            <w:left w:val="none" w:sz="0" w:space="0" w:color="auto"/>
            <w:bottom w:val="none" w:sz="0" w:space="0" w:color="auto"/>
            <w:right w:val="none" w:sz="0" w:space="0" w:color="auto"/>
          </w:divBdr>
        </w:div>
      </w:divsChild>
    </w:div>
    <w:div w:id="1616982984">
      <w:bodyDiv w:val="1"/>
      <w:marLeft w:val="0"/>
      <w:marRight w:val="0"/>
      <w:marTop w:val="0"/>
      <w:marBottom w:val="0"/>
      <w:divBdr>
        <w:top w:val="none" w:sz="0" w:space="0" w:color="auto"/>
        <w:left w:val="none" w:sz="0" w:space="0" w:color="auto"/>
        <w:bottom w:val="none" w:sz="0" w:space="0" w:color="auto"/>
        <w:right w:val="none" w:sz="0" w:space="0" w:color="auto"/>
      </w:divBdr>
      <w:divsChild>
        <w:div w:id="722487980">
          <w:marLeft w:val="0"/>
          <w:marRight w:val="0"/>
          <w:marTop w:val="120"/>
          <w:marBottom w:val="0"/>
          <w:divBdr>
            <w:top w:val="none" w:sz="0" w:space="0" w:color="auto"/>
            <w:left w:val="none" w:sz="0" w:space="0" w:color="auto"/>
            <w:bottom w:val="none" w:sz="0" w:space="0" w:color="auto"/>
            <w:right w:val="none" w:sz="0" w:space="0" w:color="auto"/>
          </w:divBdr>
        </w:div>
        <w:div w:id="1202209492">
          <w:marLeft w:val="0"/>
          <w:marRight w:val="0"/>
          <w:marTop w:val="120"/>
          <w:marBottom w:val="0"/>
          <w:divBdr>
            <w:top w:val="none" w:sz="0" w:space="0" w:color="auto"/>
            <w:left w:val="none" w:sz="0" w:space="0" w:color="auto"/>
            <w:bottom w:val="none" w:sz="0" w:space="0" w:color="auto"/>
            <w:right w:val="none" w:sz="0" w:space="0" w:color="auto"/>
          </w:divBdr>
        </w:div>
      </w:divsChild>
    </w:div>
    <w:div w:id="1653483013">
      <w:bodyDiv w:val="1"/>
      <w:marLeft w:val="0"/>
      <w:marRight w:val="0"/>
      <w:marTop w:val="0"/>
      <w:marBottom w:val="0"/>
      <w:divBdr>
        <w:top w:val="none" w:sz="0" w:space="0" w:color="auto"/>
        <w:left w:val="none" w:sz="0" w:space="0" w:color="auto"/>
        <w:bottom w:val="none" w:sz="0" w:space="0" w:color="auto"/>
        <w:right w:val="none" w:sz="0" w:space="0" w:color="auto"/>
      </w:divBdr>
      <w:divsChild>
        <w:div w:id="359478475">
          <w:marLeft w:val="0"/>
          <w:marRight w:val="0"/>
          <w:marTop w:val="0"/>
          <w:marBottom w:val="0"/>
          <w:divBdr>
            <w:top w:val="none" w:sz="0" w:space="0" w:color="auto"/>
            <w:left w:val="none" w:sz="0" w:space="0" w:color="auto"/>
            <w:bottom w:val="none" w:sz="0" w:space="0" w:color="auto"/>
            <w:right w:val="none" w:sz="0" w:space="0" w:color="auto"/>
          </w:divBdr>
        </w:div>
      </w:divsChild>
    </w:div>
    <w:div w:id="1671517477">
      <w:bodyDiv w:val="1"/>
      <w:marLeft w:val="0"/>
      <w:marRight w:val="0"/>
      <w:marTop w:val="0"/>
      <w:marBottom w:val="0"/>
      <w:divBdr>
        <w:top w:val="none" w:sz="0" w:space="0" w:color="auto"/>
        <w:left w:val="none" w:sz="0" w:space="0" w:color="auto"/>
        <w:bottom w:val="none" w:sz="0" w:space="0" w:color="auto"/>
        <w:right w:val="none" w:sz="0" w:space="0" w:color="auto"/>
      </w:divBdr>
      <w:divsChild>
        <w:div w:id="746419501">
          <w:marLeft w:val="0"/>
          <w:marRight w:val="0"/>
          <w:marTop w:val="120"/>
          <w:marBottom w:val="0"/>
          <w:divBdr>
            <w:top w:val="none" w:sz="0" w:space="0" w:color="auto"/>
            <w:left w:val="none" w:sz="0" w:space="0" w:color="auto"/>
            <w:bottom w:val="none" w:sz="0" w:space="0" w:color="auto"/>
            <w:right w:val="none" w:sz="0" w:space="0" w:color="auto"/>
          </w:divBdr>
        </w:div>
        <w:div w:id="1534658895">
          <w:marLeft w:val="0"/>
          <w:marRight w:val="0"/>
          <w:marTop w:val="120"/>
          <w:marBottom w:val="0"/>
          <w:divBdr>
            <w:top w:val="none" w:sz="0" w:space="0" w:color="auto"/>
            <w:left w:val="none" w:sz="0" w:space="0" w:color="auto"/>
            <w:bottom w:val="none" w:sz="0" w:space="0" w:color="auto"/>
            <w:right w:val="none" w:sz="0" w:space="0" w:color="auto"/>
          </w:divBdr>
        </w:div>
      </w:divsChild>
    </w:div>
    <w:div w:id="1672370221">
      <w:bodyDiv w:val="1"/>
      <w:marLeft w:val="0"/>
      <w:marRight w:val="0"/>
      <w:marTop w:val="0"/>
      <w:marBottom w:val="0"/>
      <w:divBdr>
        <w:top w:val="none" w:sz="0" w:space="0" w:color="auto"/>
        <w:left w:val="none" w:sz="0" w:space="0" w:color="auto"/>
        <w:bottom w:val="none" w:sz="0" w:space="0" w:color="auto"/>
        <w:right w:val="none" w:sz="0" w:space="0" w:color="auto"/>
      </w:divBdr>
      <w:divsChild>
        <w:div w:id="182329879">
          <w:marLeft w:val="0"/>
          <w:marRight w:val="0"/>
          <w:marTop w:val="120"/>
          <w:marBottom w:val="0"/>
          <w:divBdr>
            <w:top w:val="none" w:sz="0" w:space="0" w:color="auto"/>
            <w:left w:val="none" w:sz="0" w:space="0" w:color="auto"/>
            <w:bottom w:val="none" w:sz="0" w:space="0" w:color="auto"/>
            <w:right w:val="none" w:sz="0" w:space="0" w:color="auto"/>
          </w:divBdr>
        </w:div>
        <w:div w:id="1332294540">
          <w:marLeft w:val="0"/>
          <w:marRight w:val="0"/>
          <w:marTop w:val="120"/>
          <w:marBottom w:val="0"/>
          <w:divBdr>
            <w:top w:val="none" w:sz="0" w:space="0" w:color="auto"/>
            <w:left w:val="none" w:sz="0" w:space="0" w:color="auto"/>
            <w:bottom w:val="none" w:sz="0" w:space="0" w:color="auto"/>
            <w:right w:val="none" w:sz="0" w:space="0" w:color="auto"/>
          </w:divBdr>
        </w:div>
      </w:divsChild>
    </w:div>
    <w:div w:id="1702054186">
      <w:bodyDiv w:val="1"/>
      <w:marLeft w:val="0"/>
      <w:marRight w:val="0"/>
      <w:marTop w:val="0"/>
      <w:marBottom w:val="0"/>
      <w:divBdr>
        <w:top w:val="none" w:sz="0" w:space="0" w:color="auto"/>
        <w:left w:val="none" w:sz="0" w:space="0" w:color="auto"/>
        <w:bottom w:val="none" w:sz="0" w:space="0" w:color="auto"/>
        <w:right w:val="none" w:sz="0" w:space="0" w:color="auto"/>
      </w:divBdr>
      <w:divsChild>
        <w:div w:id="543954097">
          <w:marLeft w:val="0"/>
          <w:marRight w:val="0"/>
          <w:marTop w:val="120"/>
          <w:marBottom w:val="0"/>
          <w:divBdr>
            <w:top w:val="none" w:sz="0" w:space="0" w:color="auto"/>
            <w:left w:val="none" w:sz="0" w:space="0" w:color="auto"/>
            <w:bottom w:val="none" w:sz="0" w:space="0" w:color="auto"/>
            <w:right w:val="none" w:sz="0" w:space="0" w:color="auto"/>
          </w:divBdr>
        </w:div>
        <w:div w:id="1100417696">
          <w:marLeft w:val="0"/>
          <w:marRight w:val="0"/>
          <w:marTop w:val="120"/>
          <w:marBottom w:val="0"/>
          <w:divBdr>
            <w:top w:val="none" w:sz="0" w:space="0" w:color="auto"/>
            <w:left w:val="none" w:sz="0" w:space="0" w:color="auto"/>
            <w:bottom w:val="none" w:sz="0" w:space="0" w:color="auto"/>
            <w:right w:val="none" w:sz="0" w:space="0" w:color="auto"/>
          </w:divBdr>
        </w:div>
      </w:divsChild>
    </w:div>
    <w:div w:id="1724870550">
      <w:bodyDiv w:val="1"/>
      <w:marLeft w:val="0"/>
      <w:marRight w:val="0"/>
      <w:marTop w:val="0"/>
      <w:marBottom w:val="0"/>
      <w:divBdr>
        <w:top w:val="none" w:sz="0" w:space="0" w:color="auto"/>
        <w:left w:val="none" w:sz="0" w:space="0" w:color="auto"/>
        <w:bottom w:val="none" w:sz="0" w:space="0" w:color="auto"/>
        <w:right w:val="none" w:sz="0" w:space="0" w:color="auto"/>
      </w:divBdr>
      <w:divsChild>
        <w:div w:id="1709525487">
          <w:marLeft w:val="0"/>
          <w:marRight w:val="0"/>
          <w:marTop w:val="120"/>
          <w:marBottom w:val="0"/>
          <w:divBdr>
            <w:top w:val="none" w:sz="0" w:space="0" w:color="auto"/>
            <w:left w:val="none" w:sz="0" w:space="0" w:color="auto"/>
            <w:bottom w:val="none" w:sz="0" w:space="0" w:color="auto"/>
            <w:right w:val="none" w:sz="0" w:space="0" w:color="auto"/>
          </w:divBdr>
        </w:div>
        <w:div w:id="1812360452">
          <w:marLeft w:val="0"/>
          <w:marRight w:val="0"/>
          <w:marTop w:val="120"/>
          <w:marBottom w:val="0"/>
          <w:divBdr>
            <w:top w:val="none" w:sz="0" w:space="0" w:color="auto"/>
            <w:left w:val="none" w:sz="0" w:space="0" w:color="auto"/>
            <w:bottom w:val="none" w:sz="0" w:space="0" w:color="auto"/>
            <w:right w:val="none" w:sz="0" w:space="0" w:color="auto"/>
          </w:divBdr>
        </w:div>
      </w:divsChild>
    </w:div>
    <w:div w:id="1785418503">
      <w:bodyDiv w:val="1"/>
      <w:marLeft w:val="0"/>
      <w:marRight w:val="0"/>
      <w:marTop w:val="0"/>
      <w:marBottom w:val="0"/>
      <w:divBdr>
        <w:top w:val="none" w:sz="0" w:space="0" w:color="auto"/>
        <w:left w:val="none" w:sz="0" w:space="0" w:color="auto"/>
        <w:bottom w:val="none" w:sz="0" w:space="0" w:color="auto"/>
        <w:right w:val="none" w:sz="0" w:space="0" w:color="auto"/>
      </w:divBdr>
    </w:div>
    <w:div w:id="1803648876">
      <w:bodyDiv w:val="1"/>
      <w:marLeft w:val="0"/>
      <w:marRight w:val="0"/>
      <w:marTop w:val="0"/>
      <w:marBottom w:val="0"/>
      <w:divBdr>
        <w:top w:val="none" w:sz="0" w:space="0" w:color="auto"/>
        <w:left w:val="none" w:sz="0" w:space="0" w:color="auto"/>
        <w:bottom w:val="none" w:sz="0" w:space="0" w:color="auto"/>
        <w:right w:val="none" w:sz="0" w:space="0" w:color="auto"/>
      </w:divBdr>
    </w:div>
    <w:div w:id="1859078124">
      <w:bodyDiv w:val="1"/>
      <w:marLeft w:val="0"/>
      <w:marRight w:val="0"/>
      <w:marTop w:val="0"/>
      <w:marBottom w:val="0"/>
      <w:divBdr>
        <w:top w:val="none" w:sz="0" w:space="0" w:color="auto"/>
        <w:left w:val="none" w:sz="0" w:space="0" w:color="auto"/>
        <w:bottom w:val="none" w:sz="0" w:space="0" w:color="auto"/>
        <w:right w:val="none" w:sz="0" w:space="0" w:color="auto"/>
      </w:divBdr>
      <w:divsChild>
        <w:div w:id="99301302">
          <w:marLeft w:val="0"/>
          <w:marRight w:val="0"/>
          <w:marTop w:val="120"/>
          <w:marBottom w:val="0"/>
          <w:divBdr>
            <w:top w:val="none" w:sz="0" w:space="0" w:color="auto"/>
            <w:left w:val="none" w:sz="0" w:space="0" w:color="auto"/>
            <w:bottom w:val="none" w:sz="0" w:space="0" w:color="auto"/>
            <w:right w:val="none" w:sz="0" w:space="0" w:color="auto"/>
          </w:divBdr>
        </w:div>
        <w:div w:id="1634166387">
          <w:marLeft w:val="0"/>
          <w:marRight w:val="0"/>
          <w:marTop w:val="120"/>
          <w:marBottom w:val="0"/>
          <w:divBdr>
            <w:top w:val="none" w:sz="0" w:space="0" w:color="auto"/>
            <w:left w:val="none" w:sz="0" w:space="0" w:color="auto"/>
            <w:bottom w:val="none" w:sz="0" w:space="0" w:color="auto"/>
            <w:right w:val="none" w:sz="0" w:space="0" w:color="auto"/>
          </w:divBdr>
        </w:div>
      </w:divsChild>
    </w:div>
    <w:div w:id="1860895458">
      <w:bodyDiv w:val="1"/>
      <w:marLeft w:val="0"/>
      <w:marRight w:val="0"/>
      <w:marTop w:val="0"/>
      <w:marBottom w:val="0"/>
      <w:divBdr>
        <w:top w:val="none" w:sz="0" w:space="0" w:color="auto"/>
        <w:left w:val="none" w:sz="0" w:space="0" w:color="auto"/>
        <w:bottom w:val="none" w:sz="0" w:space="0" w:color="auto"/>
        <w:right w:val="none" w:sz="0" w:space="0" w:color="auto"/>
      </w:divBdr>
      <w:divsChild>
        <w:div w:id="1771857443">
          <w:marLeft w:val="0"/>
          <w:marRight w:val="0"/>
          <w:marTop w:val="0"/>
          <w:marBottom w:val="0"/>
          <w:divBdr>
            <w:top w:val="none" w:sz="0" w:space="0" w:color="auto"/>
            <w:left w:val="none" w:sz="0" w:space="0" w:color="auto"/>
            <w:bottom w:val="none" w:sz="0" w:space="0" w:color="auto"/>
            <w:right w:val="none" w:sz="0" w:space="0" w:color="auto"/>
          </w:divBdr>
        </w:div>
      </w:divsChild>
    </w:div>
    <w:div w:id="1905144934">
      <w:bodyDiv w:val="1"/>
      <w:marLeft w:val="0"/>
      <w:marRight w:val="0"/>
      <w:marTop w:val="0"/>
      <w:marBottom w:val="0"/>
      <w:divBdr>
        <w:top w:val="none" w:sz="0" w:space="0" w:color="auto"/>
        <w:left w:val="none" w:sz="0" w:space="0" w:color="auto"/>
        <w:bottom w:val="none" w:sz="0" w:space="0" w:color="auto"/>
        <w:right w:val="none" w:sz="0" w:space="0" w:color="auto"/>
      </w:divBdr>
    </w:div>
    <w:div w:id="1979651339">
      <w:bodyDiv w:val="1"/>
      <w:marLeft w:val="0"/>
      <w:marRight w:val="0"/>
      <w:marTop w:val="0"/>
      <w:marBottom w:val="0"/>
      <w:divBdr>
        <w:top w:val="none" w:sz="0" w:space="0" w:color="auto"/>
        <w:left w:val="none" w:sz="0" w:space="0" w:color="auto"/>
        <w:bottom w:val="none" w:sz="0" w:space="0" w:color="auto"/>
        <w:right w:val="none" w:sz="0" w:space="0" w:color="auto"/>
      </w:divBdr>
      <w:divsChild>
        <w:div w:id="926620058">
          <w:marLeft w:val="0"/>
          <w:marRight w:val="0"/>
          <w:marTop w:val="120"/>
          <w:marBottom w:val="0"/>
          <w:divBdr>
            <w:top w:val="none" w:sz="0" w:space="0" w:color="auto"/>
            <w:left w:val="none" w:sz="0" w:space="0" w:color="auto"/>
            <w:bottom w:val="none" w:sz="0" w:space="0" w:color="auto"/>
            <w:right w:val="none" w:sz="0" w:space="0" w:color="auto"/>
          </w:divBdr>
        </w:div>
        <w:div w:id="1016079329">
          <w:marLeft w:val="0"/>
          <w:marRight w:val="0"/>
          <w:marTop w:val="120"/>
          <w:marBottom w:val="0"/>
          <w:divBdr>
            <w:top w:val="none" w:sz="0" w:space="0" w:color="auto"/>
            <w:left w:val="none" w:sz="0" w:space="0" w:color="auto"/>
            <w:bottom w:val="none" w:sz="0" w:space="0" w:color="auto"/>
            <w:right w:val="none" w:sz="0" w:space="0" w:color="auto"/>
          </w:divBdr>
        </w:div>
      </w:divsChild>
    </w:div>
    <w:div w:id="2085256311">
      <w:bodyDiv w:val="1"/>
      <w:marLeft w:val="0"/>
      <w:marRight w:val="0"/>
      <w:marTop w:val="0"/>
      <w:marBottom w:val="0"/>
      <w:divBdr>
        <w:top w:val="none" w:sz="0" w:space="0" w:color="auto"/>
        <w:left w:val="none" w:sz="0" w:space="0" w:color="auto"/>
        <w:bottom w:val="none" w:sz="0" w:space="0" w:color="auto"/>
        <w:right w:val="none" w:sz="0" w:space="0" w:color="auto"/>
      </w:divBdr>
    </w:div>
    <w:div w:id="2086301025">
      <w:bodyDiv w:val="1"/>
      <w:marLeft w:val="0"/>
      <w:marRight w:val="0"/>
      <w:marTop w:val="0"/>
      <w:marBottom w:val="0"/>
      <w:divBdr>
        <w:top w:val="none" w:sz="0" w:space="0" w:color="auto"/>
        <w:left w:val="none" w:sz="0" w:space="0" w:color="auto"/>
        <w:bottom w:val="none" w:sz="0" w:space="0" w:color="auto"/>
        <w:right w:val="none" w:sz="0" w:space="0" w:color="auto"/>
      </w:divBdr>
      <w:divsChild>
        <w:div w:id="1859585645">
          <w:marLeft w:val="0"/>
          <w:marRight w:val="0"/>
          <w:marTop w:val="0"/>
          <w:marBottom w:val="0"/>
          <w:divBdr>
            <w:top w:val="none" w:sz="0" w:space="0" w:color="auto"/>
            <w:left w:val="none" w:sz="0" w:space="0" w:color="auto"/>
            <w:bottom w:val="none" w:sz="0" w:space="0" w:color="auto"/>
            <w:right w:val="none" w:sz="0" w:space="0" w:color="auto"/>
          </w:divBdr>
        </w:div>
      </w:divsChild>
    </w:div>
    <w:div w:id="214581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0E4BA-A618-4D42-BA6D-76CB99B94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22605</TotalTime>
  <Pages>1</Pages>
  <Words>8874</Words>
  <Characters>50582</Characters>
  <Application>Microsoft Office Word</Application>
  <DocSecurity>0</DocSecurity>
  <Lines>421</Lines>
  <Paragraphs>118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glaviano</dc:creator>
  <cp:keywords/>
  <dc:description/>
  <cp:lastModifiedBy>Antonino Glaviano</cp:lastModifiedBy>
  <cp:revision>8811</cp:revision>
  <cp:lastPrinted>1899-12-31T23:00:00Z</cp:lastPrinted>
  <dcterms:created xsi:type="dcterms:W3CDTF">2022-06-13T06:52:00Z</dcterms:created>
  <dcterms:modified xsi:type="dcterms:W3CDTF">2023-07-11T10:34:00Z</dcterms:modified>
</cp:coreProperties>
</file>