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OLE_LINK20"/>
      <w:bookmarkStart w:id="1" w:name="OLE_LINK136"/>
      <w:bookmarkStart w:id="2" w:name="OLE_LINK134"/>
      <w:bookmarkStart w:id="3" w:name="OLE_LINK338"/>
      <w:bookmarkStart w:id="4" w:name="OLE_LINK135"/>
      <w:bookmarkStart w:id="5" w:name="OLE_LINK78"/>
      <w:bookmarkStart w:id="6" w:name="OLE_LINK7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CircXRN2 suppresses tumor progression driven by histone lactylation through activating the Hippo pathway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in human bladder cancer</w:t>
      </w:r>
    </w:p>
    <w:bookmarkEnd w:id="0"/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Bo Xie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Juntao Lin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Xianwu Chen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Xuejian Zhou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Yan Zhang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Mengjing Fan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Jiayong Xiang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bookmarkStart w:id="7" w:name="OLE_LINK80"/>
      <w:bookmarkStart w:id="8" w:name="OLE_LINK66"/>
      <w:bookmarkStart w:id="9" w:name="OLE_LINK65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Ning He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bookmarkStart w:id="10" w:name="OLE_LINK88"/>
      <w:bookmarkStart w:id="11" w:name="OLE_LINK81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Zhenghui Hu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bookmarkEnd w:id="7"/>
      <w:bookmarkEnd w:id="8"/>
      <w:bookmarkEnd w:id="9"/>
      <w:bookmarkEnd w:id="10"/>
      <w:bookmarkEnd w:id="11"/>
      <w:bookmarkStart w:id="12" w:name="OLE_LINK50"/>
      <w:bookmarkStart w:id="13" w:name="OLE_LINK43"/>
      <w:bookmarkStart w:id="14" w:name="OLE_LINK48"/>
      <w:bookmarkStart w:id="15" w:name="OLE_LINK49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*Feifan Wang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bookmarkEnd w:id="12"/>
      <w:bookmarkEnd w:id="13"/>
      <w:bookmarkEnd w:id="14"/>
      <w:bookmarkEnd w:id="15"/>
    </w:p>
    <w:bookmarkEnd w:id="1"/>
    <w:bookmarkEnd w:id="2"/>
    <w:bookmarkEnd w:id="3"/>
    <w:bookmarkEnd w:id="4"/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Department of Urology, </w:t>
      </w:r>
      <w:bookmarkStart w:id="16" w:name="OLE_LINK137"/>
      <w:bookmarkStart w:id="17" w:name="OLE_LINK138"/>
      <w:bookmarkStart w:id="18" w:name="OLE_LINK24"/>
      <w:bookmarkStart w:id="19" w:name="OLE_LINK23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The First Affiliated Hospital</w:t>
      </w:r>
      <w:bookmarkEnd w:id="16"/>
      <w:bookmarkEnd w:id="17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Zhejiang University School of Medicine</w:t>
      </w:r>
      <w:bookmarkEnd w:id="18"/>
      <w:bookmarkEnd w:id="19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Hangzhou, Zhejiang, 310003, R.P. China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0" w:name="OLE_LINK52"/>
      <w:bookmarkStart w:id="21" w:name="OLE_LINK51"/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Department of Pathology, Sir Run Run Shaw Hospital, Zhejiang University School of Medicine, Hangzhou, Zhejiang, 310016, R.P. China.</w:t>
      </w:r>
    </w:p>
    <w:bookmarkEnd w:id="20"/>
    <w:bookmarkEnd w:id="21"/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Correspondence: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Feifan Wang, Department of Urology, The First Affiliated Hospital, Zhejiang University School of Medicine, Hangzhou, Zhejiang, 310003, R.P. China;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E-mail: 1322083@zju.edu.cn</w:t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</w:p>
    <w:p>
      <w:pPr>
        <w:rPr>
          <w:rFonts w:hint="eastAsia" w:ascii="Times New Roman" w:hAnsi="Times New Roman" w:cs="Times New Roman"/>
          <w:b/>
        </w:rPr>
      </w:pPr>
    </w:p>
    <w:bookmarkEnd w:id="5"/>
    <w:bookmarkEnd w:id="6"/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Table S1. The sequences of primers and oligonucleotides used in this study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3"/>
        <w:gridCol w:w="4754"/>
      </w:tblGrid>
      <w:tr>
        <w:tc>
          <w:tcPr>
            <w:tcW w:w="8387" w:type="dxa"/>
            <w:gridSpan w:val="2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Primers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circ-XRN2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TTCACATCTGATGGCTCCCC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circ-XRN2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TCCACTAGGAGTGAAAGCTGG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Linear XRN2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ATCCGAGACAAGCAGCCTATG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inear XRN2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TCCTCTGGCTCAGGTTCACT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APDH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GTCAAGGCTGAGAACGGGAA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APDH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AAATGAGCCCCAGCCTTCTC</w:t>
            </w:r>
          </w:p>
        </w:tc>
      </w:tr>
      <w:tr>
        <w:trPr>
          <w:trHeight w:val="90" w:hRule="atLeast"/>
        </w:trP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bookmarkStart w:id="22" w:name="OLE_LINK142"/>
            <w:bookmarkStart w:id="23" w:name="OLE_LINK141"/>
            <w:r>
              <w:rPr>
                <w:rFonts w:hint="eastAsia" w:ascii="Times New Roman" w:hAnsi="Times New Roman" w:cs="Times New Roman"/>
                <w:lang w:val="en-US" w:eastAsia="zh-CN"/>
              </w:rPr>
              <w:t>LCN2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TGCAGGTGGTACGTTGTGG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LCN2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TGTTGTCGTCCTTGAGGC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NRARP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GTACCTTCCCGCCAACTACC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NRARP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CTCGGGATTCCGAACTTGCT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KRT80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CCCCTACCCCTTATGTTCCCT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KRT80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GATATGGAGCGGAGTGGCTC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hsa_circ_0008260</w:t>
            </w:r>
            <w:r>
              <w:rPr>
                <w:rFonts w:ascii="Times New Roman" w:hAnsi="Times New Roman" w:cs="Times New Roman"/>
              </w:rPr>
              <w:t xml:space="preserve"> F</w:t>
            </w:r>
            <w:bookmarkEnd w:id="22"/>
            <w:bookmarkEnd w:id="23"/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ACTTTTGCTATGTTGGATGCAGT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24" w:name="OLE_LINK143"/>
            <w:bookmarkStart w:id="25" w:name="OLE_LINK144"/>
            <w:r>
              <w:rPr>
                <w:rFonts w:hint="eastAsia" w:ascii="Times New Roman" w:hAnsi="Times New Roman" w:cs="Times New Roman"/>
              </w:rPr>
              <w:t>hsa_circ_0008260</w:t>
            </w:r>
            <w:r>
              <w:rPr>
                <w:rFonts w:ascii="Times New Roman" w:hAnsi="Times New Roman" w:cs="Times New Roman"/>
              </w:rPr>
              <w:t xml:space="preserve"> R</w:t>
            </w:r>
            <w:bookmarkEnd w:id="24"/>
            <w:bookmarkEnd w:id="25"/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AAAAGAATTAAGACCGCTGCCC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hsa_circ_0057607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CTATGTAGCTTACAACGAATCTGAG</w:t>
            </w:r>
          </w:p>
        </w:tc>
      </w:tr>
      <w:tr>
        <w:trPr>
          <w:trHeight w:val="90" w:hRule="atLeast"/>
        </w:trP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hsa_circ_0057607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ind w:left="840" w:hanging="8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TGAGACCCAGGTCTTAGGCA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hsa_circ_0126289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AAGGACCCAGTCCTCCCAAT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hsa_circ_0126289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ACTTGATGTTCTCTGCCATCTTCT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hsa_circ_0000079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ATTCATTTGAAGTGCTTTGCTGC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hsa_circ_0000079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CCTGGAGCTGTTCAACCGAA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hsa_circ_0101698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TAGAACTGAAGCATGCAAAGGA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hsa_circ_0101698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CGGCCTGTAGAACATCTTTATTTT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hsa_circ_0120885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4"/>
              </w:rPr>
              <w:t>GATAAAGCTGTTTCTCTCCAGCG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hsa_circ_0120885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TGTCCCTTATCAGCAGCTTCAA</w:t>
            </w:r>
          </w:p>
        </w:tc>
      </w:tr>
      <w:tr>
        <w:trPr>
          <w:trHeight w:val="90" w:hRule="atLeast"/>
        </w:trP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hsa_circ_0006208</w:t>
            </w:r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AGTCAACCTATGGAATCCAATCCC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hsa_circ_0006208</w:t>
            </w:r>
            <w:r>
              <w:rPr>
                <w:rFonts w:ascii="Times New Roman" w:hAnsi="Times New Roman" w:cs="Times New Roman"/>
              </w:rPr>
              <w:t xml:space="preserve">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AGAGTGCCTGAAATGCTGGG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</w:t>
            </w:r>
            <w:r>
              <w:rPr>
                <w:rFonts w:ascii="Times New Roman" w:hAnsi="Times New Roman" w:cs="Times New Roman"/>
              </w:rPr>
              <w:t>122120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GATTTGGAAACCAGGCCTACG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</w:t>
            </w:r>
            <w:r>
              <w:rPr>
                <w:rFonts w:ascii="Times New Roman" w:hAnsi="Times New Roman" w:cs="Times New Roman"/>
              </w:rPr>
              <w:t>122120 R</w:t>
            </w:r>
          </w:p>
        </w:tc>
        <w:tc>
          <w:tcPr>
            <w:tcW w:w="4754" w:type="dxa"/>
          </w:tcPr>
          <w:p>
            <w:pPr>
              <w:tabs>
                <w:tab w:val="left" w:pos="17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GTTTCTTCTTGCTCCGTTCGT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7300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CCGTGGTACAGGGATGTGAC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7300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ACTCCAGCAACAAATGACCAGA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4999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CCTAGAGCTGCCAAGAAGCA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4999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ACCTTCTTTTCCATATGCTTTGAC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3958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CAGCACTATTGATCCTGCAGTT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3958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ACTGGTGGGCAGCATTGTAA</w:t>
            </w:r>
          </w:p>
        </w:tc>
      </w:tr>
      <w:tr>
        <w:trPr>
          <w:trHeight w:val="90" w:hRule="atLeast"/>
        </w:trP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1380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ATTCCGGCCACCCATTGATT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hsa_circ_000</w:t>
            </w:r>
            <w:r>
              <w:rPr>
                <w:rFonts w:ascii="Times New Roman" w:hAnsi="Times New Roman" w:cs="Times New Roman"/>
              </w:rPr>
              <w:t>1380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CAGGCCGTCGTCTTTTAGGA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</w:t>
            </w:r>
            <w:r>
              <w:rPr>
                <w:rFonts w:ascii="Times New Roman" w:hAnsi="Times New Roman" w:cs="Times New Roman"/>
              </w:rPr>
              <w:t>137069 F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  <w:lang w:eastAsia="zh-Hans"/>
              </w:rPr>
            </w:pPr>
            <w:r>
              <w:rPr>
                <w:rFonts w:ascii="Times New Roman" w:hAnsi="Times New Roman" w:cs="Times New Roman"/>
                <w:lang w:eastAsia="zh-Hans"/>
              </w:rPr>
              <w:t>ACTGTGAAGCAAATTCGTCAG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hsa_circ_0</w:t>
            </w:r>
            <w:r>
              <w:rPr>
                <w:rFonts w:ascii="Times New Roman" w:hAnsi="Times New Roman" w:cs="Times New Roman"/>
              </w:rPr>
              <w:t>137069 R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TCAGGACATTCCTTGCGCTT</w:t>
            </w:r>
          </w:p>
        </w:tc>
      </w:tr>
      <w:tr>
        <w:tc>
          <w:tcPr>
            <w:tcW w:w="8387" w:type="dxa"/>
            <w:gridSpan w:val="2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siRNAs Targeting sequence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 circ-XRN2 </w:t>
            </w:r>
            <w:bookmarkStart w:id="26" w:name="OLE_LINK4"/>
            <w:bookmarkStart w:id="27" w:name="OLE_LINK5"/>
            <w:r>
              <w:rPr>
                <w:rFonts w:ascii="Times New Roman" w:hAnsi="Times New Roman" w:cs="Times New Roman"/>
              </w:rPr>
              <w:t>1#</w:t>
            </w:r>
            <w:bookmarkEnd w:id="26"/>
            <w:bookmarkEnd w:id="27"/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GAGGATAATGTCAGGACAGTT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 circ-XRN2 </w:t>
            </w:r>
            <w:bookmarkStart w:id="28" w:name="OLE_LINK11"/>
            <w:bookmarkStart w:id="29" w:name="OLE_LINK12"/>
            <w:r>
              <w:rPr>
                <w:rFonts w:ascii="Times New Roman" w:hAnsi="Times New Roman" w:cs="Times New Roman"/>
              </w:rPr>
              <w:t>2#</w:t>
            </w:r>
            <w:bookmarkEnd w:id="28"/>
            <w:bookmarkEnd w:id="29"/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AATGTCAGGACAGTTTTAGAA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30" w:name="OLE_LINK8"/>
            <w:bookmarkStart w:id="31" w:name="OLE_LINK151"/>
            <w:bookmarkStart w:id="32" w:name="OLE_LINK152"/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End w:id="30"/>
            <w:bookmarkEnd w:id="31"/>
            <w:bookmarkEnd w:id="32"/>
            <w:r>
              <w:rPr>
                <w:rFonts w:ascii="Times New Roman" w:hAnsi="Times New Roman" w:cs="Times New Roman"/>
              </w:rPr>
              <w:t>WWTR1 1#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TGGGTGTTAATTGAAATTTATAC</w:t>
            </w:r>
          </w:p>
        </w:tc>
      </w:tr>
      <w:tr>
        <w:trPr>
          <w:trHeight w:val="90" w:hRule="atLeast"/>
        </w:trP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WWTR1 2#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CTGCGTTCTTGTGACAGATTATA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WWTR1 3#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TTGAGAGTAACTTAAGTTAAACA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33" w:name="OLE_LINK7"/>
            <w:bookmarkStart w:id="34" w:name="OLE_LINK6"/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YAP </w:t>
            </w:r>
            <w:bookmarkStart w:id="35" w:name="OLE_LINK19"/>
            <w:bookmarkStart w:id="36" w:name="OLE_LINK18"/>
            <w:r>
              <w:rPr>
                <w:rFonts w:ascii="Times New Roman" w:hAnsi="Times New Roman" w:cs="Times New Roman"/>
              </w:rPr>
              <w:t>1#</w:t>
            </w:r>
            <w:bookmarkEnd w:id="33"/>
            <w:bookmarkEnd w:id="34"/>
            <w:bookmarkEnd w:id="35"/>
            <w:bookmarkEnd w:id="36"/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GAGATACTTCTTAAATCACATCG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YAP 2#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AGCAAATTCTCCAAAATGTCAGG</w:t>
            </w:r>
          </w:p>
        </w:tc>
      </w:tr>
      <w:tr>
        <w:tc>
          <w:tcPr>
            <w:tcW w:w="363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YAP 3#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GGCTAATACAGAAAAAGATGAAC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LATS1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CTGGATCTATCAAATAAAGAAGT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LCN2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  <w:lang w:eastAsia="zh-Hans"/>
              </w:rPr>
            </w:pPr>
            <w:r>
              <w:rPr>
                <w:rFonts w:hint="eastAsia" w:ascii="Times New Roman" w:hAnsi="Times New Roman" w:cs="Times New Roman"/>
                <w:lang w:eastAsia="zh-Hans"/>
              </w:rPr>
              <w:t>CTCAAAACAGGGAGTACTTCAAG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LDHA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CAGGGATATTATTGACTAATAGC</w:t>
            </w:r>
          </w:p>
        </w:tc>
      </w:tr>
      <w:tr>
        <w:tc>
          <w:tcPr>
            <w:tcW w:w="3633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Si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LDHB</w:t>
            </w:r>
          </w:p>
        </w:tc>
        <w:tc>
          <w:tcPr>
            <w:tcW w:w="475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GGCAACAGTTCCAAACAATAAGA</w:t>
            </w:r>
          </w:p>
        </w:tc>
      </w:tr>
      <w:tr>
        <w:tc>
          <w:tcPr>
            <w:tcW w:w="8387" w:type="dxa"/>
            <w:gridSpan w:val="2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Probes </w:t>
            </w:r>
            <w:r>
              <w:rPr>
                <w:rFonts w:hint="eastAsia" w:ascii="Times New Roman" w:hAnsi="Times New Roman" w:cs="Times New Roman"/>
                <w:b/>
              </w:rPr>
              <w:t>for</w:t>
            </w:r>
            <w:r>
              <w:rPr>
                <w:rFonts w:ascii="Times New Roman" w:hAnsi="Times New Roman" w:cs="Times New Roman"/>
                <w:b/>
              </w:rPr>
              <w:t xml:space="preserve"> RNA Fluorescence in situ hybridization</w:t>
            </w:r>
          </w:p>
        </w:tc>
      </w:tr>
      <w:tr>
        <w:tc>
          <w:tcPr>
            <w:tcW w:w="3633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Hsa_circ_0001134-CY3</w:t>
            </w:r>
          </w:p>
        </w:tc>
        <w:tc>
          <w:tcPr>
            <w:tcW w:w="475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AACTGTCCTGACATTATCCTC</w:t>
            </w:r>
          </w:p>
        </w:tc>
      </w:tr>
    </w:tbl>
    <w:p>
      <w:pPr>
        <w:spacing w:line="480" w:lineRule="auto"/>
        <w:rPr>
          <w:rFonts w:ascii="Times New Roman" w:hAnsi="Times New Roman" w:cs="Times New Roman"/>
          <w:bCs/>
        </w:rPr>
      </w:pPr>
      <w:bookmarkStart w:id="37" w:name="_GoBack"/>
      <w:bookmarkEnd w:id="3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3MjAzNDk3Y2I2MGY5YWRiYTFmNTMwOTg3YzdiOWEifQ=="/>
  </w:docVars>
  <w:rsids>
    <w:rsidRoot w:val="00CD02A9"/>
    <w:rsid w:val="000010C4"/>
    <w:rsid w:val="0000711F"/>
    <w:rsid w:val="00010672"/>
    <w:rsid w:val="00024A1F"/>
    <w:rsid w:val="000452E8"/>
    <w:rsid w:val="00052603"/>
    <w:rsid w:val="00060D14"/>
    <w:rsid w:val="0009051E"/>
    <w:rsid w:val="000A4412"/>
    <w:rsid w:val="000B237C"/>
    <w:rsid w:val="000C0C0A"/>
    <w:rsid w:val="000C2518"/>
    <w:rsid w:val="000C6843"/>
    <w:rsid w:val="000F3B89"/>
    <w:rsid w:val="000F4CC9"/>
    <w:rsid w:val="00100C10"/>
    <w:rsid w:val="00105333"/>
    <w:rsid w:val="0011040B"/>
    <w:rsid w:val="001345C8"/>
    <w:rsid w:val="00140241"/>
    <w:rsid w:val="00142520"/>
    <w:rsid w:val="00142B36"/>
    <w:rsid w:val="0014690A"/>
    <w:rsid w:val="00161711"/>
    <w:rsid w:val="001951AD"/>
    <w:rsid w:val="001A1158"/>
    <w:rsid w:val="001B510F"/>
    <w:rsid w:val="001C359C"/>
    <w:rsid w:val="001C658B"/>
    <w:rsid w:val="001D7B63"/>
    <w:rsid w:val="001E07F3"/>
    <w:rsid w:val="001E17CE"/>
    <w:rsid w:val="002236FE"/>
    <w:rsid w:val="00224D5F"/>
    <w:rsid w:val="002267E2"/>
    <w:rsid w:val="00252C07"/>
    <w:rsid w:val="00256599"/>
    <w:rsid w:val="00271CFE"/>
    <w:rsid w:val="00276078"/>
    <w:rsid w:val="00281F16"/>
    <w:rsid w:val="0029689A"/>
    <w:rsid w:val="002C4F88"/>
    <w:rsid w:val="002C6D3C"/>
    <w:rsid w:val="002D0B7E"/>
    <w:rsid w:val="002E2795"/>
    <w:rsid w:val="002E56DB"/>
    <w:rsid w:val="002F5DFF"/>
    <w:rsid w:val="003052A7"/>
    <w:rsid w:val="00312484"/>
    <w:rsid w:val="003256FA"/>
    <w:rsid w:val="003453CB"/>
    <w:rsid w:val="00345DDC"/>
    <w:rsid w:val="00355D31"/>
    <w:rsid w:val="00361E55"/>
    <w:rsid w:val="00367E53"/>
    <w:rsid w:val="00383F6A"/>
    <w:rsid w:val="003A1728"/>
    <w:rsid w:val="003A5150"/>
    <w:rsid w:val="003A54A9"/>
    <w:rsid w:val="003B0669"/>
    <w:rsid w:val="003B3943"/>
    <w:rsid w:val="003C2838"/>
    <w:rsid w:val="003F08B0"/>
    <w:rsid w:val="003F5A1D"/>
    <w:rsid w:val="003F650C"/>
    <w:rsid w:val="004043C3"/>
    <w:rsid w:val="00410238"/>
    <w:rsid w:val="00411998"/>
    <w:rsid w:val="00414E2E"/>
    <w:rsid w:val="00424B1E"/>
    <w:rsid w:val="00434134"/>
    <w:rsid w:val="00443B64"/>
    <w:rsid w:val="0045091B"/>
    <w:rsid w:val="00451DB9"/>
    <w:rsid w:val="00477ACC"/>
    <w:rsid w:val="004B3B57"/>
    <w:rsid w:val="004C4F32"/>
    <w:rsid w:val="004E3320"/>
    <w:rsid w:val="004E5C17"/>
    <w:rsid w:val="004F65B6"/>
    <w:rsid w:val="004F6C15"/>
    <w:rsid w:val="00510A47"/>
    <w:rsid w:val="0051599E"/>
    <w:rsid w:val="005274ED"/>
    <w:rsid w:val="0053631B"/>
    <w:rsid w:val="005378CE"/>
    <w:rsid w:val="00541C37"/>
    <w:rsid w:val="0056028D"/>
    <w:rsid w:val="00584113"/>
    <w:rsid w:val="0059042D"/>
    <w:rsid w:val="0059065B"/>
    <w:rsid w:val="005A5E12"/>
    <w:rsid w:val="005A7245"/>
    <w:rsid w:val="005C17EA"/>
    <w:rsid w:val="005E3A94"/>
    <w:rsid w:val="005E494D"/>
    <w:rsid w:val="00605B6F"/>
    <w:rsid w:val="00644541"/>
    <w:rsid w:val="00653748"/>
    <w:rsid w:val="00657832"/>
    <w:rsid w:val="006640A1"/>
    <w:rsid w:val="0069551E"/>
    <w:rsid w:val="006A4DE7"/>
    <w:rsid w:val="006C517C"/>
    <w:rsid w:val="006D124C"/>
    <w:rsid w:val="00715714"/>
    <w:rsid w:val="00734CD7"/>
    <w:rsid w:val="00783EB2"/>
    <w:rsid w:val="007852E7"/>
    <w:rsid w:val="007A5E6E"/>
    <w:rsid w:val="007C328E"/>
    <w:rsid w:val="007C3731"/>
    <w:rsid w:val="007D2889"/>
    <w:rsid w:val="007E08E9"/>
    <w:rsid w:val="00815104"/>
    <w:rsid w:val="00825270"/>
    <w:rsid w:val="00832B56"/>
    <w:rsid w:val="00833CF1"/>
    <w:rsid w:val="0084416C"/>
    <w:rsid w:val="00847E4E"/>
    <w:rsid w:val="00857AB9"/>
    <w:rsid w:val="0086374B"/>
    <w:rsid w:val="008824FC"/>
    <w:rsid w:val="008C7C53"/>
    <w:rsid w:val="008D55F1"/>
    <w:rsid w:val="009033EC"/>
    <w:rsid w:val="009128E6"/>
    <w:rsid w:val="00914932"/>
    <w:rsid w:val="009257A8"/>
    <w:rsid w:val="00936AA7"/>
    <w:rsid w:val="0094014D"/>
    <w:rsid w:val="00943D10"/>
    <w:rsid w:val="00963FC0"/>
    <w:rsid w:val="009705D0"/>
    <w:rsid w:val="009B33C3"/>
    <w:rsid w:val="009C5573"/>
    <w:rsid w:val="009D382F"/>
    <w:rsid w:val="009D71C4"/>
    <w:rsid w:val="009E13F4"/>
    <w:rsid w:val="009E5718"/>
    <w:rsid w:val="00A0055B"/>
    <w:rsid w:val="00A00C40"/>
    <w:rsid w:val="00A03816"/>
    <w:rsid w:val="00A145A5"/>
    <w:rsid w:val="00A21BEC"/>
    <w:rsid w:val="00A467C7"/>
    <w:rsid w:val="00A51089"/>
    <w:rsid w:val="00A56F87"/>
    <w:rsid w:val="00A90439"/>
    <w:rsid w:val="00A91B67"/>
    <w:rsid w:val="00A93349"/>
    <w:rsid w:val="00AA4BB3"/>
    <w:rsid w:val="00AA7C73"/>
    <w:rsid w:val="00AB0807"/>
    <w:rsid w:val="00AB5579"/>
    <w:rsid w:val="00AB756E"/>
    <w:rsid w:val="00AC6639"/>
    <w:rsid w:val="00AD4118"/>
    <w:rsid w:val="00B002EE"/>
    <w:rsid w:val="00B05A6D"/>
    <w:rsid w:val="00B05F3F"/>
    <w:rsid w:val="00B1204B"/>
    <w:rsid w:val="00B126DE"/>
    <w:rsid w:val="00B1361E"/>
    <w:rsid w:val="00B21139"/>
    <w:rsid w:val="00B50E4B"/>
    <w:rsid w:val="00B71F12"/>
    <w:rsid w:val="00B82D42"/>
    <w:rsid w:val="00B8449B"/>
    <w:rsid w:val="00B85591"/>
    <w:rsid w:val="00BB1998"/>
    <w:rsid w:val="00BB5DBB"/>
    <w:rsid w:val="00BD0490"/>
    <w:rsid w:val="00BD1125"/>
    <w:rsid w:val="00BD2F5A"/>
    <w:rsid w:val="00C10C27"/>
    <w:rsid w:val="00C15143"/>
    <w:rsid w:val="00C20128"/>
    <w:rsid w:val="00C24F9B"/>
    <w:rsid w:val="00C25C83"/>
    <w:rsid w:val="00C34E80"/>
    <w:rsid w:val="00C37FAB"/>
    <w:rsid w:val="00C41878"/>
    <w:rsid w:val="00C43C3E"/>
    <w:rsid w:val="00C502B7"/>
    <w:rsid w:val="00C60ABB"/>
    <w:rsid w:val="00C82DE1"/>
    <w:rsid w:val="00C852B4"/>
    <w:rsid w:val="00C94A88"/>
    <w:rsid w:val="00C95450"/>
    <w:rsid w:val="00CA5815"/>
    <w:rsid w:val="00CA64FD"/>
    <w:rsid w:val="00CB0F91"/>
    <w:rsid w:val="00CB25F0"/>
    <w:rsid w:val="00CD02A9"/>
    <w:rsid w:val="00CF60F4"/>
    <w:rsid w:val="00D0739B"/>
    <w:rsid w:val="00D07E4D"/>
    <w:rsid w:val="00D14D93"/>
    <w:rsid w:val="00D24085"/>
    <w:rsid w:val="00D267BE"/>
    <w:rsid w:val="00D2693C"/>
    <w:rsid w:val="00D5241C"/>
    <w:rsid w:val="00D558F7"/>
    <w:rsid w:val="00D736BB"/>
    <w:rsid w:val="00D866E1"/>
    <w:rsid w:val="00D92C0E"/>
    <w:rsid w:val="00DA4AD5"/>
    <w:rsid w:val="00DC1218"/>
    <w:rsid w:val="00DC1873"/>
    <w:rsid w:val="00DC4652"/>
    <w:rsid w:val="00DC511F"/>
    <w:rsid w:val="00DD1771"/>
    <w:rsid w:val="00DD7E99"/>
    <w:rsid w:val="00DF3B93"/>
    <w:rsid w:val="00E13DAD"/>
    <w:rsid w:val="00E204BF"/>
    <w:rsid w:val="00E3133E"/>
    <w:rsid w:val="00E31FD9"/>
    <w:rsid w:val="00E52719"/>
    <w:rsid w:val="00E56B3A"/>
    <w:rsid w:val="00E56D01"/>
    <w:rsid w:val="00E65A22"/>
    <w:rsid w:val="00E66CE6"/>
    <w:rsid w:val="00E7040E"/>
    <w:rsid w:val="00E7304E"/>
    <w:rsid w:val="00E73730"/>
    <w:rsid w:val="00E76F90"/>
    <w:rsid w:val="00E8631B"/>
    <w:rsid w:val="00E903AD"/>
    <w:rsid w:val="00E93481"/>
    <w:rsid w:val="00EA5468"/>
    <w:rsid w:val="00EC1134"/>
    <w:rsid w:val="00EF05CD"/>
    <w:rsid w:val="00EF54B4"/>
    <w:rsid w:val="00F167F1"/>
    <w:rsid w:val="00F25DEC"/>
    <w:rsid w:val="00F32954"/>
    <w:rsid w:val="00F42C26"/>
    <w:rsid w:val="00F4444B"/>
    <w:rsid w:val="00F51B04"/>
    <w:rsid w:val="00F54F60"/>
    <w:rsid w:val="00F5776D"/>
    <w:rsid w:val="00F64F3D"/>
    <w:rsid w:val="00F772B0"/>
    <w:rsid w:val="00F93D91"/>
    <w:rsid w:val="00F9412B"/>
    <w:rsid w:val="00F953B2"/>
    <w:rsid w:val="00FA40AC"/>
    <w:rsid w:val="00FB1F84"/>
    <w:rsid w:val="00FC679C"/>
    <w:rsid w:val="00FE00A2"/>
    <w:rsid w:val="00FE2B4E"/>
    <w:rsid w:val="0232658E"/>
    <w:rsid w:val="049A5E25"/>
    <w:rsid w:val="07750484"/>
    <w:rsid w:val="07B471FE"/>
    <w:rsid w:val="0AB74684"/>
    <w:rsid w:val="0BFBADFE"/>
    <w:rsid w:val="0FDEC680"/>
    <w:rsid w:val="106959E5"/>
    <w:rsid w:val="10AD5132"/>
    <w:rsid w:val="127C300E"/>
    <w:rsid w:val="147DECCF"/>
    <w:rsid w:val="15EC2259"/>
    <w:rsid w:val="16E77DBC"/>
    <w:rsid w:val="171C091C"/>
    <w:rsid w:val="197D7D98"/>
    <w:rsid w:val="1DC7F25E"/>
    <w:rsid w:val="1E4A0464"/>
    <w:rsid w:val="1E77F528"/>
    <w:rsid w:val="22DA0CFF"/>
    <w:rsid w:val="2EFD86C2"/>
    <w:rsid w:val="2FC6C476"/>
    <w:rsid w:val="305B2983"/>
    <w:rsid w:val="321B5F48"/>
    <w:rsid w:val="34D36666"/>
    <w:rsid w:val="34EB37E6"/>
    <w:rsid w:val="35773495"/>
    <w:rsid w:val="35FB7956"/>
    <w:rsid w:val="3A5B3385"/>
    <w:rsid w:val="3AD7F2D3"/>
    <w:rsid w:val="3E265A58"/>
    <w:rsid w:val="3E77A303"/>
    <w:rsid w:val="3E970947"/>
    <w:rsid w:val="3EFF996A"/>
    <w:rsid w:val="3EFFD73E"/>
    <w:rsid w:val="3F5FF0D8"/>
    <w:rsid w:val="3FFBA670"/>
    <w:rsid w:val="4C1E6394"/>
    <w:rsid w:val="4D7EB218"/>
    <w:rsid w:val="4E7BF5EE"/>
    <w:rsid w:val="53C56726"/>
    <w:rsid w:val="54EC75A4"/>
    <w:rsid w:val="556E620B"/>
    <w:rsid w:val="557D1B24"/>
    <w:rsid w:val="55FCB19B"/>
    <w:rsid w:val="57EEF09F"/>
    <w:rsid w:val="59F361A3"/>
    <w:rsid w:val="5AA12BDF"/>
    <w:rsid w:val="5B97479C"/>
    <w:rsid w:val="65C41E3C"/>
    <w:rsid w:val="66FCA7E0"/>
    <w:rsid w:val="6DDE94E8"/>
    <w:rsid w:val="6EAFD510"/>
    <w:rsid w:val="6EEF84FA"/>
    <w:rsid w:val="6EFF323F"/>
    <w:rsid w:val="6F3C46CD"/>
    <w:rsid w:val="6F7735E5"/>
    <w:rsid w:val="6FDF425E"/>
    <w:rsid w:val="6FEF3CA1"/>
    <w:rsid w:val="717BCB7B"/>
    <w:rsid w:val="73117D7E"/>
    <w:rsid w:val="747A3995"/>
    <w:rsid w:val="74CA0DEC"/>
    <w:rsid w:val="75FF676D"/>
    <w:rsid w:val="76EBA5A1"/>
    <w:rsid w:val="77297D8C"/>
    <w:rsid w:val="77617526"/>
    <w:rsid w:val="77D4027D"/>
    <w:rsid w:val="78E75809"/>
    <w:rsid w:val="7BFB4552"/>
    <w:rsid w:val="7C7B8DC1"/>
    <w:rsid w:val="7CAD4FBB"/>
    <w:rsid w:val="7CFD3AA0"/>
    <w:rsid w:val="7D5D7589"/>
    <w:rsid w:val="7DBF8F9C"/>
    <w:rsid w:val="7DFF1860"/>
    <w:rsid w:val="7E146EA1"/>
    <w:rsid w:val="7F45E1A5"/>
    <w:rsid w:val="7F7F55AE"/>
    <w:rsid w:val="7F7FAEAD"/>
    <w:rsid w:val="7FDE7D03"/>
    <w:rsid w:val="7FF76DA9"/>
    <w:rsid w:val="87DC48C9"/>
    <w:rsid w:val="8FCE5DD6"/>
    <w:rsid w:val="92F2DF75"/>
    <w:rsid w:val="95DFF9B0"/>
    <w:rsid w:val="97C7C305"/>
    <w:rsid w:val="9C7F3E00"/>
    <w:rsid w:val="9DBFEC77"/>
    <w:rsid w:val="9F7F508E"/>
    <w:rsid w:val="B6FDB6CA"/>
    <w:rsid w:val="BB7F2ACF"/>
    <w:rsid w:val="BBEFE011"/>
    <w:rsid w:val="BBFF1C44"/>
    <w:rsid w:val="BD63C8EB"/>
    <w:rsid w:val="BEFE7FD5"/>
    <w:rsid w:val="BF5F1DAA"/>
    <w:rsid w:val="BFBDF6F6"/>
    <w:rsid w:val="BFDFA389"/>
    <w:rsid w:val="BFE95D5D"/>
    <w:rsid w:val="D1FA1A6C"/>
    <w:rsid w:val="DCBEC385"/>
    <w:rsid w:val="DE3E60F1"/>
    <w:rsid w:val="DE5B986E"/>
    <w:rsid w:val="DEAFBDA9"/>
    <w:rsid w:val="DEBFADE9"/>
    <w:rsid w:val="E52E9DF3"/>
    <w:rsid w:val="E7CBADC7"/>
    <w:rsid w:val="E7E8AC2D"/>
    <w:rsid w:val="E7EB21DB"/>
    <w:rsid w:val="EB7F6A03"/>
    <w:rsid w:val="EB9C8736"/>
    <w:rsid w:val="EC6F8F63"/>
    <w:rsid w:val="EC7558A4"/>
    <w:rsid w:val="ED7F7FF5"/>
    <w:rsid w:val="EF77E775"/>
    <w:rsid w:val="EF9F6225"/>
    <w:rsid w:val="EFFBF694"/>
    <w:rsid w:val="EFFF2674"/>
    <w:rsid w:val="F16B7A66"/>
    <w:rsid w:val="F2FC75BC"/>
    <w:rsid w:val="F7F7EBCB"/>
    <w:rsid w:val="F7F93543"/>
    <w:rsid w:val="FAFF310D"/>
    <w:rsid w:val="FB3FA6C1"/>
    <w:rsid w:val="FB4722CC"/>
    <w:rsid w:val="FB9BE26E"/>
    <w:rsid w:val="FBFED3F2"/>
    <w:rsid w:val="FDDE23ED"/>
    <w:rsid w:val="FDF49336"/>
    <w:rsid w:val="FED734BE"/>
    <w:rsid w:val="FEFF2E29"/>
    <w:rsid w:val="FF4B6431"/>
    <w:rsid w:val="FF7F127B"/>
    <w:rsid w:val="FF9E409C"/>
    <w:rsid w:val="FFDFBFB0"/>
    <w:rsid w:val="FFFBC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0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0">
    <w:name w:val="HTML 预设格式 字符"/>
    <w:basedOn w:val="7"/>
    <w:link w:val="4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fontstyle01"/>
    <w:basedOn w:val="7"/>
    <w:qFormat/>
    <w:uiPriority w:val="0"/>
    <w:rPr>
      <w:rFonts w:hint="eastAsia" w:ascii="宋体" w:hAnsi="宋体" w:eastAsia="宋体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279</Words>
  <Characters>2483</Characters>
  <Lines>18</Lines>
  <Paragraphs>5</Paragraphs>
  <TotalTime>39</TotalTime>
  <ScaleCrop>false</ScaleCrop>
  <LinksUpToDate>false</LinksUpToDate>
  <CharactersWithSpaces>2657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2019-02-18T04:41:00Z</dcterms:created>
  <dc:creator>xue shadowway</dc:creator>
  <cp:lastModifiedBy>王 非 凡。</cp:lastModifiedBy>
  <dcterms:modified xsi:type="dcterms:W3CDTF">2023-04-17T18:35:00Z</dcterms:modified>
  <cp:revision>478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7B918BFF0966E194F6B08A631157B1AE</vt:lpwstr>
  </property>
</Properties>
</file>