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9F8905" w14:textId="461022C3" w:rsidR="00125860" w:rsidRPr="003B19E3" w:rsidRDefault="00000000">
      <w:pPr>
        <w:jc w:val="center"/>
        <w:rPr>
          <w:rFonts w:ascii="Arial" w:hAnsi="Arial" w:cs="Arial"/>
          <w:b/>
          <w:bCs/>
          <w:szCs w:val="21"/>
        </w:rPr>
      </w:pPr>
      <w:r w:rsidRPr="003B19E3">
        <w:rPr>
          <w:rFonts w:ascii="Arial" w:hAnsi="Arial" w:cs="Arial"/>
          <w:b/>
          <w:bCs/>
          <w:szCs w:val="21"/>
          <w:highlight w:val="yellow"/>
        </w:rPr>
        <w:t xml:space="preserve">Table </w:t>
      </w:r>
      <w:r w:rsidRPr="00241E40">
        <w:rPr>
          <w:rFonts w:ascii="Arial" w:hAnsi="Arial" w:cs="Arial"/>
          <w:b/>
          <w:bCs/>
          <w:szCs w:val="21"/>
          <w:highlight w:val="yellow"/>
        </w:rPr>
        <w:t>S</w:t>
      </w:r>
      <w:r w:rsidR="00C02164" w:rsidRPr="00241E40">
        <w:rPr>
          <w:rFonts w:ascii="Arial" w:hAnsi="Arial" w:cs="Arial"/>
          <w:b/>
          <w:bCs/>
          <w:szCs w:val="21"/>
          <w:highlight w:val="yellow"/>
        </w:rPr>
        <w:t>4</w:t>
      </w:r>
      <w:r w:rsidRPr="003B19E3">
        <w:rPr>
          <w:rFonts w:ascii="Arial" w:hAnsi="Arial" w:cs="Arial"/>
          <w:b/>
          <w:bCs/>
          <w:szCs w:val="21"/>
        </w:rPr>
        <w:t xml:space="preserve"> Antibodies and reagents used in this study.</w:t>
      </w:r>
    </w:p>
    <w:tbl>
      <w:tblPr>
        <w:tblStyle w:val="a3"/>
        <w:tblpPr w:leftFromText="180" w:rightFromText="180" w:vertAnchor="text" w:horzAnchor="margin" w:tblpY="126"/>
        <w:tblW w:w="0" w:type="auto"/>
        <w:tblLook w:val="04A0" w:firstRow="1" w:lastRow="0" w:firstColumn="1" w:lastColumn="0" w:noHBand="0" w:noVBand="1"/>
      </w:tblPr>
      <w:tblGrid>
        <w:gridCol w:w="4384"/>
        <w:gridCol w:w="2534"/>
        <w:gridCol w:w="1604"/>
      </w:tblGrid>
      <w:tr w:rsidR="00125860" w:rsidRPr="003B19E3" w14:paraId="1AAECE5C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58506B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Name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11FD46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等线" w:hAnsi="Arial" w:cs="Arial" w:hint="default"/>
                <w:szCs w:val="21"/>
                <w:lang w:bidi="ar"/>
              </w:rPr>
              <w:t>Company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E4F8E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等线" w:hAnsi="Arial" w:cs="Arial" w:hint="default"/>
                <w:szCs w:val="21"/>
                <w:lang w:bidi="ar"/>
              </w:rPr>
              <w:t>Cat no.</w:t>
            </w:r>
          </w:p>
        </w:tc>
      </w:tr>
      <w:tr w:rsidR="00125860" w:rsidRPr="003B19E3" w14:paraId="23C371CD" w14:textId="77777777">
        <w:trPr>
          <w:trHeight w:val="269"/>
        </w:trPr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F55BF" w14:textId="77777777" w:rsidR="00125860" w:rsidRPr="003B19E3" w:rsidRDefault="000000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Anti-JNK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94E51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Abcam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E294F" w14:textId="77777777" w:rsidR="00125860" w:rsidRPr="003B19E3" w:rsidRDefault="00000000">
            <w:pPr>
              <w:ind w:firstLineChars="100" w:firstLine="210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ab199380</w:t>
            </w:r>
          </w:p>
        </w:tc>
      </w:tr>
      <w:tr w:rsidR="00125860" w:rsidRPr="003B19E3" w14:paraId="10BA9F5B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F17E7F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Anti-p-JUK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8E8A62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Abcam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5F8693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ab215208</w:t>
            </w:r>
          </w:p>
        </w:tc>
      </w:tr>
      <w:tr w:rsidR="00125860" w:rsidRPr="003B19E3" w14:paraId="401A12A6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801363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</w:t>
            </w:r>
            <w:r w:rsidRPr="003B19E3">
              <w:rPr>
                <w:rFonts w:ascii="Arial" w:eastAsia="宋体" w:hAnsi="Arial" w:cs="Arial" w:hint="default"/>
                <w:szCs w:val="21"/>
              </w:rPr>
              <w:t>p38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4B90B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Abcam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BD368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ab170099</w:t>
            </w:r>
          </w:p>
        </w:tc>
      </w:tr>
      <w:tr w:rsidR="00125860" w:rsidRPr="003B19E3" w14:paraId="20CE28F4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4A4A4A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</w:t>
            </w:r>
            <w:r w:rsidRPr="003B19E3">
              <w:rPr>
                <w:rFonts w:ascii="Arial" w:eastAsia="宋体" w:hAnsi="Arial" w:cs="Arial" w:hint="default"/>
                <w:szCs w:val="21"/>
              </w:rPr>
              <w:t>p-p38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10C683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Abcam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9C49F5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ab195049</w:t>
            </w:r>
          </w:p>
        </w:tc>
      </w:tr>
      <w:tr w:rsidR="00125860" w:rsidRPr="003B19E3" w14:paraId="54949322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5D02A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</w:t>
            </w:r>
            <w:r w:rsidRPr="003B19E3">
              <w:rPr>
                <w:rFonts w:ascii="Arial" w:eastAsia="宋体" w:hAnsi="Arial" w:cs="Arial" w:hint="default"/>
                <w:szCs w:val="21"/>
              </w:rPr>
              <w:t>ERK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0FA597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Abcam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504C86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ab184699</w:t>
            </w:r>
          </w:p>
        </w:tc>
      </w:tr>
      <w:tr w:rsidR="00125860" w:rsidRPr="003B19E3" w14:paraId="76B5A7B6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D731D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</w:t>
            </w:r>
            <w:r w:rsidRPr="003B19E3">
              <w:rPr>
                <w:rFonts w:ascii="Arial" w:eastAsia="宋体" w:hAnsi="Arial" w:cs="Arial" w:hint="default"/>
                <w:szCs w:val="21"/>
              </w:rPr>
              <w:t>Phospho-p44/42 MAPK (Erk1/2)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611B9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Cell Signaling Technology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32DF83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4370</w:t>
            </w:r>
          </w:p>
        </w:tc>
      </w:tr>
      <w:tr w:rsidR="00125860" w:rsidRPr="003B19E3" w14:paraId="1E2D5F1E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EFEC86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 xml:space="preserve">Anti-STRAP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1B0D0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proofErr w:type="spellStart"/>
            <w:r w:rsidRPr="003B19E3">
              <w:rPr>
                <w:rFonts w:ascii="Arial" w:hAnsi="Arial" w:cs="Arial" w:hint="default"/>
                <w:szCs w:val="21"/>
              </w:rPr>
              <w:t>Proteintech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8F720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MiSans" w:hAnsi="Arial" w:cs="Arial" w:hint="default"/>
                <w:szCs w:val="21"/>
                <w:shd w:val="clear" w:color="auto" w:fill="FFFFFF"/>
              </w:rPr>
              <w:t>18277-1-AP</w:t>
            </w:r>
          </w:p>
        </w:tc>
      </w:tr>
      <w:tr w:rsidR="00125860" w:rsidRPr="003B19E3" w14:paraId="0040CC36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A6C93B" w14:textId="77777777" w:rsidR="00125860" w:rsidRPr="003B19E3" w:rsidRDefault="00000000">
            <w:pPr>
              <w:pStyle w:val="1"/>
              <w:widowControl/>
              <w:shd w:val="clear" w:color="auto" w:fill="FFFFFF"/>
              <w:spacing w:line="17" w:lineRule="atLeast"/>
              <w:jc w:val="center"/>
              <w:rPr>
                <w:rFonts w:ascii="Arial" w:hAnsi="Arial" w:cs="Arial" w:hint="default"/>
                <w:b w:val="0"/>
                <w:bCs w:val="0"/>
                <w:kern w:val="0"/>
                <w:sz w:val="21"/>
                <w:szCs w:val="21"/>
              </w:rPr>
            </w:pPr>
            <w:r w:rsidRPr="003B19E3">
              <w:rPr>
                <w:rFonts w:ascii="Arial" w:hAnsi="Arial" w:cs="Arial" w:hint="default"/>
                <w:b w:val="0"/>
                <w:bCs w:val="0"/>
                <w:kern w:val="0"/>
                <w:sz w:val="21"/>
                <w:szCs w:val="21"/>
              </w:rPr>
              <w:t>Anti-</w:t>
            </w:r>
            <w:r w:rsidRPr="003B19E3">
              <w:rPr>
                <w:rFonts w:ascii="Arial" w:eastAsia="MiSans" w:hAnsi="Arial" w:cs="Arial" w:hint="default"/>
                <w:b w:val="0"/>
                <w:bCs w:val="0"/>
                <w:spacing w:val="-12"/>
                <w:sz w:val="21"/>
                <w:szCs w:val="21"/>
                <w:shd w:val="clear" w:color="auto" w:fill="FFFFFF"/>
              </w:rPr>
              <w:t>MEK1/2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82B347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proofErr w:type="spellStart"/>
            <w:r w:rsidRPr="003B19E3">
              <w:rPr>
                <w:rFonts w:ascii="Arial" w:hAnsi="Arial" w:cs="Arial" w:hint="default"/>
                <w:szCs w:val="21"/>
              </w:rPr>
              <w:t>Proteintech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247246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MiSans" w:hAnsi="Arial" w:cs="Arial" w:hint="default"/>
                <w:szCs w:val="21"/>
                <w:shd w:val="clear" w:color="auto" w:fill="FFFFFF"/>
              </w:rPr>
              <w:t>11049-1-AP</w:t>
            </w:r>
          </w:p>
        </w:tc>
      </w:tr>
      <w:tr w:rsidR="00125860" w:rsidRPr="003B19E3" w14:paraId="6FF79612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F2DB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Anti-Phospho-MAP2K1-S217/MAP2K2-S221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FFA116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proofErr w:type="spellStart"/>
            <w:r w:rsidRPr="003B19E3">
              <w:rPr>
                <w:rFonts w:ascii="Arial" w:hAnsi="Arial" w:cs="Arial" w:hint="default"/>
                <w:szCs w:val="21"/>
              </w:rPr>
              <w:t>Abclonal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D3B5F0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AP0209</w:t>
            </w:r>
          </w:p>
        </w:tc>
      </w:tr>
      <w:tr w:rsidR="00125860" w:rsidRPr="003B19E3" w14:paraId="7780C556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5213C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Anti-SRSF1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18B577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proofErr w:type="spellStart"/>
            <w:r w:rsidRPr="003B19E3">
              <w:rPr>
                <w:rFonts w:ascii="Arial" w:hAnsi="Arial" w:cs="Arial" w:hint="default"/>
                <w:szCs w:val="21"/>
              </w:rPr>
              <w:t>Abclonal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678AF" w14:textId="77777777" w:rsidR="00125860" w:rsidRPr="003B19E3" w:rsidRDefault="00000000">
            <w:pPr>
              <w:jc w:val="center"/>
              <w:rPr>
                <w:rFonts w:ascii="Arial" w:eastAsia="宋体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A4091</w:t>
            </w:r>
          </w:p>
        </w:tc>
      </w:tr>
      <w:tr w:rsidR="00125860" w:rsidRPr="003B19E3" w14:paraId="7CFAFBE8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F666F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Anti-GAPDH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A98346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proofErr w:type="spellStart"/>
            <w:r w:rsidRPr="003B19E3">
              <w:rPr>
                <w:rFonts w:ascii="Arial" w:hAnsi="Arial" w:cs="Arial" w:hint="default"/>
                <w:szCs w:val="21"/>
              </w:rPr>
              <w:t>Servicebio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DCAD3" w14:textId="77777777" w:rsidR="00125860" w:rsidRPr="003B19E3" w:rsidRDefault="00000000">
            <w:pPr>
              <w:jc w:val="center"/>
              <w:rPr>
                <w:rFonts w:ascii="Arial" w:eastAsia="宋体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GB15004-100</w:t>
            </w:r>
          </w:p>
        </w:tc>
      </w:tr>
      <w:tr w:rsidR="00125860" w:rsidRPr="003B19E3" w14:paraId="02009824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EEBC4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Anti-Flag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C79B0A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Cell Signaling Technology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93AA7E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等线" w:hAnsi="Arial" w:cs="Arial" w:hint="default"/>
                <w:szCs w:val="21"/>
                <w:lang w:bidi="ar"/>
              </w:rPr>
              <w:t>14793</w:t>
            </w:r>
          </w:p>
        </w:tc>
      </w:tr>
      <w:tr w:rsidR="00125860" w:rsidRPr="003B19E3" w14:paraId="60907FDE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D95400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Anti-IgG Control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86351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proofErr w:type="spellStart"/>
            <w:r w:rsidRPr="003B19E3">
              <w:rPr>
                <w:rFonts w:ascii="Arial" w:hAnsi="Arial" w:cs="Arial" w:hint="default"/>
                <w:szCs w:val="21"/>
              </w:rPr>
              <w:t>Proteintech</w:t>
            </w:r>
            <w:proofErr w:type="spellEnd"/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86C06B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MiSans" w:hAnsi="Arial" w:cs="Arial" w:hint="default"/>
                <w:color w:val="222222"/>
                <w:szCs w:val="21"/>
                <w:shd w:val="clear" w:color="auto" w:fill="FFFFFF"/>
              </w:rPr>
              <w:t>30000-0-AP</w:t>
            </w:r>
          </w:p>
        </w:tc>
      </w:tr>
      <w:tr w:rsidR="00125860" w:rsidRPr="003B19E3" w14:paraId="5F792CB3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64DED" w14:textId="77777777" w:rsidR="00125860" w:rsidRPr="003B19E3" w:rsidRDefault="00000000">
            <w:pPr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Anti-IgG, HRP-linked Antibody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68549E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eastAsia="宋体" w:hAnsi="Arial" w:cs="Arial" w:hint="default"/>
                <w:szCs w:val="21"/>
              </w:rPr>
              <w:t>Cell Signaling Technology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82EADE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7074</w:t>
            </w:r>
          </w:p>
        </w:tc>
      </w:tr>
      <w:tr w:rsidR="00125860" w:rsidRPr="003B19E3" w14:paraId="0CD340E6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B4B800" w14:textId="77777777" w:rsidR="00125860" w:rsidRPr="003B19E3" w:rsidRDefault="000000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 w:hint="default"/>
                <w:kern w:val="0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SCH772984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03C433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MCE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8A9718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hyperlink r:id="rId6" w:history="1">
              <w:r w:rsidRPr="003B19E3">
                <w:rPr>
                  <w:rStyle w:val="a4"/>
                  <w:rFonts w:ascii="Arial" w:eastAsia="宋体" w:hAnsi="Arial" w:cs="Arial" w:hint="default"/>
                  <w:color w:val="331515"/>
                  <w:szCs w:val="21"/>
                  <w:u w:val="none"/>
                  <w:shd w:val="clear" w:color="auto" w:fill="FFFFFF"/>
                </w:rPr>
                <w:t>HY-50846</w:t>
              </w:r>
            </w:hyperlink>
          </w:p>
        </w:tc>
      </w:tr>
      <w:tr w:rsidR="00125860" w:rsidRPr="003B19E3" w14:paraId="1E3CFC16" w14:textId="77777777">
        <w:tc>
          <w:tcPr>
            <w:tcW w:w="3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6D6E7B" w14:textId="77777777" w:rsidR="00125860" w:rsidRPr="003B19E3" w:rsidRDefault="00000000">
            <w:pPr>
              <w:autoSpaceDE w:val="0"/>
              <w:autoSpaceDN w:val="0"/>
              <w:adjustRightInd w:val="0"/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kern w:val="0"/>
                <w:szCs w:val="21"/>
              </w:rPr>
              <w:t>Trametinib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341DA1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r w:rsidRPr="003B19E3">
              <w:rPr>
                <w:rFonts w:ascii="Arial" w:hAnsi="Arial" w:cs="Arial" w:hint="default"/>
                <w:szCs w:val="21"/>
              </w:rPr>
              <w:t>MCE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618521" w14:textId="77777777" w:rsidR="00125860" w:rsidRPr="003B19E3" w:rsidRDefault="00000000">
            <w:pPr>
              <w:jc w:val="center"/>
              <w:rPr>
                <w:rFonts w:ascii="Arial" w:hAnsi="Arial" w:cs="Arial" w:hint="default"/>
                <w:szCs w:val="21"/>
              </w:rPr>
            </w:pPr>
            <w:hyperlink r:id="rId7" w:history="1">
              <w:r w:rsidRPr="003B19E3">
                <w:rPr>
                  <w:rStyle w:val="a4"/>
                  <w:rFonts w:ascii="Arial" w:eastAsia="宋体" w:hAnsi="Arial" w:cs="Arial" w:hint="default"/>
                  <w:color w:val="331515"/>
                  <w:szCs w:val="21"/>
                  <w:u w:val="none"/>
                  <w:shd w:val="clear" w:color="auto" w:fill="FFFFFF"/>
                </w:rPr>
                <w:t>HY-10999</w:t>
              </w:r>
            </w:hyperlink>
          </w:p>
        </w:tc>
      </w:tr>
    </w:tbl>
    <w:p w14:paraId="249F9B34" w14:textId="77777777" w:rsidR="00125860" w:rsidRPr="003B19E3" w:rsidRDefault="00000000">
      <w:pPr>
        <w:rPr>
          <w:rFonts w:ascii="Arial" w:hAnsi="Arial" w:cs="Arial"/>
          <w:szCs w:val="21"/>
        </w:rPr>
      </w:pPr>
      <w:r w:rsidRPr="003B19E3">
        <w:rPr>
          <w:rFonts w:ascii="Arial" w:hAnsi="Arial" w:cs="Arial"/>
          <w:szCs w:val="21"/>
        </w:rPr>
        <w:t xml:space="preserve">             </w:t>
      </w:r>
    </w:p>
    <w:sectPr w:rsidR="00125860" w:rsidRPr="003B19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3E4920" w14:textId="77777777" w:rsidR="00AD1384" w:rsidRDefault="00AD1384" w:rsidP="003B19E3">
      <w:r>
        <w:separator/>
      </w:r>
    </w:p>
  </w:endnote>
  <w:endnote w:type="continuationSeparator" w:id="0">
    <w:p w14:paraId="3A0094E0" w14:textId="77777777" w:rsidR="00AD1384" w:rsidRDefault="00AD1384" w:rsidP="003B1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Sans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7DEAC8" w14:textId="77777777" w:rsidR="00AD1384" w:rsidRDefault="00AD1384" w:rsidP="003B19E3">
      <w:r>
        <w:separator/>
      </w:r>
    </w:p>
  </w:footnote>
  <w:footnote w:type="continuationSeparator" w:id="0">
    <w:p w14:paraId="5F13BFCE" w14:textId="77777777" w:rsidR="00AD1384" w:rsidRDefault="00AD1384" w:rsidP="003B19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MDQxMTk0MTk3ZGI3ZjllOGQ5MjVkZDNjZDVkMmY5ZmIifQ=="/>
  </w:docVars>
  <w:rsids>
    <w:rsidRoot w:val="5356760D"/>
    <w:rsid w:val="00125860"/>
    <w:rsid w:val="00241E40"/>
    <w:rsid w:val="003B19E3"/>
    <w:rsid w:val="00AD1384"/>
    <w:rsid w:val="00C02164"/>
    <w:rsid w:val="00FE49DC"/>
    <w:rsid w:val="09A36401"/>
    <w:rsid w:val="5356760D"/>
    <w:rsid w:val="73D75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359E492"/>
  <w15:docId w15:val="{D55E4B45-B8CA-4C50-89B7-AE71B9F3A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Pr>
      <w:rFonts w:ascii="等线" w:eastAsia="等线" w:hAnsi="等线" w:cs="等线" w:hint="eastAsia"/>
      <w:kern w:val="2"/>
      <w:sz w:val="21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cBorders>
    </w:tcPr>
  </w:style>
  <w:style w:type="character" w:styleId="a4">
    <w:name w:val="Hyperlink"/>
    <w:basedOn w:val="a0"/>
    <w:rPr>
      <w:color w:val="0000FF"/>
      <w:u w:val="single"/>
    </w:rPr>
  </w:style>
  <w:style w:type="paragraph" w:styleId="a5">
    <w:name w:val="header"/>
    <w:basedOn w:val="a"/>
    <w:link w:val="a6"/>
    <w:rsid w:val="003B19E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3B19E3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a8"/>
    <w:rsid w:val="003B19E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3B19E3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medchemexpress.cn/Trametinib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dchemexpress.cn/SCH772984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117</Words>
  <Characters>671</Characters>
  <Application>Microsoft Office Word</Application>
  <DocSecurity>0</DocSecurity>
  <Lines>5</Lines>
  <Paragraphs>1</Paragraphs>
  <ScaleCrop>false</ScaleCrop>
  <Company/>
  <LinksUpToDate>false</LinksUpToDate>
  <CharactersWithSpaces>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Avery</dc:creator>
  <cp:lastModifiedBy>liuqi515 刘</cp:lastModifiedBy>
  <cp:revision>4</cp:revision>
  <dcterms:created xsi:type="dcterms:W3CDTF">2023-10-19T11:31:00Z</dcterms:created>
  <dcterms:modified xsi:type="dcterms:W3CDTF">2023-12-01T10:20:00Z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B35E150766834C65A7D676795160CF17_13</vt:lpwstr>
  </property>
</Properties>
</file>