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EF510" w14:textId="77777777" w:rsidR="00D6044E" w:rsidRDefault="00D6044E" w:rsidP="00D6044E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F9E">
        <w:rPr>
          <w:rFonts w:ascii="Times New Roman" w:hAnsi="Times New Roman" w:cs="Times New Roman"/>
          <w:b/>
          <w:bCs/>
          <w:iCs/>
          <w:sz w:val="28"/>
          <w:szCs w:val="28"/>
        </w:rPr>
        <w:t>rs822336</w:t>
      </w:r>
      <w:r w:rsidRPr="00F10F9E">
        <w:rPr>
          <w:rFonts w:ascii="Times New Roman" w:hAnsi="Times New Roman" w:cs="Times New Roman"/>
          <w:b/>
          <w:bCs/>
          <w:sz w:val="28"/>
          <w:szCs w:val="28"/>
        </w:rPr>
        <w:t xml:space="preserve"> binding to C/EBPβ and NFIC</w:t>
      </w:r>
      <w:r w:rsidRPr="00F10F9E" w:rsidDel="001D47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0F9E">
        <w:rPr>
          <w:rFonts w:ascii="Times New Roman" w:hAnsi="Times New Roman" w:cs="Times New Roman"/>
          <w:b/>
          <w:bCs/>
          <w:sz w:val="28"/>
          <w:szCs w:val="28"/>
        </w:rPr>
        <w:t xml:space="preserve">modulates induction of PD-L1 expression and predicts anti-PD-1/PD-L1 therapy in advanced </w:t>
      </w:r>
      <w:proofErr w:type="gramStart"/>
      <w:r w:rsidRPr="00F10F9E">
        <w:rPr>
          <w:rFonts w:ascii="Times New Roman" w:hAnsi="Times New Roman" w:cs="Times New Roman"/>
          <w:b/>
          <w:bCs/>
          <w:sz w:val="28"/>
          <w:szCs w:val="28"/>
        </w:rPr>
        <w:t>NSCLC</w:t>
      </w:r>
      <w:proofErr w:type="gramEnd"/>
    </w:p>
    <w:p w14:paraId="16267462" w14:textId="77777777" w:rsidR="00B4068D" w:rsidRPr="00475ADF" w:rsidRDefault="00B4068D" w:rsidP="00B4068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75ADF">
        <w:rPr>
          <w:rFonts w:ascii="Times New Roman" w:hAnsi="Times New Roman" w:cs="Times New Roman"/>
          <w:sz w:val="24"/>
          <w:szCs w:val="24"/>
          <w:lang w:val="it-IT"/>
        </w:rPr>
        <w:t>Giovanna Polcaro</w:t>
      </w:r>
      <w:r w:rsidRPr="00475ADF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475ADF">
        <w:rPr>
          <w:rFonts w:ascii="Times New Roman" w:hAnsi="Times New Roman" w:cs="Times New Roman"/>
          <w:sz w:val="24"/>
          <w:szCs w:val="24"/>
          <w:lang w:val="it-IT"/>
        </w:rPr>
        <w:t>†, Luigi Liguori</w:t>
      </w:r>
      <w:r w:rsidRPr="00475ADF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1,2</w:t>
      </w:r>
      <w:r w:rsidRPr="00475ADF">
        <w:rPr>
          <w:rFonts w:ascii="Times New Roman" w:hAnsi="Times New Roman" w:cs="Times New Roman"/>
          <w:sz w:val="24"/>
          <w:szCs w:val="24"/>
          <w:lang w:val="it-IT"/>
        </w:rPr>
        <w:t>†, Valentina Manzo</w:t>
      </w:r>
      <w:r w:rsidRPr="00475ADF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3,4</w:t>
      </w:r>
      <w:r w:rsidRPr="00475ADF">
        <w:rPr>
          <w:rFonts w:ascii="Times New Roman" w:hAnsi="Times New Roman" w:cs="Times New Roman"/>
          <w:sz w:val="24"/>
          <w:szCs w:val="24"/>
          <w:lang w:val="it-IT"/>
        </w:rPr>
        <w:t>, Annalisa Chianese</w:t>
      </w:r>
      <w:r w:rsidRPr="00475ADF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5</w:t>
      </w:r>
      <w:r w:rsidRPr="00475ADF">
        <w:rPr>
          <w:rFonts w:ascii="Times New Roman" w:hAnsi="Times New Roman" w:cs="Times New Roman"/>
          <w:sz w:val="24"/>
          <w:szCs w:val="24"/>
          <w:lang w:val="it-IT"/>
        </w:rPr>
        <w:t>, Giuliana Donadio</w:t>
      </w:r>
      <w:r w:rsidRPr="00475ADF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6</w:t>
      </w:r>
      <w:r w:rsidRPr="00475ADF">
        <w:rPr>
          <w:rFonts w:ascii="Times New Roman" w:hAnsi="Times New Roman" w:cs="Times New Roman"/>
          <w:sz w:val="24"/>
          <w:szCs w:val="24"/>
          <w:lang w:val="it-IT"/>
        </w:rPr>
        <w:t>, Alessandro Caputo</w:t>
      </w:r>
      <w:r w:rsidRPr="00475ADF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4,7</w:t>
      </w:r>
      <w:r w:rsidRPr="00475ADF">
        <w:rPr>
          <w:rFonts w:ascii="Times New Roman" w:hAnsi="Times New Roman" w:cs="Times New Roman"/>
          <w:sz w:val="24"/>
          <w:szCs w:val="24"/>
          <w:lang w:val="it-IT"/>
        </w:rPr>
        <w:t>, Giosuè Scognamiglio</w:t>
      </w:r>
      <w:r w:rsidRPr="00475ADF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8</w:t>
      </w:r>
      <w:r w:rsidRPr="00475ADF">
        <w:rPr>
          <w:rFonts w:ascii="Times New Roman" w:hAnsi="Times New Roman" w:cs="Times New Roman"/>
          <w:sz w:val="24"/>
          <w:szCs w:val="24"/>
          <w:lang w:val="it-IT"/>
        </w:rPr>
        <w:t>, Federica Dell’Annunziata</w:t>
      </w:r>
      <w:r w:rsidRPr="00475ADF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5</w:t>
      </w:r>
      <w:r w:rsidRPr="00475ADF">
        <w:rPr>
          <w:rFonts w:ascii="Times New Roman" w:hAnsi="Times New Roman" w:cs="Times New Roman"/>
          <w:sz w:val="24"/>
          <w:szCs w:val="24"/>
          <w:lang w:val="it-IT"/>
        </w:rPr>
        <w:t>, Maddalena Langella</w:t>
      </w:r>
      <w:r w:rsidRPr="00475ADF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9</w:t>
      </w:r>
      <w:r w:rsidRPr="00475ADF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 w:rsidRPr="00475ADF">
        <w:rPr>
          <w:rFonts w:ascii="Times New Roman" w:hAnsi="Times New Roman" w:cs="Times New Roman"/>
          <w:sz w:val="24"/>
          <w:szCs w:val="24"/>
          <w:lang w:val="it-IT"/>
        </w:rPr>
        <w:t>Graziamaria</w:t>
      </w:r>
      <w:proofErr w:type="spellEnd"/>
      <w:r w:rsidRPr="00475ADF">
        <w:rPr>
          <w:rFonts w:ascii="Times New Roman" w:hAnsi="Times New Roman" w:cs="Times New Roman"/>
          <w:sz w:val="24"/>
          <w:szCs w:val="24"/>
          <w:lang w:val="it-IT"/>
        </w:rPr>
        <w:t xml:space="preserve"> Corbi</w:t>
      </w:r>
      <w:r w:rsidRPr="00475ADF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10</w:t>
      </w:r>
      <w:r w:rsidRPr="00475ADF">
        <w:rPr>
          <w:rFonts w:ascii="Times New Roman" w:hAnsi="Times New Roman" w:cs="Times New Roman"/>
          <w:sz w:val="24"/>
          <w:szCs w:val="24"/>
          <w:lang w:val="it-IT"/>
        </w:rPr>
        <w:t>, Alessandro Ottaiano</w:t>
      </w:r>
      <w:r w:rsidRPr="00475ADF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11</w:t>
      </w:r>
      <w:r w:rsidRPr="00475ADF">
        <w:rPr>
          <w:rFonts w:ascii="Times New Roman" w:hAnsi="Times New Roman" w:cs="Times New Roman"/>
          <w:sz w:val="24"/>
          <w:szCs w:val="24"/>
          <w:lang w:val="it-IT"/>
        </w:rPr>
        <w:t>, Marco Cascella</w:t>
      </w:r>
      <w:r w:rsidRPr="00475ADF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12</w:t>
      </w:r>
      <w:r w:rsidRPr="00475ADF">
        <w:rPr>
          <w:rFonts w:ascii="Times New Roman" w:hAnsi="Times New Roman" w:cs="Times New Roman"/>
          <w:sz w:val="24"/>
          <w:szCs w:val="24"/>
          <w:lang w:val="it-IT"/>
        </w:rPr>
        <w:t>, Francesco Perri</w:t>
      </w:r>
      <w:r w:rsidRPr="00475ADF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13</w:t>
      </w:r>
      <w:r w:rsidRPr="00475ADF">
        <w:rPr>
          <w:rFonts w:ascii="Times New Roman" w:hAnsi="Times New Roman" w:cs="Times New Roman"/>
          <w:sz w:val="24"/>
          <w:szCs w:val="24"/>
          <w:lang w:val="it-IT"/>
        </w:rPr>
        <w:t>, Margot De Marco</w:t>
      </w:r>
      <w:r w:rsidRPr="00475ADF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6</w:t>
      </w:r>
      <w:r w:rsidRPr="00475ADF">
        <w:rPr>
          <w:rFonts w:ascii="Times New Roman" w:hAnsi="Times New Roman" w:cs="Times New Roman"/>
          <w:sz w:val="24"/>
          <w:szCs w:val="24"/>
          <w:lang w:val="it-IT"/>
        </w:rPr>
        <w:t>, Jessica Dal Col</w:t>
      </w:r>
      <w:r w:rsidRPr="00475ADF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6</w:t>
      </w:r>
      <w:r w:rsidRPr="00475ADF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Pr="00BC41E2">
        <w:rPr>
          <w:rFonts w:ascii="Times New Roman" w:hAnsi="Times New Roman" w:cs="Times New Roman"/>
          <w:sz w:val="24"/>
          <w:szCs w:val="24"/>
          <w:lang w:val="it-IT"/>
        </w:rPr>
        <w:t>Giovanni Nassa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14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Pr="00FD6D04">
        <w:rPr>
          <w:rFonts w:ascii="Times New Roman" w:hAnsi="Times New Roman" w:cs="Times New Roman"/>
          <w:sz w:val="24"/>
          <w:szCs w:val="24"/>
          <w:lang w:val="it-IT"/>
        </w:rPr>
        <w:t>Giorgio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Giurato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14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Pr="00475ADF">
        <w:rPr>
          <w:rFonts w:ascii="Times New Roman" w:hAnsi="Times New Roman" w:cs="Times New Roman"/>
          <w:sz w:val="24"/>
          <w:szCs w:val="24"/>
          <w:lang w:val="it-IT"/>
        </w:rPr>
        <w:t>Pio Zeppa</w:t>
      </w:r>
      <w:r w:rsidRPr="00475ADF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4,7</w:t>
      </w:r>
      <w:r w:rsidRPr="00475ADF">
        <w:rPr>
          <w:rFonts w:ascii="Times New Roman" w:hAnsi="Times New Roman" w:cs="Times New Roman"/>
          <w:sz w:val="24"/>
          <w:szCs w:val="24"/>
          <w:lang w:val="it-IT"/>
        </w:rPr>
        <w:t>, Amelia Filippelli</w:t>
      </w:r>
      <w:r w:rsidRPr="00475ADF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3,4</w:t>
      </w:r>
      <w:r w:rsidRPr="00475ADF">
        <w:rPr>
          <w:rFonts w:ascii="Times New Roman" w:hAnsi="Times New Roman" w:cs="Times New Roman"/>
          <w:sz w:val="24"/>
          <w:szCs w:val="24"/>
          <w:lang w:val="it-IT"/>
        </w:rPr>
        <w:t>, Gianluigi Franci</w:t>
      </w:r>
      <w:r w:rsidRPr="00475ADF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4,1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5</w:t>
      </w:r>
      <w:r w:rsidRPr="00475ADF">
        <w:rPr>
          <w:rFonts w:ascii="Times New Roman" w:hAnsi="Times New Roman" w:cs="Times New Roman"/>
          <w:sz w:val="24"/>
          <w:szCs w:val="24"/>
          <w:lang w:val="it-IT"/>
        </w:rPr>
        <w:t>, Fabrizio Dal Piaz</w:t>
      </w:r>
      <w:r w:rsidRPr="00475ADF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4,6</w:t>
      </w:r>
      <w:r w:rsidRPr="00475ADF">
        <w:rPr>
          <w:rFonts w:ascii="Times New Roman" w:hAnsi="Times New Roman" w:cs="Times New Roman"/>
          <w:sz w:val="24"/>
          <w:szCs w:val="24"/>
          <w:lang w:val="it-IT"/>
        </w:rPr>
        <w:t>, Valeria Conti</w:t>
      </w:r>
      <w:r w:rsidRPr="00475ADF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3,4</w:t>
      </w:r>
      <w:r w:rsidRPr="00475ADF">
        <w:rPr>
          <w:rFonts w:ascii="Times New Roman" w:hAnsi="Times New Roman" w:cs="Times New Roman"/>
          <w:sz w:val="24"/>
          <w:szCs w:val="24"/>
          <w:lang w:val="it-IT"/>
        </w:rPr>
        <w:t>*, Stefano Pepe</w:t>
      </w:r>
      <w:r w:rsidRPr="00475ADF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1,4</w:t>
      </w:r>
      <w:r w:rsidRPr="00475ADF">
        <w:rPr>
          <w:rFonts w:ascii="Times New Roman" w:hAnsi="Times New Roman" w:cs="Times New Roman"/>
          <w:sz w:val="24"/>
          <w:szCs w:val="24"/>
          <w:lang w:val="it-IT"/>
        </w:rPr>
        <w:t>*, Francesco Sabbatino</w:t>
      </w:r>
      <w:r w:rsidRPr="00475ADF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1,4</w:t>
      </w:r>
      <w:r w:rsidRPr="00475ADF">
        <w:rPr>
          <w:rFonts w:ascii="Times New Roman" w:hAnsi="Times New Roman" w:cs="Times New Roman"/>
          <w:sz w:val="24"/>
          <w:szCs w:val="24"/>
          <w:lang w:val="it-IT"/>
        </w:rPr>
        <w:t>*</w:t>
      </w:r>
    </w:p>
    <w:p w14:paraId="0A677C8C" w14:textId="77777777" w:rsidR="00D6044E" w:rsidRDefault="00D6044E" w:rsidP="00D6044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F9E">
        <w:rPr>
          <w:rFonts w:ascii="Times New Roman" w:hAnsi="Times New Roman" w:cs="Times New Roman"/>
          <w:sz w:val="24"/>
          <w:szCs w:val="24"/>
        </w:rPr>
        <w:t>† These authors contributed equally to this work</w:t>
      </w:r>
    </w:p>
    <w:p w14:paraId="0B7A80CF" w14:textId="77777777" w:rsidR="00D6044E" w:rsidRPr="007E2E91" w:rsidRDefault="00D6044E" w:rsidP="00D6044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7E2E91">
        <w:rPr>
          <w:rFonts w:ascii="Times New Roman" w:hAnsi="Times New Roman" w:cs="Times New Roman"/>
          <w:b/>
          <w:bCs/>
          <w:color w:val="000000" w:themeColor="text1"/>
          <w:sz w:val="24"/>
        </w:rPr>
        <w:t>Correspondence:</w:t>
      </w:r>
    </w:p>
    <w:p w14:paraId="75AC4303" w14:textId="77777777" w:rsidR="00D6044E" w:rsidRDefault="00D6044E" w:rsidP="00D6044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Valeria Conti, </w:t>
      </w:r>
      <w:r w:rsidRPr="00F10F9E">
        <w:rPr>
          <w:rFonts w:ascii="Times New Roman" w:hAnsi="Times New Roman" w:cs="Times New Roman"/>
          <w:sz w:val="24"/>
          <w:szCs w:val="24"/>
        </w:rPr>
        <w:t>Clinical Pharmacology Unit, Department of Medicine, Surgery and Dentistry, University of Salerno; Baronissi, 84081, Italy.</w:t>
      </w:r>
    </w:p>
    <w:p w14:paraId="6C93C4AC" w14:textId="77777777" w:rsidR="00D6044E" w:rsidRDefault="00D6044E" w:rsidP="00D6044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r w:rsidRPr="00F10F9E">
        <w:rPr>
          <w:rFonts w:ascii="Times New Roman" w:hAnsi="Times New Roman" w:cs="Times New Roman"/>
          <w:sz w:val="24"/>
          <w:szCs w:val="24"/>
        </w:rPr>
        <w:t>vconti@unisa.it</w:t>
      </w:r>
    </w:p>
    <w:p w14:paraId="7BECDA9D" w14:textId="77777777" w:rsidR="00D6044E" w:rsidRDefault="00D6044E" w:rsidP="00D6044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Stefano Pepe, </w:t>
      </w:r>
      <w:r w:rsidRPr="00F10F9E">
        <w:rPr>
          <w:rFonts w:ascii="Times New Roman" w:hAnsi="Times New Roman" w:cs="Times New Roman"/>
          <w:sz w:val="24"/>
          <w:szCs w:val="24"/>
        </w:rPr>
        <w:t>Oncology Unit, Department of Medicine, Surgery and Dentistry, University of Salerno; Baronissi, 84081, Italy.</w:t>
      </w:r>
    </w:p>
    <w:p w14:paraId="488BBB09" w14:textId="77777777" w:rsidR="00D6044E" w:rsidRDefault="00D6044E" w:rsidP="00D6044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 spepe@unisa.it</w:t>
      </w:r>
    </w:p>
    <w:p w14:paraId="339327CE" w14:textId="77777777" w:rsidR="00D6044E" w:rsidRDefault="00D6044E" w:rsidP="00D6044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Francesco Sabbatino, </w:t>
      </w:r>
      <w:r w:rsidRPr="00F10F9E">
        <w:rPr>
          <w:rFonts w:ascii="Times New Roman" w:hAnsi="Times New Roman" w:cs="Times New Roman"/>
          <w:sz w:val="24"/>
          <w:szCs w:val="24"/>
        </w:rPr>
        <w:t>Oncology Unit, Department of Medicine, Surgery and Dentistry, University of Salerno; Baronissi, 84081, Italy.</w:t>
      </w:r>
    </w:p>
    <w:p w14:paraId="2F6AD404" w14:textId="77777777" w:rsidR="00D6044E" w:rsidRDefault="00D6044E" w:rsidP="00D6044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 fsabbatino@unisa.it</w:t>
      </w:r>
    </w:p>
    <w:p w14:paraId="2E9C38E9" w14:textId="77777777" w:rsidR="00D6044E" w:rsidRDefault="00D6044E" w:rsidP="00D6044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310D93" w14:textId="4230769A" w:rsidR="00D6044E" w:rsidRDefault="00D6044E" w:rsidP="00D6044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44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file 1 </w:t>
      </w:r>
      <w:r w:rsidRPr="00D6044E">
        <w:rPr>
          <w:rFonts w:ascii="Times New Roman" w:hAnsi="Times New Roman" w:cs="Times New Roman"/>
          <w:sz w:val="24"/>
          <w:szCs w:val="24"/>
        </w:rPr>
        <w:t>Sequences of double-stranded oligos utilized (</w:t>
      </w:r>
      <w:proofErr w:type="spellStart"/>
      <w:r w:rsidRPr="00D6044E">
        <w:rPr>
          <w:rFonts w:ascii="Times New Roman" w:hAnsi="Times New Roman" w:cs="Times New Roman"/>
          <w:sz w:val="24"/>
          <w:szCs w:val="24"/>
        </w:rPr>
        <w:t>biotinylation</w:t>
      </w:r>
      <w:proofErr w:type="spellEnd"/>
      <w:r w:rsidRPr="00D6044E">
        <w:rPr>
          <w:rFonts w:ascii="Times New Roman" w:hAnsi="Times New Roman" w:cs="Times New Roman"/>
          <w:sz w:val="24"/>
          <w:szCs w:val="24"/>
        </w:rPr>
        <w:t xml:space="preserve"> at the 5′-end).</w:t>
      </w:r>
    </w:p>
    <w:tbl>
      <w:tblPr>
        <w:tblW w:w="9583" w:type="dxa"/>
        <w:jc w:val="center"/>
        <w:tblLook w:val="04A0" w:firstRow="1" w:lastRow="0" w:firstColumn="1" w:lastColumn="0" w:noHBand="0" w:noVBand="1"/>
      </w:tblPr>
      <w:tblGrid>
        <w:gridCol w:w="1123"/>
        <w:gridCol w:w="8393"/>
        <w:gridCol w:w="456"/>
        <w:gridCol w:w="1443"/>
      </w:tblGrid>
      <w:tr w:rsidR="00D6044E" w:rsidRPr="00D6044E" w14:paraId="25E8252F" w14:textId="77777777" w:rsidTr="007561DA">
        <w:trPr>
          <w:trHeight w:val="539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44C0" w14:textId="77777777" w:rsidR="00D6044E" w:rsidRPr="00D6044E" w:rsidRDefault="00D6044E" w:rsidP="00D60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Mutation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2117" w14:textId="77777777" w:rsidR="00D6044E" w:rsidRPr="00D6044E" w:rsidRDefault="00D6044E" w:rsidP="00D60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Oligo sequences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30B1" w14:textId="77777777" w:rsidR="00D6044E" w:rsidRPr="00D6044E" w:rsidRDefault="00D6044E" w:rsidP="00D60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bp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F622" w14:textId="77777777" w:rsidR="00D6044E" w:rsidRPr="00D6044E" w:rsidRDefault="00D6044E" w:rsidP="00D60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5’ modification</w:t>
            </w:r>
          </w:p>
        </w:tc>
      </w:tr>
      <w:tr w:rsidR="00D6044E" w:rsidRPr="00D6044E" w14:paraId="5D98D45F" w14:textId="77777777" w:rsidTr="007561DA">
        <w:trPr>
          <w:trHeight w:val="1618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743B4" w14:textId="77777777" w:rsidR="00D6044E" w:rsidRPr="00D6044E" w:rsidRDefault="00D6044E" w:rsidP="00D60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</w:t>
            </w: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Wingdings" w:char="F0E0"/>
            </w: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</w:t>
            </w:r>
            <w:proofErr w:type="spellEnd"/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wt</w:t>
            </w:r>
            <w:proofErr w:type="spellEnd"/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D431C" w14:textId="77777777" w:rsidR="00D6044E" w:rsidRPr="00D6044E" w:rsidRDefault="00D6044E" w:rsidP="00D60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Forward: TTACTAATACGCAAATCACTGAGCAGCAAGCTGAGCAAATACCCTCAATTC</w:t>
            </w:r>
          </w:p>
          <w:p w14:paraId="11A4402C" w14:textId="77777777" w:rsidR="00D6044E" w:rsidRPr="00D6044E" w:rsidRDefault="00D6044E" w:rsidP="00D60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Reverse: AATGATTATGCGTTTAGTGACTCGTCGTTCGACTCGTTTATGGGAGTTAAG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97E5" w14:textId="77777777" w:rsidR="00D6044E" w:rsidRPr="00D6044E" w:rsidRDefault="00D6044E" w:rsidP="00D60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2A13" w14:textId="77777777" w:rsidR="00D6044E" w:rsidRPr="00D6044E" w:rsidRDefault="00D6044E" w:rsidP="00D60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biotin</w:t>
            </w:r>
          </w:p>
        </w:tc>
      </w:tr>
      <w:tr w:rsidR="00D6044E" w:rsidRPr="00D6044E" w14:paraId="5D8F1436" w14:textId="77777777" w:rsidTr="007561DA">
        <w:trPr>
          <w:trHeight w:val="1631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2690" w14:textId="77777777" w:rsidR="00D6044E" w:rsidRPr="00D6044E" w:rsidRDefault="00D6044E" w:rsidP="00D60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</w:t>
            </w: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Wingdings" w:char="F0E0"/>
            </w: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 (mut)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4B49" w14:textId="77777777" w:rsidR="00D6044E" w:rsidRPr="00D6044E" w:rsidRDefault="00D6044E" w:rsidP="00D60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Forward: TTACTAATACGCAAATCACTGAGCACCAAGCTGAGCAAATACCCTCAATTC</w:t>
            </w:r>
          </w:p>
          <w:p w14:paraId="39311BB7" w14:textId="77777777" w:rsidR="00D6044E" w:rsidRPr="00D6044E" w:rsidRDefault="00D6044E" w:rsidP="00D60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Reverse:</w:t>
            </w:r>
          </w:p>
          <w:p w14:paraId="2C012069" w14:textId="77777777" w:rsidR="00D6044E" w:rsidRPr="00D6044E" w:rsidRDefault="00D6044E" w:rsidP="00D60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AATGATTATGCGTTTAGTGACTCGTGGTTCGACTCGTTTATGGGAGTTAAG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52952" w14:textId="77777777" w:rsidR="00D6044E" w:rsidRPr="00D6044E" w:rsidRDefault="00D6044E" w:rsidP="00D60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0C12" w14:textId="77777777" w:rsidR="00D6044E" w:rsidRPr="00D6044E" w:rsidRDefault="00D6044E" w:rsidP="00D60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biotin</w:t>
            </w:r>
          </w:p>
        </w:tc>
      </w:tr>
      <w:tr w:rsidR="00D6044E" w:rsidRPr="00D6044E" w14:paraId="60B43452" w14:textId="77777777" w:rsidTr="007561DA">
        <w:trPr>
          <w:trHeight w:val="1618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73741" w14:textId="77777777" w:rsidR="00D6044E" w:rsidRPr="00D6044E" w:rsidRDefault="00D6044E" w:rsidP="00D60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Scramble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F9813" w14:textId="77777777" w:rsidR="00D6044E" w:rsidRPr="00D6044E" w:rsidRDefault="00D6044E" w:rsidP="00D60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Forward: ACCGGACTGATCGTACATAACTCGCAACCATACAATCCGATAATCAATATG</w:t>
            </w:r>
          </w:p>
          <w:p w14:paraId="6CD9D41C" w14:textId="77777777" w:rsidR="00D6044E" w:rsidRPr="00D6044E" w:rsidRDefault="00D6044E" w:rsidP="00D60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Reverse:</w:t>
            </w:r>
          </w:p>
          <w:p w14:paraId="7BAB33C0" w14:textId="77777777" w:rsidR="00D6044E" w:rsidRPr="00D6044E" w:rsidRDefault="00D6044E" w:rsidP="00D60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TGGCCTGACTAGCATGTATTGAGCGTTGGTATGTTAGGCTATTAGTTATAC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D3712" w14:textId="77777777" w:rsidR="00D6044E" w:rsidRPr="00D6044E" w:rsidRDefault="00D6044E" w:rsidP="00D60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A427" w14:textId="77777777" w:rsidR="00D6044E" w:rsidRPr="00D6044E" w:rsidRDefault="00D6044E" w:rsidP="00D6044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4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biotin</w:t>
            </w:r>
          </w:p>
        </w:tc>
      </w:tr>
    </w:tbl>
    <w:p w14:paraId="63350406" w14:textId="77777777" w:rsidR="00D6044E" w:rsidRPr="00D6044E" w:rsidRDefault="00D6044E" w:rsidP="00D6044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6115A" w14:textId="77777777" w:rsidR="001360BC" w:rsidRPr="00D6044E" w:rsidRDefault="001360BC">
      <w:pPr>
        <w:rPr>
          <w:rFonts w:ascii="Times New Roman" w:hAnsi="Times New Roman" w:cs="Times New Roman"/>
        </w:rPr>
      </w:pPr>
    </w:p>
    <w:sectPr w:rsidR="001360BC" w:rsidRPr="00D6044E" w:rsidSect="00A7261B"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5464B" w14:textId="77777777" w:rsidR="00A7261B" w:rsidRDefault="00A7261B" w:rsidP="00D6044E">
      <w:pPr>
        <w:spacing w:after="0" w:line="240" w:lineRule="auto"/>
      </w:pPr>
      <w:r>
        <w:separator/>
      </w:r>
    </w:p>
  </w:endnote>
  <w:endnote w:type="continuationSeparator" w:id="0">
    <w:p w14:paraId="0CDAE8FA" w14:textId="77777777" w:rsidR="00A7261B" w:rsidRDefault="00A7261B" w:rsidP="00D6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864339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D77014" w14:textId="16D96036" w:rsidR="00D6044E" w:rsidRDefault="00D6044E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0E7BCC" w14:textId="77777777" w:rsidR="00D6044E" w:rsidRDefault="00D604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277E9" w14:textId="77777777" w:rsidR="00A7261B" w:rsidRDefault="00A7261B" w:rsidP="00D6044E">
      <w:pPr>
        <w:spacing w:after="0" w:line="240" w:lineRule="auto"/>
      </w:pPr>
      <w:r>
        <w:separator/>
      </w:r>
    </w:p>
  </w:footnote>
  <w:footnote w:type="continuationSeparator" w:id="0">
    <w:p w14:paraId="25873E7C" w14:textId="77777777" w:rsidR="00A7261B" w:rsidRDefault="00A7261B" w:rsidP="00D604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1A7"/>
    <w:rsid w:val="000A567B"/>
    <w:rsid w:val="001360BC"/>
    <w:rsid w:val="0040546C"/>
    <w:rsid w:val="006C2223"/>
    <w:rsid w:val="00700BE6"/>
    <w:rsid w:val="008341A7"/>
    <w:rsid w:val="00846338"/>
    <w:rsid w:val="008758A6"/>
    <w:rsid w:val="00A7261B"/>
    <w:rsid w:val="00B4068D"/>
    <w:rsid w:val="00D212D9"/>
    <w:rsid w:val="00D6044E"/>
    <w:rsid w:val="00DD24A1"/>
    <w:rsid w:val="00F7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82B0"/>
  <w15:chartTrackingRefBased/>
  <w15:docId w15:val="{1CFE32E3-8A5A-4C02-B0CA-0688FE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044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0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044E"/>
  </w:style>
  <w:style w:type="paragraph" w:styleId="Pidipagina">
    <w:name w:val="footer"/>
    <w:basedOn w:val="Normale"/>
    <w:link w:val="PidipaginaCarattere"/>
    <w:uiPriority w:val="99"/>
    <w:unhideWhenUsed/>
    <w:rsid w:val="00D60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044E"/>
  </w:style>
  <w:style w:type="character" w:styleId="Numeroriga">
    <w:name w:val="line number"/>
    <w:basedOn w:val="Carpredefinitoparagrafo"/>
    <w:uiPriority w:val="99"/>
    <w:semiHidden/>
    <w:unhideWhenUsed/>
    <w:rsid w:val="00D60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Liguori</dc:creator>
  <cp:keywords/>
  <dc:description/>
  <cp:lastModifiedBy>francesco sabbatino</cp:lastModifiedBy>
  <cp:revision>2</cp:revision>
  <dcterms:created xsi:type="dcterms:W3CDTF">2024-03-11T12:15:00Z</dcterms:created>
  <dcterms:modified xsi:type="dcterms:W3CDTF">2024-03-11T12:15:00Z</dcterms:modified>
</cp:coreProperties>
</file>