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FFD" w:rsidRPr="004F6E6B" w:rsidRDefault="00860653" w:rsidP="00DF4FFD">
      <w:pPr>
        <w:tabs>
          <w:tab w:val="left" w:pos="1134"/>
          <w:tab w:val="left" w:pos="2410"/>
          <w:tab w:val="left" w:pos="4111"/>
          <w:tab w:val="left" w:pos="5812"/>
          <w:tab w:val="left" w:pos="7513"/>
          <w:tab w:val="left" w:pos="9072"/>
        </w:tabs>
        <w:spacing w:line="480" w:lineRule="auto"/>
        <w:rPr>
          <w:rFonts w:cs="Arial"/>
          <w:sz w:val="24"/>
          <w:szCs w:val="22"/>
          <w:lang w:val="en-US"/>
        </w:rPr>
      </w:pPr>
      <w:r>
        <w:rPr>
          <w:rFonts w:cs="Arial"/>
          <w:sz w:val="24"/>
          <w:szCs w:val="22"/>
          <w:lang w:val="en-US"/>
        </w:rPr>
        <w:t>Additional file</w:t>
      </w:r>
      <w:bookmarkStart w:id="0" w:name="_GoBack"/>
      <w:bookmarkEnd w:id="0"/>
    </w:p>
    <w:p w:rsidR="00DF4FFD" w:rsidRPr="003C01F6" w:rsidRDefault="00DF4FFD" w:rsidP="00DF4FFD">
      <w:pPr>
        <w:tabs>
          <w:tab w:val="left" w:pos="1134"/>
          <w:tab w:val="left" w:pos="2410"/>
          <w:tab w:val="left" w:pos="4111"/>
          <w:tab w:val="left" w:pos="5812"/>
          <w:tab w:val="left" w:pos="7513"/>
          <w:tab w:val="left" w:pos="9072"/>
        </w:tabs>
        <w:spacing w:line="480" w:lineRule="auto"/>
        <w:rPr>
          <w:rFonts w:ascii="Times New Roman" w:hAnsi="Times New Roman"/>
          <w:szCs w:val="22"/>
          <w:lang w:val="en-US"/>
        </w:rPr>
      </w:pPr>
    </w:p>
    <w:p w:rsidR="00DF4FFD" w:rsidRPr="003C01F6" w:rsidRDefault="00DF4FFD" w:rsidP="00DF4FFD">
      <w:pPr>
        <w:tabs>
          <w:tab w:val="left" w:pos="1134"/>
          <w:tab w:val="left" w:pos="2410"/>
          <w:tab w:val="left" w:pos="4111"/>
          <w:tab w:val="left" w:pos="5812"/>
          <w:tab w:val="left" w:pos="7513"/>
          <w:tab w:val="left" w:pos="9072"/>
        </w:tabs>
        <w:spacing w:line="480" w:lineRule="auto"/>
        <w:rPr>
          <w:rFonts w:ascii="Times New Roman" w:hAnsi="Times New Roman"/>
          <w:szCs w:val="22"/>
          <w:lang w:val="en-US"/>
        </w:rPr>
      </w:pPr>
    </w:p>
    <w:p w:rsidR="00DF4FFD" w:rsidRPr="003C01F6" w:rsidRDefault="00DF4FFD" w:rsidP="00DF4FFD">
      <w:pPr>
        <w:tabs>
          <w:tab w:val="left" w:pos="1134"/>
        </w:tabs>
        <w:spacing w:line="480" w:lineRule="auto"/>
        <w:rPr>
          <w:rFonts w:ascii="Times New Roman" w:hAnsi="Times New Roman"/>
          <w:szCs w:val="22"/>
          <w:lang w:val="en-US"/>
        </w:rPr>
      </w:pPr>
      <w:proofErr w:type="gramStart"/>
      <w:r w:rsidRPr="003C01F6">
        <w:rPr>
          <w:rFonts w:ascii="Times New Roman" w:hAnsi="Times New Roman"/>
          <w:b/>
          <w:szCs w:val="22"/>
          <w:lang w:val="en-GB"/>
        </w:rPr>
        <w:t>Table 1B.</w:t>
      </w:r>
      <w:proofErr w:type="gramEnd"/>
      <w:r w:rsidRPr="003C01F6">
        <w:rPr>
          <w:rFonts w:ascii="Times New Roman" w:hAnsi="Times New Roman"/>
          <w:b/>
          <w:szCs w:val="22"/>
          <w:lang w:val="en-GB"/>
        </w:rPr>
        <w:t xml:space="preserve"> </w:t>
      </w:r>
      <w:r w:rsidRPr="003C01F6">
        <w:rPr>
          <w:rFonts w:ascii="Times New Roman" w:hAnsi="Times New Roman"/>
          <w:szCs w:val="22"/>
          <w:lang w:val="en-GB"/>
        </w:rPr>
        <w:t>Percentages in conse</w:t>
      </w:r>
      <w:r w:rsidR="005572D7" w:rsidRPr="003C01F6">
        <w:rPr>
          <w:rFonts w:ascii="Times New Roman" w:hAnsi="Times New Roman"/>
          <w:szCs w:val="22"/>
          <w:lang w:val="en-GB"/>
        </w:rPr>
        <w:t>c</w:t>
      </w:r>
      <w:r w:rsidRPr="003C01F6">
        <w:rPr>
          <w:rFonts w:ascii="Times New Roman" w:hAnsi="Times New Roman"/>
          <w:szCs w:val="22"/>
          <w:lang w:val="en-GB"/>
        </w:rPr>
        <w:t>utive 5-year periods</w:t>
      </w:r>
      <w:r w:rsidRPr="003C01F6" w:rsidDel="00E8656C">
        <w:rPr>
          <w:rFonts w:ascii="Times New Roman" w:hAnsi="Times New Roman"/>
          <w:szCs w:val="22"/>
          <w:lang w:val="en-GB"/>
        </w:rPr>
        <w:t xml:space="preserve"> </w:t>
      </w:r>
      <w:r w:rsidRPr="003C01F6">
        <w:rPr>
          <w:rFonts w:ascii="Times New Roman" w:hAnsi="Times New Roman"/>
          <w:szCs w:val="22"/>
          <w:lang w:val="en-GB"/>
        </w:rPr>
        <w:t xml:space="preserve">of patients having statin therapy after the </w:t>
      </w:r>
      <w:r w:rsidR="007E4BF7">
        <w:rPr>
          <w:rFonts w:ascii="Times New Roman" w:hAnsi="Times New Roman"/>
          <w:szCs w:val="22"/>
          <w:lang w:val="en-GB"/>
        </w:rPr>
        <w:t xml:space="preserve">CABG </w:t>
      </w:r>
      <w:r w:rsidRPr="003C01F6">
        <w:rPr>
          <w:rFonts w:ascii="Times New Roman" w:hAnsi="Times New Roman"/>
          <w:szCs w:val="22"/>
          <w:lang w:val="en-GB"/>
        </w:rPr>
        <w:t>during 1990</w:t>
      </w:r>
      <w:r w:rsidR="007E4BF7">
        <w:rPr>
          <w:rFonts w:ascii="Times New Roman" w:hAnsi="Times New Roman"/>
          <w:szCs w:val="22"/>
          <w:lang w:val="en-GB"/>
        </w:rPr>
        <w:t>-</w:t>
      </w:r>
      <w:r w:rsidR="002E37F4">
        <w:rPr>
          <w:rFonts w:ascii="Times New Roman" w:hAnsi="Times New Roman"/>
          <w:szCs w:val="22"/>
          <w:lang w:val="en-GB"/>
        </w:rPr>
        <w:t>2009</w:t>
      </w:r>
    </w:p>
    <w:p w:rsidR="00DF4FFD" w:rsidRPr="003C01F6" w:rsidRDefault="00DF4FFD" w:rsidP="00DF4FFD">
      <w:pPr>
        <w:tabs>
          <w:tab w:val="left" w:pos="1134"/>
        </w:tabs>
        <w:spacing w:line="480" w:lineRule="auto"/>
        <w:rPr>
          <w:rFonts w:ascii="Times New Roman" w:hAnsi="Times New Roman"/>
          <w:szCs w:val="22"/>
          <w:lang w:val="en-GB"/>
        </w:rPr>
      </w:pPr>
    </w:p>
    <w:p w:rsidR="00DF4FFD" w:rsidRPr="002E37F4" w:rsidRDefault="00DF4FFD" w:rsidP="00DF4FFD">
      <w:pPr>
        <w:tabs>
          <w:tab w:val="left" w:pos="1134"/>
        </w:tabs>
        <w:spacing w:line="480" w:lineRule="auto"/>
        <w:rPr>
          <w:rFonts w:ascii="Times New Roman" w:hAnsi="Times New Roman"/>
          <w:szCs w:val="22"/>
        </w:rPr>
      </w:pPr>
      <w:proofErr w:type="spellStart"/>
      <w:r w:rsidRPr="002E37F4">
        <w:rPr>
          <w:rFonts w:ascii="Times New Roman" w:hAnsi="Times New Roman"/>
          <w:szCs w:val="22"/>
        </w:rPr>
        <w:t>Statin</w:t>
      </w:r>
      <w:proofErr w:type="spellEnd"/>
      <w:r w:rsidRPr="002E37F4">
        <w:rPr>
          <w:rFonts w:ascii="Times New Roman" w:hAnsi="Times New Roman"/>
          <w:szCs w:val="22"/>
        </w:rPr>
        <w:t xml:space="preserve"> / </w:t>
      </w:r>
      <w:proofErr w:type="spellStart"/>
      <w:r w:rsidRPr="002E37F4">
        <w:rPr>
          <w:rFonts w:ascii="Times New Roman" w:hAnsi="Times New Roman"/>
          <w:szCs w:val="22"/>
        </w:rPr>
        <w:t>Years</w:t>
      </w:r>
      <w:proofErr w:type="spellEnd"/>
      <w:r w:rsidRPr="002E37F4">
        <w:rPr>
          <w:rFonts w:ascii="Times New Roman" w:hAnsi="Times New Roman"/>
          <w:szCs w:val="22"/>
        </w:rPr>
        <w:t xml:space="preserve"> </w:t>
      </w:r>
      <w:r w:rsidRPr="002E37F4">
        <w:rPr>
          <w:rFonts w:ascii="Times New Roman" w:hAnsi="Times New Roman"/>
          <w:szCs w:val="22"/>
        </w:rPr>
        <w:tab/>
      </w:r>
      <w:r w:rsidR="003C01F6" w:rsidRPr="002E37F4">
        <w:rPr>
          <w:rFonts w:ascii="Times New Roman" w:hAnsi="Times New Roman"/>
          <w:szCs w:val="22"/>
        </w:rPr>
        <w:tab/>
      </w:r>
      <w:r w:rsidRPr="002E37F4">
        <w:rPr>
          <w:rFonts w:ascii="Times New Roman" w:hAnsi="Times New Roman"/>
          <w:szCs w:val="22"/>
        </w:rPr>
        <w:t>1990</w:t>
      </w:r>
      <w:r w:rsidR="005572D7" w:rsidRPr="002E37F4">
        <w:rPr>
          <w:rFonts w:ascii="Times New Roman" w:hAnsi="Times New Roman"/>
          <w:szCs w:val="22"/>
        </w:rPr>
        <w:t>–</w:t>
      </w:r>
      <w:r w:rsidRPr="002E37F4">
        <w:rPr>
          <w:rFonts w:ascii="Times New Roman" w:hAnsi="Times New Roman"/>
          <w:szCs w:val="22"/>
        </w:rPr>
        <w:t>94</w:t>
      </w:r>
      <w:r w:rsidRPr="002E37F4">
        <w:rPr>
          <w:rFonts w:ascii="Times New Roman" w:hAnsi="Times New Roman"/>
          <w:szCs w:val="22"/>
        </w:rPr>
        <w:tab/>
        <w:t>1995</w:t>
      </w:r>
      <w:r w:rsidR="005572D7" w:rsidRPr="002E37F4">
        <w:rPr>
          <w:rFonts w:ascii="Times New Roman" w:hAnsi="Times New Roman"/>
          <w:szCs w:val="22"/>
        </w:rPr>
        <w:t>–</w:t>
      </w:r>
      <w:r w:rsidRPr="002E37F4">
        <w:rPr>
          <w:rFonts w:ascii="Times New Roman" w:hAnsi="Times New Roman"/>
          <w:szCs w:val="22"/>
        </w:rPr>
        <w:t>99</w:t>
      </w:r>
      <w:r w:rsidRPr="002E37F4">
        <w:rPr>
          <w:rFonts w:ascii="Times New Roman" w:hAnsi="Times New Roman"/>
          <w:szCs w:val="22"/>
        </w:rPr>
        <w:tab/>
        <w:t>2000</w:t>
      </w:r>
      <w:r w:rsidR="005572D7" w:rsidRPr="002E37F4">
        <w:rPr>
          <w:rFonts w:ascii="Times New Roman" w:hAnsi="Times New Roman"/>
          <w:szCs w:val="22"/>
        </w:rPr>
        <w:t>–</w:t>
      </w:r>
      <w:r w:rsidRPr="002E37F4">
        <w:rPr>
          <w:rFonts w:ascii="Times New Roman" w:hAnsi="Times New Roman"/>
          <w:szCs w:val="22"/>
        </w:rPr>
        <w:t>04</w:t>
      </w:r>
      <w:r w:rsidRPr="002E37F4">
        <w:rPr>
          <w:rFonts w:ascii="Times New Roman" w:hAnsi="Times New Roman"/>
          <w:szCs w:val="22"/>
        </w:rPr>
        <w:tab/>
        <w:t>2005</w:t>
      </w:r>
      <w:r w:rsidR="005572D7" w:rsidRPr="002E37F4">
        <w:rPr>
          <w:rFonts w:ascii="Times New Roman" w:hAnsi="Times New Roman"/>
          <w:szCs w:val="22"/>
        </w:rPr>
        <w:t>–</w:t>
      </w:r>
      <w:r w:rsidRPr="002E37F4">
        <w:rPr>
          <w:rFonts w:ascii="Times New Roman" w:hAnsi="Times New Roman"/>
          <w:szCs w:val="22"/>
        </w:rPr>
        <w:t>09</w:t>
      </w:r>
    </w:p>
    <w:p w:rsidR="00DF4FFD" w:rsidRPr="002E37F4" w:rsidRDefault="00DF4FFD" w:rsidP="00DF4FFD">
      <w:pPr>
        <w:tabs>
          <w:tab w:val="left" w:pos="1134"/>
        </w:tabs>
        <w:spacing w:line="480" w:lineRule="auto"/>
        <w:rPr>
          <w:rFonts w:ascii="Times New Roman" w:hAnsi="Times New Roman"/>
          <w:szCs w:val="22"/>
        </w:rPr>
      </w:pPr>
    </w:p>
    <w:p w:rsidR="00DF4FFD" w:rsidRPr="002E37F4" w:rsidRDefault="00DF4FFD" w:rsidP="00DF4FFD">
      <w:pPr>
        <w:tabs>
          <w:tab w:val="left" w:pos="1134"/>
        </w:tabs>
        <w:spacing w:line="480" w:lineRule="auto"/>
        <w:rPr>
          <w:rFonts w:ascii="Times New Roman" w:hAnsi="Times New Roman"/>
          <w:szCs w:val="22"/>
        </w:rPr>
      </w:pPr>
      <w:proofErr w:type="spellStart"/>
      <w:r w:rsidRPr="002E37F4">
        <w:rPr>
          <w:rFonts w:ascii="Times New Roman" w:hAnsi="Times New Roman"/>
          <w:szCs w:val="22"/>
        </w:rPr>
        <w:t>Lovastatin</w:t>
      </w:r>
      <w:proofErr w:type="spellEnd"/>
      <w:r w:rsidRPr="002E37F4">
        <w:rPr>
          <w:rFonts w:ascii="Times New Roman" w:hAnsi="Times New Roman"/>
          <w:szCs w:val="22"/>
        </w:rPr>
        <w:t xml:space="preserve"> (%)</w:t>
      </w:r>
      <w:r w:rsidRPr="002E37F4">
        <w:rPr>
          <w:rFonts w:ascii="Times New Roman" w:hAnsi="Times New Roman"/>
          <w:szCs w:val="22"/>
        </w:rPr>
        <w:tab/>
      </w:r>
      <w:r w:rsidR="003C01F6" w:rsidRPr="002E37F4">
        <w:rPr>
          <w:rFonts w:ascii="Times New Roman" w:hAnsi="Times New Roman"/>
          <w:szCs w:val="22"/>
        </w:rPr>
        <w:t xml:space="preserve"> </w:t>
      </w:r>
      <w:r w:rsidRPr="002E37F4">
        <w:rPr>
          <w:rFonts w:ascii="Times New Roman" w:hAnsi="Times New Roman"/>
          <w:szCs w:val="22"/>
        </w:rPr>
        <w:t>9.3</w:t>
      </w:r>
      <w:r w:rsidRPr="002E37F4">
        <w:rPr>
          <w:rFonts w:ascii="Times New Roman" w:hAnsi="Times New Roman"/>
          <w:szCs w:val="22"/>
        </w:rPr>
        <w:tab/>
        <w:t xml:space="preserve"> 13.6</w:t>
      </w:r>
      <w:r w:rsidRPr="002E37F4">
        <w:rPr>
          <w:rFonts w:ascii="Times New Roman" w:hAnsi="Times New Roman"/>
          <w:szCs w:val="22"/>
        </w:rPr>
        <w:tab/>
        <w:t xml:space="preserve">  8.9</w:t>
      </w:r>
      <w:r w:rsidRPr="002E37F4">
        <w:rPr>
          <w:rFonts w:ascii="Times New Roman" w:hAnsi="Times New Roman"/>
          <w:szCs w:val="22"/>
        </w:rPr>
        <w:tab/>
        <w:t xml:space="preserve">  0.5</w:t>
      </w:r>
    </w:p>
    <w:p w:rsidR="00DF4FFD" w:rsidRPr="002E37F4" w:rsidRDefault="00DF4FFD" w:rsidP="00DF4FFD">
      <w:pPr>
        <w:tabs>
          <w:tab w:val="left" w:pos="1134"/>
        </w:tabs>
        <w:spacing w:line="480" w:lineRule="auto"/>
        <w:rPr>
          <w:rFonts w:ascii="Times New Roman" w:hAnsi="Times New Roman"/>
          <w:szCs w:val="22"/>
        </w:rPr>
      </w:pPr>
      <w:proofErr w:type="spellStart"/>
      <w:r w:rsidRPr="002E37F4">
        <w:rPr>
          <w:rFonts w:ascii="Times New Roman" w:hAnsi="Times New Roman"/>
          <w:szCs w:val="22"/>
        </w:rPr>
        <w:t>Pravastatin</w:t>
      </w:r>
      <w:proofErr w:type="spellEnd"/>
      <w:r w:rsidRPr="002E37F4">
        <w:rPr>
          <w:rFonts w:ascii="Times New Roman" w:hAnsi="Times New Roman"/>
          <w:szCs w:val="22"/>
        </w:rPr>
        <w:t xml:space="preserve"> (%)</w:t>
      </w:r>
      <w:r w:rsidRPr="002E37F4">
        <w:rPr>
          <w:rFonts w:ascii="Times New Roman" w:hAnsi="Times New Roman"/>
          <w:szCs w:val="22"/>
        </w:rPr>
        <w:tab/>
      </w:r>
      <w:r w:rsidR="003C01F6" w:rsidRPr="002E37F4">
        <w:rPr>
          <w:rFonts w:ascii="Times New Roman" w:hAnsi="Times New Roman"/>
          <w:szCs w:val="22"/>
        </w:rPr>
        <w:t xml:space="preserve">  </w:t>
      </w:r>
      <w:r w:rsidRPr="002E37F4">
        <w:rPr>
          <w:rFonts w:ascii="Times New Roman" w:hAnsi="Times New Roman"/>
          <w:szCs w:val="22"/>
        </w:rPr>
        <w:t>0</w:t>
      </w:r>
      <w:r w:rsidRPr="002E37F4">
        <w:rPr>
          <w:rFonts w:ascii="Times New Roman" w:hAnsi="Times New Roman"/>
          <w:szCs w:val="22"/>
        </w:rPr>
        <w:tab/>
        <w:t xml:space="preserve">  6.4</w:t>
      </w:r>
      <w:r w:rsidRPr="002E37F4">
        <w:rPr>
          <w:rFonts w:ascii="Times New Roman" w:hAnsi="Times New Roman"/>
          <w:szCs w:val="22"/>
        </w:rPr>
        <w:tab/>
        <w:t xml:space="preserve"> 10.2</w:t>
      </w:r>
      <w:r w:rsidRPr="002E37F4">
        <w:rPr>
          <w:rFonts w:ascii="Times New Roman" w:hAnsi="Times New Roman"/>
          <w:szCs w:val="22"/>
        </w:rPr>
        <w:tab/>
        <w:t xml:space="preserve">  0.9</w:t>
      </w:r>
    </w:p>
    <w:p w:rsidR="00DF4FFD" w:rsidRPr="003C01F6" w:rsidRDefault="00DF4FFD" w:rsidP="00DF4FFD">
      <w:pPr>
        <w:tabs>
          <w:tab w:val="left" w:pos="1134"/>
        </w:tabs>
        <w:spacing w:line="480" w:lineRule="auto"/>
        <w:rPr>
          <w:rFonts w:ascii="Times New Roman" w:hAnsi="Times New Roman"/>
          <w:szCs w:val="22"/>
        </w:rPr>
      </w:pPr>
      <w:proofErr w:type="spellStart"/>
      <w:r w:rsidRPr="003C01F6">
        <w:rPr>
          <w:rFonts w:ascii="Times New Roman" w:hAnsi="Times New Roman"/>
          <w:szCs w:val="22"/>
        </w:rPr>
        <w:t>Simvastatin</w:t>
      </w:r>
      <w:proofErr w:type="spellEnd"/>
      <w:r w:rsidRPr="003C01F6">
        <w:rPr>
          <w:rFonts w:ascii="Times New Roman" w:hAnsi="Times New Roman"/>
          <w:szCs w:val="22"/>
        </w:rPr>
        <w:t xml:space="preserve"> (%)</w:t>
      </w:r>
      <w:r w:rsidRPr="003C01F6">
        <w:rPr>
          <w:rFonts w:ascii="Times New Roman" w:hAnsi="Times New Roman"/>
          <w:szCs w:val="22"/>
        </w:rPr>
        <w:tab/>
      </w:r>
      <w:r w:rsidR="003C01F6" w:rsidRPr="003C01F6">
        <w:rPr>
          <w:rFonts w:ascii="Times New Roman" w:hAnsi="Times New Roman"/>
          <w:szCs w:val="22"/>
        </w:rPr>
        <w:t xml:space="preserve"> </w:t>
      </w:r>
      <w:r w:rsidRPr="003C01F6">
        <w:rPr>
          <w:rFonts w:ascii="Times New Roman" w:hAnsi="Times New Roman"/>
          <w:szCs w:val="22"/>
        </w:rPr>
        <w:t>2.7</w:t>
      </w:r>
      <w:r w:rsidRPr="003C01F6">
        <w:rPr>
          <w:rFonts w:ascii="Times New Roman" w:hAnsi="Times New Roman"/>
          <w:szCs w:val="22"/>
        </w:rPr>
        <w:tab/>
        <w:t xml:space="preserve"> 29.6</w:t>
      </w:r>
      <w:r w:rsidRPr="003C01F6">
        <w:rPr>
          <w:rFonts w:ascii="Times New Roman" w:hAnsi="Times New Roman"/>
          <w:szCs w:val="22"/>
        </w:rPr>
        <w:tab/>
        <w:t xml:space="preserve"> 31.1</w:t>
      </w:r>
      <w:r w:rsidRPr="003C01F6">
        <w:rPr>
          <w:rFonts w:ascii="Times New Roman" w:hAnsi="Times New Roman"/>
          <w:szCs w:val="22"/>
        </w:rPr>
        <w:tab/>
        <w:t xml:space="preserve"> 52.3</w:t>
      </w:r>
    </w:p>
    <w:p w:rsidR="00DF4FFD" w:rsidRPr="003C01F6" w:rsidRDefault="00DF4FFD" w:rsidP="00DF4FFD">
      <w:pPr>
        <w:tabs>
          <w:tab w:val="left" w:pos="1134"/>
        </w:tabs>
        <w:spacing w:line="480" w:lineRule="auto"/>
        <w:rPr>
          <w:rFonts w:ascii="Times New Roman" w:hAnsi="Times New Roman"/>
          <w:szCs w:val="22"/>
        </w:rPr>
      </w:pPr>
      <w:proofErr w:type="spellStart"/>
      <w:r w:rsidRPr="003C01F6">
        <w:rPr>
          <w:rFonts w:ascii="Times New Roman" w:hAnsi="Times New Roman"/>
          <w:szCs w:val="22"/>
        </w:rPr>
        <w:t>Atorvastatin</w:t>
      </w:r>
      <w:proofErr w:type="spellEnd"/>
      <w:r w:rsidRPr="003C01F6">
        <w:rPr>
          <w:rFonts w:ascii="Times New Roman" w:hAnsi="Times New Roman"/>
          <w:szCs w:val="22"/>
        </w:rPr>
        <w:t xml:space="preserve"> (%)</w:t>
      </w:r>
      <w:r w:rsidRPr="003C01F6">
        <w:rPr>
          <w:rFonts w:ascii="Times New Roman" w:hAnsi="Times New Roman"/>
          <w:szCs w:val="22"/>
        </w:rPr>
        <w:tab/>
      </w:r>
      <w:r w:rsidR="003C01F6" w:rsidRPr="003C01F6">
        <w:rPr>
          <w:rFonts w:ascii="Times New Roman" w:hAnsi="Times New Roman"/>
          <w:szCs w:val="22"/>
        </w:rPr>
        <w:t xml:space="preserve">  </w:t>
      </w:r>
      <w:r w:rsidRPr="003C01F6">
        <w:rPr>
          <w:rFonts w:ascii="Times New Roman" w:hAnsi="Times New Roman"/>
          <w:szCs w:val="22"/>
        </w:rPr>
        <w:t>0</w:t>
      </w:r>
      <w:r w:rsidRPr="003C01F6">
        <w:rPr>
          <w:rFonts w:ascii="Times New Roman" w:hAnsi="Times New Roman"/>
          <w:szCs w:val="22"/>
        </w:rPr>
        <w:tab/>
        <w:t xml:space="preserve">  7.6</w:t>
      </w:r>
      <w:r w:rsidRPr="003C01F6">
        <w:rPr>
          <w:rFonts w:ascii="Times New Roman" w:hAnsi="Times New Roman"/>
          <w:szCs w:val="22"/>
        </w:rPr>
        <w:tab/>
        <w:t xml:space="preserve"> 30.7</w:t>
      </w:r>
      <w:r w:rsidRPr="003C01F6">
        <w:rPr>
          <w:rFonts w:ascii="Times New Roman" w:hAnsi="Times New Roman"/>
          <w:szCs w:val="22"/>
        </w:rPr>
        <w:tab/>
        <w:t xml:space="preserve"> 29.5</w:t>
      </w:r>
    </w:p>
    <w:p w:rsidR="00DF4FFD" w:rsidRPr="003C01F6" w:rsidRDefault="00DF4FFD" w:rsidP="00DF4FFD">
      <w:pPr>
        <w:tabs>
          <w:tab w:val="left" w:pos="1134"/>
        </w:tabs>
        <w:spacing w:line="480" w:lineRule="auto"/>
        <w:rPr>
          <w:rFonts w:ascii="Times New Roman" w:hAnsi="Times New Roman"/>
          <w:szCs w:val="22"/>
        </w:rPr>
      </w:pPr>
      <w:r w:rsidRPr="003C01F6">
        <w:rPr>
          <w:rFonts w:ascii="Times New Roman" w:hAnsi="Times New Roman"/>
          <w:szCs w:val="22"/>
        </w:rPr>
        <w:t>Rosuvastatin (%)</w:t>
      </w:r>
      <w:r w:rsidRPr="003C01F6">
        <w:rPr>
          <w:rFonts w:ascii="Times New Roman" w:hAnsi="Times New Roman"/>
          <w:szCs w:val="22"/>
        </w:rPr>
        <w:tab/>
      </w:r>
      <w:r w:rsidR="003C01F6" w:rsidRPr="003C01F6">
        <w:rPr>
          <w:rFonts w:ascii="Times New Roman" w:hAnsi="Times New Roman"/>
          <w:szCs w:val="22"/>
        </w:rPr>
        <w:t xml:space="preserve">  </w:t>
      </w:r>
      <w:r w:rsidRPr="003C01F6">
        <w:rPr>
          <w:rFonts w:ascii="Times New Roman" w:hAnsi="Times New Roman"/>
          <w:szCs w:val="22"/>
        </w:rPr>
        <w:t>0</w:t>
      </w:r>
      <w:r w:rsidRPr="003C01F6">
        <w:rPr>
          <w:rFonts w:ascii="Times New Roman" w:hAnsi="Times New Roman"/>
          <w:szCs w:val="22"/>
        </w:rPr>
        <w:tab/>
        <w:t xml:space="preserve"> </w:t>
      </w:r>
      <w:r w:rsidR="003C01F6" w:rsidRPr="003C01F6">
        <w:rPr>
          <w:rFonts w:ascii="Times New Roman" w:hAnsi="Times New Roman"/>
          <w:szCs w:val="22"/>
        </w:rPr>
        <w:t xml:space="preserve"> </w:t>
      </w:r>
      <w:r w:rsidRPr="003C01F6">
        <w:rPr>
          <w:rFonts w:ascii="Times New Roman" w:hAnsi="Times New Roman"/>
          <w:szCs w:val="22"/>
        </w:rPr>
        <w:t xml:space="preserve"> </w:t>
      </w:r>
      <w:proofErr w:type="spellStart"/>
      <w:r w:rsidRPr="003C01F6">
        <w:rPr>
          <w:rFonts w:ascii="Times New Roman" w:hAnsi="Times New Roman"/>
          <w:szCs w:val="22"/>
        </w:rPr>
        <w:t>0</w:t>
      </w:r>
      <w:proofErr w:type="spellEnd"/>
      <w:r w:rsidRPr="003C01F6">
        <w:rPr>
          <w:rFonts w:ascii="Times New Roman" w:hAnsi="Times New Roman"/>
          <w:szCs w:val="22"/>
        </w:rPr>
        <w:tab/>
        <w:t xml:space="preserve">  1.3</w:t>
      </w:r>
      <w:r w:rsidRPr="003C01F6">
        <w:rPr>
          <w:rFonts w:ascii="Times New Roman" w:hAnsi="Times New Roman"/>
          <w:szCs w:val="22"/>
        </w:rPr>
        <w:tab/>
        <w:t xml:space="preserve"> 13.6</w:t>
      </w:r>
      <w:r w:rsidRPr="003C01F6">
        <w:rPr>
          <w:rFonts w:ascii="Times New Roman" w:hAnsi="Times New Roman"/>
          <w:szCs w:val="22"/>
        </w:rPr>
        <w:tab/>
      </w:r>
    </w:p>
    <w:p w:rsidR="00DF4FFD" w:rsidRPr="003C01F6" w:rsidRDefault="003C01F6" w:rsidP="00DF4FFD">
      <w:pPr>
        <w:tabs>
          <w:tab w:val="left" w:pos="1134"/>
        </w:tabs>
        <w:spacing w:line="480" w:lineRule="auto"/>
        <w:rPr>
          <w:rFonts w:ascii="Times New Roman" w:hAnsi="Times New Roman"/>
          <w:b/>
          <w:szCs w:val="22"/>
        </w:rPr>
      </w:pPr>
      <w:proofErr w:type="spellStart"/>
      <w:r w:rsidRPr="003C01F6">
        <w:rPr>
          <w:rFonts w:ascii="Times New Roman" w:hAnsi="Times New Roman"/>
          <w:b/>
          <w:szCs w:val="22"/>
        </w:rPr>
        <w:t>Patients</w:t>
      </w:r>
      <w:proofErr w:type="spellEnd"/>
      <w:r w:rsidRPr="003C01F6">
        <w:rPr>
          <w:rFonts w:ascii="Times New Roman" w:hAnsi="Times New Roman"/>
          <w:b/>
          <w:szCs w:val="22"/>
        </w:rPr>
        <w:t xml:space="preserve"> on </w:t>
      </w:r>
      <w:proofErr w:type="spellStart"/>
      <w:r w:rsidRPr="003C01F6">
        <w:rPr>
          <w:rFonts w:ascii="Times New Roman" w:hAnsi="Times New Roman"/>
          <w:b/>
          <w:szCs w:val="22"/>
        </w:rPr>
        <w:t>statin</w:t>
      </w:r>
      <w:proofErr w:type="spellEnd"/>
      <w:r w:rsidRPr="003C01F6">
        <w:rPr>
          <w:rFonts w:ascii="Times New Roman" w:hAnsi="Times New Roman"/>
          <w:b/>
          <w:szCs w:val="22"/>
        </w:rPr>
        <w:t xml:space="preserve"> (%)</w:t>
      </w:r>
      <w:r w:rsidRPr="003C01F6">
        <w:rPr>
          <w:rFonts w:ascii="Times New Roman" w:hAnsi="Times New Roman"/>
          <w:b/>
          <w:szCs w:val="22"/>
        </w:rPr>
        <w:tab/>
      </w:r>
      <w:r w:rsidR="00DF4FFD" w:rsidRPr="003C01F6">
        <w:rPr>
          <w:rFonts w:ascii="Times New Roman" w:hAnsi="Times New Roman"/>
          <w:b/>
          <w:szCs w:val="22"/>
        </w:rPr>
        <w:t>12.0</w:t>
      </w:r>
      <w:r w:rsidR="00DF4FFD" w:rsidRPr="003C01F6">
        <w:rPr>
          <w:rFonts w:ascii="Times New Roman" w:hAnsi="Times New Roman"/>
          <w:b/>
          <w:szCs w:val="22"/>
        </w:rPr>
        <w:tab/>
        <w:t xml:space="preserve"> 57.2</w:t>
      </w:r>
      <w:r w:rsidR="00DF4FFD" w:rsidRPr="003C01F6">
        <w:rPr>
          <w:rFonts w:ascii="Times New Roman" w:hAnsi="Times New Roman"/>
          <w:b/>
          <w:szCs w:val="22"/>
        </w:rPr>
        <w:tab/>
        <w:t xml:space="preserve"> 82.2</w:t>
      </w:r>
      <w:r w:rsidR="00DF4FFD" w:rsidRPr="003C01F6">
        <w:rPr>
          <w:rFonts w:ascii="Times New Roman" w:hAnsi="Times New Roman"/>
          <w:b/>
          <w:szCs w:val="22"/>
        </w:rPr>
        <w:tab/>
        <w:t xml:space="preserve"> 96.8</w:t>
      </w:r>
    </w:p>
    <w:p w:rsidR="009C5ABE" w:rsidRPr="003C01F6" w:rsidRDefault="009C5ABE">
      <w:pPr>
        <w:rPr>
          <w:rFonts w:ascii="Times New Roman" w:hAnsi="Times New Roman"/>
          <w:szCs w:val="22"/>
        </w:rPr>
      </w:pPr>
    </w:p>
    <w:sectPr w:rsidR="009C5ABE" w:rsidRPr="003C01F6" w:rsidSect="008A4ABB">
      <w:pgSz w:w="11906" w:h="16838"/>
      <w:pgMar w:top="567" w:right="851" w:bottom="1134" w:left="1247" w:header="567" w:footer="567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10"/>
  <w:drawingGridVerticalSpacing w:val="299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FFD"/>
    <w:rsid w:val="002E37F4"/>
    <w:rsid w:val="003C01F6"/>
    <w:rsid w:val="003E440A"/>
    <w:rsid w:val="005572D7"/>
    <w:rsid w:val="007E4BF7"/>
    <w:rsid w:val="00860653"/>
    <w:rsid w:val="008A4ABB"/>
    <w:rsid w:val="009C5ABE"/>
    <w:rsid w:val="00B472A8"/>
    <w:rsid w:val="00BB30BA"/>
    <w:rsid w:val="00DF4FFD"/>
    <w:rsid w:val="00FF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DF4FFD"/>
    <w:rPr>
      <w:rFonts w:ascii="Arial" w:eastAsia="MS Mincho" w:hAnsi="Arial"/>
      <w:sz w:val="22"/>
      <w:lang w:eastAsia="ja-JP"/>
    </w:rPr>
  </w:style>
  <w:style w:type="paragraph" w:styleId="Otsikko2">
    <w:name w:val="heading 2"/>
    <w:basedOn w:val="Normaali"/>
    <w:next w:val="Normaali"/>
    <w:qFormat/>
    <w:pPr>
      <w:keepNext/>
      <w:spacing w:before="240" w:after="60"/>
      <w:outlineLvl w:val="1"/>
    </w:pPr>
    <w:rPr>
      <w:rFonts w:eastAsia="Times New Roman" w:cs="Arial"/>
      <w:b/>
      <w:bCs/>
      <w:i/>
      <w:iCs/>
      <w:sz w:val="28"/>
      <w:szCs w:val="28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makirjoitustyyli">
    <w:name w:val="Oma kirjoitustyyli"/>
    <w:basedOn w:val="Kappaleenoletusfontti"/>
    <w:rPr>
      <w:rFonts w:ascii="Arial" w:hAnsi="Arial" w:cs="Arial"/>
      <w:color w:val="auto"/>
      <w:sz w:val="20"/>
    </w:rPr>
  </w:style>
  <w:style w:type="character" w:customStyle="1" w:styleId="Omavastaustyyli">
    <w:name w:val="Oma vastaustyyli"/>
    <w:basedOn w:val="Kappaleenoletusfontti"/>
    <w:rPr>
      <w:rFonts w:ascii="Arial" w:hAnsi="Arial" w:cs="Arial"/>
      <w:color w:val="auto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DF4FFD"/>
    <w:rPr>
      <w:rFonts w:ascii="Arial" w:eastAsia="MS Mincho" w:hAnsi="Arial"/>
      <w:sz w:val="22"/>
      <w:lang w:eastAsia="ja-JP"/>
    </w:rPr>
  </w:style>
  <w:style w:type="paragraph" w:styleId="Otsikko2">
    <w:name w:val="heading 2"/>
    <w:basedOn w:val="Normaali"/>
    <w:next w:val="Normaali"/>
    <w:qFormat/>
    <w:pPr>
      <w:keepNext/>
      <w:spacing w:before="240" w:after="60"/>
      <w:outlineLvl w:val="1"/>
    </w:pPr>
    <w:rPr>
      <w:rFonts w:eastAsia="Times New Roman" w:cs="Arial"/>
      <w:b/>
      <w:bCs/>
      <w:i/>
      <w:iCs/>
      <w:sz w:val="28"/>
      <w:szCs w:val="28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makirjoitustyyli">
    <w:name w:val="Oma kirjoitustyyli"/>
    <w:basedOn w:val="Kappaleenoletusfontti"/>
    <w:rPr>
      <w:rFonts w:ascii="Arial" w:hAnsi="Arial" w:cs="Arial"/>
      <w:color w:val="auto"/>
      <w:sz w:val="20"/>
    </w:rPr>
  </w:style>
  <w:style w:type="character" w:customStyle="1" w:styleId="Omavastaustyyli">
    <w:name w:val="Oma vastaustyyli"/>
    <w:basedOn w:val="Kappaleenoletusfontti"/>
    <w:rPr>
      <w:rFonts w:ascii="Arial" w:hAnsi="Arial" w:cs="Arial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723C7AED.dotm</Template>
  <TotalTime>1</TotalTime>
  <Pages>1</Pages>
  <Words>68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KHSHP</Company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2015-05-29T12:18:00Z</dcterms:created>
  <dcterms:modified xsi:type="dcterms:W3CDTF">2015-08-06T10:01:00Z</dcterms:modified>
</cp:coreProperties>
</file>