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120" w:line="48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eastAsiaTheme="minorEastAsia"/>
          <w:b/>
          <w:color w:val="000000"/>
          <w:sz w:val="24"/>
          <w:szCs w:val="24"/>
        </w:rPr>
        <w:t>Title page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0"/>
        <w:rPr>
          <w:rFonts w:hint="default" w:ascii="Times New Roman" w:hAnsi="Times New Roman" w:eastAsiaTheme="minorEastAsia"/>
          <w:b/>
          <w:bCs/>
          <w:kern w:val="0"/>
          <w:lang w:val="en-US" w:eastAsia="zh-CN"/>
        </w:rPr>
      </w:pPr>
      <w:r>
        <w:rPr>
          <w:rFonts w:ascii="Times New Roman" w:hAnsi="Times New Roman" w:eastAsiaTheme="minorEastAsia"/>
          <w:b/>
          <w:bCs/>
          <w:kern w:val="0"/>
        </w:rPr>
        <w:t>Manuscript type</w:t>
      </w:r>
      <w:r>
        <w:rPr>
          <w:rFonts w:hint="eastAsia" w:ascii="Times New Roman" w:hAnsi="Times New Roman" w:eastAsiaTheme="minorEastAsia"/>
          <w:b/>
          <w:bCs/>
          <w:kern w:val="0"/>
        </w:rPr>
        <w:t xml:space="preserve">: </w:t>
      </w:r>
      <w:r>
        <w:rPr>
          <w:rFonts w:hint="eastAsia" w:ascii="Times New Roman" w:hAnsi="Times New Roman" w:eastAsiaTheme="minorEastAsia"/>
          <w:b/>
          <w:bCs/>
          <w:kern w:val="0"/>
          <w:lang w:val="en-US" w:eastAsia="zh-CN"/>
        </w:rPr>
        <w:t>Research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0"/>
        <w:rPr>
          <w:rFonts w:hint="eastAsia" w:ascii="Times New Roman" w:hAnsi="Times New Roman" w:eastAsiaTheme="minorEastAsia"/>
          <w:bCs/>
          <w:kern w:val="0"/>
        </w:rPr>
      </w:pPr>
      <w:r>
        <w:rPr>
          <w:rFonts w:ascii="Times New Roman" w:hAnsi="Times New Roman" w:eastAsia="宋体"/>
          <w:b/>
          <w:bCs/>
          <w:kern w:val="0"/>
          <w:lang w:eastAsia="en-US"/>
        </w:rPr>
        <w:t>Title of the article:</w:t>
      </w:r>
      <w:r>
        <w:rPr>
          <w:rFonts w:ascii="Times New Roman" w:hAnsi="Times New Roman" w:eastAsia="宋体"/>
          <w:bCs/>
          <w:kern w:val="0"/>
        </w:rPr>
        <w:t xml:space="preserve"> </w:t>
      </w:r>
      <w:r>
        <w:rPr>
          <w:rFonts w:hint="eastAsia" w:ascii="Times New Roman" w:hAnsi="Times New Roman" w:eastAsiaTheme="minorEastAsia"/>
          <w:bCs/>
          <w:kern w:val="0"/>
        </w:rPr>
        <w:t>Association between lipid accumulation product and psoriasis among adults: A nationally representative cross-sectional study.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  <w:ind w:firstLine="0"/>
        <w:rPr>
          <w:rFonts w:ascii="Times New Roman" w:hAnsi="Times New Roman" w:eastAsiaTheme="minorEastAsia"/>
        </w:rPr>
      </w:pPr>
      <w:r>
        <w:rPr>
          <w:rFonts w:ascii="Times New Roman" w:hAnsi="Times New Roman" w:eastAsia="宋体"/>
          <w:b/>
          <w:bCs/>
          <w:kern w:val="0"/>
        </w:rPr>
        <w:t>Authors:</w:t>
      </w:r>
      <w:r>
        <w:rPr>
          <w:rFonts w:ascii="Times New Roman" w:hAnsi="Times New Roman" w:eastAsia="宋体"/>
          <w:bCs/>
          <w:kern w:val="0"/>
        </w:rPr>
        <w:t xml:space="preserve"> </w:t>
      </w:r>
      <w:r>
        <w:rPr>
          <w:rFonts w:ascii="Times New Roman" w:hAnsi="Times New Roman" w:eastAsia="宋体"/>
          <w:lang w:val="en-US"/>
        </w:rPr>
        <w:t>Caiyun Zhang</w:t>
      </w:r>
      <w:r>
        <w:rPr>
          <w:rFonts w:ascii="Times New Roman" w:hAnsi="Times New Roman" w:eastAsia="宋体"/>
          <w:vertAlign w:val="superscript"/>
          <w:lang w:val="en-US"/>
        </w:rPr>
        <w:t>1</w:t>
      </w:r>
      <w:r>
        <w:rPr>
          <w:rFonts w:ascii="Times New Roman" w:hAnsi="Times New Roman" w:eastAsia="宋体"/>
          <w:bCs/>
          <w:kern w:val="0"/>
        </w:rPr>
        <w:t xml:space="preserve">, </w:t>
      </w:r>
      <w:r>
        <w:rPr>
          <w:rFonts w:hint="eastAsia" w:ascii="Times New Roman" w:hAnsi="Times New Roman" w:eastAsia="宋体"/>
          <w:bCs/>
          <w:kern w:val="0"/>
        </w:rPr>
        <w:t>Xiaoping Dong</w:t>
      </w:r>
      <w:r>
        <w:rPr>
          <w:rFonts w:hint="eastAsia" w:ascii="Times New Roman" w:hAnsi="Times New Roman" w:eastAsia="宋体"/>
          <w:vertAlign w:val="superscript"/>
          <w:lang w:val="en-US" w:eastAsia="zh-CN"/>
        </w:rPr>
        <w:t>2</w:t>
      </w:r>
      <w:r>
        <w:rPr>
          <w:rFonts w:ascii="Times New Roman" w:hAnsi="Times New Roman" w:eastAsia="宋体"/>
          <w:bCs/>
          <w:kern w:val="0"/>
          <w:lang w:eastAsia="en-US"/>
        </w:rPr>
        <w:t xml:space="preserve">, </w:t>
      </w:r>
      <w:r>
        <w:rPr>
          <w:rFonts w:ascii="Times New Roman" w:hAnsi="Times New Roman" w:eastAsia="宋体"/>
          <w:bCs/>
          <w:kern w:val="0"/>
        </w:rPr>
        <w:t>Jun</w:t>
      </w:r>
      <w:r>
        <w:rPr>
          <w:rFonts w:ascii="Times New Roman" w:hAnsi="Times New Roman" w:eastAsia="宋体"/>
          <w:bCs/>
          <w:kern w:val="0"/>
          <w:lang w:eastAsia="en-US"/>
        </w:rPr>
        <w:t xml:space="preserve"> </w:t>
      </w:r>
      <w:r>
        <w:rPr>
          <w:rFonts w:ascii="Times New Roman" w:hAnsi="Times New Roman" w:eastAsia="宋体"/>
          <w:bCs/>
          <w:kern w:val="0"/>
        </w:rPr>
        <w:t>Chen</w:t>
      </w:r>
      <w:r>
        <w:rPr>
          <w:rFonts w:hint="eastAsia" w:ascii="Times New Roman" w:hAnsi="Times New Roman" w:eastAsia="宋体"/>
          <w:vertAlign w:val="superscript"/>
          <w:lang w:val="en-US" w:eastAsia="zh-CN"/>
        </w:rPr>
        <w:t>3</w:t>
      </w:r>
      <w:r>
        <w:rPr>
          <w:rFonts w:ascii="Times New Roman" w:hAnsi="Times New Roman"/>
        </w:rPr>
        <w:t>*</w:t>
      </w:r>
      <w:r>
        <w:rPr>
          <w:rFonts w:ascii="Times New Roman" w:hAnsi="Times New Roman" w:eastAsiaTheme="minorEastAsia"/>
        </w:rPr>
        <w:t>,</w:t>
      </w:r>
      <w:r>
        <w:rPr>
          <w:rFonts w:ascii="Times New Roman" w:hAnsi="Times New Roman" w:eastAsia="宋体"/>
          <w:bCs/>
          <w:kern w:val="0"/>
          <w:lang w:eastAsia="en-US"/>
        </w:rPr>
        <w:t xml:space="preserve"> Fang</w:t>
      </w:r>
      <w:r>
        <w:rPr>
          <w:rFonts w:ascii="Times New Roman" w:hAnsi="Times New Roman" w:eastAsia="宋体"/>
          <w:bCs/>
          <w:kern w:val="0"/>
        </w:rPr>
        <w:t xml:space="preserve"> Liu</w:t>
      </w:r>
      <w:r>
        <w:rPr>
          <w:rFonts w:hint="eastAsia" w:ascii="Times New Roman" w:hAnsi="Times New Roman" w:eastAsia="宋体"/>
          <w:vertAlign w:val="superscript"/>
          <w:lang w:val="en-US" w:eastAsia="zh-CN"/>
        </w:rPr>
        <w:t>2</w:t>
      </w:r>
      <w:r>
        <w:rPr>
          <w:rFonts w:ascii="Times New Roman" w:hAnsi="Times New Roman"/>
        </w:rPr>
        <w:t>*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60" w:line="480" w:lineRule="auto"/>
        <w:rPr>
          <w:rFonts w:eastAsia="宋体"/>
          <w:b/>
          <w:bCs/>
          <w:kern w:val="0"/>
        </w:rPr>
      </w:pPr>
      <w:r>
        <w:rPr>
          <w:rFonts w:eastAsia="宋体"/>
          <w:b/>
          <w:bCs/>
          <w:kern w:val="0"/>
          <w:lang w:eastAsia="en-US"/>
        </w:rPr>
        <w:t>Departments and institutions</w:t>
      </w:r>
      <w:r>
        <w:rPr>
          <w:rFonts w:eastAsia="宋体"/>
          <w:b/>
          <w:bCs/>
          <w:kern w:val="0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</w:pPr>
      <w:r>
        <w:rPr>
          <w:rFonts w:eastAsia="宋体"/>
          <w:bCs/>
          <w:lang w:val="en-US" w:eastAsia="zh-CN"/>
        </w:rPr>
        <w:t>1</w:t>
      </w:r>
      <w:r>
        <w:t xml:space="preserve"> </w:t>
      </w:r>
      <w:r>
        <w:rPr>
          <w:rFonts w:hint="eastAsia"/>
        </w:rPr>
        <w:t>Department of Medical Cosmetology, Nanjing Hospital of Chinese Medicine Affiliated to Nanjing University of Chinese Medicine</w:t>
      </w:r>
      <w:r>
        <w:t>, Nanjing,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  <w:rPr>
          <w:lang w:val="en-US" w:eastAsia="zh-CN"/>
        </w:rPr>
      </w:pPr>
      <w:r>
        <w:rPr>
          <w:lang w:val="en-US" w:eastAsia="zh-CN"/>
        </w:rPr>
        <w:t>2</w:t>
      </w:r>
      <w:r>
        <w:rPr>
          <w:rFonts w:eastAsiaTheme="minor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Department of Dermatology, Jinling Hospital, Affiliated Hospital of Medical School, Nanjing University</w:t>
      </w:r>
      <w:r>
        <w:rPr>
          <w:lang w:val="en-US" w:eastAsia="zh-CN"/>
        </w:rPr>
        <w:t>, Nanjing,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48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3 </w:t>
      </w:r>
      <w:bookmarkStart w:id="0" w:name="OLE_LINK1"/>
      <w:r>
        <w:rPr>
          <w:rFonts w:hint="eastAsia"/>
          <w:lang w:val="en-US" w:eastAsia="zh-CN"/>
        </w:rPr>
        <w:t>Department of Dermatology, The Fourth Affiliated Hospital of Nanjing Medical University</w:t>
      </w:r>
      <w:r>
        <w:rPr>
          <w:lang w:val="en-US" w:eastAsia="zh-CN"/>
        </w:rPr>
        <w:t>, Nanjing, China</w:t>
      </w:r>
      <w:bookmarkEnd w:id="0"/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60" w:line="480" w:lineRule="auto"/>
        <w:rPr>
          <w:rFonts w:eastAsia="宋体"/>
          <w:bCs/>
          <w:kern w:val="0"/>
        </w:rPr>
      </w:pPr>
      <w:r>
        <w:rPr>
          <w:rFonts w:eastAsia="宋体"/>
          <w:b/>
          <w:bCs/>
          <w:kern w:val="0"/>
          <w:lang w:eastAsia="en-US"/>
        </w:rPr>
        <w:t>Corresponding Authors:</w:t>
      </w:r>
      <w:r>
        <w:rPr>
          <w:rFonts w:eastAsia="宋体"/>
          <w:bCs/>
          <w:kern w:val="0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60" w:line="480" w:lineRule="auto"/>
        <w:rPr>
          <w:rFonts w:ascii="Times New Roman" w:hAnsi="Times New Roman" w:eastAsia="宋体" w:cs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>Fang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Liu</w:t>
      </w:r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 xml:space="preserve">, </w:t>
      </w:r>
      <w:r>
        <w:rPr>
          <w:rFonts w:hint="eastAsia" w:ascii="Times New Roman" w:hAnsi="Times New Roman" w:eastAsia="宋体" w:cs="Times New Roman"/>
          <w:bCs/>
          <w:sz w:val="24"/>
          <w:szCs w:val="24"/>
          <w:lang w:eastAsia="en-US"/>
        </w:rPr>
        <w:t>Department of Dermatology, Jinling Hospital, Affiliated Hospital of Medical School, Nanjing University</w:t>
      </w:r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 xml:space="preserve">, Nanjing, 210002, China. </w:t>
      </w:r>
      <w:bookmarkStart w:id="1" w:name="OLE_LINK2"/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>Email:</w:t>
      </w:r>
      <w:bookmarkEnd w:id="1"/>
      <w:r>
        <w:rPr>
          <w:rFonts w:hint="eastAsia" w:eastAsia="宋体" w:cs="Times New Roman"/>
          <w:bCs/>
          <w:sz w:val="24"/>
          <w:szCs w:val="24"/>
          <w:lang w:val="en-US" w:eastAsia="zh-CN"/>
        </w:rPr>
        <w:t xml:space="preserve"> </w:t>
      </w:r>
      <w:r>
        <w:rPr>
          <w:color w:val="auto"/>
          <w:sz w:val="24"/>
          <w:u w:val="none" w:color="FFFFFF" w:themeColor="background1"/>
        </w:rPr>
        <w:fldChar w:fldCharType="begin"/>
      </w:r>
      <w:r>
        <w:rPr>
          <w:color w:val="auto"/>
          <w:sz w:val="24"/>
          <w:u w:val="none" w:color="FFFFFF" w:themeColor="background1"/>
        </w:rPr>
        <w:instrText xml:space="preserve"> HYPERLINK "mailto:liufangndyx@163.com" </w:instrText>
      </w:r>
      <w:r>
        <w:rPr>
          <w:color w:val="auto"/>
          <w:sz w:val="24"/>
          <w:u w:val="none" w:color="FFFFFF" w:themeColor="background1"/>
        </w:rPr>
        <w:fldChar w:fldCharType="separate"/>
      </w:r>
      <w:r>
        <w:rPr>
          <w:rStyle w:val="9"/>
          <w:rFonts w:ascii="Times New Roman" w:hAnsi="Times New Roman" w:eastAsia="宋体" w:cs="Times New Roman"/>
          <w:bCs/>
          <w:color w:val="auto"/>
          <w:sz w:val="24"/>
          <w:szCs w:val="24"/>
          <w:u w:val="none" w:color="FFFFFF" w:themeColor="background1"/>
          <w:lang w:eastAsia="en-US"/>
        </w:rPr>
        <w:t>liufangndyx@163.com</w:t>
      </w:r>
      <w:r>
        <w:rPr>
          <w:rStyle w:val="9"/>
          <w:rFonts w:ascii="Times New Roman" w:hAnsi="Times New Roman" w:eastAsia="宋体" w:cs="Times New Roman"/>
          <w:bCs/>
          <w:color w:val="auto"/>
          <w:sz w:val="24"/>
          <w:szCs w:val="24"/>
          <w:u w:val="none" w:color="FFFFFF" w:themeColor="background1"/>
          <w:lang w:eastAsia="en-US"/>
        </w:rPr>
        <w:fldChar w:fldCharType="end"/>
      </w:r>
      <w:r>
        <w:rPr>
          <w:rFonts w:ascii="Times New Roman" w:hAnsi="Times New Roman" w:eastAsia="宋体" w:cs="Times New Roman"/>
          <w:bCs/>
          <w:color w:val="auto"/>
          <w:sz w:val="24"/>
          <w:szCs w:val="24"/>
          <w:u w:val="none" w:color="FFFFFF" w:themeColor="background1"/>
          <w:lang w:eastAsia="en-US"/>
        </w:rPr>
        <w:t>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before="60" w:line="480" w:lineRule="auto"/>
        <w:rPr>
          <w:rFonts w:hint="default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</w:rPr>
        <w:t>*</w:t>
      </w:r>
      <w:r>
        <w:rPr>
          <w:rFonts w:ascii="Times New Roman" w:hAnsi="Times New Roman" w:eastAsia="宋体"/>
          <w:bCs/>
          <w:kern w:val="0"/>
        </w:rPr>
        <w:t>Jun</w:t>
      </w:r>
      <w:r>
        <w:rPr>
          <w:rFonts w:ascii="Times New Roman" w:hAnsi="Times New Roman" w:eastAsia="宋体"/>
          <w:bCs/>
          <w:kern w:val="0"/>
          <w:lang w:eastAsia="en-US"/>
        </w:rPr>
        <w:t xml:space="preserve"> </w:t>
      </w:r>
      <w:r>
        <w:rPr>
          <w:rFonts w:ascii="Times New Roman" w:hAnsi="Times New Roman" w:eastAsia="宋体"/>
          <w:bCs/>
          <w:kern w:val="0"/>
        </w:rPr>
        <w:t>Chen</w:t>
      </w:r>
      <w:r>
        <w:rPr>
          <w:rFonts w:hint="eastAsia" w:eastAsia="宋体"/>
          <w:bCs/>
          <w:kern w:val="0"/>
          <w:lang w:val="en-US" w:eastAsia="zh-CN"/>
        </w:rPr>
        <w:t xml:space="preserve">, </w:t>
      </w:r>
      <w:r>
        <w:rPr>
          <w:rFonts w:hint="eastAsia"/>
          <w:lang w:val="en-US" w:eastAsia="zh-CN"/>
        </w:rPr>
        <w:t>Department of Dermatology, The Fourth Affiliated Hospital of Nanjing Medical University</w:t>
      </w:r>
      <w:r>
        <w:rPr>
          <w:lang w:val="en-US" w:eastAsia="zh-CN"/>
        </w:rPr>
        <w:t>, Nanjing,</w:t>
      </w:r>
      <w:r>
        <w:rPr>
          <w:rFonts w:hint="eastAsia"/>
          <w:lang w:val="en-US" w:eastAsia="zh-CN"/>
        </w:rPr>
        <w:t xml:space="preserve"> 210031,</w:t>
      </w:r>
      <w:r>
        <w:rPr>
          <w:lang w:val="en-US" w:eastAsia="zh-CN"/>
        </w:rPr>
        <w:t xml:space="preserve"> China</w:t>
      </w:r>
      <w:r>
        <w:rPr>
          <w:rFonts w:hint="eastAsia"/>
          <w:lang w:val="en-US" w:eastAsia="zh-CN"/>
        </w:rPr>
        <w:t xml:space="preserve">. </w:t>
      </w:r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>E</w:t>
      </w:r>
      <w:bookmarkStart w:id="2" w:name="_GoBack"/>
      <w:bookmarkEnd w:id="2"/>
      <w:r>
        <w:rPr>
          <w:rFonts w:ascii="Times New Roman" w:hAnsi="Times New Roman" w:eastAsia="宋体" w:cs="Times New Roman"/>
          <w:bCs/>
          <w:sz w:val="24"/>
          <w:szCs w:val="24"/>
          <w:lang w:eastAsia="en-US"/>
        </w:rPr>
        <w:t xml:space="preserve">mail: </w:t>
      </w:r>
      <w:r>
        <w:rPr>
          <w:rFonts w:hint="eastAsia"/>
          <w:lang w:val="en-US" w:eastAsia="zh-CN"/>
        </w:rPr>
        <w:t>springchenjun@163.com.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after="0" w:line="480" w:lineRule="auto"/>
        <w:jc w:val="both"/>
        <w:rPr>
          <w:rFonts w:hint="eastAsia" w:ascii="Times New Roman" w:hAnsi="Times New Roman" w:eastAsia="宋体" w:cs="Times New Roman"/>
          <w:bCs/>
          <w:sz w:val="24"/>
          <w:szCs w:val="24"/>
        </w:rPr>
      </w:pPr>
    </w:p>
    <w:p>
      <w:pPr>
        <w:pStyle w:val="13"/>
        <w:spacing w:after="0" w:line="360" w:lineRule="auto"/>
        <w:jc w:val="both"/>
        <w:rPr>
          <w:rFonts w:hint="eastAsia" w:ascii="Times New Roman" w:hAnsi="Times New Roman" w:cs="Times New Roman" w:eastAsiaTheme="minorEastAsia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venir Lt B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mNTU2Nzc3N2IzYThhMWVlNTc3OTVkMDgyY2Q2ZTgifQ=="/>
  </w:docVars>
  <w:rsids>
    <w:rsidRoot w:val="000315FA"/>
    <w:rsid w:val="000315FA"/>
    <w:rsid w:val="000A7B7A"/>
    <w:rsid w:val="000F115F"/>
    <w:rsid w:val="000F2C01"/>
    <w:rsid w:val="000F4094"/>
    <w:rsid w:val="001C582B"/>
    <w:rsid w:val="001F1281"/>
    <w:rsid w:val="001F3E35"/>
    <w:rsid w:val="00203088"/>
    <w:rsid w:val="00264C80"/>
    <w:rsid w:val="002A0781"/>
    <w:rsid w:val="00323F8D"/>
    <w:rsid w:val="0033104A"/>
    <w:rsid w:val="003447A1"/>
    <w:rsid w:val="003573A7"/>
    <w:rsid w:val="003B6E18"/>
    <w:rsid w:val="004014B6"/>
    <w:rsid w:val="00406CA9"/>
    <w:rsid w:val="0042094F"/>
    <w:rsid w:val="0042357A"/>
    <w:rsid w:val="00490401"/>
    <w:rsid w:val="004C1A95"/>
    <w:rsid w:val="004F7F8D"/>
    <w:rsid w:val="00513A3D"/>
    <w:rsid w:val="00557088"/>
    <w:rsid w:val="005731AF"/>
    <w:rsid w:val="00590CC2"/>
    <w:rsid w:val="005B2B20"/>
    <w:rsid w:val="00630F11"/>
    <w:rsid w:val="00645B82"/>
    <w:rsid w:val="00680074"/>
    <w:rsid w:val="00696636"/>
    <w:rsid w:val="007203D7"/>
    <w:rsid w:val="00760C93"/>
    <w:rsid w:val="007C3D92"/>
    <w:rsid w:val="007D3C6D"/>
    <w:rsid w:val="007F4AA2"/>
    <w:rsid w:val="0082551E"/>
    <w:rsid w:val="00834C74"/>
    <w:rsid w:val="00860F80"/>
    <w:rsid w:val="009825B5"/>
    <w:rsid w:val="0098591E"/>
    <w:rsid w:val="009E4213"/>
    <w:rsid w:val="00A37912"/>
    <w:rsid w:val="00A844F2"/>
    <w:rsid w:val="00AB2996"/>
    <w:rsid w:val="00B15A36"/>
    <w:rsid w:val="00B62338"/>
    <w:rsid w:val="00BB6C08"/>
    <w:rsid w:val="00BD5D1E"/>
    <w:rsid w:val="00C87C80"/>
    <w:rsid w:val="00CD5E0C"/>
    <w:rsid w:val="00CF5642"/>
    <w:rsid w:val="00D102F3"/>
    <w:rsid w:val="00D15A99"/>
    <w:rsid w:val="00D17C94"/>
    <w:rsid w:val="00D3262A"/>
    <w:rsid w:val="00D327B0"/>
    <w:rsid w:val="00D93DEB"/>
    <w:rsid w:val="00DF59C0"/>
    <w:rsid w:val="00DF5A61"/>
    <w:rsid w:val="00E00296"/>
    <w:rsid w:val="00E37599"/>
    <w:rsid w:val="00E53FB9"/>
    <w:rsid w:val="00E9678C"/>
    <w:rsid w:val="00EA3347"/>
    <w:rsid w:val="00EB333E"/>
    <w:rsid w:val="00ED3335"/>
    <w:rsid w:val="00F22DDC"/>
    <w:rsid w:val="00F77DFA"/>
    <w:rsid w:val="00F87F93"/>
    <w:rsid w:val="00FB31E9"/>
    <w:rsid w:val="00FD1B95"/>
    <w:rsid w:val="00FE2AB5"/>
    <w:rsid w:val="00FF2D6B"/>
    <w:rsid w:val="0204742C"/>
    <w:rsid w:val="052B6B2B"/>
    <w:rsid w:val="143A14C9"/>
    <w:rsid w:val="1A8B3807"/>
    <w:rsid w:val="1F453B1A"/>
    <w:rsid w:val="211F5933"/>
    <w:rsid w:val="2C6F15C6"/>
    <w:rsid w:val="37182A56"/>
    <w:rsid w:val="395737C8"/>
    <w:rsid w:val="3D8D77DC"/>
    <w:rsid w:val="44AF23D2"/>
    <w:rsid w:val="4E1D7943"/>
    <w:rsid w:val="51FE12D6"/>
    <w:rsid w:val="5FCD1599"/>
    <w:rsid w:val="6F9B32E1"/>
    <w:rsid w:val="74A0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US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uppressAutoHyphens/>
      <w:spacing w:after="120"/>
    </w:pPr>
    <w:rPr>
      <w:rFonts w:asciiTheme="minorHAnsi" w:hAnsiTheme="minorHAnsi"/>
      <w:kern w:val="2"/>
      <w:lang w:val="en-US" w:eastAsia="ar-SA"/>
    </w:rPr>
  </w:style>
  <w:style w:type="paragraph" w:styleId="3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6"/>
    <w:autoRedefine/>
    <w:qFormat/>
    <w:uiPriority w:val="0"/>
    <w:pPr>
      <w:spacing w:before="280" w:after="280"/>
      <w:ind w:firstLine="216"/>
    </w:pPr>
    <w:rPr>
      <w:rFonts w:ascii="Souvenir Lt BT" w:hAnsi="Souvenir Lt BT"/>
    </w:rPr>
  </w:style>
  <w:style w:type="paragraph" w:customStyle="1" w:styleId="6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en-GB" w:eastAsia="zh-CN" w:bidi="ar-SA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正文文本 Char"/>
    <w:link w:val="2"/>
    <w:qFormat/>
    <w:uiPriority w:val="0"/>
    <w:rPr>
      <w:rFonts w:eastAsia="Times New Roman" w:cs="Times New Roman"/>
      <w:sz w:val="24"/>
      <w:szCs w:val="24"/>
      <w:lang w:eastAsia="ar-SA"/>
    </w:rPr>
  </w:style>
  <w:style w:type="character" w:customStyle="1" w:styleId="11">
    <w:name w:val="正文文本 Char1"/>
    <w:basedOn w:val="8"/>
    <w:autoRedefine/>
    <w:semiHidden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en-GB" w:eastAsia="en-US"/>
    </w:rPr>
  </w:style>
  <w:style w:type="paragraph" w:customStyle="1" w:styleId="12">
    <w:name w:val="Footnote"/>
    <w:basedOn w:val="6"/>
    <w:autoRedefine/>
    <w:qFormat/>
    <w:uiPriority w:val="0"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paragraph" w:customStyle="1" w:styleId="13">
    <w:name w:val="正文 A"/>
    <w:autoRedefine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u w:color="000000"/>
      <w:lang w:val="en-US" w:eastAsia="zh-CN" w:bidi="ar-SA"/>
    </w:rPr>
  </w:style>
  <w:style w:type="paragraph" w:customStyle="1" w:styleId="14">
    <w:name w:val="正文 B"/>
    <w:autoRedefine/>
    <w:qFormat/>
    <w:uiPriority w:val="0"/>
    <w:rPr>
      <w:rFonts w:ascii="Times New Roman" w:hAnsi="Times New Roman" w:eastAsia="宋体" w:cs="Arial Unicode MS"/>
      <w:color w:val="000000"/>
      <w:sz w:val="24"/>
      <w:szCs w:val="24"/>
      <w:lang w:val="en-US" w:eastAsia="zh-CN" w:bidi="ar-SA"/>
    </w:rPr>
  </w:style>
  <w:style w:type="character" w:customStyle="1" w:styleId="15">
    <w:name w:val="页眉 Char"/>
    <w:basedOn w:val="8"/>
    <w:link w:val="4"/>
    <w:autoRedefine/>
    <w:qFormat/>
    <w:uiPriority w:val="99"/>
    <w:rPr>
      <w:rFonts w:eastAsia="Times New Roman"/>
      <w:sz w:val="18"/>
      <w:szCs w:val="18"/>
      <w:lang w:val="en-GB" w:eastAsia="en-US"/>
    </w:rPr>
  </w:style>
  <w:style w:type="character" w:customStyle="1" w:styleId="16">
    <w:name w:val="页脚 Char"/>
    <w:basedOn w:val="8"/>
    <w:link w:val="3"/>
    <w:autoRedefine/>
    <w:qFormat/>
    <w:uiPriority w:val="99"/>
    <w:rPr>
      <w:rFonts w:eastAsia="Times New Roman"/>
      <w:sz w:val="18"/>
      <w:szCs w:val="18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578</Words>
  <Characters>3555</Characters>
  <Lines>30</Lines>
  <Paragraphs>8</Paragraphs>
  <TotalTime>1</TotalTime>
  <ScaleCrop>false</ScaleCrop>
  <LinksUpToDate>false</LinksUpToDate>
  <CharactersWithSpaces>4097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2021-05-18T10:06:00Z</dcterms:created>
  <dc:creator>Windows 用户</dc:creator>
  <cp:lastModifiedBy>文档存本地丢失不负责</cp:lastModifiedBy>
  <dcterms:modified xsi:type="dcterms:W3CDTF">2024-04-22T14:13:37Z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ABAF5594C03F499688B3E91556B92896</vt:lpwstr>
  </property>
</Properties>
</file>