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Spec="center" w:tblpY="2034"/>
        <w:tblW w:w="85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4"/>
        <w:gridCol w:w="2777"/>
        <w:gridCol w:w="2908"/>
      </w:tblGrid>
      <w:tr w14:paraId="6B4DC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28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F9943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</w:rPr>
              <w:t>Category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9D48D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Male (n=4)</w:t>
            </w:r>
          </w:p>
        </w:tc>
        <w:tc>
          <w:tcPr>
            <w:tcW w:w="290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2104AEAE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Female (n=23)</w:t>
            </w:r>
          </w:p>
        </w:tc>
      </w:tr>
      <w:tr w14:paraId="70F03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  <w:jc w:val="center"/>
        </w:trPr>
        <w:tc>
          <w:tcPr>
            <w:tcW w:w="2834" w:type="dxa"/>
            <w:tcBorders>
              <w:top w:val="single" w:color="auto" w:sz="4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2B1D3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Digestive System Tumor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42732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Colon cancer (n=1)</w:t>
            </w:r>
          </w:p>
        </w:tc>
        <w:tc>
          <w:tcPr>
            <w:tcW w:w="2908" w:type="dxa"/>
            <w:tcBorders>
              <w:top w:val="single" w:color="auto" w:sz="4" w:space="0"/>
              <w:left w:val="nil"/>
              <w:right w:val="nil"/>
            </w:tcBorders>
            <w:shd w:val="clear" w:color="auto" w:fill="FFFFFF"/>
          </w:tcPr>
          <w:p w14:paraId="76C522A8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Rectal cancer (n=4)</w:t>
            </w:r>
          </w:p>
          <w:p w14:paraId="0F717763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Duodenal cancer (n=1)</w:t>
            </w:r>
          </w:p>
          <w:p w14:paraId="0E812F89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Pancreatic cancer (n=1)</w:t>
            </w:r>
          </w:p>
        </w:tc>
      </w:tr>
      <w:tr w14:paraId="31D48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3" w:hRule="atLeast"/>
          <w:jc w:val="center"/>
        </w:trPr>
        <w:tc>
          <w:tcPr>
            <w:tcW w:w="2834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1E983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Reproductive System Tumor</w:t>
            </w:r>
          </w:p>
        </w:tc>
        <w:tc>
          <w:tcPr>
            <w:tcW w:w="2777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0AD26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-</w:t>
            </w:r>
          </w:p>
        </w:tc>
        <w:tc>
          <w:tcPr>
            <w:tcW w:w="2908" w:type="dxa"/>
            <w:tcBorders>
              <w:left w:val="nil"/>
              <w:right w:val="nil"/>
            </w:tcBorders>
            <w:shd w:val="clear" w:color="auto" w:fill="FFFFFF"/>
          </w:tcPr>
          <w:p w14:paraId="015292DE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Cervical cancer (n=3)</w:t>
            </w:r>
          </w:p>
          <w:p w14:paraId="1F16A4DC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Uterine malignancy (n=3)</w:t>
            </w:r>
          </w:p>
          <w:p w14:paraId="714C1276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Ovarian cancer (n=3)</w:t>
            </w:r>
          </w:p>
          <w:p w14:paraId="50647C15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Vulvar malignancy (n=1)</w:t>
            </w:r>
          </w:p>
        </w:tc>
      </w:tr>
      <w:tr w14:paraId="450E6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2834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5F968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Breast Tumor</w:t>
            </w:r>
          </w:p>
        </w:tc>
        <w:tc>
          <w:tcPr>
            <w:tcW w:w="2777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2AF50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-</w:t>
            </w:r>
          </w:p>
        </w:tc>
        <w:tc>
          <w:tcPr>
            <w:tcW w:w="2908" w:type="dxa"/>
            <w:tcBorders>
              <w:left w:val="nil"/>
              <w:right w:val="nil"/>
            </w:tcBorders>
            <w:shd w:val="clear" w:color="auto" w:fill="FFFFFF"/>
          </w:tcPr>
          <w:p w14:paraId="28D178C1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B</w:t>
            </w:r>
            <w:r>
              <w:rPr>
                <w:rFonts w:hint="eastAsia" w:ascii="等线" w:hAnsi="等线" w:eastAsia="等线" w:cs="等线"/>
                <w:sz w:val="21"/>
                <w:szCs w:val="22"/>
              </w:rPr>
              <w:t xml:space="preserve">reast cancer </w:t>
            </w: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(n=2)</w:t>
            </w:r>
          </w:p>
        </w:tc>
      </w:tr>
      <w:tr w14:paraId="388F18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834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83545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Head and Neck Tumor</w:t>
            </w:r>
          </w:p>
        </w:tc>
        <w:tc>
          <w:tcPr>
            <w:tcW w:w="2777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CFC56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</w:rPr>
              <w:t>Nasopharyngeal ca</w:t>
            </w: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ncer</w:t>
            </w:r>
            <w:r>
              <w:rPr>
                <w:rFonts w:hint="eastAsia" w:ascii="等线" w:hAnsi="等线" w:eastAsia="等线" w:cs="等线"/>
                <w:sz w:val="21"/>
                <w:szCs w:val="22"/>
              </w:rPr>
              <w:t xml:space="preserve"> (</w:t>
            </w: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n=</w:t>
            </w:r>
            <w:r>
              <w:rPr>
                <w:rFonts w:hint="eastAsia" w:ascii="等线" w:hAnsi="等线" w:eastAsia="等线" w:cs="等线"/>
                <w:sz w:val="21"/>
                <w:szCs w:val="22"/>
              </w:rPr>
              <w:t>1)</w:t>
            </w:r>
          </w:p>
        </w:tc>
        <w:tc>
          <w:tcPr>
            <w:tcW w:w="2908" w:type="dxa"/>
            <w:tcBorders>
              <w:left w:val="nil"/>
              <w:right w:val="nil"/>
            </w:tcBorders>
            <w:shd w:val="clear" w:color="auto" w:fill="FFFFFF"/>
          </w:tcPr>
          <w:p w14:paraId="62D08A77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-</w:t>
            </w:r>
          </w:p>
        </w:tc>
      </w:tr>
      <w:tr w14:paraId="7AAC2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2834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00721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Respiratory System Tumor</w:t>
            </w:r>
          </w:p>
        </w:tc>
        <w:tc>
          <w:tcPr>
            <w:tcW w:w="2777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0A22F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-</w:t>
            </w:r>
          </w:p>
        </w:tc>
        <w:tc>
          <w:tcPr>
            <w:tcW w:w="2908" w:type="dxa"/>
            <w:tcBorders>
              <w:left w:val="nil"/>
              <w:right w:val="nil"/>
            </w:tcBorders>
            <w:shd w:val="clear" w:color="auto" w:fill="FFFFFF"/>
          </w:tcPr>
          <w:p w14:paraId="716D7A5C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Lung cancer</w:t>
            </w:r>
            <w:r>
              <w:rPr>
                <w:rFonts w:hint="eastAsia" w:ascii="等线" w:hAnsi="等线" w:eastAsia="等线" w:cs="等线"/>
                <w:sz w:val="21"/>
                <w:szCs w:val="22"/>
              </w:rPr>
              <w:t xml:space="preserve"> </w:t>
            </w: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(n=4)</w:t>
            </w:r>
          </w:p>
        </w:tc>
      </w:tr>
      <w:tr w14:paraId="59DE7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2834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11CCF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Lymphohematopoietic Tumor</w:t>
            </w:r>
          </w:p>
        </w:tc>
        <w:tc>
          <w:tcPr>
            <w:tcW w:w="2777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00E74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Lymphoma (n=1)</w:t>
            </w:r>
          </w:p>
        </w:tc>
        <w:tc>
          <w:tcPr>
            <w:tcW w:w="2908" w:type="dxa"/>
            <w:tcBorders>
              <w:left w:val="nil"/>
              <w:right w:val="nil"/>
            </w:tcBorders>
            <w:shd w:val="clear" w:color="auto" w:fill="FFFFFF"/>
          </w:tcPr>
          <w:p w14:paraId="17F18FE4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-</w:t>
            </w:r>
          </w:p>
        </w:tc>
      </w:tr>
      <w:tr w14:paraId="57F998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2834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DF594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Endocrine System Tumor</w:t>
            </w:r>
          </w:p>
        </w:tc>
        <w:tc>
          <w:tcPr>
            <w:tcW w:w="2777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0CA7C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Adrenal tumor (n=1)</w:t>
            </w:r>
          </w:p>
        </w:tc>
        <w:tc>
          <w:tcPr>
            <w:tcW w:w="2908" w:type="dxa"/>
            <w:tcBorders>
              <w:left w:val="nil"/>
              <w:right w:val="nil"/>
            </w:tcBorders>
            <w:shd w:val="clear" w:color="auto" w:fill="FFFFFF"/>
          </w:tcPr>
          <w:p w14:paraId="331A4570">
            <w:pPr>
              <w:jc w:val="both"/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Pheochromocytoma (n=1)</w:t>
            </w:r>
          </w:p>
        </w:tc>
      </w:tr>
      <w:tr w14:paraId="2B8D5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2834" w:type="dxa"/>
            <w:tcBorders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78BBC">
            <w:pPr>
              <w:jc w:val="both"/>
              <w:rPr>
                <w:rFonts w:hint="default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Others</w:t>
            </w:r>
          </w:p>
        </w:tc>
        <w:tc>
          <w:tcPr>
            <w:tcW w:w="2777" w:type="dxa"/>
            <w:tcBorders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EBF62">
            <w:pPr>
              <w:jc w:val="both"/>
              <w:rPr>
                <w:rFonts w:hint="default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-</w:t>
            </w:r>
          </w:p>
        </w:tc>
        <w:tc>
          <w:tcPr>
            <w:tcW w:w="2908" w:type="dxa"/>
            <w:tcBorders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04151946">
            <w:pPr>
              <w:jc w:val="both"/>
              <w:rPr>
                <w:rFonts w:hint="default" w:ascii="等线" w:hAnsi="等线" w:eastAsia="等线" w:cs="等线"/>
                <w:sz w:val="21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2"/>
                <w:lang w:val="en-US" w:eastAsia="zh-CN"/>
              </w:rPr>
              <w:t>-</w:t>
            </w:r>
          </w:p>
        </w:tc>
      </w:tr>
    </w:tbl>
    <w:p w14:paraId="08815613">
      <w:pPr>
        <w:jc w:val="both"/>
        <w:rPr>
          <w:rFonts w:hint="default" w:ascii="等线" w:hAnsi="等线" w:eastAsia="等线" w:cs="等线"/>
          <w:sz w:val="21"/>
          <w:szCs w:val="22"/>
          <w:lang w:val="en-US" w:eastAsia="zh-CN"/>
        </w:rPr>
      </w:pPr>
      <w:r>
        <w:rPr>
          <w:rFonts w:hint="eastAsia" w:ascii="等线" w:hAnsi="等线" w:eastAsia="等线" w:cs="等线"/>
          <w:sz w:val="21"/>
          <w:szCs w:val="22"/>
          <w:lang w:val="en-US" w:eastAsia="zh-CN"/>
        </w:rPr>
        <w:t>Supplementary Table 3. Distribution of Cancer Types by Sex in</w:t>
      </w:r>
      <w:bookmarkStart w:id="0" w:name="_GoBack"/>
      <w:bookmarkEnd w:id="0"/>
      <w:r>
        <w:rPr>
          <w:rFonts w:hint="eastAsia" w:ascii="等线" w:hAnsi="等线" w:eastAsia="等线" w:cs="等线"/>
          <w:sz w:val="21"/>
          <w:szCs w:val="22"/>
          <w:lang w:val="en-US" w:eastAsia="zh-CN"/>
        </w:rPr>
        <w:t xml:space="preserve"> BAT(+) patients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B50AF0"/>
    <w:rsid w:val="023651E7"/>
    <w:rsid w:val="10352EA6"/>
    <w:rsid w:val="1D5902D9"/>
    <w:rsid w:val="1F7929AE"/>
    <w:rsid w:val="21937A2C"/>
    <w:rsid w:val="28F37446"/>
    <w:rsid w:val="369571B1"/>
    <w:rsid w:val="3A3F3A4E"/>
    <w:rsid w:val="3BB6645B"/>
    <w:rsid w:val="4BFA698C"/>
    <w:rsid w:val="5631585C"/>
    <w:rsid w:val="5DB50AF0"/>
    <w:rsid w:val="6AFE3735"/>
    <w:rsid w:val="7A7D5E23"/>
    <w:rsid w:val="7FAB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825</Characters>
  <Lines>0</Lines>
  <Paragraphs>0</Paragraphs>
  <TotalTime>7</TotalTime>
  <ScaleCrop>false</ScaleCrop>
  <LinksUpToDate>false</LinksUpToDate>
  <CharactersWithSpaces>912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2025-10-26T07:23:00Z</dcterms:created>
  <dc:creator>刘霖霖</dc:creator>
  <cp:lastModifiedBy>刘霖霖</cp:lastModifiedBy>
  <dcterms:modified xsi:type="dcterms:W3CDTF">2025-11-30T14:58:11Z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5822E67C0C294288AD5A37B3C9081C5E_13</vt:lpwstr>
  </property>
  <property fmtid="{D5CDD505-2E9C-101B-9397-08002B2CF9AE}" pid="4" name="KSOTemplateDocerSaveRecord">
    <vt:lpwstr>eyJoZGlkIjoiODVjZjNkZjc2NWZhYWY3Y2MyMjQxYjU0YWIwZTQ5YTQiLCJ1c2VySWQiOiIyMTc2MTU4NTQifQ==</vt:lpwstr>
  </property>
</Properties>
</file>