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7B" w:rsidRPr="000F1A73" w:rsidRDefault="0085777B" w:rsidP="00F6181A">
      <w:pPr>
        <w:autoSpaceDE w:val="0"/>
        <w:autoSpaceDN w:val="0"/>
        <w:adjustRightInd w:val="0"/>
        <w:spacing w:line="480" w:lineRule="auto"/>
        <w:jc w:val="center"/>
        <w:rPr>
          <w:rFonts w:ascii="Times New Roman" w:hAnsi="Times New Roman"/>
          <w:b/>
          <w:sz w:val="28"/>
          <w:szCs w:val="28"/>
        </w:rPr>
      </w:pPr>
      <w:r w:rsidRPr="000F1A73">
        <w:rPr>
          <w:rFonts w:ascii="Times New Roman" w:hAnsi="Times New Roman"/>
          <w:b/>
          <w:sz w:val="28"/>
          <w:szCs w:val="28"/>
        </w:rPr>
        <w:t>Surface chemistry</w:t>
      </w:r>
      <w:r w:rsidRPr="000F1A73">
        <w:rPr>
          <w:rFonts w:ascii="Times New Roman" w:hAnsi="Times New Roman" w:hint="eastAsia"/>
          <w:b/>
          <w:sz w:val="28"/>
          <w:szCs w:val="28"/>
        </w:rPr>
        <w:t xml:space="preserve"> Modified U</w:t>
      </w:r>
      <w:r w:rsidRPr="000F1A73">
        <w:rPr>
          <w:rFonts w:ascii="Times New Roman" w:hAnsi="Times New Roman"/>
          <w:b/>
          <w:sz w:val="28"/>
          <w:szCs w:val="28"/>
        </w:rPr>
        <w:t xml:space="preserve">pconversion </w:t>
      </w:r>
      <w:r w:rsidRPr="000F1A73">
        <w:rPr>
          <w:rFonts w:ascii="Times New Roman" w:hAnsi="Times New Roman" w:hint="eastAsia"/>
          <w:b/>
          <w:sz w:val="28"/>
          <w:szCs w:val="28"/>
        </w:rPr>
        <w:t>N</w:t>
      </w:r>
      <w:r w:rsidRPr="000F1A73">
        <w:rPr>
          <w:rFonts w:ascii="Times New Roman" w:hAnsi="Times New Roman"/>
          <w:b/>
          <w:sz w:val="28"/>
          <w:szCs w:val="28"/>
        </w:rPr>
        <w:t>anoparticles as</w:t>
      </w:r>
      <w:r w:rsidRPr="000F1A73">
        <w:rPr>
          <w:rFonts w:ascii="Times New Roman" w:hAnsi="Times New Roman" w:hint="eastAsia"/>
          <w:b/>
          <w:sz w:val="28"/>
          <w:szCs w:val="28"/>
        </w:rPr>
        <w:t xml:space="preserve"> </w:t>
      </w:r>
      <w:r>
        <w:rPr>
          <w:rFonts w:ascii="Times New Roman" w:hAnsi="Times New Roman" w:hint="eastAsia"/>
          <w:b/>
          <w:sz w:val="28"/>
          <w:szCs w:val="28"/>
        </w:rPr>
        <w:t>F</w:t>
      </w:r>
      <w:r w:rsidRPr="00C8399F">
        <w:rPr>
          <w:rFonts w:ascii="Times New Roman" w:hAnsi="Times New Roman"/>
          <w:b/>
          <w:sz w:val="28"/>
          <w:szCs w:val="28"/>
        </w:rPr>
        <w:t>luorescen</w:t>
      </w:r>
      <w:r>
        <w:rPr>
          <w:rFonts w:ascii="Times New Roman" w:hAnsi="Times New Roman" w:hint="eastAsia"/>
          <w:b/>
          <w:sz w:val="28"/>
          <w:szCs w:val="28"/>
        </w:rPr>
        <w:t>t</w:t>
      </w:r>
      <w:r>
        <w:rPr>
          <w:rFonts w:ascii="Times New Roman" w:hAnsi="Times New Roman"/>
          <w:b/>
          <w:sz w:val="28"/>
          <w:szCs w:val="28"/>
        </w:rPr>
        <w:t xml:space="preserve"> </w:t>
      </w:r>
      <w:r>
        <w:rPr>
          <w:rFonts w:ascii="Times New Roman" w:hAnsi="Times New Roman" w:hint="eastAsia"/>
          <w:b/>
          <w:sz w:val="28"/>
          <w:szCs w:val="28"/>
        </w:rPr>
        <w:t>S</w:t>
      </w:r>
      <w:r>
        <w:rPr>
          <w:rFonts w:ascii="Times New Roman" w:hAnsi="Times New Roman"/>
          <w:b/>
          <w:sz w:val="28"/>
          <w:szCs w:val="28"/>
        </w:rPr>
        <w:t xml:space="preserve">ensor </w:t>
      </w:r>
      <w:r>
        <w:rPr>
          <w:rFonts w:ascii="Times New Roman" w:hAnsi="Times New Roman" w:hint="eastAsia"/>
          <w:b/>
          <w:sz w:val="28"/>
          <w:szCs w:val="28"/>
        </w:rPr>
        <w:t>A</w:t>
      </w:r>
      <w:r w:rsidRPr="00C8399F">
        <w:rPr>
          <w:rFonts w:ascii="Times New Roman" w:hAnsi="Times New Roman"/>
          <w:b/>
          <w:sz w:val="28"/>
          <w:szCs w:val="28"/>
        </w:rPr>
        <w:t xml:space="preserve">rray </w:t>
      </w:r>
      <w:r w:rsidRPr="000F1A73">
        <w:rPr>
          <w:rFonts w:ascii="Times New Roman" w:hAnsi="Times New Roman"/>
          <w:b/>
          <w:sz w:val="28"/>
          <w:szCs w:val="28"/>
        </w:rPr>
        <w:t>for Discrimination</w:t>
      </w:r>
      <w:r w:rsidRPr="000F1A73">
        <w:rPr>
          <w:rFonts w:ascii="Times New Roman" w:hAnsi="Times New Roman" w:hint="eastAsia"/>
          <w:b/>
          <w:sz w:val="28"/>
          <w:szCs w:val="28"/>
        </w:rPr>
        <w:t xml:space="preserve"> of Foodborne</w:t>
      </w:r>
      <w:r w:rsidRPr="000F1A73">
        <w:rPr>
          <w:rFonts w:ascii="Times New Roman" w:hAnsi="Times New Roman"/>
          <w:b/>
          <w:sz w:val="28"/>
          <w:szCs w:val="28"/>
        </w:rPr>
        <w:t xml:space="preserve"> Pathogenic Bacteria</w:t>
      </w:r>
    </w:p>
    <w:p w:rsidR="00F6181A" w:rsidRPr="00D22AE3" w:rsidRDefault="00F6181A" w:rsidP="00F6181A">
      <w:pPr>
        <w:autoSpaceDE w:val="0"/>
        <w:autoSpaceDN w:val="0"/>
        <w:adjustRightInd w:val="0"/>
        <w:spacing w:line="480" w:lineRule="auto"/>
        <w:rPr>
          <w:rFonts w:ascii="Times New Roman" w:hAnsi="Times New Roman" w:cs="Times New Roman"/>
          <w:bCs/>
          <w:kern w:val="0"/>
          <w:sz w:val="24"/>
          <w:szCs w:val="24"/>
        </w:rPr>
      </w:pPr>
      <w:proofErr w:type="spellStart"/>
      <w:r w:rsidRPr="00D22AE3">
        <w:rPr>
          <w:rFonts w:ascii="Times New Roman" w:hAnsi="Times New Roman" w:cs="Times New Roman"/>
          <w:bCs/>
          <w:kern w:val="0"/>
          <w:sz w:val="24"/>
          <w:szCs w:val="24"/>
        </w:rPr>
        <w:t>Mingyuan</w:t>
      </w:r>
      <w:proofErr w:type="spellEnd"/>
      <w:r w:rsidRPr="00D22AE3">
        <w:rPr>
          <w:rFonts w:ascii="Times New Roman" w:hAnsi="Times New Roman" w:cs="Times New Roman"/>
          <w:bCs/>
          <w:kern w:val="0"/>
          <w:sz w:val="24"/>
          <w:szCs w:val="24"/>
        </w:rPr>
        <w:t xml:space="preserve"> Yin</w:t>
      </w:r>
      <w:r>
        <w:rPr>
          <w:rFonts w:ascii="Times New Roman" w:hAnsi="Times New Roman" w:cs="Times New Roman" w:hint="eastAsia"/>
          <w:bCs/>
          <w:kern w:val="0"/>
          <w:sz w:val="24"/>
          <w:szCs w:val="24"/>
          <w:vertAlign w:val="superscript"/>
        </w:rPr>
        <w:t>1</w:t>
      </w:r>
      <w:r w:rsidRPr="00D22AE3">
        <w:rPr>
          <w:rFonts w:ascii="Times New Roman" w:hAnsi="Times New Roman" w:cs="Times New Roman"/>
          <w:bCs/>
          <w:kern w:val="0"/>
          <w:sz w:val="24"/>
          <w:szCs w:val="24"/>
        </w:rPr>
        <w:t xml:space="preserve">, </w:t>
      </w:r>
      <w:r>
        <w:rPr>
          <w:rFonts w:ascii="Times New Roman" w:hAnsi="Times New Roman" w:cs="Times New Roman" w:hint="eastAsia"/>
          <w:bCs/>
          <w:kern w:val="0"/>
          <w:sz w:val="24"/>
          <w:szCs w:val="24"/>
        </w:rPr>
        <w:t>C</w:t>
      </w:r>
      <w:r>
        <w:rPr>
          <w:rFonts w:ascii="Times New Roman" w:hAnsi="Times New Roman" w:cs="Times New Roman"/>
          <w:bCs/>
          <w:kern w:val="0"/>
          <w:sz w:val="24"/>
          <w:szCs w:val="24"/>
        </w:rPr>
        <w:t>huang Jing</w:t>
      </w:r>
      <w:r>
        <w:rPr>
          <w:rFonts w:ascii="Times New Roman" w:hAnsi="Times New Roman" w:cs="Times New Roman" w:hint="eastAsia"/>
          <w:bCs/>
          <w:kern w:val="0"/>
          <w:sz w:val="24"/>
          <w:szCs w:val="24"/>
          <w:vertAlign w:val="superscript"/>
        </w:rPr>
        <w:t>1</w:t>
      </w:r>
      <w:r>
        <w:rPr>
          <w:rFonts w:ascii="Times New Roman" w:hAnsi="Times New Roman" w:cs="Times New Roman"/>
          <w:bCs/>
          <w:kern w:val="0"/>
          <w:sz w:val="24"/>
          <w:szCs w:val="24"/>
        </w:rPr>
        <w:t xml:space="preserve">, </w:t>
      </w:r>
      <w:proofErr w:type="spellStart"/>
      <w:r>
        <w:rPr>
          <w:rFonts w:ascii="Times New Roman" w:hAnsi="Times New Roman" w:cs="Times New Roman"/>
          <w:bCs/>
          <w:kern w:val="0"/>
          <w:sz w:val="24"/>
          <w:szCs w:val="24"/>
        </w:rPr>
        <w:t>Haijie</w:t>
      </w:r>
      <w:proofErr w:type="spellEnd"/>
      <w:r>
        <w:rPr>
          <w:rFonts w:ascii="Times New Roman" w:hAnsi="Times New Roman" w:cs="Times New Roman"/>
          <w:bCs/>
          <w:kern w:val="0"/>
          <w:sz w:val="24"/>
          <w:szCs w:val="24"/>
        </w:rPr>
        <w:t xml:space="preserve"> Li</w:t>
      </w:r>
      <w:r>
        <w:rPr>
          <w:rFonts w:ascii="Times New Roman" w:hAnsi="Times New Roman" w:cs="Times New Roman" w:hint="eastAsia"/>
          <w:bCs/>
          <w:kern w:val="0"/>
          <w:sz w:val="24"/>
          <w:szCs w:val="24"/>
          <w:vertAlign w:val="superscript"/>
        </w:rPr>
        <w:t>1</w:t>
      </w:r>
      <w:r>
        <w:rPr>
          <w:rFonts w:ascii="Times New Roman" w:hAnsi="Times New Roman" w:cs="Times New Roman"/>
          <w:bCs/>
          <w:kern w:val="0"/>
          <w:sz w:val="24"/>
          <w:szCs w:val="24"/>
        </w:rPr>
        <w:t xml:space="preserve">, </w:t>
      </w:r>
      <w:proofErr w:type="spellStart"/>
      <w:r w:rsidRPr="00D22AE3">
        <w:rPr>
          <w:rFonts w:ascii="Times New Roman" w:hAnsi="Times New Roman" w:cs="Times New Roman"/>
          <w:bCs/>
          <w:kern w:val="0"/>
          <w:sz w:val="24"/>
          <w:szCs w:val="24"/>
        </w:rPr>
        <w:t>Qiliang</w:t>
      </w:r>
      <w:proofErr w:type="spellEnd"/>
      <w:r w:rsidRPr="00D22AE3">
        <w:rPr>
          <w:rFonts w:ascii="Times New Roman" w:hAnsi="Times New Roman" w:cs="Times New Roman"/>
          <w:bCs/>
          <w:kern w:val="0"/>
          <w:sz w:val="24"/>
          <w:szCs w:val="24"/>
        </w:rPr>
        <w:t xml:space="preserve"> Deng*</w:t>
      </w:r>
      <w:proofErr w:type="gramStart"/>
      <w:r w:rsidRPr="00D22AE3">
        <w:rPr>
          <w:rFonts w:ascii="Times New Roman" w:hAnsi="Times New Roman" w:cs="Times New Roman"/>
          <w:bCs/>
          <w:kern w:val="0"/>
          <w:sz w:val="24"/>
          <w:szCs w:val="24"/>
          <w:vertAlign w:val="superscript"/>
        </w:rPr>
        <w:t>,</w:t>
      </w:r>
      <w:r>
        <w:rPr>
          <w:rFonts w:ascii="Times New Roman" w:hAnsi="Times New Roman" w:cs="Times New Roman" w:hint="eastAsia"/>
          <w:bCs/>
          <w:kern w:val="0"/>
          <w:sz w:val="24"/>
          <w:szCs w:val="24"/>
          <w:vertAlign w:val="superscript"/>
        </w:rPr>
        <w:t>1</w:t>
      </w:r>
      <w:proofErr w:type="gramEnd"/>
      <w:r w:rsidRPr="00D22AE3">
        <w:rPr>
          <w:rFonts w:ascii="Times New Roman" w:hAnsi="Times New Roman" w:cs="Times New Roman"/>
          <w:bCs/>
          <w:kern w:val="0"/>
          <w:sz w:val="24"/>
          <w:szCs w:val="24"/>
        </w:rPr>
        <w:t xml:space="preserve">, </w:t>
      </w:r>
      <w:proofErr w:type="spellStart"/>
      <w:r w:rsidRPr="00D22AE3">
        <w:rPr>
          <w:rFonts w:ascii="Times New Roman" w:hAnsi="Times New Roman" w:cs="Times New Roman"/>
          <w:bCs/>
          <w:kern w:val="0"/>
          <w:sz w:val="24"/>
          <w:szCs w:val="24"/>
        </w:rPr>
        <w:t>Shuo</w:t>
      </w:r>
      <w:proofErr w:type="spellEnd"/>
      <w:r w:rsidRPr="00D22AE3">
        <w:rPr>
          <w:rFonts w:ascii="Times New Roman" w:hAnsi="Times New Roman" w:cs="Times New Roman"/>
          <w:bCs/>
          <w:kern w:val="0"/>
          <w:sz w:val="24"/>
          <w:szCs w:val="24"/>
        </w:rPr>
        <w:t xml:space="preserve"> Wang*</w:t>
      </w:r>
      <w:r w:rsidRPr="00D22AE3">
        <w:rPr>
          <w:rFonts w:ascii="Times New Roman" w:hAnsi="Times New Roman" w:cs="Times New Roman"/>
          <w:bCs/>
          <w:kern w:val="0"/>
          <w:sz w:val="24"/>
          <w:szCs w:val="24"/>
          <w:vertAlign w:val="superscript"/>
        </w:rPr>
        <w:t>,</w:t>
      </w:r>
      <w:r>
        <w:rPr>
          <w:rFonts w:ascii="Times New Roman" w:hAnsi="Times New Roman" w:cs="Times New Roman" w:hint="eastAsia"/>
          <w:bCs/>
          <w:kern w:val="0"/>
          <w:sz w:val="24"/>
          <w:szCs w:val="24"/>
          <w:vertAlign w:val="superscript"/>
        </w:rPr>
        <w:t>1</w:t>
      </w:r>
      <w:r w:rsidRPr="00D22AE3">
        <w:rPr>
          <w:rFonts w:ascii="Times New Roman" w:hAnsi="Times New Roman" w:cs="Times New Roman"/>
          <w:bCs/>
          <w:kern w:val="0"/>
          <w:sz w:val="24"/>
          <w:szCs w:val="24"/>
          <w:vertAlign w:val="superscript"/>
        </w:rPr>
        <w:t>,</w:t>
      </w:r>
      <w:r>
        <w:rPr>
          <w:rFonts w:ascii="Times New Roman" w:hAnsi="Times New Roman" w:cs="Times New Roman" w:hint="eastAsia"/>
          <w:sz w:val="24"/>
          <w:szCs w:val="24"/>
          <w:vertAlign w:val="superscript"/>
        </w:rPr>
        <w:t>2</w:t>
      </w:r>
    </w:p>
    <w:p w:rsidR="00F6181A" w:rsidRPr="00D22AE3" w:rsidRDefault="00F6181A" w:rsidP="00F6181A">
      <w:pPr>
        <w:autoSpaceDE w:val="0"/>
        <w:autoSpaceDN w:val="0"/>
        <w:adjustRightInd w:val="0"/>
        <w:spacing w:line="480" w:lineRule="auto"/>
        <w:rPr>
          <w:rFonts w:ascii="Times New Roman" w:hAnsi="Times New Roman" w:cs="Times New Roman"/>
          <w:bCs/>
          <w:kern w:val="0"/>
          <w:sz w:val="24"/>
          <w:szCs w:val="24"/>
        </w:rPr>
      </w:pPr>
      <w:bookmarkStart w:id="0" w:name="OLE_LINK3"/>
      <w:r w:rsidRPr="005B60CB">
        <w:rPr>
          <w:rFonts w:ascii="Times New Roman" w:hAnsi="Times New Roman" w:cs="Times New Roman" w:hint="eastAsia"/>
          <w:bCs/>
          <w:kern w:val="0"/>
          <w:sz w:val="24"/>
          <w:szCs w:val="24"/>
          <w:vertAlign w:val="superscript"/>
        </w:rPr>
        <w:t>1</w:t>
      </w:r>
      <w:r w:rsidRPr="00D22AE3">
        <w:rPr>
          <w:rFonts w:ascii="Times New Roman" w:hAnsi="Times New Roman" w:cs="Times New Roman"/>
          <w:bCs/>
          <w:kern w:val="0"/>
          <w:sz w:val="24"/>
          <w:szCs w:val="24"/>
        </w:rPr>
        <w:t xml:space="preserve"> State Key Laboratory of Food Nutrition and Safety, School of Food Engineering and Biotechnology, College of Chemical Engineering and Materials Science, Tianjin University of Science and Technology, Tianjin 300457, People’s Republic of China.</w:t>
      </w:r>
    </w:p>
    <w:p w:rsidR="00F6181A" w:rsidRDefault="00F6181A" w:rsidP="00F6181A">
      <w:pPr>
        <w:autoSpaceDE w:val="0"/>
        <w:autoSpaceDN w:val="0"/>
        <w:adjustRightInd w:val="0"/>
        <w:spacing w:line="480" w:lineRule="auto"/>
        <w:rPr>
          <w:rFonts w:ascii="Times New Roman" w:hAnsi="Times New Roman" w:cs="Times New Roman"/>
          <w:bCs/>
          <w:kern w:val="0"/>
          <w:sz w:val="24"/>
          <w:szCs w:val="24"/>
        </w:rPr>
      </w:pPr>
      <w:r w:rsidRPr="005B60CB">
        <w:rPr>
          <w:rFonts w:ascii="Times New Roman" w:hAnsi="Times New Roman" w:cs="Times New Roman" w:hint="eastAsia"/>
          <w:sz w:val="24"/>
          <w:szCs w:val="24"/>
          <w:vertAlign w:val="superscript"/>
        </w:rPr>
        <w:t>2</w:t>
      </w:r>
      <w:r w:rsidRPr="00D22AE3">
        <w:rPr>
          <w:rFonts w:ascii="Times New Roman" w:hAnsi="Times New Roman" w:cs="Times New Roman"/>
          <w:bCs/>
          <w:kern w:val="0"/>
          <w:sz w:val="24"/>
          <w:szCs w:val="24"/>
        </w:rPr>
        <w:t xml:space="preserve"> Tianjin Key Laboratory of Food Science and Health, School of Medicine, </w:t>
      </w:r>
      <w:proofErr w:type="spellStart"/>
      <w:r w:rsidRPr="00D22AE3">
        <w:rPr>
          <w:rFonts w:ascii="Times New Roman" w:hAnsi="Times New Roman" w:cs="Times New Roman"/>
          <w:bCs/>
          <w:kern w:val="0"/>
          <w:sz w:val="24"/>
          <w:szCs w:val="24"/>
        </w:rPr>
        <w:t>Nankai</w:t>
      </w:r>
      <w:proofErr w:type="spellEnd"/>
      <w:r w:rsidRPr="00D22AE3">
        <w:rPr>
          <w:rFonts w:ascii="Times New Roman" w:hAnsi="Times New Roman" w:cs="Times New Roman"/>
          <w:bCs/>
          <w:kern w:val="0"/>
          <w:sz w:val="24"/>
          <w:szCs w:val="24"/>
        </w:rPr>
        <w:t xml:space="preserve"> University, Tianjin, 300071, People’s Republic of China.</w:t>
      </w:r>
      <w:bookmarkEnd w:id="0"/>
    </w:p>
    <w:p w:rsidR="00F6181A" w:rsidRPr="00D22AE3" w:rsidRDefault="00F6181A" w:rsidP="00F6181A">
      <w:pPr>
        <w:autoSpaceDE w:val="0"/>
        <w:autoSpaceDN w:val="0"/>
        <w:adjustRightInd w:val="0"/>
        <w:spacing w:line="480" w:lineRule="auto"/>
        <w:rPr>
          <w:rFonts w:ascii="Times New Roman" w:hAnsi="Times New Roman" w:cs="Times New Roman"/>
          <w:sz w:val="24"/>
          <w:szCs w:val="24"/>
        </w:rPr>
      </w:pPr>
      <w:r w:rsidRPr="00D22AE3">
        <w:rPr>
          <w:rFonts w:ascii="Times New Roman" w:hAnsi="Times New Roman" w:cs="Times New Roman"/>
          <w:sz w:val="24"/>
          <w:szCs w:val="24"/>
        </w:rPr>
        <w:t xml:space="preserve">* Corresponding author: </w:t>
      </w:r>
      <w:proofErr w:type="spellStart"/>
      <w:r w:rsidRPr="00D22AE3">
        <w:rPr>
          <w:rFonts w:ascii="Times New Roman" w:hAnsi="Times New Roman" w:cs="Times New Roman"/>
          <w:sz w:val="24"/>
          <w:szCs w:val="24"/>
        </w:rPr>
        <w:t>Qiliang</w:t>
      </w:r>
      <w:proofErr w:type="spellEnd"/>
      <w:r w:rsidRPr="00D22AE3">
        <w:rPr>
          <w:rFonts w:ascii="Times New Roman" w:hAnsi="Times New Roman" w:cs="Times New Roman"/>
          <w:sz w:val="24"/>
          <w:szCs w:val="24"/>
        </w:rPr>
        <w:t xml:space="preserve"> Deng or </w:t>
      </w:r>
      <w:proofErr w:type="spellStart"/>
      <w:r w:rsidRPr="00D22AE3">
        <w:rPr>
          <w:rFonts w:ascii="Times New Roman" w:hAnsi="Times New Roman" w:cs="Times New Roman"/>
          <w:sz w:val="24"/>
          <w:szCs w:val="24"/>
        </w:rPr>
        <w:t>Shuo</w:t>
      </w:r>
      <w:proofErr w:type="spellEnd"/>
      <w:r w:rsidRPr="00D22AE3">
        <w:rPr>
          <w:rFonts w:ascii="Times New Roman" w:hAnsi="Times New Roman" w:cs="Times New Roman"/>
          <w:sz w:val="24"/>
          <w:szCs w:val="24"/>
        </w:rPr>
        <w:t xml:space="preserve"> Wang. E-mail: </w:t>
      </w:r>
      <w:hyperlink r:id="rId7" w:history="1">
        <w:r w:rsidRPr="00D22AE3">
          <w:rPr>
            <w:rStyle w:val="Hyperlink"/>
            <w:rFonts w:ascii="Times New Roman" w:hAnsi="Times New Roman" w:cs="Times New Roman"/>
            <w:sz w:val="24"/>
            <w:szCs w:val="24"/>
          </w:rPr>
          <w:t>yhdql@tust.edu.cn</w:t>
        </w:r>
      </w:hyperlink>
      <w:r w:rsidRPr="00D22AE3">
        <w:rPr>
          <w:rFonts w:ascii="Times New Roman" w:hAnsi="Times New Roman" w:cs="Times New Roman"/>
          <w:sz w:val="24"/>
          <w:szCs w:val="24"/>
        </w:rPr>
        <w:t xml:space="preserve"> or </w:t>
      </w:r>
      <w:r w:rsidR="00E1201A" w:rsidRPr="00B573B0">
        <w:rPr>
          <w:rFonts w:ascii="Times New Roman" w:hAnsi="Times New Roman" w:cs="Times New Roman"/>
          <w:sz w:val="24"/>
        </w:rPr>
        <w:t>wangshuo@nankai.edu.cn</w:t>
      </w:r>
    </w:p>
    <w:p w:rsidR="001F7070" w:rsidRPr="00F6181A" w:rsidRDefault="001F707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601C80" w:rsidRDefault="00601C80" w:rsidP="00AE34CA">
      <w:pPr>
        <w:spacing w:line="480" w:lineRule="auto"/>
        <w:jc w:val="center"/>
        <w:rPr>
          <w:rFonts w:ascii="Times New Roman" w:hAnsi="Times New Roman"/>
          <w:sz w:val="24"/>
          <w:szCs w:val="24"/>
        </w:rPr>
      </w:pPr>
    </w:p>
    <w:p w:rsidR="00BA7C63" w:rsidRPr="00F6181A" w:rsidRDefault="00BA7C63" w:rsidP="00F6181A">
      <w:pPr>
        <w:widowControl/>
        <w:spacing w:line="360" w:lineRule="auto"/>
        <w:rPr>
          <w:rFonts w:ascii="Times New Roman" w:eastAsia="SimSun" w:hAnsi="Times New Roman" w:cs="Times New Roman"/>
          <w:b/>
          <w:kern w:val="0"/>
          <w:sz w:val="24"/>
          <w:szCs w:val="24"/>
          <w:lang w:val="en-GB" w:eastAsia="en-US"/>
        </w:rPr>
      </w:pPr>
      <w:r w:rsidRPr="00F6181A">
        <w:rPr>
          <w:rFonts w:ascii="Times New Roman" w:eastAsia="SimSun" w:hAnsi="Times New Roman" w:cs="Times New Roman"/>
          <w:b/>
          <w:kern w:val="0"/>
          <w:sz w:val="24"/>
          <w:szCs w:val="24"/>
          <w:lang w:val="en-GB" w:eastAsia="en-US"/>
        </w:rPr>
        <w:lastRenderedPageBreak/>
        <w:t>Synthesis of UCNPs</w:t>
      </w:r>
    </w:p>
    <w:p w:rsidR="00BA7C63" w:rsidRPr="00F37E4F" w:rsidRDefault="00BA7C63" w:rsidP="00F6181A">
      <w:pPr>
        <w:widowControl/>
        <w:autoSpaceDE w:val="0"/>
        <w:autoSpaceDN w:val="0"/>
        <w:adjustRightInd w:val="0"/>
        <w:spacing w:line="480" w:lineRule="auto"/>
        <w:rPr>
          <w:rFonts w:ascii="Times New Roman" w:eastAsia="SimSun" w:hAnsi="Times New Roman" w:cs="Times New Roman"/>
          <w:kern w:val="0"/>
          <w:sz w:val="24"/>
          <w:szCs w:val="24"/>
          <w:lang w:val="en-GB"/>
        </w:rPr>
      </w:pPr>
      <w:r w:rsidRPr="00F37E4F">
        <w:rPr>
          <w:rFonts w:ascii="Times New Roman" w:eastAsia="SimSun" w:hAnsi="Times New Roman" w:cs="Times New Roman"/>
          <w:kern w:val="0"/>
          <w:sz w:val="24"/>
          <w:szCs w:val="24"/>
          <w:lang w:val="en-GB"/>
        </w:rPr>
        <w:t>T</w:t>
      </w:r>
      <w:r w:rsidRPr="00F37E4F">
        <w:rPr>
          <w:rFonts w:ascii="Times New Roman" w:eastAsia="SimSun" w:hAnsi="Times New Roman" w:cs="Times New Roman"/>
          <w:kern w:val="0"/>
          <w:sz w:val="24"/>
          <w:szCs w:val="24"/>
          <w:lang w:val="en-GB" w:eastAsia="en-US"/>
        </w:rPr>
        <w:t>he oil-solvent UCNPs were prepared as previous procedure.</w:t>
      </w:r>
      <w:r w:rsidR="00016151" w:rsidRPr="00F37E4F">
        <w:rPr>
          <w:rFonts w:ascii="Times New Roman" w:eastAsia="SimSun" w:hAnsi="Times New Roman" w:cs="Times New Roman"/>
          <w:kern w:val="0"/>
          <w:sz w:val="24"/>
          <w:szCs w:val="24"/>
          <w:lang w:val="en-GB" w:eastAsia="en-US"/>
        </w:rPr>
        <w:fldChar w:fldCharType="begin"/>
      </w:r>
      <w:r w:rsidR="000821DC" w:rsidRPr="00F37E4F">
        <w:rPr>
          <w:rFonts w:ascii="Times New Roman" w:eastAsia="SimSun" w:hAnsi="Times New Roman" w:cs="Times New Roman"/>
          <w:kern w:val="0"/>
          <w:sz w:val="24"/>
          <w:szCs w:val="24"/>
          <w:lang w:val="en-GB" w:eastAsia="en-US"/>
        </w:rPr>
        <w:instrText xml:space="preserve"> ADDIN EN.CITE &lt;EndNote&gt;&lt;Cite&gt;&lt;Author&gt;Yin&lt;/Author&gt;&lt;Year&gt;2019&lt;/Year&gt;&lt;RecNum&gt;2893&lt;/RecNum&gt;&lt;DisplayText&gt;[1]&lt;/DisplayText&gt;&lt;record&gt;&lt;rec-number&gt;2893&lt;/rec-number&gt;&lt;foreign-keys&gt;&lt;key app="EN" db-id="ezvfxeapd5wd2ee9zepvp0fnwd255f50tvv0"&gt;2893&lt;/key&gt;&lt;/foreign-keys&gt;&lt;ref-type name="Journal Article"&gt;17&lt;/ref-type&gt;&lt;contributors&gt;&lt;authors&gt;&lt;author&gt;Yin, Mingyuan&lt;/author&gt;&lt;author&gt;Wu, Chen&lt;/author&gt;&lt;author&gt;Li, Haijie&lt;/author&gt;&lt;author&gt;Jia, Zhixin&lt;/author&gt;&lt;author&gt;Deng, Qiliang&lt;/author&gt;&lt;author&gt;Wang, Shuo&lt;/author&gt;&lt;author&gt;Zhang, Yukui&lt;/author&gt;&lt;/authors&gt;&lt;/contributors&gt;&lt;titles&gt;&lt;title&gt;Simultaneous Sensing of Seven Pathogenic Bacteria by Guanidine-Functionalized Upconversion Fluorescent Nanoparticles&lt;/title&gt;&lt;secondary-title&gt;ACS Omega&lt;/secondary-title&gt;&lt;/titles&gt;&lt;periodical&gt;&lt;full-title&gt;ACS Omega&lt;/full-title&gt;&lt;/periodical&gt;&lt;pages&gt;8953-8959&lt;/pages&gt;&lt;volume&gt;4&lt;/volume&gt;&lt;number&gt;5&lt;/number&gt;&lt;dates&gt;&lt;year&gt;2019&lt;/year&gt;&lt;/dates&gt;&lt;isbn&gt;2470-1343&amp;#xD;2470-1343&lt;/isbn&gt;&lt;urls&gt;&lt;/urls&gt;&lt;electronic-resource-num&gt;10.1021/acsomega.9b00775&lt;/electronic-resource-num&gt;&lt;/record&gt;&lt;/Cite&gt;&lt;/EndNote&gt;</w:instrText>
      </w:r>
      <w:r w:rsidR="00016151" w:rsidRPr="00F37E4F">
        <w:rPr>
          <w:rFonts w:ascii="Times New Roman" w:eastAsia="SimSun" w:hAnsi="Times New Roman" w:cs="Times New Roman"/>
          <w:kern w:val="0"/>
          <w:sz w:val="24"/>
          <w:szCs w:val="24"/>
          <w:lang w:val="en-GB" w:eastAsia="en-US"/>
        </w:rPr>
        <w:fldChar w:fldCharType="separate"/>
      </w:r>
      <w:r w:rsidR="000821DC" w:rsidRPr="00F37E4F">
        <w:rPr>
          <w:rFonts w:ascii="Times New Roman" w:eastAsia="SimSun" w:hAnsi="Times New Roman" w:cs="Times New Roman"/>
          <w:noProof/>
          <w:kern w:val="0"/>
          <w:sz w:val="24"/>
          <w:szCs w:val="24"/>
          <w:lang w:val="en-GB" w:eastAsia="en-US"/>
        </w:rPr>
        <w:t>[</w:t>
      </w:r>
      <w:hyperlink w:anchor="_ENREF_1" w:tooltip="Yin, 2019 #2893" w:history="1">
        <w:r w:rsidR="003C5444" w:rsidRPr="00F37E4F">
          <w:rPr>
            <w:rFonts w:ascii="Times New Roman" w:eastAsia="SimSun" w:hAnsi="Times New Roman" w:cs="Times New Roman"/>
            <w:noProof/>
            <w:kern w:val="0"/>
            <w:sz w:val="24"/>
            <w:szCs w:val="24"/>
            <w:lang w:val="en-GB" w:eastAsia="en-US"/>
          </w:rPr>
          <w:t>1</w:t>
        </w:r>
      </w:hyperlink>
      <w:r w:rsidR="000821DC" w:rsidRPr="00F37E4F">
        <w:rPr>
          <w:rFonts w:ascii="Times New Roman" w:eastAsia="SimSun" w:hAnsi="Times New Roman" w:cs="Times New Roman"/>
          <w:noProof/>
          <w:kern w:val="0"/>
          <w:sz w:val="24"/>
          <w:szCs w:val="24"/>
          <w:lang w:val="en-GB" w:eastAsia="en-US"/>
        </w:rPr>
        <w:t>]</w:t>
      </w:r>
      <w:r w:rsidR="00016151" w:rsidRPr="00F37E4F">
        <w:rPr>
          <w:rFonts w:ascii="Times New Roman" w:eastAsia="SimSun" w:hAnsi="Times New Roman" w:cs="Times New Roman"/>
          <w:kern w:val="0"/>
          <w:sz w:val="24"/>
          <w:szCs w:val="24"/>
          <w:lang w:val="en-GB" w:eastAsia="en-US"/>
        </w:rPr>
        <w:fldChar w:fldCharType="end"/>
      </w:r>
      <w:r w:rsidRPr="00F37E4F">
        <w:rPr>
          <w:rFonts w:ascii="Times New Roman" w:eastAsia="SimSun" w:hAnsi="Times New Roman" w:cs="Times New Roman"/>
          <w:kern w:val="0"/>
          <w:sz w:val="24"/>
          <w:szCs w:val="24"/>
          <w:lang w:val="en-GB" w:eastAsia="en-US"/>
        </w:rPr>
        <w:t xml:space="preserve"> In a typical experiment,</w:t>
      </w:r>
      <w:r w:rsidRPr="00F37E4F">
        <w:rPr>
          <w:rFonts w:ascii="Times New Roman" w:eastAsia="SimSun" w:hAnsi="Times New Roman" w:cs="Times New Roman"/>
          <w:kern w:val="0"/>
          <w:sz w:val="24"/>
          <w:szCs w:val="24"/>
          <w:lang w:val="en-GB"/>
        </w:rPr>
        <w:t xml:space="preserve"> </w:t>
      </w:r>
      <w:r w:rsidRPr="00F37E4F">
        <w:rPr>
          <w:rFonts w:ascii="Times New Roman" w:eastAsia="SimSun" w:hAnsi="Times New Roman" w:cs="Times New Roman"/>
          <w:kern w:val="0"/>
          <w:sz w:val="24"/>
          <w:szCs w:val="24"/>
          <w:lang w:val="en-GB" w:eastAsia="en-US"/>
        </w:rPr>
        <w:t>1mM RE (CH</w:t>
      </w:r>
      <w:r w:rsidRPr="00F37E4F">
        <w:rPr>
          <w:rFonts w:ascii="Times New Roman" w:eastAsia="SimSun" w:hAnsi="Times New Roman" w:cs="Times New Roman"/>
          <w:kern w:val="0"/>
          <w:sz w:val="24"/>
          <w:szCs w:val="24"/>
          <w:vertAlign w:val="subscript"/>
          <w:lang w:val="en-GB" w:eastAsia="en-US"/>
        </w:rPr>
        <w:t>3</w:t>
      </w:r>
      <w:r w:rsidRPr="00F37E4F">
        <w:rPr>
          <w:rFonts w:ascii="Times New Roman" w:eastAsia="SimSun" w:hAnsi="Times New Roman" w:cs="Times New Roman"/>
          <w:kern w:val="0"/>
          <w:sz w:val="24"/>
          <w:szCs w:val="24"/>
          <w:lang w:val="en-GB" w:eastAsia="en-US"/>
        </w:rPr>
        <w:t>COO)</w:t>
      </w:r>
      <w:r w:rsidRPr="00F37E4F">
        <w:rPr>
          <w:rFonts w:ascii="Times New Roman" w:eastAsia="SimSun" w:hAnsi="Times New Roman" w:cs="Times New Roman"/>
          <w:kern w:val="0"/>
          <w:sz w:val="24"/>
          <w:szCs w:val="24"/>
          <w:vertAlign w:val="subscript"/>
          <w:lang w:val="en-GB" w:eastAsia="en-US"/>
        </w:rPr>
        <w:t>3</w:t>
      </w:r>
      <w:r w:rsidRPr="00F37E4F">
        <w:rPr>
          <w:rFonts w:ascii="Times New Roman" w:eastAsia="SimSun" w:hAnsi="Times New Roman" w:cs="Times New Roman"/>
          <w:kern w:val="0"/>
          <w:sz w:val="24"/>
          <w:szCs w:val="24"/>
          <w:lang w:val="en-GB" w:eastAsia="en-US"/>
        </w:rPr>
        <w:t xml:space="preserve"> [Y:Yb:Er 78:20:2] was dissolved in a three-necked flask with OA (6 mL) and ODE (17 mL), and this system was kept at 160 °C for 30 min to form a transparent solution under argon atmosphere and vigorous stirring. Next, the system was kept at room temperature for 1h, and 10 mL methanol solution with </w:t>
      </w:r>
      <w:proofErr w:type="spellStart"/>
      <w:r w:rsidRPr="00F37E4F">
        <w:rPr>
          <w:rFonts w:ascii="Times New Roman" w:eastAsia="SimSun" w:hAnsi="Times New Roman" w:cs="Times New Roman"/>
          <w:kern w:val="0"/>
          <w:sz w:val="24"/>
          <w:szCs w:val="24"/>
          <w:lang w:val="en-GB" w:eastAsia="en-US"/>
        </w:rPr>
        <w:t>NaOH</w:t>
      </w:r>
      <w:proofErr w:type="spellEnd"/>
      <w:r w:rsidRPr="00F37E4F">
        <w:rPr>
          <w:rFonts w:ascii="Times New Roman" w:eastAsia="SimSun" w:hAnsi="Times New Roman" w:cs="Times New Roman"/>
          <w:kern w:val="0"/>
          <w:sz w:val="24"/>
          <w:szCs w:val="24"/>
          <w:lang w:val="en-GB" w:eastAsia="en-US"/>
        </w:rPr>
        <w:t xml:space="preserve"> (2.5 mM) and NH</w:t>
      </w:r>
      <w:r w:rsidRPr="00F37E4F">
        <w:rPr>
          <w:rFonts w:ascii="Times New Roman" w:eastAsia="SimSun" w:hAnsi="Times New Roman" w:cs="Times New Roman"/>
          <w:kern w:val="0"/>
          <w:sz w:val="24"/>
          <w:szCs w:val="24"/>
          <w:vertAlign w:val="subscript"/>
          <w:lang w:val="en-GB" w:eastAsia="en-US"/>
        </w:rPr>
        <w:t>4</w:t>
      </w:r>
      <w:r w:rsidRPr="00F37E4F">
        <w:rPr>
          <w:rFonts w:ascii="Times New Roman" w:eastAsia="SimSun" w:hAnsi="Times New Roman" w:cs="Times New Roman"/>
          <w:kern w:val="0"/>
          <w:sz w:val="24"/>
          <w:szCs w:val="24"/>
          <w:lang w:val="en-GB" w:eastAsia="en-US"/>
        </w:rPr>
        <w:t>F (4 mM) was added to keep for another 30 min. Then methanol was removed by heated evaporation at 70 °C. Subsequently, the system was kept at 300 °C for 1 h with argon atmosphere and vigorous stirring, then cooled down to collect UCNPs via centrifugation (12186 × g, 10 min). The obtained materials were washed with ethanol and dried in air.</w:t>
      </w:r>
    </w:p>
    <w:p w:rsidR="00BA7C63" w:rsidRPr="00F6181A" w:rsidRDefault="00BA7C63" w:rsidP="00F6181A">
      <w:pPr>
        <w:widowControl/>
        <w:autoSpaceDE w:val="0"/>
        <w:autoSpaceDN w:val="0"/>
        <w:adjustRightInd w:val="0"/>
        <w:spacing w:line="360" w:lineRule="auto"/>
        <w:rPr>
          <w:rFonts w:ascii="Times New Roman" w:eastAsia="SimSun" w:hAnsi="Times New Roman" w:cs="Times New Roman"/>
          <w:kern w:val="0"/>
          <w:sz w:val="24"/>
          <w:szCs w:val="24"/>
          <w:lang w:val="en-GB"/>
        </w:rPr>
      </w:pPr>
      <w:r w:rsidRPr="00F6181A">
        <w:rPr>
          <w:rFonts w:ascii="Times New Roman" w:eastAsia="SimSun" w:hAnsi="Times New Roman" w:cs="Times New Roman"/>
          <w:b/>
          <w:kern w:val="0"/>
          <w:sz w:val="24"/>
          <w:szCs w:val="24"/>
          <w:lang w:val="en-GB" w:eastAsia="en-US"/>
        </w:rPr>
        <w:t>Synthesis of</w:t>
      </w:r>
      <w:r w:rsidRPr="00F6181A">
        <w:rPr>
          <w:rFonts w:ascii="Times New Roman" w:eastAsia="SimSun" w:hAnsi="Times New Roman" w:cs="Times New Roman"/>
          <w:kern w:val="0"/>
          <w:sz w:val="24"/>
          <w:szCs w:val="24"/>
          <w:lang w:val="en-GB"/>
        </w:rPr>
        <w:t xml:space="preserve"> </w:t>
      </w:r>
      <w:r w:rsidRPr="00F6181A">
        <w:rPr>
          <w:rFonts w:ascii="Times New Roman" w:eastAsia="SimSun" w:hAnsi="Times New Roman" w:cs="Times New Roman"/>
          <w:b/>
          <w:kern w:val="0"/>
          <w:sz w:val="24"/>
          <w:szCs w:val="24"/>
          <w:lang w:val="en-GB" w:eastAsia="en-US"/>
        </w:rPr>
        <w:t>1-octyl-3-vinylimidazolium bromide ionic liquid (IL</w:t>
      </w:r>
      <w:r w:rsidRPr="00F6181A">
        <w:rPr>
          <w:rFonts w:ascii="Times New Roman" w:eastAsia="SimSun" w:hAnsi="Times New Roman" w:cs="Times New Roman"/>
          <w:b/>
          <w:kern w:val="0"/>
          <w:sz w:val="24"/>
          <w:szCs w:val="24"/>
          <w:lang w:val="en-GB"/>
        </w:rPr>
        <w:t>-Br</w:t>
      </w:r>
      <w:r w:rsidRPr="00F6181A">
        <w:rPr>
          <w:rFonts w:ascii="Times New Roman" w:eastAsia="SimSun" w:hAnsi="Times New Roman" w:cs="Times New Roman"/>
          <w:b/>
          <w:kern w:val="0"/>
          <w:sz w:val="24"/>
          <w:szCs w:val="24"/>
          <w:lang w:val="en-GB" w:eastAsia="en-US"/>
        </w:rPr>
        <w:t>)</w:t>
      </w:r>
    </w:p>
    <w:p w:rsidR="0088158E" w:rsidRPr="00F37E4F" w:rsidRDefault="00BA7C63" w:rsidP="00F6181A">
      <w:pPr>
        <w:widowControl/>
        <w:autoSpaceDE w:val="0"/>
        <w:autoSpaceDN w:val="0"/>
        <w:adjustRightInd w:val="0"/>
        <w:spacing w:line="480" w:lineRule="auto"/>
        <w:rPr>
          <w:rFonts w:ascii="Times New Roman" w:eastAsia="SimSun" w:hAnsi="Times New Roman" w:cs="Times New Roman"/>
          <w:kern w:val="0"/>
          <w:sz w:val="24"/>
          <w:szCs w:val="24"/>
          <w:lang w:val="en-GB"/>
        </w:rPr>
      </w:pPr>
      <w:r w:rsidRPr="00F37E4F">
        <w:rPr>
          <w:rFonts w:ascii="Times New Roman" w:eastAsia="SimSun" w:hAnsi="Times New Roman" w:cs="Times New Roman"/>
          <w:kern w:val="0"/>
          <w:sz w:val="24"/>
          <w:szCs w:val="24"/>
          <w:lang w:val="en-GB"/>
        </w:rPr>
        <w:t xml:space="preserve">IL-Br </w:t>
      </w:r>
      <w:r w:rsidR="00725EFB" w:rsidRPr="00F37E4F">
        <w:rPr>
          <w:rFonts w:ascii="Times New Roman" w:hAnsi="Times New Roman" w:cs="Times New Roman"/>
          <w:kern w:val="0"/>
          <w:sz w:val="24"/>
          <w:szCs w:val="24"/>
        </w:rPr>
        <w:t>was synthesized according to the protocol from the literature</w:t>
      </w:r>
      <w:r w:rsidR="00725EFB" w:rsidRPr="00F37E4F">
        <w:rPr>
          <w:rFonts w:ascii="Times New Roman" w:eastAsia="SimSun" w:hAnsi="Times New Roman" w:cs="Times New Roman"/>
          <w:kern w:val="0"/>
          <w:sz w:val="24"/>
          <w:szCs w:val="24"/>
          <w:lang w:val="en-GB"/>
        </w:rPr>
        <w:t>.</w:t>
      </w:r>
      <w:r w:rsidR="00016151" w:rsidRPr="00F37E4F">
        <w:rPr>
          <w:rFonts w:ascii="Times New Roman" w:eastAsia="SimSun" w:hAnsi="Times New Roman" w:cs="Times New Roman"/>
          <w:kern w:val="0"/>
          <w:sz w:val="24"/>
          <w:szCs w:val="24"/>
          <w:lang w:val="en-GB"/>
        </w:rPr>
        <w:fldChar w:fldCharType="begin"/>
      </w:r>
      <w:r w:rsidR="00725EFB" w:rsidRPr="00F37E4F">
        <w:rPr>
          <w:rFonts w:ascii="Times New Roman" w:eastAsia="SimSun" w:hAnsi="Times New Roman" w:cs="Times New Roman"/>
          <w:kern w:val="0"/>
          <w:sz w:val="24"/>
          <w:szCs w:val="24"/>
          <w:lang w:val="en-GB"/>
        </w:rPr>
        <w:instrText xml:space="preserve"> ADDIN EN.CITE &lt;EndNote&gt;&lt;Cite&gt;&lt;Author&gt;Zheng;&lt;/Author&gt;&lt;Year&gt;2017&lt;/Year&gt;&lt;RecNum&gt;2852&lt;/RecNum&gt;&lt;DisplayText&gt;[2]&lt;/DisplayText&gt;&lt;record&gt;&lt;rec-number&gt;2852&lt;/rec-number&gt;&lt;foreign-keys&gt;&lt;key app="EN" db-id="ezvfxeapd5wd2ee9zepvp0fnwd255f50tvv0"&gt;2852&lt;/key&gt;&lt;/foreign-keys&gt;&lt;ref-type name="Journal Article"&gt;17&lt;/ref-type&gt;&lt;contributors&gt;&lt;authors&gt;&lt;author&gt;&lt;style face="normal" font="default" size="100%"&gt;Zhiqiang Zheng&lt;/style&gt;&lt;style face="normal" font="default" charset="134" size="100%"&gt;;&lt;/style&gt;&lt;/author&gt;&lt;author&gt;&lt;style face="normal" font="default" size="100%"&gt;Jiangna Guo&lt;/style&gt;&lt;style face="normal" font="default" charset="134" size="100%"&gt;;&lt;/style&gt;&lt;/author&gt;&lt;author&gt;&lt;style face="normal" font="default" size="100%"&gt;Hailei Mao&lt;/style&gt;&lt;style face="normal" font="default" charset="134" size="100%"&gt;;&lt;/style&gt;&lt;/author&gt;&lt;author&gt;&lt;style face="normal" font="default" size="100%"&gt;Qiming Xu&lt;/style&gt;&lt;style face="normal" font="default" charset="134" size="100%"&gt;;&lt;/style&gt;&lt;/author&gt;&lt;author&gt;&lt;style face="normal" font="default" size="100%"&gt;Jing Qin&lt;/style&gt;&lt;style face="normal" font="default" charset="134" size="100%"&gt;;&lt;/style&gt;&lt;/author&gt;&lt;author&gt;&lt;style face="normal" font="default" size="100%"&gt;Feng Yan&lt;/style&gt;&lt;style face="normal" font="default" charset="134" size="100%"&gt;.&lt;/style&gt;&lt;/author&gt;&lt;/authors&gt;&lt;/contributors&gt;&lt;titles&gt;&lt;title&gt;&amp;lt;Metal-Containing Poly(ionic liquid) Membranes for Antibacterial Applications.pdf&amp;gt;&lt;/title&gt;&lt;secondary-title&gt;ACS Biomaterials Science &amp;amp; Engineering&lt;/secondary-title&gt;&lt;/titles&gt;&lt;periodical&gt;&lt;full-title&gt;ACS Biomaterials Science &amp;amp; Engineering&lt;/full-title&gt;&lt;/periodical&gt;&lt;dates&gt;&lt;year&gt;2017&lt;/year&gt;&lt;/dates&gt;&lt;urls&gt;&lt;/urls&gt;&lt;electronic-resource-num&gt;10.1021/&lt;/electronic-resource-num&gt;&lt;/record&gt;&lt;/Cite&gt;&lt;/EndNote&gt;</w:instrText>
      </w:r>
      <w:r w:rsidR="00016151" w:rsidRPr="00F37E4F">
        <w:rPr>
          <w:rFonts w:ascii="Times New Roman" w:eastAsia="SimSun" w:hAnsi="Times New Roman" w:cs="Times New Roman"/>
          <w:kern w:val="0"/>
          <w:sz w:val="24"/>
          <w:szCs w:val="24"/>
          <w:lang w:val="en-GB"/>
        </w:rPr>
        <w:fldChar w:fldCharType="separate"/>
      </w:r>
      <w:r w:rsidR="00725EFB" w:rsidRPr="00F37E4F">
        <w:rPr>
          <w:rFonts w:ascii="Times New Roman" w:eastAsia="SimSun" w:hAnsi="Times New Roman" w:cs="Times New Roman"/>
          <w:noProof/>
          <w:kern w:val="0"/>
          <w:sz w:val="24"/>
          <w:szCs w:val="24"/>
          <w:lang w:val="en-GB"/>
        </w:rPr>
        <w:t>[</w:t>
      </w:r>
      <w:hyperlink w:anchor="_ENREF_2" w:tooltip="Zheng;, 2017 #2852" w:history="1">
        <w:r w:rsidR="003C5444" w:rsidRPr="00F37E4F">
          <w:rPr>
            <w:rFonts w:ascii="Times New Roman" w:eastAsia="SimSun" w:hAnsi="Times New Roman" w:cs="Times New Roman"/>
            <w:noProof/>
            <w:kern w:val="0"/>
            <w:sz w:val="24"/>
            <w:szCs w:val="24"/>
            <w:lang w:val="en-GB"/>
          </w:rPr>
          <w:t>2</w:t>
        </w:r>
      </w:hyperlink>
      <w:r w:rsidR="00725EFB" w:rsidRPr="00F37E4F">
        <w:rPr>
          <w:rFonts w:ascii="Times New Roman" w:eastAsia="SimSun" w:hAnsi="Times New Roman" w:cs="Times New Roman"/>
          <w:noProof/>
          <w:kern w:val="0"/>
          <w:sz w:val="24"/>
          <w:szCs w:val="24"/>
          <w:lang w:val="en-GB"/>
        </w:rPr>
        <w:t>]</w:t>
      </w:r>
      <w:r w:rsidR="00016151" w:rsidRPr="00F37E4F">
        <w:rPr>
          <w:rFonts w:ascii="Times New Roman" w:eastAsia="SimSun" w:hAnsi="Times New Roman" w:cs="Times New Roman"/>
          <w:kern w:val="0"/>
          <w:sz w:val="24"/>
          <w:szCs w:val="24"/>
          <w:lang w:val="en-GB"/>
        </w:rPr>
        <w:fldChar w:fldCharType="end"/>
      </w:r>
      <w:r w:rsidR="00725EFB" w:rsidRPr="00F37E4F">
        <w:rPr>
          <w:rFonts w:ascii="Times New Roman" w:eastAsia="SimSun" w:hAnsi="Times New Roman" w:cs="Times New Roman"/>
          <w:kern w:val="0"/>
          <w:sz w:val="24"/>
          <w:szCs w:val="24"/>
          <w:lang w:val="en-GB"/>
        </w:rPr>
        <w:t xml:space="preserve"> A</w:t>
      </w:r>
      <w:r w:rsidRPr="00F37E4F">
        <w:rPr>
          <w:rFonts w:ascii="Times New Roman" w:eastAsia="SimSun" w:hAnsi="Times New Roman" w:cs="Times New Roman"/>
          <w:kern w:val="0"/>
          <w:sz w:val="24"/>
          <w:szCs w:val="24"/>
          <w:lang w:val="en-GB"/>
        </w:rPr>
        <w:t xml:space="preserve"> mixture solution containing 1-bromoctane monomer </w:t>
      </w:r>
      <w:proofErr w:type="gramStart"/>
      <w:r w:rsidRPr="00F37E4F">
        <w:rPr>
          <w:rFonts w:ascii="Times New Roman" w:eastAsia="SimSun" w:hAnsi="Times New Roman" w:cs="Times New Roman"/>
          <w:kern w:val="0"/>
          <w:sz w:val="24"/>
          <w:szCs w:val="24"/>
          <w:lang w:val="en-GB"/>
        </w:rPr>
        <w:t>(0.075 mol)</w:t>
      </w:r>
      <w:proofErr w:type="gramEnd"/>
      <w:r w:rsidRPr="00F37E4F">
        <w:rPr>
          <w:rFonts w:ascii="Times New Roman" w:eastAsia="SimSun" w:hAnsi="Times New Roman" w:cs="Times New Roman"/>
          <w:kern w:val="0"/>
          <w:sz w:val="24"/>
          <w:szCs w:val="24"/>
          <w:lang w:val="en-GB"/>
        </w:rPr>
        <w:t xml:space="preserve"> and 1-</w:t>
      </w:r>
      <w:proofErr w:type="spellStart"/>
      <w:r w:rsidRPr="00F37E4F">
        <w:rPr>
          <w:rFonts w:ascii="Times New Roman" w:eastAsia="SimSun" w:hAnsi="Times New Roman" w:cs="Times New Roman"/>
          <w:kern w:val="0"/>
          <w:sz w:val="24"/>
          <w:szCs w:val="24"/>
          <w:lang w:val="en-GB"/>
        </w:rPr>
        <w:t>vinylimidazole</w:t>
      </w:r>
      <w:proofErr w:type="spellEnd"/>
      <w:r w:rsidRPr="00F37E4F">
        <w:rPr>
          <w:rFonts w:ascii="Times New Roman" w:eastAsia="SimSun" w:hAnsi="Times New Roman" w:cs="Times New Roman"/>
          <w:kern w:val="0"/>
          <w:sz w:val="24"/>
          <w:szCs w:val="24"/>
          <w:lang w:val="en-GB"/>
        </w:rPr>
        <w:t xml:space="preserve"> (0.075 mol) </w:t>
      </w:r>
      <w:r w:rsidR="00725EFB" w:rsidRPr="00F37E4F">
        <w:rPr>
          <w:rFonts w:ascii="Times New Roman" w:eastAsia="SimSun" w:hAnsi="Times New Roman" w:cs="Times New Roman"/>
          <w:kern w:val="0"/>
          <w:sz w:val="24"/>
          <w:szCs w:val="24"/>
          <w:lang w:val="en-GB"/>
        </w:rPr>
        <w:t xml:space="preserve">was stirred </w:t>
      </w:r>
      <w:r w:rsidRPr="00F37E4F">
        <w:rPr>
          <w:rFonts w:ascii="Times New Roman" w:eastAsia="SimSun" w:hAnsi="Times New Roman" w:cs="Times New Roman"/>
          <w:kern w:val="0"/>
          <w:sz w:val="24"/>
          <w:szCs w:val="24"/>
          <w:lang w:val="en-GB"/>
        </w:rPr>
        <w:t>at room temperature for 24 h. The obtained product was washed with ethyl acetate and diethyl ether three times respectively, and then dried under dynamic vacuum at room temperature for 24 h.</w:t>
      </w:r>
    </w:p>
    <w:p w:rsidR="0088158E" w:rsidRPr="00F6181A" w:rsidRDefault="0088158E" w:rsidP="00F6181A">
      <w:pPr>
        <w:widowControl/>
        <w:autoSpaceDE w:val="0"/>
        <w:autoSpaceDN w:val="0"/>
        <w:adjustRightInd w:val="0"/>
        <w:spacing w:line="360" w:lineRule="auto"/>
        <w:rPr>
          <w:rFonts w:ascii="Times New Roman" w:eastAsia="SimSun" w:hAnsi="Times New Roman" w:cs="Times New Roman"/>
          <w:kern w:val="0"/>
          <w:sz w:val="24"/>
          <w:szCs w:val="24"/>
          <w:lang w:val="en-GB"/>
        </w:rPr>
      </w:pPr>
      <w:r w:rsidRPr="00F6181A">
        <w:rPr>
          <w:rFonts w:ascii="Times New Roman" w:eastAsia="SimSun" w:hAnsi="Times New Roman" w:cs="Times New Roman"/>
          <w:b/>
          <w:kern w:val="0"/>
          <w:sz w:val="24"/>
          <w:szCs w:val="24"/>
          <w:lang w:val="en-GB" w:eastAsia="en-US"/>
        </w:rPr>
        <w:t xml:space="preserve">Synthesis of </w:t>
      </w:r>
      <w:r w:rsidRPr="00F6181A">
        <w:rPr>
          <w:rFonts w:ascii="Times New Roman" w:eastAsia="SimSun" w:hAnsi="Times New Roman" w:cs="Times New Roman"/>
          <w:b/>
          <w:kern w:val="0"/>
          <w:sz w:val="24"/>
          <w:szCs w:val="24"/>
          <w:lang w:val="en-GB"/>
        </w:rPr>
        <w:t>Co-polymers</w:t>
      </w:r>
    </w:p>
    <w:p w:rsidR="00BA7C63" w:rsidRPr="00F37E4F" w:rsidRDefault="0088158E" w:rsidP="00F6181A">
      <w:pPr>
        <w:widowControl/>
        <w:autoSpaceDE w:val="0"/>
        <w:autoSpaceDN w:val="0"/>
        <w:adjustRightInd w:val="0"/>
        <w:spacing w:line="480" w:lineRule="auto"/>
        <w:rPr>
          <w:rFonts w:ascii="Times New Roman" w:eastAsia="SimSun" w:hAnsi="Times New Roman" w:cs="Times New Roman"/>
          <w:kern w:val="0"/>
          <w:sz w:val="24"/>
          <w:szCs w:val="24"/>
          <w:lang w:val="en-GB"/>
        </w:rPr>
      </w:pPr>
      <w:r w:rsidRPr="00F37E4F">
        <w:rPr>
          <w:rFonts w:ascii="Times New Roman" w:eastAsia="SimSun" w:hAnsi="Times New Roman" w:cs="Times New Roman"/>
          <w:kern w:val="0"/>
          <w:sz w:val="24"/>
          <w:szCs w:val="24"/>
          <w:lang w:val="en-GB"/>
        </w:rPr>
        <w:t xml:space="preserve">The </w:t>
      </w:r>
      <w:r w:rsidRPr="00F37E4F">
        <w:rPr>
          <w:rFonts w:ascii="Times New Roman" w:eastAsia="SimSun" w:hAnsi="Times New Roman" w:cs="Times New Roman"/>
          <w:kern w:val="0"/>
          <w:sz w:val="24"/>
          <w:szCs w:val="24"/>
          <w:lang w:val="en-GB" w:eastAsia="en-US"/>
        </w:rPr>
        <w:t>co-polymer</w:t>
      </w:r>
      <w:r w:rsidRPr="00F37E4F">
        <w:rPr>
          <w:rFonts w:ascii="Times New Roman" w:eastAsia="SimSun" w:hAnsi="Times New Roman" w:cs="Times New Roman"/>
          <w:kern w:val="0"/>
          <w:sz w:val="24"/>
          <w:szCs w:val="24"/>
          <w:lang w:val="en-GB"/>
        </w:rPr>
        <w:t>s (COPs)</w:t>
      </w:r>
      <w:r w:rsidRPr="00F37E4F">
        <w:rPr>
          <w:rFonts w:ascii="Times New Roman" w:eastAsia="SimSun" w:hAnsi="Times New Roman" w:cs="Times New Roman"/>
          <w:kern w:val="0"/>
          <w:sz w:val="24"/>
          <w:szCs w:val="24"/>
          <w:lang w:val="en-GB" w:eastAsia="en-US"/>
        </w:rPr>
        <w:t xml:space="preserve"> </w:t>
      </w:r>
      <w:r w:rsidRPr="00F37E4F">
        <w:rPr>
          <w:rFonts w:ascii="Times New Roman" w:eastAsia="SimSun" w:hAnsi="Times New Roman" w:cs="Times New Roman"/>
          <w:kern w:val="0"/>
          <w:sz w:val="24"/>
          <w:szCs w:val="24"/>
          <w:lang w:val="en-GB"/>
        </w:rPr>
        <w:t>were obtained by the free r</w:t>
      </w:r>
      <w:r w:rsidR="000821DC" w:rsidRPr="00F37E4F">
        <w:rPr>
          <w:rFonts w:ascii="Times New Roman" w:eastAsia="SimSun" w:hAnsi="Times New Roman" w:cs="Times New Roman"/>
          <w:kern w:val="0"/>
          <w:sz w:val="24"/>
          <w:szCs w:val="24"/>
          <w:lang w:val="en-GB"/>
        </w:rPr>
        <w:t>adical polymerization reaction</w:t>
      </w:r>
      <w:r w:rsidR="00725EFB" w:rsidRPr="00F37E4F">
        <w:rPr>
          <w:rFonts w:ascii="Times New Roman" w:eastAsia="SimSun" w:hAnsi="Times New Roman" w:cs="Times New Roman"/>
          <w:kern w:val="0"/>
          <w:sz w:val="24"/>
          <w:szCs w:val="24"/>
          <w:lang w:val="en-GB"/>
        </w:rPr>
        <w:t xml:space="preserve">, and </w:t>
      </w:r>
      <w:r w:rsidR="00725EFB" w:rsidRPr="00F37E4F">
        <w:rPr>
          <w:rFonts w:ascii="Times New Roman" w:hAnsi="Times New Roman" w:cs="Times New Roman"/>
          <w:kern w:val="0"/>
          <w:sz w:val="24"/>
          <w:szCs w:val="24"/>
        </w:rPr>
        <w:t>the protocol</w:t>
      </w:r>
      <w:r w:rsidR="00725EFB" w:rsidRPr="00F37E4F">
        <w:rPr>
          <w:rFonts w:ascii="Times New Roman" w:eastAsia="SimSun" w:hAnsi="Times New Roman" w:cs="Times New Roman"/>
          <w:kern w:val="0"/>
          <w:sz w:val="24"/>
          <w:szCs w:val="24"/>
          <w:lang w:val="en-GB"/>
        </w:rPr>
        <w:t xml:space="preserve"> was slightly modified t</w:t>
      </w:r>
      <w:r w:rsidR="000821DC" w:rsidRPr="00F37E4F">
        <w:rPr>
          <w:rFonts w:ascii="Times New Roman" w:eastAsia="SimSun" w:hAnsi="Times New Roman" w:cs="Times New Roman"/>
          <w:kern w:val="0"/>
          <w:sz w:val="24"/>
          <w:szCs w:val="24"/>
          <w:lang w:val="en-GB"/>
        </w:rPr>
        <w:t xml:space="preserve">he </w:t>
      </w:r>
      <w:r w:rsidR="000821DC" w:rsidRPr="00F37E4F">
        <w:rPr>
          <w:rFonts w:ascii="Times New Roman" w:eastAsia="SimSun" w:hAnsi="Times New Roman" w:cs="Times New Roman"/>
          <w:kern w:val="0"/>
          <w:sz w:val="24"/>
          <w:szCs w:val="24"/>
          <w:lang w:val="en-GB" w:eastAsia="en-US"/>
        </w:rPr>
        <w:t>previous</w:t>
      </w:r>
      <w:r w:rsidR="000821DC" w:rsidRPr="00F37E4F">
        <w:rPr>
          <w:rFonts w:ascii="Times New Roman" w:eastAsia="SimSun" w:hAnsi="Times New Roman" w:cs="Times New Roman"/>
          <w:kern w:val="0"/>
          <w:sz w:val="24"/>
          <w:szCs w:val="24"/>
          <w:lang w:val="en-GB"/>
        </w:rPr>
        <w:t xml:space="preserve"> </w:t>
      </w:r>
      <w:r w:rsidR="000821DC" w:rsidRPr="00F37E4F">
        <w:rPr>
          <w:rFonts w:ascii="Times New Roman" w:eastAsia="SimSun" w:hAnsi="Times New Roman" w:cs="Times New Roman"/>
          <w:kern w:val="0"/>
          <w:sz w:val="24"/>
          <w:szCs w:val="24"/>
          <w:lang w:val="en-GB" w:eastAsia="en-US"/>
        </w:rPr>
        <w:t>procedur</w:t>
      </w:r>
      <w:r w:rsidR="00725EFB" w:rsidRPr="00F37E4F">
        <w:rPr>
          <w:rFonts w:ascii="Times New Roman" w:eastAsia="SimSun" w:hAnsi="Times New Roman" w:cs="Times New Roman"/>
          <w:kern w:val="0"/>
          <w:sz w:val="24"/>
          <w:szCs w:val="24"/>
          <w:lang w:val="en-GB" w:eastAsia="en-US"/>
        </w:rPr>
        <w:t>e</w:t>
      </w:r>
      <w:r w:rsidR="00725EFB" w:rsidRPr="00F37E4F">
        <w:rPr>
          <w:rFonts w:ascii="Times New Roman" w:eastAsia="SimSun" w:hAnsi="Times New Roman" w:cs="Times New Roman"/>
          <w:kern w:val="0"/>
          <w:sz w:val="24"/>
          <w:szCs w:val="24"/>
          <w:lang w:val="en-GB"/>
        </w:rPr>
        <w:t xml:space="preserve">. </w:t>
      </w:r>
      <w:r w:rsidR="00016151" w:rsidRPr="00F37E4F">
        <w:rPr>
          <w:rFonts w:ascii="Times New Roman" w:eastAsia="SimSun" w:hAnsi="Times New Roman" w:cs="Times New Roman"/>
          <w:kern w:val="0"/>
          <w:sz w:val="24"/>
          <w:szCs w:val="24"/>
          <w:lang w:val="en-GB" w:eastAsia="en-US"/>
        </w:rPr>
        <w:fldChar w:fldCharType="begin"/>
      </w:r>
      <w:r w:rsidR="00725EFB" w:rsidRPr="00F37E4F">
        <w:rPr>
          <w:rFonts w:ascii="Times New Roman" w:eastAsia="SimSun" w:hAnsi="Times New Roman" w:cs="Times New Roman"/>
          <w:kern w:val="0"/>
          <w:sz w:val="24"/>
          <w:szCs w:val="24"/>
          <w:lang w:val="en-GB" w:eastAsia="en-US"/>
        </w:rPr>
        <w:instrText xml:space="preserve"> ADDIN EN.CITE &lt;EndNote&gt;&lt;Cite&gt;&lt;Author&gt;Wang&lt;/Author&gt;&lt;Year&gt;2019&lt;/Year&gt;&lt;RecNum&gt;3088&lt;/RecNum&gt;&lt;DisplayText&gt;[3]&lt;/DisplayText&gt;&lt;record&gt;&lt;rec-number&gt;3088&lt;/rec-number&gt;&lt;foreign-keys&gt;&lt;key app="EN" db-id="ezvfxeapd5wd2ee9zepvp0fnwd255f50tvv0"&gt;3088&lt;/key&gt;&lt;/foreign-keys&gt;&lt;ref-type name="Journal Article"&gt;17&lt;/ref-type&gt;&lt;contributors&gt;&lt;authors&gt;&lt;author&gt;Wang, Kewei&lt;/author&gt;&lt;author&gt;Li, Yanli&lt;/author&gt;&lt;author&gt;Li, Haijie&lt;/author&gt;&lt;author&gt;Yin, Mingyuan&lt;/author&gt;&lt;author&gt;Liu, Huilin&lt;/author&gt;&lt;author&gt;Deng, Qiliang&lt;/author&gt;&lt;author&gt;Wang, Shuo&lt;/author&gt;&lt;/authors&gt;&lt;/contributors&gt;&lt;titles&gt;&lt;title&gt;Upconversion fluorescent nanoparticles based-sensor array for discrimination of the same variety red grape wines&lt;/title&gt;&lt;secondary-title&gt;RSC Advances&lt;/secondary-title&gt;&lt;/titles&gt;&lt;periodical&gt;&lt;full-title&gt;RSC Advances&lt;/full-title&gt;&lt;/periodical&gt;&lt;pages&gt;7349-7355&lt;/pages&gt;&lt;volume&gt;9&lt;/volume&gt;&lt;number&gt;13&lt;/number&gt;&lt;dates&gt;&lt;year&gt;2019&lt;/year&gt;&lt;/dates&gt;&lt;isbn&gt;2046-2069&lt;/isbn&gt;&lt;urls&gt;&lt;/urls&gt;&lt;electronic-resource-num&gt;10.1039/c8ra09959f&lt;/electronic-resource-num&gt;&lt;/record&gt;&lt;/Cite&gt;&lt;/EndNote&gt;</w:instrText>
      </w:r>
      <w:r w:rsidR="00016151" w:rsidRPr="00F37E4F">
        <w:rPr>
          <w:rFonts w:ascii="Times New Roman" w:eastAsia="SimSun" w:hAnsi="Times New Roman" w:cs="Times New Roman"/>
          <w:kern w:val="0"/>
          <w:sz w:val="24"/>
          <w:szCs w:val="24"/>
          <w:lang w:val="en-GB" w:eastAsia="en-US"/>
        </w:rPr>
        <w:fldChar w:fldCharType="separate"/>
      </w:r>
      <w:r w:rsidR="00725EFB" w:rsidRPr="00F37E4F">
        <w:rPr>
          <w:rFonts w:ascii="Times New Roman" w:eastAsia="SimSun" w:hAnsi="Times New Roman" w:cs="Times New Roman"/>
          <w:noProof/>
          <w:kern w:val="0"/>
          <w:sz w:val="24"/>
          <w:szCs w:val="24"/>
          <w:lang w:val="en-GB" w:eastAsia="en-US"/>
        </w:rPr>
        <w:t>[</w:t>
      </w:r>
      <w:hyperlink w:anchor="_ENREF_3" w:tooltip="Wang, 2019 #3088" w:history="1">
        <w:r w:rsidR="003C5444" w:rsidRPr="00F37E4F">
          <w:rPr>
            <w:rFonts w:ascii="Times New Roman" w:eastAsia="SimSun" w:hAnsi="Times New Roman" w:cs="Times New Roman"/>
            <w:noProof/>
            <w:kern w:val="0"/>
            <w:sz w:val="24"/>
            <w:szCs w:val="24"/>
            <w:lang w:val="en-GB" w:eastAsia="en-US"/>
          </w:rPr>
          <w:t>3</w:t>
        </w:r>
      </w:hyperlink>
      <w:r w:rsidR="00725EFB" w:rsidRPr="00F37E4F">
        <w:rPr>
          <w:rFonts w:ascii="Times New Roman" w:eastAsia="SimSun" w:hAnsi="Times New Roman" w:cs="Times New Roman"/>
          <w:noProof/>
          <w:kern w:val="0"/>
          <w:sz w:val="24"/>
          <w:szCs w:val="24"/>
          <w:lang w:val="en-GB" w:eastAsia="en-US"/>
        </w:rPr>
        <w:t>]</w:t>
      </w:r>
      <w:r w:rsidR="00016151" w:rsidRPr="00F37E4F">
        <w:rPr>
          <w:rFonts w:ascii="Times New Roman" w:eastAsia="SimSun" w:hAnsi="Times New Roman" w:cs="Times New Roman"/>
          <w:kern w:val="0"/>
          <w:sz w:val="24"/>
          <w:szCs w:val="24"/>
          <w:lang w:val="en-GB" w:eastAsia="en-US"/>
        </w:rPr>
        <w:fldChar w:fldCharType="end"/>
      </w:r>
      <w:r w:rsidR="000821DC" w:rsidRPr="00F37E4F">
        <w:rPr>
          <w:rFonts w:ascii="Times New Roman" w:eastAsia="SimSun" w:hAnsi="Times New Roman" w:cs="Times New Roman"/>
          <w:kern w:val="0"/>
          <w:sz w:val="24"/>
          <w:szCs w:val="24"/>
          <w:lang w:val="en-GB"/>
        </w:rPr>
        <w:t xml:space="preserve"> </w:t>
      </w:r>
      <w:r w:rsidR="00725EFB" w:rsidRPr="00F37E4F">
        <w:rPr>
          <w:rFonts w:ascii="Times New Roman" w:eastAsia="SimSun" w:hAnsi="Times New Roman" w:cs="Times New Roman"/>
          <w:kern w:val="0"/>
          <w:sz w:val="24"/>
          <w:szCs w:val="24"/>
          <w:lang w:val="en-GB"/>
        </w:rPr>
        <w:t>T</w:t>
      </w:r>
      <w:r w:rsidRPr="00F37E4F">
        <w:rPr>
          <w:rFonts w:ascii="Times New Roman" w:eastAsia="SimSun" w:hAnsi="Times New Roman" w:cs="Times New Roman"/>
          <w:kern w:val="0"/>
          <w:sz w:val="24"/>
          <w:szCs w:val="24"/>
          <w:lang w:val="en-GB"/>
        </w:rPr>
        <w:t xml:space="preserve">he </w:t>
      </w:r>
      <w:proofErr w:type="spellStart"/>
      <w:r w:rsidRPr="00F37E4F">
        <w:rPr>
          <w:rFonts w:ascii="Times New Roman" w:eastAsia="SimSun" w:hAnsi="Times New Roman" w:cs="Times New Roman"/>
          <w:kern w:val="0"/>
          <w:sz w:val="24"/>
          <w:szCs w:val="24"/>
          <w:lang w:val="en-GB"/>
        </w:rPr>
        <w:t>a</w:t>
      </w:r>
      <w:r w:rsidRPr="00F37E4F">
        <w:rPr>
          <w:rFonts w:ascii="Times New Roman" w:eastAsia="SimSun" w:hAnsi="Times New Roman" w:cs="Times New Roman"/>
          <w:kern w:val="0"/>
          <w:sz w:val="24"/>
          <w:szCs w:val="24"/>
          <w:lang w:val="en-GB" w:eastAsia="en-US"/>
        </w:rPr>
        <w:t>llyltriethoxysilane</w:t>
      </w:r>
      <w:proofErr w:type="spellEnd"/>
      <w:r w:rsidRPr="00F37E4F">
        <w:rPr>
          <w:rFonts w:ascii="Times New Roman" w:eastAsia="SimSun" w:hAnsi="Times New Roman" w:cs="Times New Roman"/>
          <w:kern w:val="0"/>
          <w:sz w:val="24"/>
          <w:szCs w:val="24"/>
          <w:lang w:val="en-GB"/>
        </w:rPr>
        <w:t xml:space="preserve"> (</w:t>
      </w:r>
      <w:proofErr w:type="spellStart"/>
      <w:r w:rsidRPr="00F37E4F">
        <w:rPr>
          <w:rFonts w:ascii="Times New Roman" w:eastAsia="SimSun" w:hAnsi="Times New Roman" w:cs="Times New Roman"/>
          <w:kern w:val="0"/>
          <w:sz w:val="24"/>
          <w:szCs w:val="24"/>
          <w:lang w:val="en-GB"/>
        </w:rPr>
        <w:t>ATS</w:t>
      </w:r>
      <w:proofErr w:type="spellEnd"/>
      <w:r w:rsidRPr="00F37E4F">
        <w:rPr>
          <w:rFonts w:ascii="Times New Roman" w:eastAsia="SimSun" w:hAnsi="Times New Roman" w:cs="Times New Roman"/>
          <w:kern w:val="0"/>
          <w:sz w:val="24"/>
          <w:szCs w:val="24"/>
          <w:lang w:val="en-GB"/>
        </w:rPr>
        <w:t>) and the functional vinyl monomers</w:t>
      </w:r>
      <w:r w:rsidR="00FC33D9" w:rsidRPr="00F37E4F">
        <w:rPr>
          <w:rFonts w:ascii="Times New Roman" w:eastAsia="SimSun" w:hAnsi="Times New Roman" w:cs="Times New Roman"/>
          <w:kern w:val="0"/>
          <w:sz w:val="24"/>
          <w:szCs w:val="24"/>
          <w:lang w:val="en-GB"/>
        </w:rPr>
        <w:t xml:space="preserve"> (VPBA, IL-Br and VPA)</w:t>
      </w:r>
      <w:r w:rsidRPr="00F37E4F">
        <w:rPr>
          <w:rFonts w:ascii="Times New Roman" w:eastAsia="SimSun" w:hAnsi="Times New Roman" w:cs="Times New Roman"/>
          <w:kern w:val="0"/>
          <w:sz w:val="24"/>
          <w:szCs w:val="24"/>
          <w:lang w:val="en-GB"/>
        </w:rPr>
        <w:t xml:space="preserve"> were </w:t>
      </w:r>
      <w:r w:rsidR="000821DC" w:rsidRPr="00F37E4F">
        <w:rPr>
          <w:rFonts w:ascii="Times New Roman" w:eastAsia="SimSun" w:hAnsi="Times New Roman" w:cs="Times New Roman"/>
          <w:kern w:val="0"/>
          <w:sz w:val="24"/>
          <w:szCs w:val="24"/>
          <w:lang w:val="en-GB"/>
        </w:rPr>
        <w:t xml:space="preserve">mixed </w:t>
      </w:r>
      <w:r w:rsidR="00FC33D9" w:rsidRPr="00F37E4F">
        <w:rPr>
          <w:rFonts w:ascii="Times New Roman" w:eastAsia="SimSun" w:hAnsi="Times New Roman" w:cs="Times New Roman"/>
          <w:kern w:val="0"/>
          <w:sz w:val="24"/>
          <w:szCs w:val="24"/>
          <w:lang w:val="en-GB"/>
        </w:rPr>
        <w:t xml:space="preserve">respectively </w:t>
      </w:r>
      <w:r w:rsidR="000821DC" w:rsidRPr="00F37E4F">
        <w:rPr>
          <w:rFonts w:ascii="Times New Roman" w:eastAsia="SimSun" w:hAnsi="Times New Roman" w:cs="Times New Roman"/>
          <w:kern w:val="0"/>
          <w:sz w:val="24"/>
          <w:szCs w:val="24"/>
          <w:lang w:val="en-GB"/>
        </w:rPr>
        <w:t xml:space="preserve">and </w:t>
      </w:r>
      <w:r w:rsidRPr="00F37E4F">
        <w:rPr>
          <w:rFonts w:ascii="Times New Roman" w:eastAsia="SimSun" w:hAnsi="Times New Roman" w:cs="Times New Roman"/>
          <w:kern w:val="0"/>
          <w:sz w:val="24"/>
          <w:szCs w:val="24"/>
          <w:lang w:val="en-GB"/>
        </w:rPr>
        <w:t xml:space="preserve">initiated to form COPs (ATS-co-ligands) by </w:t>
      </w:r>
      <w:proofErr w:type="spellStart"/>
      <w:r w:rsidRPr="00F37E4F">
        <w:rPr>
          <w:rFonts w:ascii="Times New Roman" w:eastAsia="SimSun" w:hAnsi="Times New Roman" w:cs="Times New Roman"/>
          <w:kern w:val="0"/>
          <w:sz w:val="24"/>
          <w:szCs w:val="24"/>
          <w:lang w:val="en-GB"/>
        </w:rPr>
        <w:lastRenderedPageBreak/>
        <w:t>azodiisobutyronitrile</w:t>
      </w:r>
      <w:proofErr w:type="spellEnd"/>
      <w:r w:rsidRPr="00F37E4F">
        <w:rPr>
          <w:rFonts w:ascii="Times New Roman" w:eastAsia="SimSun" w:hAnsi="Times New Roman" w:cs="Times New Roman"/>
          <w:kern w:val="0"/>
          <w:sz w:val="24"/>
          <w:szCs w:val="24"/>
          <w:lang w:val="en-GB"/>
        </w:rPr>
        <w:t xml:space="preserve"> (</w:t>
      </w:r>
      <w:proofErr w:type="spellStart"/>
      <w:r w:rsidRPr="00F37E4F">
        <w:rPr>
          <w:rFonts w:ascii="Times New Roman" w:eastAsia="SimSun" w:hAnsi="Times New Roman" w:cs="Times New Roman"/>
          <w:kern w:val="0"/>
          <w:sz w:val="24"/>
          <w:szCs w:val="24"/>
          <w:lang w:val="en-GB"/>
        </w:rPr>
        <w:t>AIBN</w:t>
      </w:r>
      <w:proofErr w:type="spellEnd"/>
      <w:r w:rsidRPr="00F37E4F">
        <w:rPr>
          <w:rFonts w:ascii="Times New Roman" w:eastAsia="SimSun" w:hAnsi="Times New Roman" w:cs="Times New Roman"/>
          <w:kern w:val="0"/>
          <w:sz w:val="24"/>
          <w:szCs w:val="24"/>
          <w:lang w:val="en-GB"/>
        </w:rPr>
        <w:t>) in acetonitrile</w:t>
      </w:r>
      <w:r w:rsidR="00B60DDF" w:rsidRPr="00F37E4F">
        <w:rPr>
          <w:rFonts w:ascii="Times New Roman" w:eastAsia="SimSun" w:hAnsi="Times New Roman" w:cs="Times New Roman"/>
          <w:kern w:val="0"/>
          <w:sz w:val="24"/>
          <w:szCs w:val="24"/>
          <w:lang w:val="en-GB"/>
        </w:rPr>
        <w:t xml:space="preserve"> (6</w:t>
      </w:r>
      <w:r w:rsidR="00AE636B" w:rsidRPr="00F37E4F">
        <w:rPr>
          <w:rFonts w:ascii="Times New Roman" w:eastAsia="SimSun" w:hAnsi="Times New Roman" w:cs="Times New Roman"/>
          <w:kern w:val="0"/>
          <w:sz w:val="24"/>
          <w:szCs w:val="24"/>
          <w:lang w:val="en-GB"/>
        </w:rPr>
        <w:t>.0</w:t>
      </w:r>
      <w:r w:rsidR="00B60DDF" w:rsidRPr="00F37E4F">
        <w:rPr>
          <w:rFonts w:ascii="Times New Roman" w:eastAsia="SimSun" w:hAnsi="Times New Roman" w:cs="Times New Roman"/>
          <w:kern w:val="0"/>
          <w:sz w:val="24"/>
          <w:szCs w:val="24"/>
          <w:lang w:val="en-GB"/>
        </w:rPr>
        <w:t xml:space="preserve"> ml)</w:t>
      </w:r>
      <w:r w:rsidRPr="00F37E4F">
        <w:rPr>
          <w:rFonts w:ascii="Times New Roman" w:eastAsia="SimSun" w:hAnsi="Times New Roman" w:cs="Times New Roman"/>
          <w:kern w:val="0"/>
          <w:sz w:val="24"/>
          <w:szCs w:val="24"/>
          <w:lang w:val="en-GB"/>
        </w:rPr>
        <w:t xml:space="preserve"> at 60 °C for 12 h under stirring (Table S1).</w:t>
      </w:r>
    </w:p>
    <w:p w:rsidR="0085777B" w:rsidRDefault="0085777B" w:rsidP="00AE34CA">
      <w:pPr>
        <w:spacing w:line="480" w:lineRule="auto"/>
        <w:jc w:val="center"/>
        <w:rPr>
          <w:rFonts w:ascii="Times New Roman" w:hAnsi="Times New Roman"/>
          <w:sz w:val="24"/>
          <w:szCs w:val="24"/>
        </w:rPr>
      </w:pPr>
      <w:r>
        <w:rPr>
          <w:rFonts w:ascii="Times New Roman" w:hAnsi="Times New Roman"/>
          <w:noProof/>
          <w:sz w:val="24"/>
          <w:szCs w:val="24"/>
          <w:lang w:eastAsia="en-US"/>
        </w:rPr>
        <w:drawing>
          <wp:inline distT="0" distB="0" distL="0" distR="0">
            <wp:extent cx="3600000" cy="2879653"/>
            <wp:effectExtent l="0" t="0" r="635" b="0"/>
            <wp:docPr id="2" name="图片 2" descr="E:\阵列数据\阵列条件优化\材料表征\1材料表征作图数据及结果\4-元素分析\UCNPs-cops\UCNPs-cop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阵列数据\阵列条件优化\材料表征\1材料表征作图数据及结果\4-元素分析\UCNPs-cops\UCNPs-cops.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2879653"/>
                    </a:xfrm>
                    <a:prstGeom prst="rect">
                      <a:avLst/>
                    </a:prstGeom>
                    <a:noFill/>
                    <a:ln>
                      <a:noFill/>
                    </a:ln>
                  </pic:spPr>
                </pic:pic>
              </a:graphicData>
            </a:graphic>
          </wp:inline>
        </w:drawing>
      </w:r>
    </w:p>
    <w:p w:rsidR="0085777B" w:rsidRPr="00767EB9" w:rsidRDefault="0085777B" w:rsidP="00ED3D8D">
      <w:pPr>
        <w:spacing w:line="480" w:lineRule="auto"/>
        <w:rPr>
          <w:sz w:val="24"/>
          <w:szCs w:val="24"/>
        </w:rPr>
      </w:pPr>
      <w:r w:rsidRPr="00767EB9">
        <w:rPr>
          <w:rFonts w:ascii="Times New Roman" w:eastAsia="SimSun" w:hAnsi="Times New Roman" w:cs="Times New Roman"/>
          <w:b/>
          <w:kern w:val="0"/>
          <w:sz w:val="24"/>
          <w:szCs w:val="24"/>
          <w:lang w:val="en-GB"/>
        </w:rPr>
        <w:t>Figure</w:t>
      </w:r>
      <w:r w:rsidRPr="00767EB9">
        <w:rPr>
          <w:rFonts w:ascii="Times New Roman" w:eastAsia="SimSun" w:hAnsi="Times New Roman" w:cs="Times New Roman" w:hint="eastAsia"/>
          <w:b/>
          <w:kern w:val="0"/>
          <w:sz w:val="24"/>
          <w:szCs w:val="24"/>
          <w:lang w:val="en-GB"/>
        </w:rPr>
        <w:t xml:space="preserve"> S1</w:t>
      </w:r>
      <w:r w:rsidRPr="00767EB9">
        <w:rPr>
          <w:rFonts w:ascii="Times New Roman" w:hAnsi="Times New Roman" w:hint="eastAsia"/>
          <w:sz w:val="24"/>
          <w:szCs w:val="24"/>
        </w:rPr>
        <w:t xml:space="preserve"> </w:t>
      </w:r>
      <w:r w:rsidRPr="00767EB9">
        <w:rPr>
          <w:rFonts w:ascii="Times New Roman" w:hAnsi="Times New Roman"/>
          <w:sz w:val="24"/>
          <w:szCs w:val="24"/>
        </w:rPr>
        <w:t>ED</w:t>
      </w:r>
      <w:r w:rsidRPr="00767EB9">
        <w:rPr>
          <w:rFonts w:ascii="Times New Roman" w:hAnsi="Times New Roman" w:hint="eastAsia"/>
          <w:sz w:val="24"/>
          <w:szCs w:val="24"/>
        </w:rPr>
        <w:t>S</w:t>
      </w:r>
      <w:r w:rsidRPr="00767EB9">
        <w:rPr>
          <w:rFonts w:ascii="Times New Roman" w:hAnsi="Times New Roman"/>
          <w:sz w:val="24"/>
          <w:szCs w:val="24"/>
        </w:rPr>
        <w:t xml:space="preserve"> of UCNPs (</w:t>
      </w:r>
      <w:r w:rsidRPr="00767EB9">
        <w:rPr>
          <w:rFonts w:ascii="Times New Roman" w:hAnsi="Times New Roman" w:hint="eastAsia"/>
          <w:sz w:val="24"/>
          <w:szCs w:val="24"/>
        </w:rPr>
        <w:t>A</w:t>
      </w:r>
      <w:r w:rsidRPr="00767EB9">
        <w:rPr>
          <w:rFonts w:ascii="Times New Roman" w:hAnsi="Times New Roman"/>
          <w:sz w:val="24"/>
          <w:szCs w:val="24"/>
        </w:rPr>
        <w:t>)</w:t>
      </w:r>
      <w:r w:rsidRPr="00767EB9">
        <w:rPr>
          <w:rFonts w:ascii="Times New Roman" w:hAnsi="Times New Roman" w:hint="eastAsia"/>
          <w:sz w:val="24"/>
          <w:szCs w:val="24"/>
        </w:rPr>
        <w:t>,</w:t>
      </w:r>
      <w:r w:rsidRPr="00767EB9">
        <w:rPr>
          <w:rFonts w:ascii="Times New Roman" w:hAnsi="Times New Roman"/>
          <w:sz w:val="24"/>
          <w:szCs w:val="24"/>
        </w:rPr>
        <w:t xml:space="preserve"> </w:t>
      </w:r>
      <w:proofErr w:type="spellStart"/>
      <w:r w:rsidRPr="00767EB9">
        <w:rPr>
          <w:rFonts w:ascii="Times New Roman" w:hAnsi="Times New Roman"/>
          <w:sz w:val="24"/>
          <w:szCs w:val="24"/>
        </w:rPr>
        <w:t>UCNPs@</w:t>
      </w:r>
      <w:r w:rsidRPr="00767EB9">
        <w:rPr>
          <w:rFonts w:ascii="Times New Roman" w:hAnsi="Times New Roman" w:hint="eastAsia"/>
          <w:sz w:val="24"/>
          <w:szCs w:val="24"/>
        </w:rPr>
        <w:t>COPs</w:t>
      </w:r>
      <w:proofErr w:type="spellEnd"/>
      <w:r w:rsidRPr="00767EB9">
        <w:rPr>
          <w:rFonts w:ascii="Times New Roman" w:hAnsi="Times New Roman" w:hint="eastAsia"/>
          <w:sz w:val="24"/>
          <w:szCs w:val="24"/>
        </w:rPr>
        <w:t xml:space="preserve"> 1</w:t>
      </w:r>
      <w:r w:rsidRPr="00767EB9">
        <w:rPr>
          <w:rFonts w:ascii="Times New Roman" w:hAnsi="Times New Roman"/>
          <w:sz w:val="24"/>
          <w:szCs w:val="24"/>
        </w:rPr>
        <w:t xml:space="preserve"> (</w:t>
      </w:r>
      <w:r w:rsidRPr="00767EB9">
        <w:rPr>
          <w:rFonts w:ascii="Times New Roman" w:hAnsi="Times New Roman" w:hint="eastAsia"/>
          <w:sz w:val="24"/>
          <w:szCs w:val="24"/>
        </w:rPr>
        <w:t>B</w:t>
      </w:r>
      <w:r w:rsidRPr="00767EB9">
        <w:rPr>
          <w:rFonts w:ascii="Times New Roman" w:hAnsi="Times New Roman"/>
          <w:sz w:val="24"/>
          <w:szCs w:val="24"/>
        </w:rPr>
        <w:t>)</w:t>
      </w:r>
      <w:r w:rsidRPr="00767EB9">
        <w:rPr>
          <w:rFonts w:ascii="Times New Roman" w:hAnsi="Times New Roman" w:hint="eastAsia"/>
          <w:sz w:val="24"/>
          <w:szCs w:val="24"/>
        </w:rPr>
        <w:t xml:space="preserve">, </w:t>
      </w:r>
      <w:proofErr w:type="spellStart"/>
      <w:r w:rsidRPr="00767EB9">
        <w:rPr>
          <w:rFonts w:ascii="Times New Roman" w:hAnsi="Times New Roman"/>
          <w:sz w:val="24"/>
          <w:szCs w:val="24"/>
        </w:rPr>
        <w:t>UCNPs@</w:t>
      </w:r>
      <w:r w:rsidRPr="00767EB9">
        <w:rPr>
          <w:rFonts w:ascii="Times New Roman" w:hAnsi="Times New Roman" w:hint="eastAsia"/>
          <w:sz w:val="24"/>
          <w:szCs w:val="24"/>
        </w:rPr>
        <w:t>COPs</w:t>
      </w:r>
      <w:proofErr w:type="spellEnd"/>
      <w:r w:rsidRPr="00767EB9">
        <w:rPr>
          <w:rFonts w:ascii="Times New Roman" w:hAnsi="Times New Roman" w:hint="eastAsia"/>
          <w:sz w:val="24"/>
          <w:szCs w:val="24"/>
        </w:rPr>
        <w:t xml:space="preserve"> 2</w:t>
      </w:r>
      <w:r w:rsidRPr="00767EB9">
        <w:rPr>
          <w:rFonts w:ascii="Times New Roman" w:hAnsi="Times New Roman"/>
          <w:sz w:val="24"/>
          <w:szCs w:val="24"/>
        </w:rPr>
        <w:t xml:space="preserve"> (</w:t>
      </w:r>
      <w:r w:rsidRPr="00767EB9">
        <w:rPr>
          <w:rFonts w:ascii="Times New Roman" w:hAnsi="Times New Roman" w:hint="eastAsia"/>
          <w:sz w:val="24"/>
          <w:szCs w:val="24"/>
        </w:rPr>
        <w:t>C</w:t>
      </w:r>
      <w:r w:rsidRPr="00767EB9">
        <w:rPr>
          <w:rFonts w:ascii="Times New Roman" w:hAnsi="Times New Roman"/>
          <w:sz w:val="24"/>
          <w:szCs w:val="24"/>
        </w:rPr>
        <w:t>)</w:t>
      </w:r>
      <w:r w:rsidRPr="00767EB9">
        <w:rPr>
          <w:rFonts w:ascii="Times New Roman" w:hAnsi="Times New Roman" w:hint="eastAsia"/>
          <w:sz w:val="24"/>
          <w:szCs w:val="24"/>
        </w:rPr>
        <w:t xml:space="preserve">, and </w:t>
      </w:r>
      <w:proofErr w:type="spellStart"/>
      <w:r w:rsidRPr="00767EB9">
        <w:rPr>
          <w:rFonts w:ascii="Times New Roman" w:hAnsi="Times New Roman"/>
          <w:sz w:val="24"/>
          <w:szCs w:val="24"/>
        </w:rPr>
        <w:t>UCNPs@</w:t>
      </w:r>
      <w:r w:rsidRPr="00767EB9">
        <w:rPr>
          <w:rFonts w:ascii="Times New Roman" w:hAnsi="Times New Roman" w:hint="eastAsia"/>
          <w:sz w:val="24"/>
          <w:szCs w:val="24"/>
        </w:rPr>
        <w:t>COPs</w:t>
      </w:r>
      <w:proofErr w:type="spellEnd"/>
      <w:r w:rsidRPr="00767EB9">
        <w:rPr>
          <w:rFonts w:ascii="Times New Roman" w:hAnsi="Times New Roman" w:hint="eastAsia"/>
          <w:sz w:val="24"/>
          <w:szCs w:val="24"/>
        </w:rPr>
        <w:t xml:space="preserve"> 3</w:t>
      </w:r>
      <w:r w:rsidRPr="00767EB9">
        <w:rPr>
          <w:rFonts w:ascii="Times New Roman" w:hAnsi="Times New Roman"/>
          <w:sz w:val="24"/>
          <w:szCs w:val="24"/>
        </w:rPr>
        <w:t xml:space="preserve"> (</w:t>
      </w:r>
      <w:r w:rsidRPr="00767EB9">
        <w:rPr>
          <w:rFonts w:ascii="Times New Roman" w:hAnsi="Times New Roman" w:hint="eastAsia"/>
          <w:sz w:val="24"/>
          <w:szCs w:val="24"/>
        </w:rPr>
        <w:t>D</w:t>
      </w:r>
      <w:r w:rsidRPr="00767EB9">
        <w:rPr>
          <w:rFonts w:ascii="Times New Roman" w:hAnsi="Times New Roman"/>
          <w:sz w:val="24"/>
          <w:szCs w:val="24"/>
        </w:rPr>
        <w:t>)</w:t>
      </w:r>
      <w:r w:rsidRPr="00767EB9">
        <w:rPr>
          <w:rFonts w:ascii="Times New Roman" w:hAnsi="Times New Roman" w:hint="eastAsia"/>
          <w:sz w:val="24"/>
          <w:szCs w:val="24"/>
        </w:rPr>
        <w:t>.</w:t>
      </w:r>
    </w:p>
    <w:p w:rsidR="0085777B" w:rsidRPr="00210AE0" w:rsidRDefault="00210AE0" w:rsidP="00AE34CA">
      <w:pPr>
        <w:spacing w:line="480" w:lineRule="auto"/>
        <w:jc w:val="center"/>
        <w:rPr>
          <w:rFonts w:ascii="Times New Roman" w:hAnsi="Times New Roman"/>
          <w:b/>
          <w:bCs/>
          <w:color w:val="FF0000"/>
          <w:sz w:val="18"/>
          <w:szCs w:val="18"/>
        </w:rPr>
      </w:pPr>
      <w:r>
        <w:rPr>
          <w:rFonts w:ascii="Times New Roman" w:hAnsi="Times New Roman"/>
          <w:noProof/>
          <w:sz w:val="24"/>
          <w:szCs w:val="24"/>
          <w:lang w:eastAsia="en-US"/>
        </w:rPr>
        <w:drawing>
          <wp:inline distT="0" distB="0" distL="0" distR="0">
            <wp:extent cx="3600450" cy="2795905"/>
            <wp:effectExtent l="0" t="0" r="0" b="4445"/>
            <wp:docPr id="5" name="图片 5" descr="E:\阵列数据\阵列条件优化\材料表征\1材料表征作图数据及结果\1-XRD 电位-UCNPs-COPs\UCNPs-cops-材料XR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阵列数据\阵列条件优化\材料表征\1材料表征作图数据及结果\1-XRD 电位-UCNPs-COPs\UCNPs-cops-材料XRD-.t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795905"/>
                    </a:xfrm>
                    <a:prstGeom prst="rect">
                      <a:avLst/>
                    </a:prstGeom>
                    <a:noFill/>
                    <a:ln>
                      <a:noFill/>
                    </a:ln>
                  </pic:spPr>
                </pic:pic>
              </a:graphicData>
            </a:graphic>
          </wp:inline>
        </w:drawing>
      </w:r>
    </w:p>
    <w:p w:rsidR="0055312C" w:rsidRDefault="0085777B" w:rsidP="00ED3D8D">
      <w:pPr>
        <w:spacing w:line="480" w:lineRule="auto"/>
        <w:rPr>
          <w:rFonts w:ascii="Times New Roman" w:hAnsi="Times New Roman"/>
          <w:sz w:val="24"/>
          <w:szCs w:val="24"/>
        </w:rPr>
      </w:pPr>
      <w:r w:rsidRPr="00905923">
        <w:rPr>
          <w:rFonts w:ascii="Times New Roman" w:eastAsia="SimSun" w:hAnsi="Times New Roman" w:cs="Times New Roman"/>
          <w:b/>
          <w:kern w:val="0"/>
          <w:sz w:val="24"/>
          <w:szCs w:val="24"/>
          <w:lang w:val="en-GB"/>
        </w:rPr>
        <w:t>Figure</w:t>
      </w:r>
      <w:r w:rsidRPr="00905923">
        <w:rPr>
          <w:rFonts w:ascii="Times New Roman" w:eastAsia="SimSun" w:hAnsi="Times New Roman" w:cs="Times New Roman" w:hint="eastAsia"/>
          <w:b/>
          <w:kern w:val="0"/>
          <w:sz w:val="24"/>
          <w:szCs w:val="24"/>
          <w:lang w:val="en-GB"/>
        </w:rPr>
        <w:t xml:space="preserve"> S</w:t>
      </w:r>
      <w:r w:rsidR="00313C06" w:rsidRPr="00905923">
        <w:rPr>
          <w:rFonts w:ascii="Times New Roman" w:eastAsia="SimSun" w:hAnsi="Times New Roman" w:cs="Times New Roman" w:hint="eastAsia"/>
          <w:b/>
          <w:kern w:val="0"/>
          <w:sz w:val="24"/>
          <w:szCs w:val="24"/>
          <w:lang w:val="en-GB"/>
        </w:rPr>
        <w:t>2</w:t>
      </w:r>
      <w:r w:rsidR="0055312C" w:rsidRPr="00281765">
        <w:rPr>
          <w:rFonts w:ascii="Times New Roman" w:hAnsi="Times New Roman"/>
          <w:sz w:val="24"/>
          <w:szCs w:val="24"/>
        </w:rPr>
        <w:t xml:space="preserve"> XRD patterns of UCNPs (a), </w:t>
      </w:r>
      <w:proofErr w:type="spellStart"/>
      <w:r w:rsidR="0055312C" w:rsidRPr="00281765">
        <w:rPr>
          <w:rFonts w:ascii="Times New Roman" w:hAnsi="Times New Roman"/>
          <w:sz w:val="24"/>
          <w:szCs w:val="24"/>
        </w:rPr>
        <w:t>UCNPs@</w:t>
      </w:r>
      <w:r w:rsidR="0055312C" w:rsidRPr="00281765">
        <w:rPr>
          <w:rFonts w:ascii="Times New Roman" w:hAnsi="Times New Roman" w:hint="eastAsia"/>
          <w:sz w:val="24"/>
          <w:szCs w:val="24"/>
        </w:rPr>
        <w:t>COPs</w:t>
      </w:r>
      <w:proofErr w:type="spellEnd"/>
      <w:r w:rsidR="0055312C" w:rsidRPr="00281765">
        <w:rPr>
          <w:rFonts w:ascii="Times New Roman" w:hAnsi="Times New Roman" w:hint="eastAsia"/>
          <w:sz w:val="24"/>
          <w:szCs w:val="24"/>
        </w:rPr>
        <w:t xml:space="preserve"> 1</w:t>
      </w:r>
      <w:r w:rsidR="0055312C" w:rsidRPr="00281765">
        <w:rPr>
          <w:rFonts w:ascii="Times New Roman" w:hAnsi="Times New Roman"/>
          <w:sz w:val="24"/>
          <w:szCs w:val="24"/>
        </w:rPr>
        <w:t xml:space="preserve"> (b)</w:t>
      </w:r>
      <w:r w:rsidR="0055312C" w:rsidRPr="00281765">
        <w:rPr>
          <w:rFonts w:ascii="Times New Roman" w:hAnsi="Times New Roman" w:hint="eastAsia"/>
          <w:sz w:val="24"/>
          <w:szCs w:val="24"/>
        </w:rPr>
        <w:t>,</w:t>
      </w:r>
      <w:r w:rsidR="0055312C" w:rsidRPr="00281765">
        <w:rPr>
          <w:rFonts w:ascii="Times New Roman" w:hAnsi="Times New Roman"/>
          <w:sz w:val="24"/>
          <w:szCs w:val="24"/>
        </w:rPr>
        <w:t xml:space="preserve"> </w:t>
      </w:r>
      <w:proofErr w:type="spellStart"/>
      <w:r w:rsidR="0055312C" w:rsidRPr="00281765">
        <w:rPr>
          <w:rFonts w:ascii="Times New Roman" w:hAnsi="Times New Roman"/>
          <w:sz w:val="24"/>
          <w:szCs w:val="24"/>
        </w:rPr>
        <w:t>UCNPs@</w:t>
      </w:r>
      <w:r w:rsidR="0055312C" w:rsidRPr="00281765">
        <w:rPr>
          <w:rFonts w:ascii="Times New Roman" w:hAnsi="Times New Roman" w:hint="eastAsia"/>
          <w:sz w:val="24"/>
          <w:szCs w:val="24"/>
        </w:rPr>
        <w:t>COPs</w:t>
      </w:r>
      <w:proofErr w:type="spellEnd"/>
      <w:r w:rsidR="0055312C" w:rsidRPr="00281765">
        <w:rPr>
          <w:rFonts w:ascii="Times New Roman" w:hAnsi="Times New Roman" w:hint="eastAsia"/>
          <w:sz w:val="24"/>
          <w:szCs w:val="24"/>
        </w:rPr>
        <w:t xml:space="preserve"> 2</w:t>
      </w:r>
      <w:r w:rsidR="0055312C" w:rsidRPr="00281765">
        <w:rPr>
          <w:rFonts w:ascii="Times New Roman" w:hAnsi="Times New Roman"/>
          <w:sz w:val="24"/>
          <w:szCs w:val="24"/>
        </w:rPr>
        <w:t xml:space="preserve"> (</w:t>
      </w:r>
      <w:r w:rsidR="0055312C" w:rsidRPr="00281765">
        <w:rPr>
          <w:rFonts w:ascii="Times New Roman" w:hAnsi="Times New Roman" w:hint="eastAsia"/>
          <w:sz w:val="24"/>
          <w:szCs w:val="24"/>
        </w:rPr>
        <w:t>c</w:t>
      </w:r>
      <w:r w:rsidR="0055312C" w:rsidRPr="00281765">
        <w:rPr>
          <w:rFonts w:ascii="Times New Roman" w:hAnsi="Times New Roman"/>
          <w:sz w:val="24"/>
          <w:szCs w:val="24"/>
        </w:rPr>
        <w:t>)</w:t>
      </w:r>
      <w:r w:rsidR="0055312C" w:rsidRPr="00281765">
        <w:rPr>
          <w:rFonts w:ascii="Times New Roman" w:hAnsi="Times New Roman" w:hint="eastAsia"/>
          <w:sz w:val="24"/>
          <w:szCs w:val="24"/>
        </w:rPr>
        <w:t xml:space="preserve">, </w:t>
      </w:r>
      <w:proofErr w:type="spellStart"/>
      <w:r w:rsidR="0055312C" w:rsidRPr="00281765">
        <w:rPr>
          <w:rFonts w:ascii="Times New Roman" w:hAnsi="Times New Roman"/>
          <w:sz w:val="24"/>
          <w:szCs w:val="24"/>
        </w:rPr>
        <w:t>UCNPs@</w:t>
      </w:r>
      <w:r w:rsidR="0055312C" w:rsidRPr="00281765">
        <w:rPr>
          <w:rFonts w:ascii="Times New Roman" w:hAnsi="Times New Roman" w:hint="eastAsia"/>
          <w:sz w:val="24"/>
          <w:szCs w:val="24"/>
        </w:rPr>
        <w:t>COPs</w:t>
      </w:r>
      <w:proofErr w:type="spellEnd"/>
      <w:r w:rsidR="0055312C" w:rsidRPr="00281765">
        <w:rPr>
          <w:rFonts w:ascii="Times New Roman" w:hAnsi="Times New Roman" w:hint="eastAsia"/>
          <w:sz w:val="24"/>
          <w:szCs w:val="24"/>
        </w:rPr>
        <w:t xml:space="preserve"> </w:t>
      </w:r>
      <w:r w:rsidR="0055312C">
        <w:rPr>
          <w:rFonts w:ascii="Times New Roman" w:hAnsi="Times New Roman" w:hint="eastAsia"/>
          <w:sz w:val="24"/>
          <w:szCs w:val="24"/>
        </w:rPr>
        <w:t>3</w:t>
      </w:r>
      <w:r w:rsidR="0055312C" w:rsidRPr="00281765">
        <w:rPr>
          <w:rFonts w:ascii="Times New Roman" w:hAnsi="Times New Roman"/>
          <w:sz w:val="24"/>
          <w:szCs w:val="24"/>
        </w:rPr>
        <w:t xml:space="preserve"> (</w:t>
      </w:r>
      <w:r w:rsidR="0055312C" w:rsidRPr="00281765">
        <w:rPr>
          <w:rFonts w:ascii="Times New Roman" w:hAnsi="Times New Roman" w:hint="eastAsia"/>
          <w:sz w:val="24"/>
          <w:szCs w:val="24"/>
        </w:rPr>
        <w:t>d</w:t>
      </w:r>
      <w:r w:rsidR="0055312C" w:rsidRPr="00281765">
        <w:rPr>
          <w:rFonts w:ascii="Times New Roman" w:hAnsi="Times New Roman"/>
          <w:sz w:val="24"/>
          <w:szCs w:val="24"/>
        </w:rPr>
        <w:t>)</w:t>
      </w:r>
      <w:r w:rsidR="0055312C" w:rsidRPr="00281765">
        <w:rPr>
          <w:rFonts w:ascii="Times New Roman" w:hAnsi="Times New Roman" w:hint="eastAsia"/>
          <w:sz w:val="24"/>
          <w:szCs w:val="24"/>
        </w:rPr>
        <w:t xml:space="preserve">, </w:t>
      </w:r>
      <w:r w:rsidR="0055312C" w:rsidRPr="00281765">
        <w:rPr>
          <w:rFonts w:ascii="Times New Roman" w:hAnsi="Times New Roman"/>
          <w:sz w:val="24"/>
          <w:szCs w:val="24"/>
        </w:rPr>
        <w:t>and standard alignment card (</w:t>
      </w:r>
      <w:r w:rsidR="0055312C" w:rsidRPr="00281765">
        <w:rPr>
          <w:rFonts w:ascii="Times New Roman" w:hAnsi="Times New Roman" w:hint="eastAsia"/>
          <w:sz w:val="24"/>
          <w:szCs w:val="24"/>
        </w:rPr>
        <w:t>s</w:t>
      </w:r>
      <w:r w:rsidR="0055312C" w:rsidRPr="00281765">
        <w:rPr>
          <w:rFonts w:ascii="Times New Roman" w:hAnsi="Times New Roman"/>
          <w:sz w:val="24"/>
          <w:szCs w:val="24"/>
        </w:rPr>
        <w:t>).</w:t>
      </w:r>
    </w:p>
    <w:p w:rsidR="004D371C" w:rsidRDefault="004D371C" w:rsidP="00AE34CA">
      <w:pPr>
        <w:ind w:firstLineChars="300" w:firstLine="720"/>
        <w:jc w:val="center"/>
        <w:rPr>
          <w:rFonts w:ascii="Times New Roman" w:hAnsi="Times New Roman"/>
          <w:sz w:val="24"/>
          <w:szCs w:val="24"/>
        </w:rPr>
      </w:pPr>
    </w:p>
    <w:p w:rsidR="004D371C" w:rsidRDefault="004D371C" w:rsidP="00AE34CA">
      <w:pPr>
        <w:ind w:firstLineChars="300" w:firstLine="720"/>
        <w:jc w:val="center"/>
        <w:rPr>
          <w:rFonts w:ascii="Times New Roman" w:hAnsi="Times New Roman"/>
          <w:sz w:val="24"/>
          <w:szCs w:val="24"/>
        </w:rPr>
      </w:pPr>
    </w:p>
    <w:p w:rsidR="0055312C" w:rsidRDefault="0055312C" w:rsidP="00AE34CA">
      <w:pPr>
        <w:ind w:firstLineChars="300" w:firstLine="720"/>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extent cx="3600000" cy="3119365"/>
            <wp:effectExtent l="0" t="0" r="635" b="5080"/>
            <wp:docPr id="1" name="图片 1" descr="E:\阵列数据\阵列条件优化\材料表征\1材料表征作图数据及结果\6-红外表征\红外.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阵列数据\阵列条件优化\材料表征\1材料表征作图数据及结果\6-红外表征\红外.t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3119365"/>
                    </a:xfrm>
                    <a:prstGeom prst="rect">
                      <a:avLst/>
                    </a:prstGeom>
                    <a:noFill/>
                    <a:ln>
                      <a:noFill/>
                    </a:ln>
                  </pic:spPr>
                </pic:pic>
              </a:graphicData>
            </a:graphic>
          </wp:inline>
        </w:drawing>
      </w:r>
    </w:p>
    <w:p w:rsidR="0055312C" w:rsidRDefault="0085777B" w:rsidP="001F62FA">
      <w:pPr>
        <w:spacing w:line="480" w:lineRule="auto"/>
        <w:rPr>
          <w:rFonts w:ascii="Times New Roman" w:hAnsi="Times New Roman"/>
          <w:sz w:val="24"/>
          <w:szCs w:val="24"/>
        </w:rPr>
      </w:pPr>
      <w:r w:rsidRPr="00767EB9">
        <w:rPr>
          <w:rFonts w:ascii="Times New Roman" w:eastAsia="SimSun" w:hAnsi="Times New Roman" w:cs="Times New Roman"/>
          <w:b/>
          <w:kern w:val="0"/>
          <w:sz w:val="24"/>
          <w:szCs w:val="24"/>
          <w:lang w:val="en-GB"/>
        </w:rPr>
        <w:t>Figure</w:t>
      </w:r>
      <w:r w:rsidRPr="00767EB9">
        <w:rPr>
          <w:rFonts w:ascii="Times New Roman" w:eastAsia="SimSun" w:hAnsi="Times New Roman" w:cs="Times New Roman" w:hint="eastAsia"/>
          <w:b/>
          <w:kern w:val="0"/>
          <w:sz w:val="24"/>
          <w:szCs w:val="24"/>
          <w:lang w:val="en-GB"/>
        </w:rPr>
        <w:t xml:space="preserve"> S</w:t>
      </w:r>
      <w:r w:rsidR="00313C06" w:rsidRPr="00767EB9">
        <w:rPr>
          <w:rFonts w:ascii="Times New Roman" w:eastAsia="SimSun" w:hAnsi="Times New Roman" w:cs="Times New Roman" w:hint="eastAsia"/>
          <w:b/>
          <w:kern w:val="0"/>
          <w:sz w:val="24"/>
          <w:szCs w:val="24"/>
          <w:lang w:val="en-GB"/>
        </w:rPr>
        <w:t>3</w:t>
      </w:r>
      <w:r w:rsidR="0055312C">
        <w:rPr>
          <w:rFonts w:ascii="Times New Roman" w:hAnsi="Times New Roman" w:hint="eastAsia"/>
          <w:sz w:val="24"/>
          <w:szCs w:val="24"/>
        </w:rPr>
        <w:t xml:space="preserve"> </w:t>
      </w:r>
      <w:r w:rsidR="0055312C" w:rsidRPr="002A3D46">
        <w:rPr>
          <w:rFonts w:ascii="Times New Roman" w:hAnsi="Times New Roman"/>
          <w:sz w:val="24"/>
          <w:szCs w:val="24"/>
        </w:rPr>
        <w:t>FI</w:t>
      </w:r>
      <w:r w:rsidR="0055312C">
        <w:rPr>
          <w:rFonts w:ascii="Times New Roman" w:hAnsi="Times New Roman" w:hint="eastAsia"/>
          <w:sz w:val="24"/>
          <w:szCs w:val="24"/>
        </w:rPr>
        <w:t>-</w:t>
      </w:r>
      <w:r w:rsidR="0055312C" w:rsidRPr="002A3D46">
        <w:rPr>
          <w:rFonts w:ascii="Times New Roman" w:hAnsi="Times New Roman"/>
          <w:sz w:val="24"/>
          <w:szCs w:val="24"/>
        </w:rPr>
        <w:t>TR spectrum</w:t>
      </w:r>
      <w:r w:rsidR="0055312C" w:rsidRPr="00281765">
        <w:rPr>
          <w:rFonts w:ascii="Times New Roman" w:hAnsi="Times New Roman"/>
          <w:sz w:val="24"/>
          <w:szCs w:val="24"/>
        </w:rPr>
        <w:t xml:space="preserve"> of </w:t>
      </w:r>
      <w:proofErr w:type="spellStart"/>
      <w:r w:rsidR="0055312C" w:rsidRPr="00281765">
        <w:rPr>
          <w:rFonts w:ascii="Times New Roman" w:hAnsi="Times New Roman"/>
          <w:sz w:val="24"/>
          <w:szCs w:val="24"/>
        </w:rPr>
        <w:t>UCNPs</w:t>
      </w:r>
      <w:r w:rsidR="00767EB9" w:rsidRPr="00281765">
        <w:rPr>
          <w:rFonts w:ascii="Times New Roman" w:hAnsi="Times New Roman"/>
          <w:sz w:val="24"/>
          <w:szCs w:val="24"/>
        </w:rPr>
        <w:t>@</w:t>
      </w:r>
      <w:r w:rsidR="00767EB9" w:rsidRPr="00281765">
        <w:rPr>
          <w:rFonts w:ascii="Times New Roman" w:hAnsi="Times New Roman" w:hint="eastAsia"/>
          <w:sz w:val="24"/>
          <w:szCs w:val="24"/>
        </w:rPr>
        <w:t>COPs</w:t>
      </w:r>
      <w:proofErr w:type="spellEnd"/>
      <w:r w:rsidR="0055312C">
        <w:rPr>
          <w:rFonts w:ascii="Times New Roman" w:hAnsi="Times New Roman" w:hint="eastAsia"/>
          <w:sz w:val="24"/>
          <w:szCs w:val="24"/>
        </w:rPr>
        <w:t xml:space="preserve"> materials</w:t>
      </w:r>
      <w:r w:rsidR="0055312C" w:rsidRPr="00281765">
        <w:rPr>
          <w:rFonts w:ascii="Times New Roman" w:hAnsi="Times New Roman"/>
          <w:sz w:val="24"/>
          <w:szCs w:val="24"/>
        </w:rPr>
        <w:t>.</w:t>
      </w:r>
    </w:p>
    <w:p w:rsidR="009931F7" w:rsidRDefault="009931F7" w:rsidP="001F62FA">
      <w:pPr>
        <w:spacing w:line="480" w:lineRule="auto"/>
        <w:rPr>
          <w:rFonts w:ascii="Times New Roman" w:hAnsi="Times New Roman"/>
          <w:sz w:val="24"/>
          <w:szCs w:val="24"/>
        </w:rPr>
      </w:pPr>
      <w:r w:rsidRPr="004E3AD3">
        <w:rPr>
          <w:rFonts w:ascii="Times New Roman" w:eastAsia="SimSun" w:hAnsi="Times New Roman" w:cs="Times New Roman"/>
          <w:i/>
          <w:noProof/>
          <w:color w:val="FF0000"/>
          <w:sz w:val="24"/>
          <w:szCs w:val="24"/>
          <w:lang w:eastAsia="en-US"/>
        </w:rPr>
        <w:drawing>
          <wp:inline distT="0" distB="0" distL="0" distR="0">
            <wp:extent cx="5274310" cy="2347791"/>
            <wp:effectExtent l="0" t="0" r="2540" b="0"/>
            <wp:docPr id="4" name="图片 4" descr="E:\重要文件夹\3.0-阵列文章预写\投稿准备\细菌阵列-整理实验数据\1-材料表征\T-100-2019.12.29\未标题-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要文件夹\3.0-阵列文章预写\投稿准备\细菌阵列-整理实验数据\1-材料表征\T-100-2019.12.29\未标题-1.t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347791"/>
                    </a:xfrm>
                    <a:prstGeom prst="rect">
                      <a:avLst/>
                    </a:prstGeom>
                    <a:noFill/>
                    <a:ln>
                      <a:noFill/>
                    </a:ln>
                  </pic:spPr>
                </pic:pic>
              </a:graphicData>
            </a:graphic>
          </wp:inline>
        </w:drawing>
      </w:r>
    </w:p>
    <w:p w:rsidR="009931F7" w:rsidRPr="00281765" w:rsidRDefault="009931F7" w:rsidP="001F62FA">
      <w:pPr>
        <w:spacing w:line="480" w:lineRule="auto"/>
        <w:rPr>
          <w:rFonts w:ascii="Times New Roman" w:hAnsi="Times New Roman"/>
          <w:sz w:val="24"/>
          <w:szCs w:val="24"/>
        </w:rPr>
      </w:pPr>
      <w:r w:rsidRPr="009D243B">
        <w:rPr>
          <w:rFonts w:ascii="Times New Roman" w:hAnsi="Times New Roman" w:cs="Times New Roman" w:hint="eastAsia"/>
          <w:b/>
          <w:sz w:val="24"/>
          <w:szCs w:val="24"/>
        </w:rPr>
        <w:t>Figure S4</w:t>
      </w:r>
      <w:r w:rsidRPr="009D243B">
        <w:rPr>
          <w:rFonts w:ascii="Times New Roman" w:hAnsi="Times New Roman" w:cs="Times New Roman" w:hint="eastAsia"/>
          <w:sz w:val="24"/>
          <w:szCs w:val="24"/>
        </w:rPr>
        <w:t xml:space="preserve"> (A) </w:t>
      </w:r>
      <w:r w:rsidR="00446921" w:rsidRPr="009D243B">
        <w:rPr>
          <w:rFonts w:ascii="Times New Roman" w:eastAsia="SimSun" w:hAnsi="Times New Roman" w:cs="Times New Roman"/>
          <w:sz w:val="24"/>
          <w:szCs w:val="24"/>
        </w:rPr>
        <w:t>UV-Vis absorbance spectra</w:t>
      </w:r>
      <w:r w:rsidR="00446921" w:rsidRPr="009D243B">
        <w:rPr>
          <w:rFonts w:ascii="Times New Roman" w:hAnsi="Times New Roman" w:cs="Times New Roman"/>
          <w:sz w:val="24"/>
          <w:szCs w:val="24"/>
        </w:rPr>
        <w:t xml:space="preserve"> of the pre-treated</w:t>
      </w:r>
      <w:r w:rsidR="00446921" w:rsidRPr="009D243B">
        <w:rPr>
          <w:rFonts w:ascii="Times New Roman" w:hAnsi="Times New Roman" w:cs="Times New Roman" w:hint="eastAsia"/>
          <w:sz w:val="24"/>
          <w:szCs w:val="24"/>
        </w:rPr>
        <w:t xml:space="preserve"> and</w:t>
      </w:r>
      <w:r w:rsidR="00446921" w:rsidRPr="009D243B">
        <w:rPr>
          <w:rFonts w:ascii="Times New Roman" w:hAnsi="Times New Roman" w:cs="Times New Roman"/>
          <w:sz w:val="24"/>
          <w:szCs w:val="24"/>
        </w:rPr>
        <w:t xml:space="preserve"> post-treated </w:t>
      </w:r>
      <w:proofErr w:type="spellStart"/>
      <w:r w:rsidR="00446921" w:rsidRPr="009D243B">
        <w:rPr>
          <w:rFonts w:ascii="Times New Roman" w:hAnsi="Times New Roman" w:cs="Times New Roman"/>
          <w:sz w:val="24"/>
          <w:szCs w:val="24"/>
        </w:rPr>
        <w:t>UCNP</w:t>
      </w:r>
      <w:r w:rsidR="00446921" w:rsidRPr="009D243B">
        <w:rPr>
          <w:rFonts w:ascii="Times New Roman" w:eastAsia="SimSun" w:hAnsi="Times New Roman" w:cs="Times New Roman" w:hint="eastAsia"/>
          <w:sz w:val="24"/>
          <w:szCs w:val="24"/>
        </w:rPr>
        <w:t>s@COPs</w:t>
      </w:r>
      <w:proofErr w:type="spellEnd"/>
      <w:r w:rsidR="00446921" w:rsidRPr="009D243B">
        <w:rPr>
          <w:rFonts w:ascii="Times New Roman" w:eastAsia="SimSun" w:hAnsi="Times New Roman" w:cs="Times New Roman" w:hint="eastAsia"/>
          <w:sz w:val="24"/>
          <w:szCs w:val="24"/>
        </w:rPr>
        <w:t xml:space="preserve"> materials.</w:t>
      </w:r>
      <w:r w:rsidRPr="009D243B">
        <w:rPr>
          <w:rFonts w:ascii="Times New Roman" w:hAnsi="Times New Roman" w:cs="Times New Roman" w:hint="eastAsia"/>
          <w:sz w:val="24"/>
          <w:szCs w:val="24"/>
        </w:rPr>
        <w:t xml:space="preserve"> (B)</w:t>
      </w:r>
      <w:r w:rsidR="0053763B" w:rsidRPr="0053763B">
        <w:t xml:space="preserve"> </w:t>
      </w:r>
      <w:r w:rsidR="0053763B" w:rsidRPr="0053763B">
        <w:rPr>
          <w:rFonts w:ascii="Times New Roman" w:hAnsi="Times New Roman" w:cs="Times New Roman"/>
          <w:sz w:val="24"/>
          <w:szCs w:val="24"/>
        </w:rPr>
        <w:t>The change of UV-Vis absorbance spectra of ethanol washing solution with the washing times</w:t>
      </w:r>
      <w:r w:rsidR="0053763B">
        <w:rPr>
          <w:rFonts w:ascii="Times New Roman" w:hAnsi="Times New Roman" w:cs="Times New Roman" w:hint="eastAsia"/>
          <w:sz w:val="24"/>
          <w:szCs w:val="24"/>
        </w:rPr>
        <w:t>.</w:t>
      </w:r>
      <w:r w:rsidR="0053763B" w:rsidRPr="0053763B" w:rsidDel="0053763B">
        <w:rPr>
          <w:rFonts w:ascii="Times New Roman" w:hAnsi="Times New Roman" w:cs="Times New Roman" w:hint="eastAsia"/>
          <w:sz w:val="24"/>
          <w:szCs w:val="24"/>
        </w:rPr>
        <w:t xml:space="preserve"> </w:t>
      </w:r>
    </w:p>
    <w:p w:rsidR="0055312C" w:rsidRDefault="00F37AB4" w:rsidP="00AE34CA">
      <w:pPr>
        <w:autoSpaceDE w:val="0"/>
        <w:autoSpaceDN w:val="0"/>
        <w:adjustRightInd w:val="0"/>
        <w:ind w:firstLineChars="100" w:firstLine="240"/>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extent cx="3600000" cy="2585593"/>
            <wp:effectExtent l="0" t="0" r="635" b="5715"/>
            <wp:docPr id="12" name="图片 12" descr="C:\Users\JCDN\Desktop\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DN\Desktop\11.t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2585593"/>
                    </a:xfrm>
                    <a:prstGeom prst="rect">
                      <a:avLst/>
                    </a:prstGeom>
                    <a:noFill/>
                    <a:ln>
                      <a:noFill/>
                    </a:ln>
                  </pic:spPr>
                </pic:pic>
              </a:graphicData>
            </a:graphic>
          </wp:inline>
        </w:drawing>
      </w:r>
    </w:p>
    <w:p w:rsidR="0055312C" w:rsidRDefault="0085777B" w:rsidP="001F62FA">
      <w:pPr>
        <w:spacing w:line="480" w:lineRule="auto"/>
        <w:rPr>
          <w:rFonts w:ascii="Times New Roman" w:hAnsi="Times New Roman"/>
          <w:sz w:val="24"/>
          <w:szCs w:val="24"/>
        </w:rPr>
      </w:pPr>
      <w:r w:rsidRPr="00767EB9">
        <w:rPr>
          <w:rFonts w:ascii="Times New Roman" w:eastAsia="SimSun" w:hAnsi="Times New Roman" w:cs="Times New Roman" w:hint="eastAsia"/>
          <w:b/>
          <w:kern w:val="0"/>
          <w:sz w:val="24"/>
          <w:szCs w:val="24"/>
          <w:lang w:val="en-GB"/>
        </w:rPr>
        <w:t xml:space="preserve">Figure </w:t>
      </w:r>
      <w:r w:rsidR="00446921" w:rsidRPr="00767EB9">
        <w:rPr>
          <w:rFonts w:ascii="Times New Roman" w:eastAsia="SimSun" w:hAnsi="Times New Roman" w:cs="Times New Roman" w:hint="eastAsia"/>
          <w:b/>
          <w:kern w:val="0"/>
          <w:sz w:val="24"/>
          <w:szCs w:val="24"/>
          <w:lang w:val="en-GB"/>
        </w:rPr>
        <w:t>S</w:t>
      </w:r>
      <w:r w:rsidR="00446921">
        <w:rPr>
          <w:rFonts w:ascii="Times New Roman" w:eastAsia="SimSun" w:hAnsi="Times New Roman" w:cs="Times New Roman" w:hint="eastAsia"/>
          <w:b/>
          <w:kern w:val="0"/>
          <w:sz w:val="24"/>
          <w:szCs w:val="24"/>
          <w:lang w:val="en-GB"/>
        </w:rPr>
        <w:t>5</w:t>
      </w:r>
      <w:r w:rsidR="00446921">
        <w:rPr>
          <w:rFonts w:ascii="Times New Roman" w:hAnsi="Times New Roman" w:hint="eastAsia"/>
          <w:sz w:val="24"/>
          <w:szCs w:val="24"/>
        </w:rPr>
        <w:t xml:space="preserve"> </w:t>
      </w:r>
      <w:proofErr w:type="spellStart"/>
      <w:r w:rsidR="0055312C" w:rsidRPr="0053512A">
        <w:rPr>
          <w:rFonts w:ascii="Times New Roman" w:hAnsi="Times New Roman"/>
          <w:sz w:val="24"/>
          <w:szCs w:val="24"/>
        </w:rPr>
        <w:t>Thermogravimetric</w:t>
      </w:r>
      <w:proofErr w:type="spellEnd"/>
      <w:r w:rsidR="0055312C" w:rsidRPr="0053512A">
        <w:rPr>
          <w:rFonts w:ascii="Times New Roman" w:hAnsi="Times New Roman"/>
          <w:sz w:val="24"/>
          <w:szCs w:val="24"/>
        </w:rPr>
        <w:t xml:space="preserve"> analysis</w:t>
      </w:r>
      <w:r w:rsidR="0055312C" w:rsidRPr="00281765">
        <w:rPr>
          <w:rFonts w:ascii="Times New Roman" w:hAnsi="Times New Roman"/>
          <w:sz w:val="24"/>
          <w:szCs w:val="24"/>
        </w:rPr>
        <w:t xml:space="preserve"> of </w:t>
      </w:r>
      <w:proofErr w:type="spellStart"/>
      <w:r w:rsidR="0055312C" w:rsidRPr="00281765">
        <w:rPr>
          <w:rFonts w:ascii="Times New Roman" w:hAnsi="Times New Roman"/>
          <w:sz w:val="24"/>
          <w:szCs w:val="24"/>
        </w:rPr>
        <w:t>UCNPs</w:t>
      </w:r>
      <w:r w:rsidR="00767EB9" w:rsidRPr="00281765">
        <w:rPr>
          <w:rFonts w:ascii="Times New Roman" w:hAnsi="Times New Roman"/>
          <w:sz w:val="24"/>
          <w:szCs w:val="24"/>
        </w:rPr>
        <w:t>@</w:t>
      </w:r>
      <w:r w:rsidR="00767EB9" w:rsidRPr="00281765">
        <w:rPr>
          <w:rFonts w:ascii="Times New Roman" w:hAnsi="Times New Roman" w:hint="eastAsia"/>
          <w:sz w:val="24"/>
          <w:szCs w:val="24"/>
        </w:rPr>
        <w:t>COPs</w:t>
      </w:r>
      <w:proofErr w:type="spellEnd"/>
      <w:r w:rsidR="0055312C">
        <w:rPr>
          <w:rFonts w:ascii="Times New Roman" w:hAnsi="Times New Roman" w:hint="eastAsia"/>
          <w:sz w:val="24"/>
          <w:szCs w:val="24"/>
        </w:rPr>
        <w:t xml:space="preserve"> materials</w:t>
      </w:r>
      <w:r w:rsidR="0055312C" w:rsidRPr="00281765">
        <w:rPr>
          <w:rFonts w:ascii="Times New Roman" w:hAnsi="Times New Roman"/>
          <w:sz w:val="24"/>
          <w:szCs w:val="24"/>
        </w:rPr>
        <w:t>.</w:t>
      </w: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767EB9" w:rsidRDefault="00767EB9"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r>
        <w:rPr>
          <w:rFonts w:ascii="Times New Roman" w:hAnsi="Times New Roman"/>
          <w:noProof/>
          <w:sz w:val="24"/>
          <w:szCs w:val="24"/>
          <w:lang w:eastAsia="en-US"/>
        </w:rPr>
        <w:drawing>
          <wp:anchor distT="0" distB="0" distL="114300" distR="114300" simplePos="0" relativeHeight="251659264" behindDoc="0" locked="0" layoutInCell="1" allowOverlap="1">
            <wp:simplePos x="0" y="0"/>
            <wp:positionH relativeFrom="column">
              <wp:posOffset>160020</wp:posOffset>
            </wp:positionH>
            <wp:positionV relativeFrom="paragraph">
              <wp:posOffset>68580</wp:posOffset>
            </wp:positionV>
            <wp:extent cx="4320000" cy="3052638"/>
            <wp:effectExtent l="0" t="0" r="4445" b="0"/>
            <wp:wrapSquare wrapText="bothSides"/>
            <wp:docPr id="11" name="图片 11" descr="E:\阵列数据\阵列条件优化\材料表征\1材料表征作图数据及结果\2- zeta电位\UCNPs-cops-材料Zeta电位.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阵列数据\阵列条件优化\材料表征\1材料表征作图数据及结果\2- zeta电位\UCNPs-cops-材料Zeta电位.tif"/>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486"/>
                    <a:stretch/>
                  </pic:blipFill>
                  <pic:spPr bwMode="auto">
                    <a:xfrm>
                      <a:off x="0" y="0"/>
                      <a:ext cx="4320000" cy="30526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sz w:val="24"/>
          <w:szCs w:val="24"/>
        </w:rPr>
      </w:pPr>
    </w:p>
    <w:p w:rsidR="0055312C" w:rsidRDefault="0055312C" w:rsidP="00AE34CA">
      <w:pPr>
        <w:jc w:val="center"/>
        <w:rPr>
          <w:rFonts w:ascii="Times New Roman" w:hAnsi="Times New Roman"/>
          <w:b/>
        </w:rPr>
      </w:pPr>
    </w:p>
    <w:p w:rsidR="0055312C" w:rsidRDefault="0055312C" w:rsidP="00AE34CA">
      <w:pPr>
        <w:jc w:val="center"/>
        <w:rPr>
          <w:rFonts w:ascii="Times New Roman" w:hAnsi="Times New Roman"/>
          <w:b/>
        </w:rPr>
      </w:pPr>
    </w:p>
    <w:p w:rsidR="0055312C" w:rsidRDefault="0055312C" w:rsidP="00AE34CA">
      <w:pPr>
        <w:jc w:val="center"/>
        <w:rPr>
          <w:rFonts w:ascii="Times New Roman" w:hAnsi="Times New Roman"/>
          <w:b/>
        </w:rPr>
      </w:pPr>
    </w:p>
    <w:p w:rsidR="002777C3" w:rsidRDefault="002777C3" w:rsidP="00AE34CA">
      <w:pPr>
        <w:jc w:val="center"/>
        <w:rPr>
          <w:rFonts w:ascii="Times New Roman" w:hAnsi="Times New Roman"/>
          <w:b/>
        </w:rPr>
      </w:pPr>
    </w:p>
    <w:p w:rsidR="00767EB9" w:rsidRDefault="00767EB9" w:rsidP="00AE34CA">
      <w:pPr>
        <w:jc w:val="center"/>
        <w:rPr>
          <w:rFonts w:ascii="Times New Roman" w:eastAsia="SimSun" w:hAnsi="Times New Roman" w:cs="Times New Roman"/>
          <w:b/>
          <w:kern w:val="0"/>
          <w:sz w:val="24"/>
          <w:szCs w:val="24"/>
          <w:lang w:val="en-GB"/>
        </w:rPr>
      </w:pPr>
    </w:p>
    <w:p w:rsidR="0055312C" w:rsidRPr="004D371C" w:rsidRDefault="005F13AB" w:rsidP="001F62FA">
      <w:pPr>
        <w:spacing w:line="480" w:lineRule="auto"/>
        <w:rPr>
          <w:rFonts w:ascii="Times New Roman" w:hAnsi="Times New Roman"/>
          <w:sz w:val="24"/>
          <w:szCs w:val="24"/>
        </w:rPr>
      </w:pPr>
      <w:r w:rsidRPr="004D371C">
        <w:rPr>
          <w:rFonts w:ascii="Times New Roman" w:eastAsia="SimSun" w:hAnsi="Times New Roman" w:cs="Times New Roman" w:hint="eastAsia"/>
          <w:b/>
          <w:kern w:val="0"/>
          <w:sz w:val="24"/>
          <w:szCs w:val="24"/>
          <w:lang w:val="en-GB"/>
        </w:rPr>
        <w:t xml:space="preserve">Figure </w:t>
      </w:r>
      <w:r w:rsidR="00446921" w:rsidRPr="004D371C">
        <w:rPr>
          <w:rFonts w:ascii="Times New Roman" w:eastAsia="SimSun" w:hAnsi="Times New Roman" w:cs="Times New Roman" w:hint="eastAsia"/>
          <w:b/>
          <w:kern w:val="0"/>
          <w:sz w:val="24"/>
          <w:szCs w:val="24"/>
          <w:lang w:val="en-GB"/>
        </w:rPr>
        <w:t>S</w:t>
      </w:r>
      <w:r w:rsidR="00446921">
        <w:rPr>
          <w:rFonts w:ascii="Times New Roman" w:eastAsia="SimSun" w:hAnsi="Times New Roman" w:cs="Times New Roman" w:hint="eastAsia"/>
          <w:b/>
          <w:kern w:val="0"/>
          <w:sz w:val="24"/>
          <w:szCs w:val="24"/>
          <w:lang w:val="en-GB"/>
        </w:rPr>
        <w:t>6</w:t>
      </w:r>
      <w:r w:rsidR="00446921" w:rsidRPr="004D371C">
        <w:rPr>
          <w:rFonts w:ascii="Times New Roman" w:hAnsi="Times New Roman" w:hint="eastAsia"/>
          <w:sz w:val="24"/>
          <w:szCs w:val="24"/>
        </w:rPr>
        <w:t xml:space="preserve"> </w:t>
      </w:r>
      <w:r w:rsidR="0055312C" w:rsidRPr="004D371C">
        <w:rPr>
          <w:rFonts w:ascii="Times New Roman" w:hAnsi="Times New Roman"/>
          <w:sz w:val="24"/>
          <w:szCs w:val="24"/>
        </w:rPr>
        <w:t>Zeta potential</w:t>
      </w:r>
      <w:r w:rsidR="0055312C" w:rsidRPr="004D371C">
        <w:rPr>
          <w:rFonts w:ascii="Times New Roman" w:hAnsi="Times New Roman" w:hint="eastAsia"/>
          <w:sz w:val="24"/>
          <w:szCs w:val="24"/>
        </w:rPr>
        <w:t xml:space="preserve"> of </w:t>
      </w:r>
      <w:proofErr w:type="spellStart"/>
      <w:r w:rsidR="0055312C" w:rsidRPr="004D371C">
        <w:rPr>
          <w:rFonts w:ascii="Times New Roman" w:hAnsi="Times New Roman" w:hint="eastAsia"/>
          <w:sz w:val="24"/>
          <w:szCs w:val="24"/>
        </w:rPr>
        <w:t>UCNPs</w:t>
      </w:r>
      <w:r w:rsidR="00767EB9" w:rsidRPr="004D371C">
        <w:rPr>
          <w:rFonts w:ascii="Times New Roman" w:hAnsi="Times New Roman"/>
          <w:sz w:val="24"/>
          <w:szCs w:val="24"/>
        </w:rPr>
        <w:t>@</w:t>
      </w:r>
      <w:r w:rsidR="00767EB9" w:rsidRPr="004D371C">
        <w:rPr>
          <w:rFonts w:ascii="Times New Roman" w:hAnsi="Times New Roman" w:hint="eastAsia"/>
          <w:sz w:val="24"/>
          <w:szCs w:val="24"/>
        </w:rPr>
        <w:t>COPs</w:t>
      </w:r>
      <w:proofErr w:type="spellEnd"/>
      <w:r w:rsidR="0055312C" w:rsidRPr="004D371C">
        <w:rPr>
          <w:rFonts w:ascii="Times New Roman" w:hAnsi="Times New Roman" w:hint="eastAsia"/>
          <w:sz w:val="24"/>
          <w:szCs w:val="24"/>
        </w:rPr>
        <w:t xml:space="preserve"> materials.</w:t>
      </w:r>
    </w:p>
    <w:p w:rsidR="002777C3" w:rsidRDefault="001F62FA" w:rsidP="00AE34CA">
      <w:pPr>
        <w:jc w:val="center"/>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extent cx="5400000" cy="2011186"/>
            <wp:effectExtent l="0" t="0" r="0" b="8255"/>
            <wp:docPr id="3" name="图片 3" descr="E:\重要文件夹\基团修饰\3.0-阵列文章预写\阵列-整理实验数据\1-材料表征\3-荧光性能\3- 不同浓度下不同材料的荧光强度比\荧光增强型.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要文件夹\基团修饰\3.0-阵列文章预写\阵列-整理实验数据\1-材料表征\3-荧光性能\3- 不同浓度下不同材料的荧光强度比\荧光增强型.tif"/>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00" cy="2011186"/>
                    </a:xfrm>
                    <a:prstGeom prst="rect">
                      <a:avLst/>
                    </a:prstGeom>
                    <a:noFill/>
                    <a:ln>
                      <a:noFill/>
                    </a:ln>
                  </pic:spPr>
                </pic:pic>
              </a:graphicData>
            </a:graphic>
          </wp:inline>
        </w:drawing>
      </w:r>
    </w:p>
    <w:p w:rsidR="0055408A" w:rsidRDefault="005F13AB" w:rsidP="001F62FA">
      <w:pPr>
        <w:spacing w:line="480" w:lineRule="auto"/>
        <w:rPr>
          <w:rFonts w:ascii="Times New Roman" w:hAnsi="Times New Roman"/>
          <w:sz w:val="24"/>
          <w:szCs w:val="24"/>
        </w:rPr>
      </w:pPr>
      <w:r w:rsidRPr="00652816">
        <w:rPr>
          <w:rFonts w:ascii="Times New Roman" w:eastAsia="SimSun" w:hAnsi="Times New Roman" w:cs="Times New Roman" w:hint="eastAsia"/>
          <w:b/>
          <w:kern w:val="0"/>
          <w:sz w:val="24"/>
          <w:szCs w:val="24"/>
          <w:lang w:val="en-GB"/>
        </w:rPr>
        <w:t xml:space="preserve">Figure </w:t>
      </w:r>
      <w:r w:rsidR="00446921" w:rsidRPr="00652816">
        <w:rPr>
          <w:rFonts w:ascii="Times New Roman" w:eastAsia="SimSun" w:hAnsi="Times New Roman" w:cs="Times New Roman" w:hint="eastAsia"/>
          <w:b/>
          <w:kern w:val="0"/>
          <w:sz w:val="24"/>
          <w:szCs w:val="24"/>
          <w:lang w:val="en-GB"/>
        </w:rPr>
        <w:t>S</w:t>
      </w:r>
      <w:r w:rsidR="00446921">
        <w:rPr>
          <w:rFonts w:ascii="Times New Roman" w:eastAsia="SimSun" w:hAnsi="Times New Roman" w:cs="Times New Roman" w:hint="eastAsia"/>
          <w:b/>
          <w:kern w:val="0"/>
          <w:sz w:val="24"/>
          <w:szCs w:val="24"/>
          <w:lang w:val="en-GB"/>
        </w:rPr>
        <w:t>7</w:t>
      </w:r>
      <w:r w:rsidR="00446921">
        <w:rPr>
          <w:rFonts w:ascii="Times New Roman" w:hAnsi="Times New Roman" w:hint="eastAsia"/>
          <w:sz w:val="24"/>
          <w:szCs w:val="24"/>
        </w:rPr>
        <w:t xml:space="preserve"> </w:t>
      </w:r>
      <w:r w:rsidR="001F62FA">
        <w:rPr>
          <w:rFonts w:ascii="Times New Roman" w:hAnsi="Times New Roman" w:hint="eastAsia"/>
          <w:sz w:val="24"/>
          <w:szCs w:val="24"/>
        </w:rPr>
        <w:t xml:space="preserve">(A) </w:t>
      </w:r>
      <w:r w:rsidR="0055408A">
        <w:rPr>
          <w:rFonts w:ascii="Times New Roman" w:hAnsi="Times New Roman" w:hint="eastAsia"/>
          <w:sz w:val="24"/>
          <w:szCs w:val="24"/>
        </w:rPr>
        <w:t>F</w:t>
      </w:r>
      <w:r w:rsidR="00174B6F">
        <w:rPr>
          <w:rFonts w:ascii="Times New Roman" w:hAnsi="Times New Roman"/>
          <w:sz w:val="24"/>
          <w:szCs w:val="24"/>
        </w:rPr>
        <w:t>luorescence emission spectr</w:t>
      </w:r>
      <w:r w:rsidR="00174B6F">
        <w:rPr>
          <w:rFonts w:ascii="Times New Roman" w:hAnsi="Times New Roman" w:hint="eastAsia"/>
          <w:sz w:val="24"/>
          <w:szCs w:val="24"/>
        </w:rPr>
        <w:t>a</w:t>
      </w:r>
      <w:r w:rsidR="0055408A" w:rsidRPr="009B14B9">
        <w:rPr>
          <w:rFonts w:ascii="Times New Roman" w:hAnsi="Times New Roman"/>
          <w:sz w:val="24"/>
          <w:szCs w:val="24"/>
        </w:rPr>
        <w:t xml:space="preserve"> of UCNPs materials.</w:t>
      </w:r>
      <w:r w:rsidR="001F62FA" w:rsidRPr="001F62FA">
        <w:t xml:space="preserve"> </w:t>
      </w:r>
      <w:r w:rsidR="001F62FA">
        <w:rPr>
          <w:rFonts w:ascii="Times New Roman" w:hAnsi="Times New Roman" w:hint="eastAsia"/>
          <w:sz w:val="24"/>
          <w:szCs w:val="24"/>
        </w:rPr>
        <w:t xml:space="preserve">(B) </w:t>
      </w:r>
      <w:r w:rsidR="001F62FA" w:rsidRPr="001F62FA">
        <w:rPr>
          <w:rFonts w:ascii="Times New Roman" w:hAnsi="Times New Roman"/>
          <w:sz w:val="24"/>
          <w:szCs w:val="24"/>
        </w:rPr>
        <w:t>Fl</w:t>
      </w:r>
      <w:r w:rsidR="001F62FA">
        <w:rPr>
          <w:rFonts w:ascii="Times New Roman" w:hAnsi="Times New Roman"/>
          <w:sz w:val="24"/>
          <w:szCs w:val="24"/>
        </w:rPr>
        <w:t>uorescent response of UCNPs</w:t>
      </w:r>
      <w:r w:rsidR="001F62FA" w:rsidRPr="001F62FA">
        <w:rPr>
          <w:rFonts w:ascii="Times New Roman" w:hAnsi="Times New Roman"/>
          <w:sz w:val="24"/>
          <w:szCs w:val="24"/>
        </w:rPr>
        <w:t xml:space="preserve"> </w:t>
      </w:r>
      <w:r w:rsidR="001F62FA" w:rsidRPr="009B14B9">
        <w:rPr>
          <w:rFonts w:ascii="Times New Roman" w:hAnsi="Times New Roman"/>
          <w:sz w:val="24"/>
          <w:szCs w:val="24"/>
        </w:rPr>
        <w:t>materials</w:t>
      </w:r>
      <w:r w:rsidR="001F62FA" w:rsidRPr="001F62FA">
        <w:rPr>
          <w:rFonts w:ascii="Times New Roman" w:hAnsi="Times New Roman"/>
          <w:sz w:val="24"/>
          <w:szCs w:val="24"/>
        </w:rPr>
        <w:t xml:space="preserve"> treated with alive E. coli (OD</w:t>
      </w:r>
      <w:r w:rsidR="001F62FA" w:rsidRPr="001F62FA">
        <w:rPr>
          <w:rFonts w:ascii="Times New Roman" w:hAnsi="Times New Roman"/>
          <w:sz w:val="24"/>
          <w:szCs w:val="24"/>
          <w:vertAlign w:val="subscript"/>
        </w:rPr>
        <w:t>600</w:t>
      </w:r>
      <w:r w:rsidR="001F62FA" w:rsidRPr="001F62FA">
        <w:rPr>
          <w:rFonts w:ascii="Times New Roman" w:hAnsi="Times New Roman"/>
          <w:sz w:val="24"/>
          <w:szCs w:val="24"/>
        </w:rPr>
        <w:t xml:space="preserve"> = 0.50).</w:t>
      </w:r>
    </w:p>
    <w:p w:rsidR="0055312C" w:rsidRDefault="00246FBC" w:rsidP="00AE34CA">
      <w:pPr>
        <w:spacing w:line="480" w:lineRule="auto"/>
        <w:jc w:val="center"/>
        <w:rPr>
          <w:rFonts w:ascii="Times New Roman" w:hAnsi="Times New Roman"/>
          <w:sz w:val="24"/>
          <w:szCs w:val="24"/>
        </w:rPr>
      </w:pPr>
      <w:r>
        <w:rPr>
          <w:rFonts w:ascii="Times New Roman" w:hAnsi="Times New Roman"/>
          <w:noProof/>
          <w:sz w:val="24"/>
          <w:szCs w:val="24"/>
          <w:lang w:eastAsia="en-US"/>
        </w:rPr>
        <w:drawing>
          <wp:inline distT="0" distB="0" distL="0" distR="0">
            <wp:extent cx="5400000" cy="1471429"/>
            <wp:effectExtent l="0" t="0" r="0" b="0"/>
            <wp:docPr id="14" name="图片 14" descr="C:\Users\JCDN\Desktop\新建文件夹 (3)\条件优化-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DN\Desktop\新建文件夹 (3)\条件优化-0.5.t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00" cy="1471429"/>
                    </a:xfrm>
                    <a:prstGeom prst="rect">
                      <a:avLst/>
                    </a:prstGeom>
                    <a:noFill/>
                    <a:ln>
                      <a:noFill/>
                    </a:ln>
                  </pic:spPr>
                </pic:pic>
              </a:graphicData>
            </a:graphic>
          </wp:inline>
        </w:drawing>
      </w:r>
    </w:p>
    <w:p w:rsidR="00F46C8F" w:rsidRPr="004D371C" w:rsidRDefault="00246FBC" w:rsidP="00ED3D8D">
      <w:pPr>
        <w:autoSpaceDE w:val="0"/>
        <w:autoSpaceDN w:val="0"/>
        <w:adjustRightInd w:val="0"/>
        <w:spacing w:line="480" w:lineRule="auto"/>
        <w:rPr>
          <w:rFonts w:ascii="Times New Roman" w:hAnsi="Times New Roman"/>
          <w:sz w:val="24"/>
          <w:szCs w:val="24"/>
        </w:rPr>
      </w:pPr>
      <w:r w:rsidRPr="004D371C">
        <w:rPr>
          <w:rFonts w:ascii="Times New Roman" w:eastAsia="SimSun" w:hAnsi="Times New Roman" w:cs="Times New Roman" w:hint="eastAsia"/>
          <w:b/>
          <w:kern w:val="0"/>
          <w:sz w:val="24"/>
          <w:szCs w:val="24"/>
          <w:lang w:val="en-GB"/>
        </w:rPr>
        <w:t xml:space="preserve">Figure </w:t>
      </w:r>
      <w:r w:rsidR="00446921" w:rsidRPr="004D371C">
        <w:rPr>
          <w:rFonts w:ascii="Times New Roman" w:eastAsia="SimSun" w:hAnsi="Times New Roman" w:cs="Times New Roman" w:hint="eastAsia"/>
          <w:b/>
          <w:kern w:val="0"/>
          <w:sz w:val="24"/>
          <w:szCs w:val="24"/>
          <w:lang w:val="en-GB"/>
        </w:rPr>
        <w:t>S</w:t>
      </w:r>
      <w:r w:rsidR="00446921">
        <w:rPr>
          <w:rFonts w:ascii="Times New Roman" w:eastAsia="SimSun" w:hAnsi="Times New Roman" w:cs="Times New Roman" w:hint="eastAsia"/>
          <w:b/>
          <w:kern w:val="0"/>
          <w:sz w:val="24"/>
          <w:szCs w:val="24"/>
          <w:lang w:val="en-GB"/>
        </w:rPr>
        <w:t>8</w:t>
      </w:r>
      <w:r w:rsidR="00446921" w:rsidRPr="004D371C">
        <w:rPr>
          <w:rFonts w:ascii="Times New Roman" w:eastAsia="SimSun" w:hAnsi="Times New Roman" w:cs="Times New Roman" w:hint="eastAsia"/>
          <w:kern w:val="0"/>
          <w:sz w:val="24"/>
          <w:szCs w:val="24"/>
          <w:lang w:val="en-GB"/>
        </w:rPr>
        <w:t xml:space="preserve"> </w:t>
      </w:r>
      <w:r w:rsidR="00F46C8F" w:rsidRPr="004D371C">
        <w:rPr>
          <w:rFonts w:ascii="Times New Roman" w:hAnsi="Times New Roman"/>
          <w:sz w:val="24"/>
          <w:szCs w:val="24"/>
        </w:rPr>
        <w:t xml:space="preserve">Optimization of assay conditions for the concentration of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w:t>
      </w:r>
      <w:r w:rsidR="00B22F30">
        <w:rPr>
          <w:rFonts w:ascii="Times New Roman" w:hAnsi="Times New Roman" w:hint="eastAsia"/>
          <w:sz w:val="24"/>
          <w:szCs w:val="24"/>
        </w:rPr>
        <w:t>probe</w:t>
      </w:r>
      <w:r w:rsidR="00B22F30" w:rsidRPr="004D371C">
        <w:rPr>
          <w:rFonts w:ascii="Times New Roman" w:hAnsi="Times New Roman" w:hint="eastAsia"/>
          <w:sz w:val="24"/>
          <w:szCs w:val="24"/>
        </w:rPr>
        <w:t>s</w:t>
      </w:r>
      <w:r w:rsidR="00F46C8F" w:rsidRPr="004D371C">
        <w:rPr>
          <w:rFonts w:ascii="Times New Roman" w:hAnsi="Times New Roman" w:hint="eastAsia"/>
          <w:sz w:val="24"/>
          <w:szCs w:val="24"/>
        </w:rPr>
        <w:t xml:space="preserve"> treated with the model </w:t>
      </w:r>
      <w:proofErr w:type="spellStart"/>
      <w:r w:rsidR="00F46C8F" w:rsidRPr="004D371C">
        <w:rPr>
          <w:rFonts w:ascii="Times New Roman" w:hAnsi="Times New Roman"/>
          <w:i/>
          <w:sz w:val="24"/>
          <w:szCs w:val="24"/>
        </w:rPr>
        <w:t>E.coli</w:t>
      </w:r>
      <w:proofErr w:type="spellEnd"/>
      <w:r w:rsidR="00F46C8F" w:rsidRPr="004D371C">
        <w:rPr>
          <w:rFonts w:ascii="Times New Roman" w:hAnsi="Times New Roman" w:hint="eastAsia"/>
          <w:i/>
          <w:sz w:val="24"/>
          <w:szCs w:val="24"/>
        </w:rPr>
        <w:t xml:space="preserve"> </w:t>
      </w:r>
      <w:r w:rsidR="00F46C8F" w:rsidRPr="004D371C">
        <w:rPr>
          <w:rFonts w:ascii="Times New Roman" w:hAnsi="Times New Roman" w:hint="eastAsia"/>
          <w:sz w:val="24"/>
          <w:szCs w:val="24"/>
        </w:rPr>
        <w:t>(OD</w:t>
      </w:r>
      <w:r w:rsidR="00F46C8F" w:rsidRPr="004D371C">
        <w:rPr>
          <w:rFonts w:ascii="Times New Roman" w:hAnsi="Times New Roman" w:hint="eastAsia"/>
          <w:sz w:val="24"/>
          <w:szCs w:val="24"/>
          <w:vertAlign w:val="subscript"/>
        </w:rPr>
        <w:t>600</w:t>
      </w:r>
      <w:r w:rsidR="00F46C8F" w:rsidRPr="004D371C">
        <w:rPr>
          <w:rFonts w:ascii="Times New Roman" w:hAnsi="Times New Roman" w:hint="eastAsia"/>
          <w:sz w:val="24"/>
          <w:szCs w:val="24"/>
        </w:rPr>
        <w:t>=0.5).</w:t>
      </w:r>
      <w:r w:rsidR="00F46C8F" w:rsidRPr="004D371C">
        <w:rPr>
          <w:rFonts w:ascii="Times New Roman" w:hAnsi="Times New Roman"/>
          <w:sz w:val="24"/>
          <w:szCs w:val="24"/>
        </w:rPr>
        <w:t xml:space="preserve"> </w:t>
      </w:r>
      <w:proofErr w:type="gramStart"/>
      <w:r w:rsidR="00F46C8F" w:rsidRPr="004D371C">
        <w:rPr>
          <w:rFonts w:ascii="Times New Roman" w:hAnsi="Times New Roman"/>
          <w:sz w:val="24"/>
          <w:szCs w:val="24"/>
        </w:rPr>
        <w:t>(</w:t>
      </w:r>
      <w:r w:rsidR="00F46C8F" w:rsidRPr="004D371C">
        <w:rPr>
          <w:rFonts w:ascii="Times New Roman" w:hAnsi="Times New Roman" w:hint="eastAsia"/>
          <w:sz w:val="24"/>
          <w:szCs w:val="24"/>
        </w:rPr>
        <w:t>A</w:t>
      </w:r>
      <w:r w:rsidR="00F46C8F" w:rsidRPr="004D371C">
        <w:rPr>
          <w:rFonts w:ascii="Times New Roman" w:hAnsi="Times New Roman"/>
          <w:sz w:val="24"/>
          <w:szCs w:val="24"/>
        </w:rPr>
        <w:t xml:space="preserve">)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1</w:t>
      </w:r>
      <w:r w:rsidR="00F46C8F" w:rsidRPr="004D371C">
        <w:rPr>
          <w:rFonts w:ascii="Times New Roman" w:hAnsi="Times New Roman"/>
          <w:sz w:val="24"/>
          <w:szCs w:val="24"/>
        </w:rPr>
        <w:t>, (</w:t>
      </w:r>
      <w:r w:rsidR="00F46C8F" w:rsidRPr="004D371C">
        <w:rPr>
          <w:rFonts w:ascii="Times New Roman" w:hAnsi="Times New Roman" w:hint="eastAsia"/>
          <w:sz w:val="24"/>
          <w:szCs w:val="24"/>
        </w:rPr>
        <w:t>B</w:t>
      </w:r>
      <w:r w:rsidR="00F46C8F" w:rsidRPr="004D371C">
        <w:rPr>
          <w:rFonts w:ascii="Times New Roman" w:hAnsi="Times New Roman"/>
          <w:sz w:val="24"/>
          <w:szCs w:val="24"/>
        </w:rPr>
        <w:t xml:space="preserve">)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2</w:t>
      </w:r>
      <w:r w:rsidR="00F46C8F" w:rsidRPr="004D371C">
        <w:rPr>
          <w:rFonts w:ascii="Times New Roman" w:hAnsi="Times New Roman"/>
          <w:sz w:val="24"/>
          <w:szCs w:val="24"/>
        </w:rPr>
        <w:t>,</w:t>
      </w:r>
      <w:r w:rsidR="00F46C8F" w:rsidRPr="004D371C">
        <w:rPr>
          <w:rFonts w:ascii="Times New Roman" w:hAnsi="Times New Roman" w:hint="eastAsia"/>
          <w:sz w:val="24"/>
          <w:szCs w:val="24"/>
        </w:rPr>
        <w:t xml:space="preserve"> and</w:t>
      </w:r>
      <w:r w:rsidR="00F46C8F" w:rsidRPr="004D371C">
        <w:rPr>
          <w:rFonts w:ascii="Times New Roman" w:hAnsi="Times New Roman"/>
          <w:sz w:val="24"/>
          <w:szCs w:val="24"/>
        </w:rPr>
        <w:t xml:space="preserve"> (</w:t>
      </w:r>
      <w:r w:rsidR="00F46C8F" w:rsidRPr="004D371C">
        <w:rPr>
          <w:rFonts w:ascii="Times New Roman" w:hAnsi="Times New Roman" w:hint="eastAsia"/>
          <w:sz w:val="24"/>
          <w:szCs w:val="24"/>
        </w:rPr>
        <w:t>C</w:t>
      </w:r>
      <w:r w:rsidR="00F46C8F" w:rsidRPr="004D371C">
        <w:rPr>
          <w:rFonts w:ascii="Times New Roman" w:hAnsi="Times New Roman"/>
          <w:sz w:val="24"/>
          <w:szCs w:val="24"/>
        </w:rPr>
        <w:t xml:space="preserve">)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3.</w:t>
      </w:r>
      <w:proofErr w:type="gramEnd"/>
    </w:p>
    <w:p w:rsidR="00F46C8F" w:rsidRDefault="00F46C8F" w:rsidP="00AE34CA">
      <w:pPr>
        <w:autoSpaceDE w:val="0"/>
        <w:autoSpaceDN w:val="0"/>
        <w:adjustRightInd w:val="0"/>
        <w:jc w:val="center"/>
        <w:rPr>
          <w:rFonts w:ascii="Times New Roman" w:hAnsi="Times New Roman"/>
          <w:snapToGrid w:val="0"/>
          <w:color w:val="000000"/>
          <w:w w:val="0"/>
          <w:sz w:val="0"/>
          <w:szCs w:val="0"/>
          <w:u w:color="000000"/>
          <w:bdr w:val="none" w:sz="0" w:space="0" w:color="000000"/>
          <w:shd w:val="clear" w:color="000000" w:fill="000000"/>
          <w:lang/>
        </w:rPr>
      </w:pPr>
      <w:r>
        <w:rPr>
          <w:rFonts w:ascii="Times New Roman" w:hAnsi="Times New Roman"/>
          <w:noProof/>
          <w:sz w:val="24"/>
          <w:szCs w:val="24"/>
          <w:lang w:eastAsia="en-US"/>
        </w:rPr>
        <w:drawing>
          <wp:inline distT="0" distB="0" distL="0" distR="0">
            <wp:extent cx="5400000" cy="1485714"/>
            <wp:effectExtent l="0" t="0" r="0" b="635"/>
            <wp:docPr id="17" name="图片 17" descr="C:\Users\JCDN\Desktop\时间优化\反应时间优化.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CDN\Desktop\时间优化\反应时间优化.ti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00" cy="1485714"/>
                    </a:xfrm>
                    <a:prstGeom prst="rect">
                      <a:avLst/>
                    </a:prstGeom>
                    <a:noFill/>
                    <a:ln>
                      <a:noFill/>
                    </a:ln>
                  </pic:spPr>
                </pic:pic>
              </a:graphicData>
            </a:graphic>
          </wp:inline>
        </w:drawing>
      </w:r>
    </w:p>
    <w:p w:rsidR="00F46C8F" w:rsidRPr="004D371C" w:rsidRDefault="00246FBC" w:rsidP="00ED3D8D">
      <w:pPr>
        <w:autoSpaceDE w:val="0"/>
        <w:autoSpaceDN w:val="0"/>
        <w:adjustRightInd w:val="0"/>
        <w:spacing w:line="480" w:lineRule="auto"/>
        <w:rPr>
          <w:rFonts w:ascii="Times New Roman" w:hAnsi="Times New Roman"/>
          <w:color w:val="000000" w:themeColor="text1"/>
          <w:sz w:val="24"/>
          <w:szCs w:val="24"/>
        </w:rPr>
      </w:pPr>
      <w:r w:rsidRPr="004D371C">
        <w:rPr>
          <w:rFonts w:ascii="Times New Roman" w:eastAsia="SimSun" w:hAnsi="Times New Roman" w:cs="Times New Roman" w:hint="eastAsia"/>
          <w:b/>
          <w:kern w:val="0"/>
          <w:sz w:val="24"/>
          <w:szCs w:val="24"/>
          <w:lang w:val="en-GB"/>
        </w:rPr>
        <w:t xml:space="preserve">Figure </w:t>
      </w:r>
      <w:r w:rsidR="00446921" w:rsidRPr="004D371C">
        <w:rPr>
          <w:rFonts w:ascii="Times New Roman" w:eastAsia="SimSun" w:hAnsi="Times New Roman" w:cs="Times New Roman" w:hint="eastAsia"/>
          <w:b/>
          <w:kern w:val="0"/>
          <w:sz w:val="24"/>
          <w:szCs w:val="24"/>
          <w:lang w:val="en-GB"/>
        </w:rPr>
        <w:t>S</w:t>
      </w:r>
      <w:r w:rsidR="00446921">
        <w:rPr>
          <w:rFonts w:ascii="Times New Roman" w:eastAsia="SimSun" w:hAnsi="Times New Roman" w:cs="Times New Roman" w:hint="eastAsia"/>
          <w:b/>
          <w:kern w:val="0"/>
          <w:sz w:val="24"/>
          <w:szCs w:val="24"/>
          <w:lang w:val="en-GB"/>
        </w:rPr>
        <w:t>9</w:t>
      </w:r>
      <w:r w:rsidR="00446921" w:rsidRPr="004D371C">
        <w:rPr>
          <w:rFonts w:ascii="Times New Roman" w:hAnsi="Times New Roman"/>
          <w:color w:val="000000" w:themeColor="text1"/>
          <w:sz w:val="24"/>
          <w:szCs w:val="24"/>
        </w:rPr>
        <w:t xml:space="preserve"> </w:t>
      </w:r>
      <w:r w:rsidRPr="004D371C">
        <w:rPr>
          <w:rFonts w:ascii="Times New Roman" w:hAnsi="Times New Roman"/>
          <w:sz w:val="24"/>
          <w:szCs w:val="24"/>
        </w:rPr>
        <w:t>Optimization of assay conditions for the</w:t>
      </w:r>
      <w:r w:rsidRPr="004D371C">
        <w:rPr>
          <w:rFonts w:ascii="Times New Roman" w:hAnsi="Times New Roman"/>
          <w:color w:val="000000" w:themeColor="text1"/>
          <w:sz w:val="24"/>
          <w:szCs w:val="24"/>
        </w:rPr>
        <w:t xml:space="preserve"> incubation</w:t>
      </w:r>
      <w:r w:rsidRPr="004D371C">
        <w:rPr>
          <w:rFonts w:ascii="Times New Roman" w:hAnsi="Times New Roman" w:hint="eastAsia"/>
          <w:color w:val="000000" w:themeColor="text1"/>
          <w:sz w:val="24"/>
          <w:szCs w:val="24"/>
        </w:rPr>
        <w:t xml:space="preserve"> time of </w:t>
      </w:r>
      <w:proofErr w:type="spellStart"/>
      <w:r w:rsidRPr="004D371C">
        <w:rPr>
          <w:rFonts w:ascii="Times New Roman" w:hAnsi="Times New Roman"/>
          <w:sz w:val="24"/>
          <w:szCs w:val="24"/>
        </w:rPr>
        <w:t>UCNPs@</w:t>
      </w:r>
      <w:r w:rsidRPr="004D371C">
        <w:rPr>
          <w:rFonts w:ascii="Times New Roman" w:hAnsi="Times New Roman" w:hint="eastAsia"/>
          <w:sz w:val="24"/>
          <w:szCs w:val="24"/>
        </w:rPr>
        <w:t>COPs</w:t>
      </w:r>
      <w:proofErr w:type="spellEnd"/>
      <w:r w:rsidRPr="004D371C">
        <w:rPr>
          <w:rFonts w:ascii="Times New Roman" w:hAnsi="Times New Roman" w:hint="eastAsia"/>
          <w:sz w:val="24"/>
          <w:szCs w:val="24"/>
        </w:rPr>
        <w:t xml:space="preserve"> </w:t>
      </w:r>
      <w:r w:rsidR="00B22F30">
        <w:rPr>
          <w:rFonts w:ascii="Times New Roman" w:hAnsi="Times New Roman" w:hint="eastAsia"/>
          <w:sz w:val="24"/>
          <w:szCs w:val="24"/>
        </w:rPr>
        <w:t>probe</w:t>
      </w:r>
      <w:r w:rsidRPr="004D371C">
        <w:rPr>
          <w:rFonts w:ascii="Times New Roman" w:hAnsi="Times New Roman" w:hint="eastAsia"/>
          <w:sz w:val="24"/>
          <w:szCs w:val="24"/>
        </w:rPr>
        <w:t xml:space="preserve">s treated with the model </w:t>
      </w:r>
      <w:proofErr w:type="spellStart"/>
      <w:r w:rsidRPr="004D371C">
        <w:rPr>
          <w:rFonts w:ascii="Times New Roman" w:hAnsi="Times New Roman"/>
          <w:i/>
          <w:sz w:val="24"/>
          <w:szCs w:val="24"/>
        </w:rPr>
        <w:t>E.coli</w:t>
      </w:r>
      <w:proofErr w:type="spellEnd"/>
      <w:r w:rsidRPr="004D371C">
        <w:rPr>
          <w:rFonts w:ascii="Times New Roman" w:hAnsi="Times New Roman" w:hint="eastAsia"/>
          <w:i/>
          <w:sz w:val="24"/>
          <w:szCs w:val="24"/>
        </w:rPr>
        <w:t xml:space="preserve"> </w:t>
      </w:r>
      <w:r w:rsidRPr="004D371C">
        <w:rPr>
          <w:rFonts w:ascii="Times New Roman" w:hAnsi="Times New Roman" w:hint="eastAsia"/>
          <w:sz w:val="24"/>
          <w:szCs w:val="24"/>
        </w:rPr>
        <w:t>(OD</w:t>
      </w:r>
      <w:r w:rsidRPr="004D371C">
        <w:rPr>
          <w:rFonts w:ascii="Times New Roman" w:hAnsi="Times New Roman" w:hint="eastAsia"/>
          <w:sz w:val="24"/>
          <w:szCs w:val="24"/>
          <w:vertAlign w:val="subscript"/>
        </w:rPr>
        <w:t>600</w:t>
      </w:r>
      <w:r w:rsidRPr="004D371C">
        <w:rPr>
          <w:rFonts w:ascii="Times New Roman" w:hAnsi="Times New Roman" w:hint="eastAsia"/>
          <w:sz w:val="24"/>
          <w:szCs w:val="24"/>
        </w:rPr>
        <w:t>=0.5)</w:t>
      </w:r>
      <w:r w:rsidRPr="004D371C">
        <w:rPr>
          <w:rFonts w:ascii="Times New Roman" w:hAnsi="Times New Roman" w:hint="eastAsia"/>
          <w:color w:val="000000" w:themeColor="text1"/>
          <w:sz w:val="24"/>
          <w:szCs w:val="24"/>
        </w:rPr>
        <w:t xml:space="preserve">. </w:t>
      </w:r>
      <w:proofErr w:type="gramStart"/>
      <w:r w:rsidR="00F46C8F" w:rsidRPr="004D371C">
        <w:rPr>
          <w:rFonts w:ascii="Times New Roman" w:hAnsi="Times New Roman"/>
          <w:sz w:val="24"/>
          <w:szCs w:val="24"/>
        </w:rPr>
        <w:t>(</w:t>
      </w:r>
      <w:r w:rsidR="00F46C8F" w:rsidRPr="004D371C">
        <w:rPr>
          <w:rFonts w:ascii="Times New Roman" w:hAnsi="Times New Roman" w:hint="eastAsia"/>
          <w:sz w:val="24"/>
          <w:szCs w:val="24"/>
        </w:rPr>
        <w:t>A</w:t>
      </w:r>
      <w:r w:rsidR="00F46C8F" w:rsidRPr="004D371C">
        <w:rPr>
          <w:rFonts w:ascii="Times New Roman" w:hAnsi="Times New Roman"/>
          <w:sz w:val="24"/>
          <w:szCs w:val="24"/>
        </w:rPr>
        <w:t xml:space="preserve">)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1</w:t>
      </w:r>
      <w:r w:rsidR="00F46C8F" w:rsidRPr="004D371C">
        <w:rPr>
          <w:rFonts w:ascii="Times New Roman" w:hAnsi="Times New Roman"/>
          <w:sz w:val="24"/>
          <w:szCs w:val="24"/>
        </w:rPr>
        <w:t>, (</w:t>
      </w:r>
      <w:r w:rsidR="00F46C8F" w:rsidRPr="004D371C">
        <w:rPr>
          <w:rFonts w:ascii="Times New Roman" w:hAnsi="Times New Roman" w:hint="eastAsia"/>
          <w:sz w:val="24"/>
          <w:szCs w:val="24"/>
        </w:rPr>
        <w:t>B</w:t>
      </w:r>
      <w:r w:rsidR="00F46C8F" w:rsidRPr="004D371C">
        <w:rPr>
          <w:rFonts w:ascii="Times New Roman" w:hAnsi="Times New Roman"/>
          <w:sz w:val="24"/>
          <w:szCs w:val="24"/>
        </w:rPr>
        <w:t xml:space="preserve">)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2</w:t>
      </w:r>
      <w:r w:rsidR="00F46C8F" w:rsidRPr="004D371C">
        <w:rPr>
          <w:rFonts w:ascii="Times New Roman" w:hAnsi="Times New Roman"/>
          <w:sz w:val="24"/>
          <w:szCs w:val="24"/>
        </w:rPr>
        <w:t>,</w:t>
      </w:r>
      <w:r w:rsidR="00F46C8F" w:rsidRPr="004D371C">
        <w:rPr>
          <w:rFonts w:ascii="Times New Roman" w:hAnsi="Times New Roman" w:hint="eastAsia"/>
          <w:sz w:val="24"/>
          <w:szCs w:val="24"/>
        </w:rPr>
        <w:t xml:space="preserve"> and</w:t>
      </w:r>
      <w:r w:rsidR="00F46C8F" w:rsidRPr="004D371C">
        <w:rPr>
          <w:rFonts w:ascii="Times New Roman" w:hAnsi="Times New Roman"/>
          <w:sz w:val="24"/>
          <w:szCs w:val="24"/>
        </w:rPr>
        <w:t xml:space="preserve"> (</w:t>
      </w:r>
      <w:r w:rsidR="00F46C8F" w:rsidRPr="004D371C">
        <w:rPr>
          <w:rFonts w:ascii="Times New Roman" w:hAnsi="Times New Roman" w:hint="eastAsia"/>
          <w:sz w:val="24"/>
          <w:szCs w:val="24"/>
        </w:rPr>
        <w:t>C</w:t>
      </w:r>
      <w:r w:rsidR="00F46C8F" w:rsidRPr="004D371C">
        <w:rPr>
          <w:rFonts w:ascii="Times New Roman" w:hAnsi="Times New Roman"/>
          <w:sz w:val="24"/>
          <w:szCs w:val="24"/>
        </w:rPr>
        <w:t xml:space="preserve">) </w:t>
      </w:r>
      <w:proofErr w:type="spellStart"/>
      <w:r w:rsidR="00F46C8F" w:rsidRPr="004D371C">
        <w:rPr>
          <w:rFonts w:ascii="Times New Roman" w:hAnsi="Times New Roman"/>
          <w:sz w:val="24"/>
          <w:szCs w:val="24"/>
        </w:rPr>
        <w:t>UCNPs@</w:t>
      </w:r>
      <w:r w:rsidR="00F46C8F" w:rsidRPr="004D371C">
        <w:rPr>
          <w:rFonts w:ascii="Times New Roman" w:hAnsi="Times New Roman" w:hint="eastAsia"/>
          <w:sz w:val="24"/>
          <w:szCs w:val="24"/>
        </w:rPr>
        <w:t>COPs</w:t>
      </w:r>
      <w:proofErr w:type="spellEnd"/>
      <w:r w:rsidR="00F46C8F" w:rsidRPr="004D371C">
        <w:rPr>
          <w:rFonts w:ascii="Times New Roman" w:hAnsi="Times New Roman" w:hint="eastAsia"/>
          <w:sz w:val="24"/>
          <w:szCs w:val="24"/>
        </w:rPr>
        <w:t xml:space="preserve"> 3.</w:t>
      </w:r>
      <w:proofErr w:type="gramEnd"/>
    </w:p>
    <w:p w:rsidR="00B22F30" w:rsidRDefault="00B22F30" w:rsidP="00AE34CA">
      <w:pPr>
        <w:jc w:val="center"/>
        <w:rPr>
          <w:rFonts w:ascii="Times New Roman" w:hAnsi="Times New Roman"/>
          <w:color w:val="000000" w:themeColor="text1"/>
          <w:sz w:val="24"/>
          <w:szCs w:val="24"/>
        </w:rPr>
      </w:pPr>
    </w:p>
    <w:p w:rsidR="000F60CD" w:rsidRDefault="00B0173D" w:rsidP="00AE34CA">
      <w:pPr>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n-US"/>
        </w:rPr>
        <w:lastRenderedPageBreak/>
        <w:drawing>
          <wp:inline distT="0" distB="0" distL="0" distR="0">
            <wp:extent cx="4320540" cy="3070860"/>
            <wp:effectExtent l="0" t="0" r="3810" b="0"/>
            <wp:docPr id="10" name="图片 10" descr="E:\阵列数据\阵列条件优化\阵列数据整理\4.0-阵列-增强比率\七种菌检测 --系数调整\1- 大肠杆菌\不同浓度增强趋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阵列数据\阵列条件优化\阵列数据整理\4.0-阵列-增强比率\七种菌检测 --系数调整\1- 大肠杆菌\不同浓度增强趋势.tif"/>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811"/>
                    <a:stretch/>
                  </pic:blipFill>
                  <pic:spPr bwMode="auto">
                    <a:xfrm>
                      <a:off x="0" y="0"/>
                      <a:ext cx="4320000" cy="30704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22F30" w:rsidRPr="000F60CD" w:rsidRDefault="00B22F30" w:rsidP="00ED3D8D">
      <w:pPr>
        <w:spacing w:line="480" w:lineRule="auto"/>
        <w:rPr>
          <w:rFonts w:ascii="Times New Roman" w:hAnsi="Times New Roman"/>
          <w:color w:val="000000" w:themeColor="text1"/>
          <w:sz w:val="24"/>
          <w:szCs w:val="24"/>
        </w:rPr>
      </w:pPr>
      <w:r w:rsidRPr="00F5175F">
        <w:rPr>
          <w:rFonts w:ascii="Times New Roman" w:eastAsia="SimSun" w:hAnsi="Times New Roman" w:cs="Times New Roman" w:hint="eastAsia"/>
          <w:b/>
          <w:color w:val="000000" w:themeColor="text1"/>
          <w:kern w:val="0"/>
          <w:sz w:val="24"/>
          <w:szCs w:val="24"/>
          <w:lang w:val="en-GB"/>
        </w:rPr>
        <w:t xml:space="preserve">Figure </w:t>
      </w:r>
      <w:r w:rsidR="00446921" w:rsidRPr="00F5175F">
        <w:rPr>
          <w:rFonts w:ascii="Times New Roman" w:eastAsia="SimSun" w:hAnsi="Times New Roman" w:cs="Times New Roman" w:hint="eastAsia"/>
          <w:b/>
          <w:color w:val="000000" w:themeColor="text1"/>
          <w:kern w:val="0"/>
          <w:sz w:val="24"/>
          <w:szCs w:val="24"/>
          <w:lang w:val="en-GB"/>
        </w:rPr>
        <w:t>S</w:t>
      </w:r>
      <w:r w:rsidR="00446921">
        <w:rPr>
          <w:rFonts w:ascii="Times New Roman" w:eastAsia="SimSun" w:hAnsi="Times New Roman" w:cs="Times New Roman" w:hint="eastAsia"/>
          <w:b/>
          <w:color w:val="000000" w:themeColor="text1"/>
          <w:kern w:val="0"/>
          <w:sz w:val="24"/>
          <w:szCs w:val="24"/>
          <w:lang w:val="en-GB"/>
        </w:rPr>
        <w:t>10</w:t>
      </w:r>
      <w:r w:rsidR="00446921" w:rsidRPr="000F60CD">
        <w:rPr>
          <w:rFonts w:ascii="Times New Roman" w:hAnsi="Times New Roman"/>
          <w:color w:val="000000" w:themeColor="text1"/>
          <w:sz w:val="24"/>
          <w:szCs w:val="24"/>
        </w:rPr>
        <w:t xml:space="preserve"> </w:t>
      </w:r>
      <w:r w:rsidRPr="000F60CD">
        <w:rPr>
          <w:rFonts w:ascii="Times New Roman" w:hAnsi="Times New Roman"/>
          <w:color w:val="000000" w:themeColor="text1"/>
          <w:sz w:val="24"/>
          <w:szCs w:val="24"/>
        </w:rPr>
        <w:t>Relative fluorescence intensity variety ((F</w:t>
      </w:r>
      <w:r w:rsidRPr="000F60CD">
        <w:rPr>
          <w:rFonts w:ascii="Times New Roman" w:hAnsi="Times New Roman" w:hint="eastAsia"/>
          <w:color w:val="000000" w:themeColor="text1"/>
          <w:sz w:val="24"/>
          <w:szCs w:val="24"/>
          <w:vertAlign w:val="subscript"/>
        </w:rPr>
        <w:t>i</w:t>
      </w:r>
      <w:r w:rsidRPr="000F60CD">
        <w:rPr>
          <w:rFonts w:ascii="Times New Roman" w:hAnsi="Times New Roman"/>
          <w:color w:val="000000" w:themeColor="text1"/>
          <w:sz w:val="24"/>
          <w:szCs w:val="24"/>
        </w:rPr>
        <w:t>-F</w:t>
      </w:r>
      <w:r w:rsidRPr="000F60CD">
        <w:rPr>
          <w:rFonts w:ascii="Times New Roman" w:hAnsi="Times New Roman" w:hint="eastAsia"/>
          <w:color w:val="000000" w:themeColor="text1"/>
          <w:sz w:val="24"/>
          <w:szCs w:val="24"/>
          <w:vertAlign w:val="subscript"/>
        </w:rPr>
        <w:t>0</w:t>
      </w:r>
      <w:r w:rsidRPr="000F60CD">
        <w:rPr>
          <w:rFonts w:ascii="Times New Roman" w:hAnsi="Times New Roman"/>
          <w:color w:val="000000" w:themeColor="text1"/>
          <w:sz w:val="24"/>
          <w:szCs w:val="24"/>
        </w:rPr>
        <w:t>)/F</w:t>
      </w:r>
      <w:r w:rsidRPr="000F60CD">
        <w:rPr>
          <w:rFonts w:ascii="Times New Roman" w:hAnsi="Times New Roman"/>
          <w:color w:val="000000" w:themeColor="text1"/>
          <w:sz w:val="24"/>
          <w:szCs w:val="24"/>
          <w:vertAlign w:val="subscript"/>
        </w:rPr>
        <w:t>0</w:t>
      </w:r>
      <w:r w:rsidRPr="000F60CD">
        <w:rPr>
          <w:rFonts w:ascii="Times New Roman" w:hAnsi="Times New Roman"/>
          <w:color w:val="000000" w:themeColor="text1"/>
          <w:sz w:val="24"/>
          <w:szCs w:val="24"/>
        </w:rPr>
        <w:t xml:space="preserve">) of </w:t>
      </w:r>
      <w:proofErr w:type="spellStart"/>
      <w:r w:rsidRPr="000F60CD">
        <w:rPr>
          <w:rFonts w:ascii="Times New Roman" w:hAnsi="Times New Roman"/>
          <w:color w:val="000000" w:themeColor="text1"/>
          <w:sz w:val="24"/>
          <w:szCs w:val="24"/>
        </w:rPr>
        <w:t>UCNPs@</w:t>
      </w:r>
      <w:r w:rsidRPr="000F60CD">
        <w:rPr>
          <w:rFonts w:ascii="Times New Roman" w:hAnsi="Times New Roman" w:hint="eastAsia"/>
          <w:color w:val="000000" w:themeColor="text1"/>
          <w:sz w:val="24"/>
          <w:szCs w:val="24"/>
        </w:rPr>
        <w:t>COPs</w:t>
      </w:r>
      <w:proofErr w:type="spellEnd"/>
      <w:r w:rsidRPr="000F60CD">
        <w:rPr>
          <w:rFonts w:ascii="Times New Roman" w:hAnsi="Times New Roman" w:hint="eastAsia"/>
          <w:color w:val="000000" w:themeColor="text1"/>
          <w:sz w:val="24"/>
          <w:szCs w:val="24"/>
        </w:rPr>
        <w:t xml:space="preserve"> </w:t>
      </w:r>
      <w:r>
        <w:rPr>
          <w:rFonts w:ascii="Times New Roman" w:hAnsi="Times New Roman" w:hint="eastAsia"/>
          <w:sz w:val="24"/>
          <w:szCs w:val="24"/>
        </w:rPr>
        <w:t>probe</w:t>
      </w:r>
      <w:r w:rsidRPr="004D371C">
        <w:rPr>
          <w:rFonts w:ascii="Times New Roman" w:hAnsi="Times New Roman" w:hint="eastAsia"/>
          <w:sz w:val="24"/>
          <w:szCs w:val="24"/>
        </w:rPr>
        <w:t>s</w:t>
      </w:r>
      <w:r w:rsidRPr="000F60CD">
        <w:rPr>
          <w:rFonts w:ascii="Times New Roman" w:hAnsi="Times New Roman"/>
          <w:color w:val="000000" w:themeColor="text1"/>
          <w:sz w:val="24"/>
          <w:szCs w:val="24"/>
        </w:rPr>
        <w:t xml:space="preserve"> towards different concentration of </w:t>
      </w:r>
      <w:proofErr w:type="spellStart"/>
      <w:r w:rsidRPr="000F60CD">
        <w:rPr>
          <w:rFonts w:ascii="Times New Roman" w:hAnsi="Times New Roman"/>
          <w:i/>
          <w:color w:val="000000" w:themeColor="text1"/>
          <w:sz w:val="24"/>
          <w:szCs w:val="24"/>
        </w:rPr>
        <w:t>E.coli</w:t>
      </w:r>
      <w:proofErr w:type="spellEnd"/>
      <w:r w:rsidRPr="000F60CD">
        <w:rPr>
          <w:rFonts w:ascii="Times New Roman" w:hAnsi="Times New Roman"/>
          <w:color w:val="000000" w:themeColor="text1"/>
          <w:sz w:val="24"/>
          <w:szCs w:val="24"/>
        </w:rPr>
        <w:t xml:space="preserve"> (</w:t>
      </w:r>
      <w:proofErr w:type="spellStart"/>
      <w:r w:rsidRPr="000F60CD">
        <w:rPr>
          <w:rFonts w:ascii="Times New Roman" w:hAnsi="Times New Roman"/>
          <w:color w:val="000000" w:themeColor="text1"/>
          <w:sz w:val="24"/>
          <w:szCs w:val="24"/>
        </w:rPr>
        <w:t>OD</w:t>
      </w:r>
      <w:r w:rsidRPr="000F60CD">
        <w:rPr>
          <w:rFonts w:ascii="Times New Roman" w:hAnsi="Times New Roman"/>
          <w:color w:val="000000" w:themeColor="text1"/>
          <w:sz w:val="24"/>
          <w:szCs w:val="24"/>
          <w:vertAlign w:val="subscript"/>
        </w:rPr>
        <w:t>600</w:t>
      </w:r>
      <w:proofErr w:type="spellEnd"/>
      <w:r w:rsidRPr="000F60CD">
        <w:rPr>
          <w:rFonts w:ascii="Times New Roman" w:hAnsi="Times New Roman" w:hint="eastAsia"/>
          <w:color w:val="000000" w:themeColor="text1"/>
          <w:sz w:val="24"/>
          <w:szCs w:val="24"/>
          <w:vertAlign w:val="subscript"/>
        </w:rPr>
        <w:t xml:space="preserve"> </w:t>
      </w:r>
      <w:r w:rsidRPr="000F60CD">
        <w:rPr>
          <w:rFonts w:ascii="Times New Roman" w:hAnsi="Times New Roman"/>
          <w:color w:val="000000" w:themeColor="text1"/>
          <w:sz w:val="24"/>
          <w:szCs w:val="24"/>
        </w:rPr>
        <w:t>=</w:t>
      </w:r>
      <w:r w:rsidRPr="000F60CD">
        <w:rPr>
          <w:rFonts w:ascii="Times New Roman" w:hAnsi="Times New Roman" w:hint="eastAsia"/>
          <w:color w:val="000000" w:themeColor="text1"/>
          <w:sz w:val="24"/>
          <w:szCs w:val="24"/>
        </w:rPr>
        <w:t xml:space="preserve"> </w:t>
      </w:r>
      <w:r w:rsidRPr="000F60CD">
        <w:rPr>
          <w:rFonts w:ascii="Times New Roman" w:hAnsi="Times New Roman"/>
          <w:color w:val="000000" w:themeColor="text1"/>
          <w:sz w:val="24"/>
          <w:szCs w:val="24"/>
        </w:rPr>
        <w:t>0.</w:t>
      </w:r>
      <w:r w:rsidRPr="000F60CD">
        <w:rPr>
          <w:rFonts w:ascii="Times New Roman" w:hAnsi="Times New Roman" w:hint="eastAsia"/>
          <w:color w:val="000000" w:themeColor="text1"/>
          <w:sz w:val="24"/>
          <w:szCs w:val="24"/>
        </w:rPr>
        <w:t>05</w:t>
      </w:r>
      <w:r w:rsidRPr="000F60CD">
        <w:rPr>
          <w:rFonts w:ascii="Times New Roman" w:hAnsi="Times New Roman"/>
          <w:color w:val="000000" w:themeColor="text1"/>
          <w:sz w:val="24"/>
          <w:szCs w:val="24"/>
        </w:rPr>
        <w:t>, 0.</w:t>
      </w:r>
      <w:r w:rsidRPr="000F60CD">
        <w:rPr>
          <w:rFonts w:ascii="Times New Roman" w:hAnsi="Times New Roman" w:hint="eastAsia"/>
          <w:color w:val="000000" w:themeColor="text1"/>
          <w:sz w:val="24"/>
          <w:szCs w:val="24"/>
        </w:rPr>
        <w:t>1</w:t>
      </w:r>
      <w:r w:rsidRPr="000F60CD">
        <w:rPr>
          <w:rFonts w:ascii="Times New Roman" w:hAnsi="Times New Roman"/>
          <w:color w:val="000000" w:themeColor="text1"/>
          <w:sz w:val="24"/>
          <w:szCs w:val="24"/>
        </w:rPr>
        <w:t>, 0.</w:t>
      </w:r>
      <w:r w:rsidRPr="000F60CD">
        <w:rPr>
          <w:rFonts w:ascii="Times New Roman" w:hAnsi="Times New Roman" w:hint="eastAsia"/>
          <w:color w:val="000000" w:themeColor="text1"/>
          <w:sz w:val="24"/>
          <w:szCs w:val="24"/>
        </w:rPr>
        <w:t>2</w:t>
      </w:r>
      <w:r w:rsidRPr="000F60CD">
        <w:rPr>
          <w:rFonts w:ascii="Times New Roman" w:hAnsi="Times New Roman"/>
          <w:color w:val="000000" w:themeColor="text1"/>
          <w:sz w:val="24"/>
          <w:szCs w:val="24"/>
        </w:rPr>
        <w:t>, 0.</w:t>
      </w:r>
      <w:r w:rsidRPr="000F60CD">
        <w:rPr>
          <w:rFonts w:ascii="Times New Roman" w:hAnsi="Times New Roman" w:hint="eastAsia"/>
          <w:color w:val="000000" w:themeColor="text1"/>
          <w:sz w:val="24"/>
          <w:szCs w:val="24"/>
        </w:rPr>
        <w:t>3</w:t>
      </w:r>
      <w:r w:rsidRPr="000F60CD">
        <w:rPr>
          <w:rFonts w:ascii="Times New Roman" w:hAnsi="Times New Roman"/>
          <w:color w:val="000000" w:themeColor="text1"/>
          <w:sz w:val="24"/>
          <w:szCs w:val="24"/>
        </w:rPr>
        <w:t>,</w:t>
      </w:r>
      <w:r w:rsidRPr="000F60CD">
        <w:rPr>
          <w:rFonts w:ascii="Times New Roman" w:hAnsi="Times New Roman" w:hint="eastAsia"/>
          <w:color w:val="000000" w:themeColor="text1"/>
          <w:sz w:val="24"/>
          <w:szCs w:val="24"/>
        </w:rPr>
        <w:t xml:space="preserve"> 0.4, and 0.5</w:t>
      </w:r>
      <w:r w:rsidRPr="000F60CD">
        <w:rPr>
          <w:rFonts w:ascii="Times New Roman" w:hAnsi="Times New Roman"/>
          <w:color w:val="000000" w:themeColor="text1"/>
          <w:sz w:val="24"/>
          <w:szCs w:val="24"/>
        </w:rPr>
        <w:t>).</w:t>
      </w:r>
    </w:p>
    <w:p w:rsidR="00B22F30" w:rsidRPr="00B22F30" w:rsidRDefault="00B22F30" w:rsidP="00AE34CA">
      <w:pPr>
        <w:jc w:val="center"/>
        <w:rPr>
          <w:rFonts w:ascii="Times New Roman" w:hAnsi="Times New Roman"/>
          <w:color w:val="000000" w:themeColor="text1"/>
          <w:sz w:val="24"/>
          <w:szCs w:val="24"/>
        </w:rPr>
      </w:pPr>
    </w:p>
    <w:p w:rsidR="00B22F30" w:rsidRPr="00B22F30" w:rsidRDefault="00B22F30" w:rsidP="00AE34CA">
      <w:pPr>
        <w:jc w:val="center"/>
        <w:rPr>
          <w:rFonts w:ascii="Times New Roman" w:hAnsi="Times New Roman"/>
          <w:color w:val="000000" w:themeColor="text1"/>
          <w:sz w:val="24"/>
          <w:szCs w:val="24"/>
        </w:rPr>
      </w:pPr>
    </w:p>
    <w:p w:rsidR="006A00E4" w:rsidRDefault="006A00E4" w:rsidP="00AE34CA">
      <w:pPr>
        <w:autoSpaceDE w:val="0"/>
        <w:autoSpaceDN w:val="0"/>
        <w:adjustRightInd w:val="0"/>
        <w:jc w:val="center"/>
        <w:rPr>
          <w:rFonts w:ascii="Times New Roman" w:hAnsi="Times New Roman"/>
          <w:color w:val="000000" w:themeColor="text1"/>
          <w:sz w:val="24"/>
          <w:szCs w:val="24"/>
        </w:rPr>
      </w:pPr>
    </w:p>
    <w:p w:rsidR="006E5D4F" w:rsidRPr="006E5D4F" w:rsidRDefault="006A00E4" w:rsidP="00AE34CA">
      <w:pPr>
        <w:autoSpaceDE w:val="0"/>
        <w:autoSpaceDN w:val="0"/>
        <w:adjustRightInd w:val="0"/>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n-US"/>
        </w:rPr>
        <w:drawing>
          <wp:inline distT="0" distB="0" distL="0" distR="0">
            <wp:extent cx="5400000" cy="1487288"/>
            <wp:effectExtent l="0" t="0" r="0" b="0"/>
            <wp:docPr id="6" name="图片 6" descr="C:\Users\JCDN\Desktop\0.5菌二维图\未选取的理由.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DN\Desktop\0.5菌二维图\未选取的理由.tif"/>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00" cy="1487288"/>
                    </a:xfrm>
                    <a:prstGeom prst="rect">
                      <a:avLst/>
                    </a:prstGeom>
                    <a:noFill/>
                    <a:ln>
                      <a:noFill/>
                    </a:ln>
                  </pic:spPr>
                </pic:pic>
              </a:graphicData>
            </a:graphic>
          </wp:inline>
        </w:drawing>
      </w:r>
    </w:p>
    <w:p w:rsidR="00336883" w:rsidRDefault="00336883" w:rsidP="00ED3D8D">
      <w:pPr>
        <w:autoSpaceDE w:val="0"/>
        <w:autoSpaceDN w:val="0"/>
        <w:adjustRightInd w:val="0"/>
        <w:spacing w:line="480" w:lineRule="auto"/>
        <w:rPr>
          <w:rFonts w:ascii="Times New Roman" w:hAnsi="Times New Roman"/>
          <w:sz w:val="24"/>
          <w:szCs w:val="24"/>
        </w:rPr>
      </w:pPr>
      <w:r w:rsidRPr="004E6903">
        <w:rPr>
          <w:rFonts w:ascii="Times New Roman" w:hAnsi="Times New Roman" w:cs="Times New Roman"/>
          <w:b/>
          <w:sz w:val="24"/>
          <w:szCs w:val="24"/>
        </w:rPr>
        <w:t xml:space="preserve">Figure </w:t>
      </w:r>
      <w:r w:rsidR="00713E54" w:rsidRPr="004E6903">
        <w:rPr>
          <w:rFonts w:ascii="Times New Roman" w:hAnsi="Times New Roman" w:cs="Times New Roman"/>
          <w:b/>
          <w:sz w:val="24"/>
          <w:szCs w:val="24"/>
        </w:rPr>
        <w:t>S</w:t>
      </w:r>
      <w:r w:rsidR="00713E54">
        <w:rPr>
          <w:rFonts w:ascii="Times New Roman" w:hAnsi="Times New Roman" w:cs="Times New Roman" w:hint="eastAsia"/>
          <w:b/>
          <w:sz w:val="24"/>
          <w:szCs w:val="24"/>
        </w:rPr>
        <w:t>11</w:t>
      </w:r>
      <w:r w:rsidR="00713E54" w:rsidRPr="004E6903">
        <w:rPr>
          <w:rFonts w:ascii="Times New Roman" w:hAnsi="Times New Roman" w:cs="Times New Roman"/>
          <w:sz w:val="24"/>
          <w:szCs w:val="24"/>
        </w:rPr>
        <w:t xml:space="preserve"> </w:t>
      </w:r>
      <w:r w:rsidRPr="004E6903">
        <w:rPr>
          <w:rFonts w:ascii="Times New Roman" w:hAnsi="Times New Roman" w:cs="Times New Roman"/>
          <w:sz w:val="24"/>
          <w:szCs w:val="24"/>
        </w:rPr>
        <w:t xml:space="preserve">Canonical score plot for bacteria discrimination based on sensor array of (A) </w:t>
      </w:r>
      <w:proofErr w:type="spellStart"/>
      <w:r w:rsidRPr="004D371C">
        <w:rPr>
          <w:rFonts w:ascii="Times New Roman" w:hAnsi="Times New Roman"/>
          <w:sz w:val="24"/>
          <w:szCs w:val="24"/>
        </w:rPr>
        <w:t>UCNPs@</w:t>
      </w:r>
      <w:r w:rsidRPr="004D371C">
        <w:rPr>
          <w:rFonts w:ascii="Times New Roman" w:hAnsi="Times New Roman" w:hint="eastAsia"/>
          <w:sz w:val="24"/>
          <w:szCs w:val="24"/>
        </w:rPr>
        <w:t>COPs</w:t>
      </w:r>
      <w:proofErr w:type="spellEnd"/>
      <w:r w:rsidRPr="004D371C">
        <w:rPr>
          <w:rFonts w:ascii="Times New Roman" w:hAnsi="Times New Roman" w:hint="eastAsia"/>
          <w:sz w:val="24"/>
          <w:szCs w:val="24"/>
        </w:rPr>
        <w:t xml:space="preserve"> 1</w:t>
      </w:r>
      <w:r>
        <w:rPr>
          <w:rFonts w:ascii="Times New Roman" w:hAnsi="Times New Roman" w:hint="eastAsia"/>
          <w:sz w:val="24"/>
          <w:szCs w:val="24"/>
        </w:rPr>
        <w:t xml:space="preserve"> +</w:t>
      </w:r>
      <w:r w:rsidRPr="004D371C">
        <w:rPr>
          <w:rFonts w:ascii="Times New Roman" w:hAnsi="Times New Roman"/>
          <w:sz w:val="24"/>
          <w:szCs w:val="24"/>
        </w:rPr>
        <w:t xml:space="preserve"> </w:t>
      </w:r>
      <w:proofErr w:type="spellStart"/>
      <w:r w:rsidRPr="004D371C">
        <w:rPr>
          <w:rFonts w:ascii="Times New Roman" w:hAnsi="Times New Roman"/>
          <w:sz w:val="24"/>
          <w:szCs w:val="24"/>
        </w:rPr>
        <w:t>UCNPs@</w:t>
      </w:r>
      <w:r w:rsidRPr="004D371C">
        <w:rPr>
          <w:rFonts w:ascii="Times New Roman" w:hAnsi="Times New Roman" w:hint="eastAsia"/>
          <w:sz w:val="24"/>
          <w:szCs w:val="24"/>
        </w:rPr>
        <w:t>COPs</w:t>
      </w:r>
      <w:proofErr w:type="spellEnd"/>
      <w:r w:rsidRPr="004D371C">
        <w:rPr>
          <w:rFonts w:ascii="Times New Roman" w:hAnsi="Times New Roman" w:hint="eastAsia"/>
          <w:sz w:val="24"/>
          <w:szCs w:val="24"/>
        </w:rPr>
        <w:t xml:space="preserve"> 2</w:t>
      </w:r>
      <w:r w:rsidRPr="004D371C">
        <w:rPr>
          <w:rFonts w:ascii="Times New Roman" w:hAnsi="Times New Roman"/>
          <w:sz w:val="24"/>
          <w:szCs w:val="24"/>
        </w:rPr>
        <w:t>, (</w:t>
      </w:r>
      <w:r w:rsidRPr="004D371C">
        <w:rPr>
          <w:rFonts w:ascii="Times New Roman" w:hAnsi="Times New Roman" w:hint="eastAsia"/>
          <w:sz w:val="24"/>
          <w:szCs w:val="24"/>
        </w:rPr>
        <w:t>B</w:t>
      </w:r>
      <w:r w:rsidRPr="004D371C">
        <w:rPr>
          <w:rFonts w:ascii="Times New Roman" w:hAnsi="Times New Roman"/>
          <w:sz w:val="24"/>
          <w:szCs w:val="24"/>
        </w:rPr>
        <w:t xml:space="preserve">) </w:t>
      </w:r>
      <w:proofErr w:type="spellStart"/>
      <w:r w:rsidRPr="004D371C">
        <w:rPr>
          <w:rFonts w:ascii="Times New Roman" w:hAnsi="Times New Roman"/>
          <w:sz w:val="24"/>
          <w:szCs w:val="24"/>
        </w:rPr>
        <w:t>UCNPs@</w:t>
      </w:r>
      <w:r w:rsidRPr="004D371C">
        <w:rPr>
          <w:rFonts w:ascii="Times New Roman" w:hAnsi="Times New Roman" w:hint="eastAsia"/>
          <w:sz w:val="24"/>
          <w:szCs w:val="24"/>
        </w:rPr>
        <w:t>COPs</w:t>
      </w:r>
      <w:proofErr w:type="spellEnd"/>
      <w:r w:rsidRPr="004D371C">
        <w:rPr>
          <w:rFonts w:ascii="Times New Roman" w:hAnsi="Times New Roman" w:hint="eastAsia"/>
          <w:sz w:val="24"/>
          <w:szCs w:val="24"/>
        </w:rPr>
        <w:t xml:space="preserve"> 1</w:t>
      </w:r>
      <w:r>
        <w:rPr>
          <w:rFonts w:ascii="Times New Roman" w:hAnsi="Times New Roman" w:hint="eastAsia"/>
          <w:sz w:val="24"/>
          <w:szCs w:val="24"/>
        </w:rPr>
        <w:t xml:space="preserve"> + </w:t>
      </w:r>
      <w:proofErr w:type="spellStart"/>
      <w:r w:rsidRPr="004D371C">
        <w:rPr>
          <w:rFonts w:ascii="Times New Roman" w:hAnsi="Times New Roman"/>
          <w:sz w:val="24"/>
          <w:szCs w:val="24"/>
        </w:rPr>
        <w:t>UCNPs@</w:t>
      </w:r>
      <w:r>
        <w:rPr>
          <w:rFonts w:ascii="Times New Roman" w:hAnsi="Times New Roman" w:hint="eastAsia"/>
          <w:sz w:val="24"/>
          <w:szCs w:val="24"/>
        </w:rPr>
        <w:t>COPs</w:t>
      </w:r>
      <w:proofErr w:type="spellEnd"/>
      <w:r>
        <w:rPr>
          <w:rFonts w:ascii="Times New Roman" w:hAnsi="Times New Roman" w:hint="eastAsia"/>
          <w:sz w:val="24"/>
          <w:szCs w:val="24"/>
        </w:rPr>
        <w:t xml:space="preserve"> 3</w:t>
      </w:r>
      <w:r w:rsidRPr="004D371C">
        <w:rPr>
          <w:rFonts w:ascii="Times New Roman" w:hAnsi="Times New Roman"/>
          <w:sz w:val="24"/>
          <w:szCs w:val="24"/>
        </w:rPr>
        <w:t>,</w:t>
      </w:r>
      <w:r w:rsidRPr="004D371C">
        <w:rPr>
          <w:rFonts w:ascii="Times New Roman" w:hAnsi="Times New Roman" w:hint="eastAsia"/>
          <w:sz w:val="24"/>
          <w:szCs w:val="24"/>
        </w:rPr>
        <w:t xml:space="preserve"> and</w:t>
      </w:r>
      <w:r w:rsidRPr="004D371C">
        <w:rPr>
          <w:rFonts w:ascii="Times New Roman" w:hAnsi="Times New Roman"/>
          <w:sz w:val="24"/>
          <w:szCs w:val="24"/>
        </w:rPr>
        <w:t xml:space="preserve"> (</w:t>
      </w:r>
      <w:r w:rsidRPr="004D371C">
        <w:rPr>
          <w:rFonts w:ascii="Times New Roman" w:hAnsi="Times New Roman" w:hint="eastAsia"/>
          <w:sz w:val="24"/>
          <w:szCs w:val="24"/>
        </w:rPr>
        <w:t>C</w:t>
      </w:r>
      <w:r w:rsidRPr="004D371C">
        <w:rPr>
          <w:rFonts w:ascii="Times New Roman" w:hAnsi="Times New Roman"/>
          <w:sz w:val="24"/>
          <w:szCs w:val="24"/>
        </w:rPr>
        <w:t xml:space="preserve">) </w:t>
      </w:r>
      <w:proofErr w:type="spellStart"/>
      <w:r w:rsidRPr="004D371C">
        <w:rPr>
          <w:rFonts w:ascii="Times New Roman" w:hAnsi="Times New Roman"/>
          <w:sz w:val="24"/>
          <w:szCs w:val="24"/>
        </w:rPr>
        <w:t>UCNPs@</w:t>
      </w:r>
      <w:r w:rsidRPr="004D371C">
        <w:rPr>
          <w:rFonts w:ascii="Times New Roman" w:hAnsi="Times New Roman" w:hint="eastAsia"/>
          <w:sz w:val="24"/>
          <w:szCs w:val="24"/>
        </w:rPr>
        <w:t>COPs</w:t>
      </w:r>
      <w:proofErr w:type="spellEnd"/>
      <w:r w:rsidRPr="004D371C">
        <w:rPr>
          <w:rFonts w:ascii="Times New Roman" w:hAnsi="Times New Roman" w:hint="eastAsia"/>
          <w:sz w:val="24"/>
          <w:szCs w:val="24"/>
        </w:rPr>
        <w:t xml:space="preserve"> </w:t>
      </w:r>
      <w:r>
        <w:rPr>
          <w:rFonts w:ascii="Times New Roman" w:hAnsi="Times New Roman" w:hint="eastAsia"/>
          <w:sz w:val="24"/>
          <w:szCs w:val="24"/>
        </w:rPr>
        <w:t xml:space="preserve">2 + </w:t>
      </w:r>
      <w:proofErr w:type="spellStart"/>
      <w:r w:rsidRPr="004D371C">
        <w:rPr>
          <w:rFonts w:ascii="Times New Roman" w:hAnsi="Times New Roman"/>
          <w:sz w:val="24"/>
          <w:szCs w:val="24"/>
        </w:rPr>
        <w:t>UCNPs@</w:t>
      </w:r>
      <w:r>
        <w:rPr>
          <w:rFonts w:ascii="Times New Roman" w:hAnsi="Times New Roman" w:hint="eastAsia"/>
          <w:sz w:val="24"/>
          <w:szCs w:val="24"/>
        </w:rPr>
        <w:t>COPs</w:t>
      </w:r>
      <w:proofErr w:type="spellEnd"/>
      <w:r>
        <w:rPr>
          <w:rFonts w:ascii="Times New Roman" w:hAnsi="Times New Roman" w:hint="eastAsia"/>
          <w:sz w:val="24"/>
          <w:szCs w:val="24"/>
        </w:rPr>
        <w:t xml:space="preserve"> 3</w:t>
      </w:r>
      <w:r w:rsidRPr="004D371C">
        <w:rPr>
          <w:rFonts w:ascii="Times New Roman" w:hAnsi="Times New Roman" w:hint="eastAsia"/>
          <w:sz w:val="24"/>
          <w:szCs w:val="24"/>
        </w:rPr>
        <w:t>.</w:t>
      </w:r>
    </w:p>
    <w:p w:rsidR="007A1346" w:rsidRDefault="007A1346" w:rsidP="00ED3D8D">
      <w:pPr>
        <w:autoSpaceDE w:val="0"/>
        <w:autoSpaceDN w:val="0"/>
        <w:adjustRightInd w:val="0"/>
        <w:spacing w:line="480" w:lineRule="auto"/>
        <w:rPr>
          <w:rFonts w:ascii="Times New Roman" w:hAnsi="Times New Roman"/>
          <w:sz w:val="24"/>
          <w:szCs w:val="24"/>
        </w:rPr>
      </w:pPr>
      <w:r w:rsidRPr="008808B1">
        <w:rPr>
          <w:rFonts w:ascii="Times New Roman" w:hAnsi="Times New Roman"/>
          <w:noProof/>
          <w:sz w:val="24"/>
          <w:szCs w:val="24"/>
          <w:lang w:eastAsia="en-US"/>
        </w:rPr>
        <w:lastRenderedPageBreak/>
        <w:drawing>
          <wp:inline distT="0" distB="0" distL="0" distR="0">
            <wp:extent cx="5274310" cy="1391927"/>
            <wp:effectExtent l="0" t="0" r="2540" b="0"/>
            <wp:docPr id="7" name="图片 7" descr="E:\重要文件夹\3.0-阵列文章预写\投稿准备\细菌阵列-整理实验数据\4.5大肠-金葡实际样中\大肠-金葡-实际样中-水-奶-肉.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要文件夹\3.0-阵列文章预写\投稿准备\细菌阵列-整理实验数据\4.5大肠-金葡实际样中\大肠-金葡-实际样中-水-奶-肉.tif"/>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1391927"/>
                    </a:xfrm>
                    <a:prstGeom prst="rect">
                      <a:avLst/>
                    </a:prstGeom>
                    <a:noFill/>
                    <a:ln>
                      <a:noFill/>
                    </a:ln>
                  </pic:spPr>
                </pic:pic>
              </a:graphicData>
            </a:graphic>
          </wp:inline>
        </w:drawing>
      </w:r>
    </w:p>
    <w:p w:rsidR="007A1346" w:rsidRDefault="007A1346" w:rsidP="007A1346">
      <w:pPr>
        <w:spacing w:line="480" w:lineRule="auto"/>
        <w:rPr>
          <w:rFonts w:ascii="Times New Roman" w:hAnsi="Times New Roman"/>
          <w:sz w:val="24"/>
          <w:szCs w:val="24"/>
        </w:rPr>
      </w:pPr>
      <w:r w:rsidRPr="00CD5C59">
        <w:rPr>
          <w:rFonts w:ascii="Times New Roman" w:hAnsi="Times New Roman" w:cs="Times New Roman"/>
          <w:b/>
          <w:kern w:val="0"/>
          <w:sz w:val="24"/>
          <w:szCs w:val="24"/>
        </w:rPr>
        <w:t xml:space="preserve">Figure </w:t>
      </w:r>
      <w:r>
        <w:rPr>
          <w:rFonts w:ascii="Times New Roman" w:hAnsi="Times New Roman" w:cs="Times New Roman" w:hint="eastAsia"/>
          <w:b/>
          <w:kern w:val="0"/>
          <w:sz w:val="24"/>
          <w:szCs w:val="24"/>
        </w:rPr>
        <w:t>S1</w:t>
      </w:r>
      <w:r w:rsidR="00713E54">
        <w:rPr>
          <w:rFonts w:ascii="Times New Roman" w:hAnsi="Times New Roman" w:cs="Times New Roman" w:hint="eastAsia"/>
          <w:b/>
          <w:kern w:val="0"/>
          <w:sz w:val="24"/>
          <w:szCs w:val="24"/>
        </w:rPr>
        <w:t>2</w:t>
      </w:r>
      <w:r w:rsidRPr="00CD5C59">
        <w:rPr>
          <w:rFonts w:ascii="Times New Roman" w:hAnsi="Times New Roman"/>
          <w:sz w:val="24"/>
          <w:szCs w:val="24"/>
        </w:rPr>
        <w:t xml:space="preserve"> Canonical score plot for the </w:t>
      </w:r>
      <w:proofErr w:type="spellStart"/>
      <w:r w:rsidRPr="00CD5C59">
        <w:rPr>
          <w:rFonts w:ascii="Times New Roman" w:hAnsi="Times New Roman"/>
          <w:sz w:val="24"/>
          <w:szCs w:val="24"/>
        </w:rPr>
        <w:t>UCNPs@COPs</w:t>
      </w:r>
      <w:proofErr w:type="spellEnd"/>
      <w:r w:rsidRPr="00CD5C59">
        <w:rPr>
          <w:rFonts w:ascii="Times New Roman" w:hAnsi="Times New Roman"/>
          <w:sz w:val="24"/>
          <w:szCs w:val="24"/>
        </w:rPr>
        <w:t>-based fluorescent sensor array against</w:t>
      </w:r>
      <w:r w:rsidRPr="00CD5C59">
        <w:rPr>
          <w:rFonts w:ascii="Times New Roman" w:hAnsi="Times New Roman" w:hint="eastAsia"/>
          <w:sz w:val="24"/>
          <w:szCs w:val="24"/>
        </w:rPr>
        <w:t xml:space="preserve"> </w:t>
      </w:r>
      <w:r w:rsidRPr="00CD5C59">
        <w:rPr>
          <w:rFonts w:ascii="Times New Roman" w:hAnsi="Times New Roman"/>
          <w:sz w:val="24"/>
          <w:szCs w:val="24"/>
        </w:rPr>
        <w:t xml:space="preserve">the bacteria mixtures of </w:t>
      </w:r>
      <w:r w:rsidRPr="00CD5C59">
        <w:rPr>
          <w:rFonts w:ascii="Times New Roman" w:hAnsi="Times New Roman"/>
          <w:i/>
          <w:sz w:val="24"/>
          <w:szCs w:val="24"/>
        </w:rPr>
        <w:t>E. coli</w:t>
      </w:r>
      <w:r w:rsidRPr="00CD5C59">
        <w:rPr>
          <w:rFonts w:ascii="Times New Roman" w:hAnsi="Times New Roman"/>
          <w:sz w:val="24"/>
          <w:szCs w:val="24"/>
        </w:rPr>
        <w:t xml:space="preserve"> and </w:t>
      </w:r>
      <w:r w:rsidRPr="00CD5C59">
        <w:rPr>
          <w:rFonts w:ascii="Times New Roman" w:hAnsi="Times New Roman"/>
          <w:i/>
          <w:sz w:val="24"/>
          <w:szCs w:val="24"/>
        </w:rPr>
        <w:t>S. aureus</w:t>
      </w:r>
      <w:r w:rsidRPr="00CD5C59">
        <w:rPr>
          <w:rFonts w:ascii="Times New Roman" w:hAnsi="Times New Roman"/>
          <w:sz w:val="24"/>
          <w:szCs w:val="24"/>
        </w:rPr>
        <w:t xml:space="preserve"> with different</w:t>
      </w:r>
      <w:r w:rsidRPr="00CD5C59">
        <w:rPr>
          <w:rFonts w:ascii="Times New Roman" w:hAnsi="Times New Roman" w:hint="eastAsia"/>
          <w:sz w:val="24"/>
          <w:szCs w:val="24"/>
        </w:rPr>
        <w:t xml:space="preserve"> </w:t>
      </w:r>
      <w:r w:rsidRPr="00CD5C59">
        <w:rPr>
          <w:rFonts w:ascii="Times New Roman" w:hAnsi="Times New Roman"/>
          <w:sz w:val="24"/>
          <w:szCs w:val="24"/>
        </w:rPr>
        <w:t>ratios (10</w:t>
      </w:r>
      <w:r w:rsidRPr="00CD5C59">
        <w:rPr>
          <w:rFonts w:ascii="Times New Roman" w:hAnsi="Times New Roman" w:hint="eastAsia"/>
          <w:sz w:val="24"/>
          <w:szCs w:val="24"/>
        </w:rPr>
        <w:t>0:</w:t>
      </w:r>
      <w:r w:rsidRPr="00CD5C59">
        <w:rPr>
          <w:rFonts w:ascii="Times New Roman" w:hAnsi="Times New Roman"/>
          <w:sz w:val="24"/>
          <w:szCs w:val="24"/>
        </w:rPr>
        <w:t xml:space="preserve">0, </w:t>
      </w:r>
      <w:r w:rsidRPr="00CD5C59">
        <w:rPr>
          <w:rFonts w:ascii="Times New Roman" w:hAnsi="Times New Roman" w:hint="eastAsia"/>
          <w:sz w:val="24"/>
          <w:szCs w:val="24"/>
        </w:rPr>
        <w:t>80:20, 60:40, 50:50, 40:60, 20:80</w:t>
      </w:r>
      <w:r w:rsidRPr="00CD5C59">
        <w:rPr>
          <w:rFonts w:ascii="Times New Roman" w:hAnsi="Times New Roman"/>
          <w:sz w:val="24"/>
          <w:szCs w:val="24"/>
        </w:rPr>
        <w:t xml:space="preserve">, </w:t>
      </w:r>
      <w:r w:rsidRPr="00CD5C59">
        <w:rPr>
          <w:rFonts w:ascii="Times New Roman" w:hAnsi="Times New Roman" w:hint="eastAsia"/>
          <w:sz w:val="24"/>
          <w:szCs w:val="24"/>
        </w:rPr>
        <w:t xml:space="preserve">and </w:t>
      </w:r>
      <w:r w:rsidRPr="00CD5C59">
        <w:rPr>
          <w:rFonts w:ascii="Times New Roman" w:hAnsi="Times New Roman"/>
          <w:sz w:val="24"/>
          <w:szCs w:val="24"/>
        </w:rPr>
        <w:t>0</w:t>
      </w:r>
      <w:r w:rsidRPr="00CD5C59">
        <w:rPr>
          <w:rFonts w:ascii="Times New Roman" w:hAnsi="Times New Roman" w:hint="eastAsia"/>
          <w:sz w:val="24"/>
          <w:szCs w:val="24"/>
        </w:rPr>
        <w:t>:</w:t>
      </w:r>
      <w:r w:rsidRPr="00CD5C59">
        <w:rPr>
          <w:rFonts w:ascii="Times New Roman" w:hAnsi="Times New Roman"/>
          <w:sz w:val="24"/>
          <w:szCs w:val="24"/>
        </w:rPr>
        <w:t>10</w:t>
      </w:r>
      <w:r w:rsidRPr="00CD5C59">
        <w:rPr>
          <w:rFonts w:ascii="Times New Roman" w:hAnsi="Times New Roman" w:hint="eastAsia"/>
          <w:sz w:val="24"/>
          <w:szCs w:val="24"/>
        </w:rPr>
        <w:t>0</w:t>
      </w:r>
      <w:r w:rsidRPr="00CD5C59">
        <w:rPr>
          <w:rFonts w:ascii="Times New Roman" w:hAnsi="Times New Roman"/>
          <w:sz w:val="24"/>
          <w:szCs w:val="24"/>
        </w:rPr>
        <w:t>), respectively</w:t>
      </w:r>
      <w:r w:rsidR="00AA2CF4" w:rsidRPr="00AA2CF4">
        <w:rPr>
          <w:rFonts w:ascii="Times New Roman" w:hAnsi="Times New Roman"/>
          <w:sz w:val="24"/>
          <w:szCs w:val="24"/>
        </w:rPr>
        <w:t xml:space="preserve"> </w:t>
      </w:r>
      <w:r w:rsidR="002A6D4B">
        <w:rPr>
          <w:rFonts w:ascii="Times New Roman" w:hAnsi="Times New Roman" w:hint="eastAsia"/>
          <w:sz w:val="24"/>
          <w:szCs w:val="24"/>
        </w:rPr>
        <w:t>from</w:t>
      </w:r>
      <w:r w:rsidR="00AA2CF4" w:rsidRPr="00C3496D">
        <w:rPr>
          <w:rFonts w:ascii="Times New Roman" w:eastAsia="SimSun" w:hAnsi="Times New Roman" w:cs="Times New Roman"/>
          <w:kern w:val="0"/>
          <w:sz w:val="24"/>
          <w:szCs w:val="24"/>
          <w:lang w:val="en-GB"/>
        </w:rPr>
        <w:t xml:space="preserve"> </w:t>
      </w:r>
      <w:r w:rsidR="00AA2CF4">
        <w:rPr>
          <w:rFonts w:ascii="Times New Roman" w:eastAsia="SimSun" w:hAnsi="Times New Roman" w:cs="Times New Roman" w:hint="eastAsia"/>
          <w:kern w:val="0"/>
          <w:sz w:val="24"/>
          <w:szCs w:val="24"/>
          <w:lang w:val="en-GB"/>
        </w:rPr>
        <w:t xml:space="preserve">(A) tap water, (B) milk </w:t>
      </w:r>
      <w:r w:rsidR="00AA2CF4">
        <w:rPr>
          <w:rFonts w:ascii="Times New Roman" w:eastAsia="SimSun" w:hAnsi="Times New Roman" w:cs="Times New Roman"/>
          <w:kern w:val="0"/>
          <w:sz w:val="24"/>
          <w:szCs w:val="24"/>
          <w:lang w:val="en-GB"/>
        </w:rPr>
        <w:t>and</w:t>
      </w:r>
      <w:r w:rsidR="00AA2CF4">
        <w:rPr>
          <w:rFonts w:ascii="Times New Roman" w:eastAsia="SimSun" w:hAnsi="Times New Roman" w:cs="Times New Roman" w:hint="eastAsia"/>
          <w:kern w:val="0"/>
          <w:sz w:val="24"/>
          <w:szCs w:val="24"/>
          <w:lang w:val="en-GB"/>
        </w:rPr>
        <w:t xml:space="preserve"> (C) </w:t>
      </w:r>
      <w:r w:rsidR="002A6D4B">
        <w:rPr>
          <w:rFonts w:ascii="Times New Roman" w:eastAsia="SimSun" w:hAnsi="Times New Roman" w:cs="Times New Roman"/>
          <w:color w:val="000000" w:themeColor="text1"/>
          <w:kern w:val="0"/>
          <w:sz w:val="24"/>
          <w:szCs w:val="24"/>
          <w:lang w:val="en-GB"/>
        </w:rPr>
        <w:t>beef</w:t>
      </w:r>
      <w:r w:rsidRPr="00CD5C59">
        <w:rPr>
          <w:rFonts w:ascii="Times New Roman" w:hAnsi="Times New Roman"/>
          <w:sz w:val="24"/>
          <w:szCs w:val="24"/>
        </w:rPr>
        <w:t xml:space="preserve">. In each case, a bacteria concentration </w:t>
      </w:r>
      <w:r>
        <w:rPr>
          <w:rFonts w:ascii="Times New Roman" w:eastAsia="SimSun" w:hAnsi="Times New Roman" w:cs="Times New Roman" w:hint="eastAsia"/>
          <w:kern w:val="0"/>
          <w:sz w:val="24"/>
          <w:szCs w:val="24"/>
          <w:lang w:val="en-GB"/>
        </w:rPr>
        <w:t>(about 10</w:t>
      </w:r>
      <w:r w:rsidRPr="00FB7F67">
        <w:rPr>
          <w:rFonts w:ascii="Times New Roman" w:eastAsia="SimSun" w:hAnsi="Times New Roman" w:cs="Times New Roman" w:hint="eastAsia"/>
          <w:kern w:val="0"/>
          <w:sz w:val="24"/>
          <w:szCs w:val="24"/>
          <w:vertAlign w:val="superscript"/>
          <w:lang w:val="en-GB"/>
        </w:rPr>
        <w:t>6</w:t>
      </w:r>
      <w:r w:rsidRPr="00FB7F67">
        <w:rPr>
          <w:rFonts w:ascii="Times New Roman" w:hAnsi="Times New Roman" w:cs="Times New Roman" w:hint="eastAsia"/>
          <w:kern w:val="0"/>
          <w:sz w:val="24"/>
          <w:szCs w:val="21"/>
        </w:rPr>
        <w:t xml:space="preserve"> </w:t>
      </w:r>
      <w:r w:rsidRPr="007F664E">
        <w:rPr>
          <w:rFonts w:ascii="Times New Roman" w:hAnsi="Times New Roman" w:cs="Times New Roman" w:hint="eastAsia"/>
          <w:kern w:val="0"/>
          <w:sz w:val="24"/>
          <w:szCs w:val="21"/>
        </w:rPr>
        <w:t>cfu mL</w:t>
      </w:r>
      <w:r w:rsidRPr="007F664E">
        <w:rPr>
          <w:rFonts w:ascii="Times New Roman" w:hAnsi="Times New Roman" w:cs="Times New Roman" w:hint="eastAsia"/>
          <w:kern w:val="0"/>
          <w:sz w:val="24"/>
          <w:szCs w:val="21"/>
          <w:vertAlign w:val="superscript"/>
        </w:rPr>
        <w:t>-1</w:t>
      </w:r>
      <w:r>
        <w:rPr>
          <w:rFonts w:ascii="Times New Roman" w:eastAsia="SimSun" w:hAnsi="Times New Roman" w:cs="Times New Roman" w:hint="eastAsia"/>
          <w:kern w:val="0"/>
          <w:sz w:val="24"/>
          <w:szCs w:val="24"/>
          <w:lang w:val="en-GB"/>
        </w:rPr>
        <w:t>)</w:t>
      </w:r>
      <w:r w:rsidRPr="00CD5C59">
        <w:rPr>
          <w:rFonts w:ascii="Times New Roman" w:hAnsi="Times New Roman" w:hint="eastAsia"/>
          <w:sz w:val="24"/>
          <w:szCs w:val="24"/>
        </w:rPr>
        <w:t xml:space="preserve"> </w:t>
      </w:r>
      <w:r w:rsidRPr="00CD5C59">
        <w:rPr>
          <w:rFonts w:ascii="Times New Roman" w:hAnsi="Times New Roman"/>
          <w:sz w:val="24"/>
          <w:szCs w:val="24"/>
        </w:rPr>
        <w:t>was used. Each point represents the response pattern for single bacterial</w:t>
      </w:r>
      <w:r w:rsidRPr="00CD5C59">
        <w:rPr>
          <w:rFonts w:ascii="Times New Roman" w:hAnsi="Times New Roman" w:hint="eastAsia"/>
          <w:sz w:val="24"/>
          <w:szCs w:val="24"/>
        </w:rPr>
        <w:t xml:space="preserve"> </w:t>
      </w:r>
      <w:r w:rsidRPr="00CD5C59">
        <w:rPr>
          <w:rFonts w:ascii="Times New Roman" w:hAnsi="Times New Roman"/>
          <w:sz w:val="24"/>
          <w:szCs w:val="24"/>
        </w:rPr>
        <w:t>mixture</w:t>
      </w:r>
      <w:r w:rsidRPr="00CD5C59">
        <w:rPr>
          <w:rFonts w:ascii="Times New Roman" w:hAnsi="Times New Roman" w:hint="eastAsia"/>
          <w:sz w:val="24"/>
          <w:szCs w:val="24"/>
        </w:rPr>
        <w:t>s</w:t>
      </w:r>
      <w:r w:rsidRPr="00CD5C59">
        <w:rPr>
          <w:rFonts w:ascii="Times New Roman" w:hAnsi="Times New Roman"/>
          <w:sz w:val="24"/>
          <w:szCs w:val="24"/>
        </w:rPr>
        <w:t xml:space="preserve"> to the array.</w:t>
      </w:r>
    </w:p>
    <w:p w:rsidR="00FE09C4" w:rsidRDefault="00FE09C4" w:rsidP="00ED3D8D">
      <w:pPr>
        <w:rPr>
          <w:rFonts w:ascii="Times New Roman" w:eastAsia="SimSun" w:hAnsi="Times New Roman" w:cs="Times New Roman"/>
          <w:kern w:val="0"/>
          <w:sz w:val="24"/>
          <w:szCs w:val="24"/>
          <w:lang w:val="en-GB"/>
        </w:rPr>
      </w:pPr>
      <w:proofErr w:type="gramStart"/>
      <w:r w:rsidRPr="009C0977">
        <w:rPr>
          <w:rFonts w:ascii="Times New Roman" w:hAnsi="Times New Roman" w:cs="Times New Roman"/>
          <w:b/>
          <w:sz w:val="24"/>
          <w:szCs w:val="24"/>
        </w:rPr>
        <w:t>Table S</w:t>
      </w:r>
      <w:r w:rsidRPr="009C0977">
        <w:rPr>
          <w:rFonts w:ascii="Times New Roman" w:hAnsi="Times New Roman" w:cs="Times New Roman" w:hint="eastAsia"/>
          <w:b/>
          <w:sz w:val="24"/>
          <w:szCs w:val="24"/>
        </w:rPr>
        <w:t>1</w:t>
      </w:r>
      <w:r w:rsidR="009C0977">
        <w:rPr>
          <w:rFonts w:ascii="Times New Roman" w:hAnsi="Times New Roman" w:cs="Times New Roman" w:hint="eastAsia"/>
          <w:sz w:val="24"/>
          <w:szCs w:val="24"/>
        </w:rPr>
        <w:t xml:space="preserve"> </w:t>
      </w:r>
      <w:r>
        <w:rPr>
          <w:rFonts w:ascii="Times New Roman" w:hAnsi="Times New Roman" w:cs="Times New Roman"/>
          <w:sz w:val="24"/>
          <w:szCs w:val="24"/>
        </w:rPr>
        <w:t xml:space="preserve">Synthesis of </w:t>
      </w:r>
      <w:r w:rsidRPr="00763B2A">
        <w:rPr>
          <w:rFonts w:ascii="Times New Roman" w:eastAsia="SimSun" w:hAnsi="Times New Roman" w:cs="Times New Roman"/>
          <w:kern w:val="0"/>
          <w:sz w:val="24"/>
          <w:szCs w:val="24"/>
          <w:lang w:val="en-GB" w:eastAsia="en-US"/>
        </w:rPr>
        <w:t>co-polymer</w:t>
      </w:r>
      <w:r w:rsidRPr="00763B2A">
        <w:rPr>
          <w:rFonts w:ascii="Times New Roman" w:eastAsia="SimSun" w:hAnsi="Times New Roman" w:cs="Times New Roman" w:hint="eastAsia"/>
          <w:kern w:val="0"/>
          <w:sz w:val="24"/>
          <w:szCs w:val="24"/>
          <w:lang w:val="en-GB"/>
        </w:rPr>
        <w:t>s</w:t>
      </w:r>
      <w:r>
        <w:rPr>
          <w:rFonts w:ascii="Times New Roman" w:eastAsia="SimSun" w:hAnsi="Times New Roman" w:cs="Times New Roman" w:hint="eastAsia"/>
          <w:kern w:val="0"/>
          <w:sz w:val="24"/>
          <w:szCs w:val="24"/>
          <w:lang w:val="en-GB"/>
        </w:rPr>
        <w:t>.</w:t>
      </w:r>
      <w:proofErr w:type="gramEnd"/>
    </w:p>
    <w:p w:rsidR="00ED3D8D" w:rsidRDefault="00ED3D8D" w:rsidP="00ED3D8D">
      <w:pPr>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957"/>
        <w:gridCol w:w="2403"/>
        <w:gridCol w:w="1256"/>
        <w:gridCol w:w="1256"/>
        <w:gridCol w:w="990"/>
      </w:tblGrid>
      <w:tr w:rsidR="00FE09C4" w:rsidRPr="006204BA" w:rsidTr="00905923">
        <w:trPr>
          <w:trHeight w:val="283"/>
        </w:trPr>
        <w:tc>
          <w:tcPr>
            <w:tcW w:w="0" w:type="auto"/>
            <w:tcBorders>
              <w:top w:val="single" w:sz="8" w:space="0" w:color="auto"/>
              <w:bottom w:val="single" w:sz="8" w:space="0" w:color="auto"/>
            </w:tcBorders>
          </w:tcPr>
          <w:p w:rsidR="00FE09C4" w:rsidRP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rPr>
              <w:t>N</w:t>
            </w:r>
            <w:r w:rsidRPr="006204BA">
              <w:rPr>
                <w:rFonts w:ascii="Times New Roman" w:eastAsia="SimSun" w:hAnsi="Times New Roman" w:cs="Times New Roman" w:hint="eastAsia"/>
                <w:kern w:val="0"/>
                <w:sz w:val="24"/>
                <w:szCs w:val="18"/>
                <w:lang w:val="en-GB"/>
              </w:rPr>
              <w:t>ame</w:t>
            </w:r>
          </w:p>
        </w:tc>
        <w:tc>
          <w:tcPr>
            <w:tcW w:w="0" w:type="auto"/>
            <w:tcBorders>
              <w:top w:val="single" w:sz="8" w:space="0" w:color="auto"/>
              <w:bottom w:val="single" w:sz="8" w:space="0" w:color="auto"/>
            </w:tcBorders>
          </w:tcPr>
          <w:p w:rsidR="00FE09C4" w:rsidRPr="006204BA" w:rsidRDefault="00FE09C4" w:rsidP="00AE34CA">
            <w:pPr>
              <w:widowControl/>
              <w:jc w:val="center"/>
              <w:rPr>
                <w:rFonts w:ascii="Times New Roman" w:eastAsia="SimSun" w:hAnsi="Times New Roman" w:cs="Times New Roman"/>
                <w:kern w:val="0"/>
                <w:sz w:val="24"/>
                <w:szCs w:val="18"/>
                <w:lang w:val="en-GB" w:eastAsia="en-US"/>
              </w:rPr>
            </w:pPr>
            <w:r w:rsidRPr="006204BA">
              <w:rPr>
                <w:rFonts w:ascii="Times New Roman" w:eastAsia="SimSun" w:hAnsi="Times New Roman" w:cs="Times New Roman" w:hint="eastAsia"/>
                <w:kern w:val="0"/>
                <w:sz w:val="24"/>
                <w:szCs w:val="18"/>
                <w:lang w:val="en-GB"/>
              </w:rPr>
              <w:t>C</w:t>
            </w:r>
            <w:r w:rsidRPr="006204BA">
              <w:rPr>
                <w:rFonts w:ascii="Times New Roman" w:eastAsia="SimSun" w:hAnsi="Times New Roman" w:cs="Times New Roman"/>
                <w:kern w:val="0"/>
                <w:sz w:val="24"/>
                <w:szCs w:val="18"/>
                <w:lang w:val="en-GB" w:eastAsia="en-US"/>
              </w:rPr>
              <w:t>o-polymer</w:t>
            </w:r>
          </w:p>
        </w:tc>
        <w:tc>
          <w:tcPr>
            <w:tcW w:w="0" w:type="auto"/>
            <w:tcBorders>
              <w:top w:val="single" w:sz="8" w:space="0" w:color="auto"/>
              <w:bottom w:val="single" w:sz="8" w:space="0" w:color="auto"/>
            </w:tcBorders>
          </w:tcPr>
          <w:p w:rsid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eastAsia="en-US"/>
              </w:rPr>
              <w:t>Ligand</w:t>
            </w:r>
            <w:r w:rsidRPr="006204BA">
              <w:rPr>
                <w:rFonts w:ascii="Times New Roman" w:eastAsia="SimSun" w:hAnsi="Times New Roman" w:cs="Times New Roman" w:hint="eastAsia"/>
                <w:kern w:val="0"/>
                <w:sz w:val="24"/>
                <w:szCs w:val="18"/>
                <w:lang w:val="en-GB"/>
              </w:rPr>
              <w:t xml:space="preserve"> 1</w:t>
            </w:r>
          </w:p>
          <w:p w:rsidR="00FE09C4" w:rsidRP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hint="eastAsia"/>
                <w:kern w:val="0"/>
                <w:sz w:val="24"/>
                <w:szCs w:val="18"/>
                <w:lang w:val="en-GB"/>
              </w:rPr>
              <w:t>(</w:t>
            </w:r>
            <w:r w:rsidRPr="006204BA">
              <w:rPr>
                <w:rFonts w:ascii="Times New Roman" w:eastAsia="SimSun" w:hAnsi="Times New Roman" w:cs="Times New Roman"/>
                <w:kern w:val="0"/>
                <w:sz w:val="24"/>
                <w:szCs w:val="18"/>
                <w:lang w:val="en-GB"/>
              </w:rPr>
              <w:t>0.04 mM</w:t>
            </w:r>
            <w:r w:rsidRPr="006204BA">
              <w:rPr>
                <w:rFonts w:ascii="Times New Roman" w:eastAsia="SimSun" w:hAnsi="Times New Roman" w:cs="Times New Roman" w:hint="eastAsia"/>
                <w:kern w:val="0"/>
                <w:sz w:val="24"/>
                <w:szCs w:val="18"/>
                <w:lang w:val="en-GB"/>
              </w:rPr>
              <w:t>)</w:t>
            </w:r>
          </w:p>
        </w:tc>
        <w:tc>
          <w:tcPr>
            <w:tcW w:w="0" w:type="auto"/>
            <w:tcBorders>
              <w:top w:val="single" w:sz="8" w:space="0" w:color="auto"/>
              <w:bottom w:val="single" w:sz="8" w:space="0" w:color="auto"/>
            </w:tcBorders>
          </w:tcPr>
          <w:p w:rsid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eastAsia="en-US"/>
              </w:rPr>
              <w:t>Ligand</w:t>
            </w:r>
            <w:r w:rsidRPr="006204BA">
              <w:rPr>
                <w:rFonts w:ascii="Times New Roman" w:eastAsia="SimSun" w:hAnsi="Times New Roman" w:cs="Times New Roman" w:hint="eastAsia"/>
                <w:kern w:val="0"/>
                <w:sz w:val="24"/>
                <w:szCs w:val="18"/>
                <w:lang w:val="en-GB"/>
              </w:rPr>
              <w:t xml:space="preserve"> 2</w:t>
            </w:r>
          </w:p>
          <w:p w:rsidR="00FE09C4" w:rsidRPr="006204BA" w:rsidRDefault="00FE09C4" w:rsidP="00AE34CA">
            <w:pPr>
              <w:widowControl/>
              <w:jc w:val="center"/>
              <w:rPr>
                <w:rFonts w:ascii="Times New Roman" w:eastAsia="SimSun" w:hAnsi="Times New Roman" w:cs="Times New Roman"/>
                <w:kern w:val="0"/>
                <w:sz w:val="24"/>
                <w:szCs w:val="18"/>
                <w:lang w:val="en-GB" w:eastAsia="en-US"/>
              </w:rPr>
            </w:pPr>
            <w:r w:rsidRPr="006204BA">
              <w:rPr>
                <w:rFonts w:ascii="Times New Roman" w:eastAsia="SimSun" w:hAnsi="Times New Roman" w:cs="Times New Roman" w:hint="eastAsia"/>
                <w:kern w:val="0"/>
                <w:sz w:val="24"/>
                <w:szCs w:val="18"/>
                <w:lang w:val="en-GB"/>
              </w:rPr>
              <w:t>(</w:t>
            </w:r>
            <w:r w:rsidRPr="006204BA">
              <w:rPr>
                <w:rFonts w:ascii="Times New Roman" w:eastAsia="SimSun" w:hAnsi="Times New Roman" w:cs="Times New Roman"/>
                <w:kern w:val="0"/>
                <w:sz w:val="24"/>
                <w:szCs w:val="18"/>
                <w:lang w:val="en-GB"/>
              </w:rPr>
              <w:t>0.04 mM</w:t>
            </w:r>
            <w:r w:rsidRPr="006204BA">
              <w:rPr>
                <w:rFonts w:ascii="Times New Roman" w:eastAsia="SimSun" w:hAnsi="Times New Roman" w:cs="Times New Roman" w:hint="eastAsia"/>
                <w:kern w:val="0"/>
                <w:sz w:val="24"/>
                <w:szCs w:val="18"/>
                <w:lang w:val="en-GB"/>
              </w:rPr>
              <w:t>)</w:t>
            </w:r>
          </w:p>
        </w:tc>
        <w:tc>
          <w:tcPr>
            <w:tcW w:w="0" w:type="auto"/>
            <w:tcBorders>
              <w:top w:val="single" w:sz="8" w:space="0" w:color="auto"/>
              <w:bottom w:val="single" w:sz="8" w:space="0" w:color="auto"/>
            </w:tcBorders>
          </w:tcPr>
          <w:p w:rsid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eastAsia="en-US"/>
              </w:rPr>
              <w:t>Initiator</w:t>
            </w:r>
          </w:p>
          <w:p w:rsidR="00FE09C4" w:rsidRP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hint="eastAsia"/>
                <w:kern w:val="0"/>
                <w:sz w:val="24"/>
                <w:szCs w:val="18"/>
                <w:lang w:val="en-GB"/>
              </w:rPr>
              <w:t>(</w:t>
            </w:r>
            <w:r w:rsidRPr="006204BA">
              <w:rPr>
                <w:rFonts w:ascii="Times New Roman" w:eastAsia="SimSun" w:hAnsi="Times New Roman" w:cs="Times New Roman" w:hint="eastAsia"/>
                <w:kern w:val="0"/>
                <w:sz w:val="24"/>
                <w:szCs w:val="18"/>
                <w:lang w:val="en-GB" w:eastAsia="en-US"/>
              </w:rPr>
              <w:t>3 %</w:t>
            </w:r>
            <w:r w:rsidRPr="006204BA">
              <w:rPr>
                <w:rFonts w:ascii="Times New Roman" w:eastAsia="SimSun" w:hAnsi="Times New Roman" w:cs="Times New Roman"/>
                <w:kern w:val="0"/>
                <w:sz w:val="24"/>
                <w:szCs w:val="18"/>
                <w:lang w:val="en-GB" w:eastAsia="en-US"/>
              </w:rPr>
              <w:t>)</w:t>
            </w:r>
          </w:p>
        </w:tc>
      </w:tr>
      <w:tr w:rsidR="00FE09C4" w:rsidRPr="006204BA" w:rsidTr="00905923">
        <w:tc>
          <w:tcPr>
            <w:tcW w:w="0" w:type="auto"/>
            <w:tcBorders>
              <w:top w:val="single" w:sz="8" w:space="0" w:color="auto"/>
            </w:tcBorders>
          </w:tcPr>
          <w:p w:rsidR="00FE09C4" w:rsidRP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hint="eastAsia"/>
                <w:kern w:val="0"/>
                <w:sz w:val="24"/>
                <w:szCs w:val="18"/>
                <w:lang w:val="en-GB"/>
              </w:rPr>
              <w:t>COPs 1</w:t>
            </w:r>
          </w:p>
        </w:tc>
        <w:tc>
          <w:tcPr>
            <w:tcW w:w="0" w:type="auto"/>
            <w:tcBorders>
              <w:top w:val="single" w:sz="8" w:space="0" w:color="auto"/>
            </w:tcBorders>
          </w:tcPr>
          <w:p w:rsidR="00FE09C4" w:rsidRP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eastAsia="en-US"/>
              </w:rPr>
              <w:t>poly (ATS-co- VPBA)</w:t>
            </w:r>
          </w:p>
        </w:tc>
        <w:tc>
          <w:tcPr>
            <w:tcW w:w="0" w:type="auto"/>
            <w:tcBorders>
              <w:top w:val="single" w:sz="8" w:space="0" w:color="auto"/>
            </w:tcBorders>
          </w:tcPr>
          <w:p w:rsidR="00FE09C4" w:rsidRPr="006204BA" w:rsidRDefault="00FE09C4" w:rsidP="00612AB0">
            <w:pPr>
              <w:widowControl/>
              <w:autoSpaceDE w:val="0"/>
              <w:autoSpaceDN w:val="0"/>
              <w:adjustRightInd w:val="0"/>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rPr>
              <w:t>VPBA</w:t>
            </w:r>
          </w:p>
        </w:tc>
        <w:tc>
          <w:tcPr>
            <w:tcW w:w="0" w:type="auto"/>
            <w:vMerge w:val="restart"/>
            <w:tcBorders>
              <w:top w:val="single" w:sz="8" w:space="0" w:color="auto"/>
            </w:tcBorders>
            <w:vAlign w:val="center"/>
          </w:tcPr>
          <w:p w:rsidR="00FE09C4" w:rsidRPr="006204BA" w:rsidRDefault="00FE09C4" w:rsidP="00612AB0">
            <w:pPr>
              <w:widowControl/>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eastAsia="en-US"/>
              </w:rPr>
              <w:t>ATS</w:t>
            </w:r>
          </w:p>
        </w:tc>
        <w:tc>
          <w:tcPr>
            <w:tcW w:w="0" w:type="auto"/>
            <w:vMerge w:val="restart"/>
            <w:tcBorders>
              <w:top w:val="single" w:sz="8" w:space="0" w:color="auto"/>
            </w:tcBorders>
            <w:vAlign w:val="center"/>
          </w:tcPr>
          <w:p w:rsidR="00FE09C4" w:rsidRPr="006204BA" w:rsidRDefault="00FE09C4" w:rsidP="00612AB0">
            <w:pPr>
              <w:widowControl/>
              <w:rPr>
                <w:rFonts w:ascii="Times New Roman" w:eastAsia="SimSun" w:hAnsi="Times New Roman" w:cs="Times New Roman"/>
                <w:kern w:val="0"/>
                <w:sz w:val="24"/>
                <w:szCs w:val="18"/>
                <w:lang w:val="en-GB" w:eastAsia="en-US"/>
              </w:rPr>
            </w:pPr>
            <w:r w:rsidRPr="006204BA">
              <w:rPr>
                <w:rFonts w:ascii="Times New Roman" w:eastAsia="SimSun" w:hAnsi="Times New Roman" w:cs="Times New Roman"/>
                <w:kern w:val="0"/>
                <w:sz w:val="24"/>
                <w:szCs w:val="18"/>
                <w:lang w:val="en-GB" w:eastAsia="en-US"/>
              </w:rPr>
              <w:t>AIBN</w:t>
            </w:r>
          </w:p>
        </w:tc>
      </w:tr>
      <w:tr w:rsidR="00FE09C4" w:rsidRPr="006204BA" w:rsidTr="00905923">
        <w:tc>
          <w:tcPr>
            <w:tcW w:w="0" w:type="auto"/>
          </w:tcPr>
          <w:p w:rsidR="00FE09C4" w:rsidRPr="006204BA" w:rsidRDefault="00FE09C4" w:rsidP="00AE34CA">
            <w:pPr>
              <w:widowControl/>
              <w:autoSpaceDE w:val="0"/>
              <w:autoSpaceDN w:val="0"/>
              <w:adjustRightInd w:val="0"/>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hint="eastAsia"/>
                <w:kern w:val="0"/>
                <w:sz w:val="24"/>
                <w:szCs w:val="18"/>
                <w:lang w:val="en-GB"/>
              </w:rPr>
              <w:t>COPs 2</w:t>
            </w:r>
          </w:p>
        </w:tc>
        <w:tc>
          <w:tcPr>
            <w:tcW w:w="0" w:type="auto"/>
          </w:tcPr>
          <w:p w:rsidR="00FE09C4" w:rsidRPr="006204BA" w:rsidRDefault="00FE09C4" w:rsidP="00612AB0">
            <w:pPr>
              <w:widowControl/>
              <w:autoSpaceDE w:val="0"/>
              <w:autoSpaceDN w:val="0"/>
              <w:adjustRightInd w:val="0"/>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rPr>
              <w:t xml:space="preserve">poly (ATS-co- </w:t>
            </w:r>
            <w:r w:rsidRPr="006204BA">
              <w:rPr>
                <w:rFonts w:ascii="Times New Roman" w:eastAsia="SimSun" w:hAnsi="Times New Roman" w:cs="Times New Roman" w:hint="eastAsia"/>
                <w:kern w:val="0"/>
                <w:sz w:val="24"/>
                <w:szCs w:val="18"/>
                <w:lang w:val="en-GB"/>
              </w:rPr>
              <w:t>IL-Br</w:t>
            </w:r>
            <w:r w:rsidRPr="006204BA">
              <w:rPr>
                <w:rFonts w:ascii="Times New Roman" w:eastAsia="SimSun" w:hAnsi="Times New Roman" w:cs="Times New Roman"/>
                <w:kern w:val="0"/>
                <w:sz w:val="24"/>
                <w:szCs w:val="18"/>
                <w:lang w:val="en-GB"/>
              </w:rPr>
              <w:t>)</w:t>
            </w:r>
          </w:p>
        </w:tc>
        <w:tc>
          <w:tcPr>
            <w:tcW w:w="0" w:type="auto"/>
          </w:tcPr>
          <w:p w:rsidR="00FE09C4" w:rsidRPr="006204BA" w:rsidRDefault="00FE09C4" w:rsidP="00612AB0">
            <w:pPr>
              <w:widowControl/>
              <w:autoSpaceDE w:val="0"/>
              <w:autoSpaceDN w:val="0"/>
              <w:adjustRightInd w:val="0"/>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rPr>
              <w:t>IL</w:t>
            </w:r>
            <w:r w:rsidRPr="006204BA">
              <w:rPr>
                <w:rFonts w:ascii="Times New Roman" w:eastAsia="SimSun" w:hAnsi="Times New Roman" w:cs="Times New Roman" w:hint="eastAsia"/>
                <w:kern w:val="0"/>
                <w:sz w:val="24"/>
                <w:szCs w:val="18"/>
                <w:lang w:val="en-GB"/>
              </w:rPr>
              <w:t>-Br</w:t>
            </w:r>
          </w:p>
        </w:tc>
        <w:tc>
          <w:tcPr>
            <w:tcW w:w="0" w:type="auto"/>
            <w:vMerge/>
          </w:tcPr>
          <w:p w:rsidR="00FE09C4" w:rsidRPr="006204BA" w:rsidRDefault="00FE09C4" w:rsidP="00AE34CA">
            <w:pPr>
              <w:widowControl/>
              <w:autoSpaceDE w:val="0"/>
              <w:autoSpaceDN w:val="0"/>
              <w:adjustRightInd w:val="0"/>
              <w:jc w:val="center"/>
              <w:rPr>
                <w:rFonts w:ascii="Times New Roman" w:eastAsia="SimSun" w:hAnsi="Times New Roman" w:cs="Times New Roman"/>
                <w:kern w:val="0"/>
                <w:sz w:val="24"/>
                <w:szCs w:val="18"/>
                <w:lang w:val="en-GB"/>
              </w:rPr>
            </w:pPr>
          </w:p>
        </w:tc>
        <w:tc>
          <w:tcPr>
            <w:tcW w:w="0" w:type="auto"/>
            <w:vMerge/>
          </w:tcPr>
          <w:p w:rsidR="00FE09C4" w:rsidRPr="006204BA" w:rsidRDefault="00FE09C4" w:rsidP="00AE34CA">
            <w:pPr>
              <w:widowControl/>
              <w:autoSpaceDE w:val="0"/>
              <w:autoSpaceDN w:val="0"/>
              <w:adjustRightInd w:val="0"/>
              <w:jc w:val="center"/>
              <w:rPr>
                <w:rFonts w:ascii="Times New Roman" w:eastAsia="SimSun" w:hAnsi="Times New Roman" w:cs="Times New Roman"/>
                <w:kern w:val="0"/>
                <w:sz w:val="24"/>
                <w:szCs w:val="18"/>
                <w:lang w:val="en-GB"/>
              </w:rPr>
            </w:pPr>
          </w:p>
        </w:tc>
      </w:tr>
      <w:tr w:rsidR="00FE09C4" w:rsidRPr="006204BA" w:rsidTr="00905923">
        <w:tc>
          <w:tcPr>
            <w:tcW w:w="0" w:type="auto"/>
            <w:tcBorders>
              <w:bottom w:val="single" w:sz="8" w:space="0" w:color="auto"/>
            </w:tcBorders>
          </w:tcPr>
          <w:p w:rsidR="00FE09C4" w:rsidRPr="006204BA" w:rsidRDefault="00FE09C4" w:rsidP="00AE34CA">
            <w:pPr>
              <w:widowControl/>
              <w:jc w:val="center"/>
              <w:rPr>
                <w:rFonts w:ascii="Times New Roman" w:eastAsia="SimSun" w:hAnsi="Times New Roman" w:cs="Times New Roman"/>
                <w:kern w:val="0"/>
                <w:sz w:val="24"/>
                <w:szCs w:val="18"/>
                <w:lang w:val="en-GB"/>
              </w:rPr>
            </w:pPr>
            <w:r w:rsidRPr="006204BA">
              <w:rPr>
                <w:rFonts w:ascii="Times New Roman" w:eastAsia="SimSun" w:hAnsi="Times New Roman" w:cs="Times New Roman" w:hint="eastAsia"/>
                <w:kern w:val="0"/>
                <w:sz w:val="24"/>
                <w:szCs w:val="18"/>
                <w:lang w:val="en-GB"/>
              </w:rPr>
              <w:t>COPs 3</w:t>
            </w:r>
          </w:p>
        </w:tc>
        <w:tc>
          <w:tcPr>
            <w:tcW w:w="0" w:type="auto"/>
            <w:tcBorders>
              <w:bottom w:val="single" w:sz="8" w:space="0" w:color="auto"/>
            </w:tcBorders>
          </w:tcPr>
          <w:p w:rsidR="00FE09C4" w:rsidRPr="006204BA" w:rsidRDefault="00FE09C4" w:rsidP="00612AB0">
            <w:pPr>
              <w:widowControl/>
              <w:rPr>
                <w:rFonts w:ascii="Times New Roman" w:eastAsia="SimSun" w:hAnsi="Times New Roman" w:cs="Times New Roman"/>
                <w:kern w:val="0"/>
                <w:sz w:val="24"/>
                <w:szCs w:val="18"/>
                <w:lang w:val="en-GB" w:eastAsia="en-US"/>
              </w:rPr>
            </w:pPr>
            <w:r w:rsidRPr="006204BA">
              <w:rPr>
                <w:rFonts w:ascii="Times New Roman" w:eastAsia="SimSun" w:hAnsi="Times New Roman" w:cs="Times New Roman"/>
                <w:kern w:val="0"/>
                <w:sz w:val="24"/>
                <w:szCs w:val="18"/>
                <w:lang w:val="en-GB" w:eastAsia="en-US"/>
              </w:rPr>
              <w:t>poly (ATS-co-VPA)</w:t>
            </w:r>
          </w:p>
        </w:tc>
        <w:tc>
          <w:tcPr>
            <w:tcW w:w="0" w:type="auto"/>
            <w:tcBorders>
              <w:bottom w:val="single" w:sz="8" w:space="0" w:color="auto"/>
            </w:tcBorders>
          </w:tcPr>
          <w:p w:rsidR="00FE09C4" w:rsidRPr="006204BA" w:rsidRDefault="00FE09C4" w:rsidP="00612AB0">
            <w:pPr>
              <w:widowControl/>
              <w:rPr>
                <w:rFonts w:ascii="Times New Roman" w:eastAsia="SimSun" w:hAnsi="Times New Roman" w:cs="Times New Roman"/>
                <w:kern w:val="0"/>
                <w:sz w:val="24"/>
                <w:szCs w:val="18"/>
                <w:lang w:val="en-GB"/>
              </w:rPr>
            </w:pPr>
            <w:r w:rsidRPr="006204BA">
              <w:rPr>
                <w:rFonts w:ascii="Times New Roman" w:eastAsia="SimSun" w:hAnsi="Times New Roman" w:cs="Times New Roman"/>
                <w:kern w:val="0"/>
                <w:sz w:val="24"/>
                <w:szCs w:val="18"/>
                <w:lang w:val="en-GB" w:eastAsia="en-US"/>
              </w:rPr>
              <w:t>VPA</w:t>
            </w:r>
          </w:p>
        </w:tc>
        <w:tc>
          <w:tcPr>
            <w:tcW w:w="0" w:type="auto"/>
            <w:vMerge/>
            <w:tcBorders>
              <w:bottom w:val="single" w:sz="8" w:space="0" w:color="auto"/>
            </w:tcBorders>
          </w:tcPr>
          <w:p w:rsidR="00FE09C4" w:rsidRPr="006204BA" w:rsidRDefault="00FE09C4" w:rsidP="00AE34CA">
            <w:pPr>
              <w:widowControl/>
              <w:autoSpaceDE w:val="0"/>
              <w:autoSpaceDN w:val="0"/>
              <w:adjustRightInd w:val="0"/>
              <w:jc w:val="center"/>
              <w:rPr>
                <w:rFonts w:ascii="Times New Roman" w:eastAsia="SimSun" w:hAnsi="Times New Roman" w:cs="Times New Roman"/>
                <w:kern w:val="0"/>
                <w:sz w:val="24"/>
                <w:szCs w:val="18"/>
                <w:lang w:val="en-GB"/>
              </w:rPr>
            </w:pPr>
          </w:p>
        </w:tc>
        <w:tc>
          <w:tcPr>
            <w:tcW w:w="0" w:type="auto"/>
            <w:vMerge/>
            <w:tcBorders>
              <w:bottom w:val="single" w:sz="8" w:space="0" w:color="auto"/>
            </w:tcBorders>
          </w:tcPr>
          <w:p w:rsidR="00FE09C4" w:rsidRPr="006204BA" w:rsidRDefault="00FE09C4" w:rsidP="00AE34CA">
            <w:pPr>
              <w:widowControl/>
              <w:autoSpaceDE w:val="0"/>
              <w:autoSpaceDN w:val="0"/>
              <w:adjustRightInd w:val="0"/>
              <w:jc w:val="center"/>
              <w:rPr>
                <w:rFonts w:ascii="Times New Roman" w:eastAsia="SimSun" w:hAnsi="Times New Roman" w:cs="Times New Roman"/>
                <w:kern w:val="0"/>
                <w:sz w:val="24"/>
                <w:szCs w:val="18"/>
                <w:lang w:val="en-GB"/>
              </w:rPr>
            </w:pPr>
          </w:p>
        </w:tc>
      </w:tr>
    </w:tbl>
    <w:p w:rsidR="009C0977" w:rsidRDefault="009C0977" w:rsidP="00AE34CA">
      <w:pPr>
        <w:jc w:val="center"/>
        <w:rPr>
          <w:rFonts w:ascii="Times New Roman" w:hAnsi="Times New Roman" w:cs="Times New Roman"/>
          <w:b/>
          <w:sz w:val="24"/>
          <w:szCs w:val="24"/>
        </w:rPr>
      </w:pPr>
    </w:p>
    <w:p w:rsidR="00FE09C4" w:rsidRDefault="00FE09C4" w:rsidP="00ED3D8D">
      <w:pPr>
        <w:rPr>
          <w:rFonts w:ascii="Times New Roman" w:hAnsi="Times New Roman" w:cs="Times New Roman"/>
          <w:sz w:val="24"/>
          <w:szCs w:val="24"/>
        </w:rPr>
      </w:pPr>
      <w:r w:rsidRPr="009C0977">
        <w:rPr>
          <w:rFonts w:ascii="Times New Roman" w:hAnsi="Times New Roman" w:cs="Times New Roman"/>
          <w:b/>
          <w:sz w:val="24"/>
          <w:szCs w:val="24"/>
        </w:rPr>
        <w:t>Table S</w:t>
      </w:r>
      <w:r w:rsidRPr="009C0977">
        <w:rPr>
          <w:rFonts w:ascii="Times New Roman" w:hAnsi="Times New Roman" w:cs="Times New Roman" w:hint="eastAsia"/>
          <w:b/>
          <w:sz w:val="24"/>
          <w:szCs w:val="24"/>
        </w:rPr>
        <w:t>2</w:t>
      </w:r>
      <w:r w:rsidRPr="00763B2A">
        <w:rPr>
          <w:rFonts w:ascii="Times New Roman" w:hAnsi="Times New Roman" w:cs="Times New Roman"/>
          <w:sz w:val="24"/>
          <w:szCs w:val="24"/>
        </w:rPr>
        <w:t xml:space="preserve"> Numbers of bacteria (cfu mL</w:t>
      </w:r>
      <w:r w:rsidRPr="00763B2A">
        <w:rPr>
          <w:rFonts w:ascii="Times New Roman" w:hAnsi="Times New Roman" w:cs="Times New Roman"/>
          <w:sz w:val="24"/>
          <w:szCs w:val="24"/>
          <w:vertAlign w:val="superscript"/>
        </w:rPr>
        <w:t>-1</w:t>
      </w:r>
      <w:r w:rsidRPr="00763B2A">
        <w:rPr>
          <w:rFonts w:ascii="Times New Roman" w:hAnsi="Times New Roman" w:cs="Times New Roman"/>
          <w:sz w:val="24"/>
          <w:szCs w:val="24"/>
        </w:rPr>
        <w:t>) at OD</w:t>
      </w:r>
      <w:r w:rsidRPr="00763B2A">
        <w:rPr>
          <w:rFonts w:ascii="Times New Roman" w:hAnsi="Times New Roman" w:cs="Times New Roman"/>
          <w:sz w:val="24"/>
          <w:szCs w:val="24"/>
          <w:vertAlign w:val="subscript"/>
        </w:rPr>
        <w:t>600</w:t>
      </w:r>
      <w:r w:rsidRPr="00763B2A">
        <w:rPr>
          <w:rFonts w:ascii="Times New Roman" w:hAnsi="Times New Roman" w:cs="Times New Roman"/>
          <w:sz w:val="24"/>
          <w:szCs w:val="24"/>
        </w:rPr>
        <w:t>=0.</w:t>
      </w:r>
      <w:r w:rsidR="008D0CE2">
        <w:rPr>
          <w:rFonts w:ascii="Times New Roman" w:hAnsi="Times New Roman" w:cs="Times New Roman"/>
          <w:sz w:val="24"/>
          <w:szCs w:val="24"/>
        </w:rPr>
        <w:t>1</w:t>
      </w:r>
      <w:r>
        <w:rPr>
          <w:rFonts w:ascii="Times New Roman" w:hAnsi="Times New Roman" w:cs="Times New Roman"/>
          <w:sz w:val="24"/>
          <w:szCs w:val="24"/>
        </w:rPr>
        <w:t xml:space="preserve"> </w:t>
      </w:r>
      <w:r w:rsidRPr="00763B2A">
        <w:rPr>
          <w:rFonts w:ascii="Times New Roman" w:hAnsi="Times New Roman" w:cs="Times New Roman"/>
          <w:sz w:val="24"/>
          <w:szCs w:val="24"/>
        </w:rPr>
        <w:t>using plate count</w:t>
      </w:r>
      <w:r w:rsidRPr="00763B2A">
        <w:rPr>
          <w:rFonts w:ascii="Times New Roman" w:hAnsi="Times New Roman" w:cs="Times New Roman" w:hint="eastAsia"/>
          <w:sz w:val="24"/>
          <w:szCs w:val="24"/>
        </w:rPr>
        <w:t>.</w:t>
      </w:r>
    </w:p>
    <w:p w:rsidR="00ED3D8D" w:rsidRPr="00763B2A" w:rsidRDefault="00ED3D8D" w:rsidP="00ED3D8D">
      <w:pPr>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470"/>
        <w:gridCol w:w="2190"/>
        <w:gridCol w:w="1134"/>
        <w:gridCol w:w="1276"/>
        <w:gridCol w:w="3452"/>
      </w:tblGrid>
      <w:tr w:rsidR="00FE09C4" w:rsidRPr="00763B2A" w:rsidTr="00ED3D8D">
        <w:trPr>
          <w:trHeight w:val="495"/>
        </w:trPr>
        <w:tc>
          <w:tcPr>
            <w:tcW w:w="470" w:type="dxa"/>
            <w:tcBorders>
              <w:top w:val="single" w:sz="8" w:space="0" w:color="auto"/>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Nr</w:t>
            </w:r>
          </w:p>
        </w:tc>
        <w:tc>
          <w:tcPr>
            <w:tcW w:w="2190" w:type="dxa"/>
            <w:tcBorders>
              <w:top w:val="single" w:sz="8" w:space="0" w:color="auto"/>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Name of Bacteria</w:t>
            </w:r>
          </w:p>
        </w:tc>
        <w:tc>
          <w:tcPr>
            <w:tcW w:w="1134" w:type="dxa"/>
            <w:tcBorders>
              <w:top w:val="single" w:sz="8" w:space="0" w:color="auto"/>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Gram</w:t>
            </w:r>
          </w:p>
        </w:tc>
        <w:tc>
          <w:tcPr>
            <w:tcW w:w="1276" w:type="dxa"/>
            <w:tcBorders>
              <w:top w:val="single" w:sz="8" w:space="0" w:color="auto"/>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OD</w:t>
            </w:r>
            <w:r w:rsidRPr="00763B2A">
              <w:rPr>
                <w:rFonts w:ascii="Times New Roman" w:hAnsi="Times New Roman" w:cs="Times New Roman"/>
                <w:sz w:val="24"/>
                <w:szCs w:val="24"/>
                <w:vertAlign w:val="subscript"/>
              </w:rPr>
              <w:t>600</w:t>
            </w:r>
          </w:p>
        </w:tc>
        <w:tc>
          <w:tcPr>
            <w:tcW w:w="3452" w:type="dxa"/>
            <w:tcBorders>
              <w:top w:val="single" w:sz="8" w:space="0" w:color="auto"/>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Corresponding Numbers of Bacteria (cfu mL</w:t>
            </w:r>
            <w:r w:rsidRPr="00763B2A">
              <w:rPr>
                <w:rFonts w:ascii="Times New Roman" w:hAnsi="Times New Roman" w:cs="Times New Roman"/>
                <w:sz w:val="24"/>
                <w:szCs w:val="24"/>
                <w:vertAlign w:val="superscript"/>
              </w:rPr>
              <w:t>-1</w:t>
            </w:r>
            <w:r w:rsidRPr="00763B2A">
              <w:rPr>
                <w:rFonts w:ascii="Times New Roman" w:hAnsi="Times New Roman" w:cs="Times New Roman"/>
                <w:sz w:val="24"/>
                <w:szCs w:val="24"/>
              </w:rPr>
              <w:t>)</w:t>
            </w:r>
          </w:p>
        </w:tc>
      </w:tr>
      <w:tr w:rsidR="00FE09C4" w:rsidRPr="00763B2A" w:rsidTr="00ED3D8D">
        <w:trPr>
          <w:trHeight w:val="53"/>
        </w:trPr>
        <w:tc>
          <w:tcPr>
            <w:tcW w:w="470" w:type="dxa"/>
            <w:tcBorders>
              <w:top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w:t>
            </w:r>
          </w:p>
        </w:tc>
        <w:tc>
          <w:tcPr>
            <w:tcW w:w="2190" w:type="dxa"/>
            <w:tcBorders>
              <w:top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E</w:t>
            </w:r>
            <w:r w:rsidRPr="00763B2A">
              <w:rPr>
                <w:rFonts w:ascii="Times New Roman" w:hAnsi="Times New Roman" w:cs="Times New Roman" w:hint="eastAsia"/>
                <w:i/>
                <w:sz w:val="24"/>
                <w:szCs w:val="24"/>
              </w:rPr>
              <w:t>.</w:t>
            </w:r>
            <w:r w:rsidRPr="00763B2A">
              <w:rPr>
                <w:rFonts w:ascii="Times New Roman" w:hAnsi="Times New Roman" w:cs="Times New Roman"/>
                <w:i/>
                <w:sz w:val="24"/>
                <w:szCs w:val="24"/>
              </w:rPr>
              <w:t xml:space="preserve"> coli</w:t>
            </w:r>
          </w:p>
        </w:tc>
        <w:tc>
          <w:tcPr>
            <w:tcW w:w="1134" w:type="dxa"/>
            <w:tcBorders>
              <w:top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negative</w:t>
            </w:r>
          </w:p>
        </w:tc>
        <w:tc>
          <w:tcPr>
            <w:tcW w:w="1276" w:type="dxa"/>
            <w:tcBorders>
              <w:top w:val="single" w:sz="8" w:space="0" w:color="auto"/>
            </w:tcBorders>
            <w:vAlign w:val="center"/>
          </w:tcPr>
          <w:p w:rsidR="00FE09C4" w:rsidRDefault="008D0CE2" w:rsidP="00ED3D8D">
            <w:r>
              <w:rPr>
                <w:rFonts w:ascii="Times New Roman" w:hAnsi="Times New Roman" w:cs="Times New Roman"/>
                <w:sz w:val="24"/>
                <w:szCs w:val="24"/>
              </w:rPr>
              <w:t>0.1</w:t>
            </w:r>
          </w:p>
        </w:tc>
        <w:tc>
          <w:tcPr>
            <w:tcW w:w="3452" w:type="dxa"/>
            <w:tcBorders>
              <w:top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r w:rsidR="00FE09C4" w:rsidRPr="00763B2A" w:rsidTr="00ED3D8D">
        <w:tc>
          <w:tcPr>
            <w:tcW w:w="47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2</w:t>
            </w:r>
          </w:p>
        </w:tc>
        <w:tc>
          <w:tcPr>
            <w:tcW w:w="219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Salmonella</w:t>
            </w:r>
          </w:p>
        </w:tc>
        <w:tc>
          <w:tcPr>
            <w:tcW w:w="1134"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negative</w:t>
            </w:r>
          </w:p>
        </w:tc>
        <w:tc>
          <w:tcPr>
            <w:tcW w:w="1276" w:type="dxa"/>
            <w:vAlign w:val="center"/>
          </w:tcPr>
          <w:p w:rsidR="00FE09C4" w:rsidRDefault="008D0CE2" w:rsidP="00ED3D8D">
            <w:r>
              <w:rPr>
                <w:rFonts w:ascii="Times New Roman" w:hAnsi="Times New Roman" w:cs="Times New Roman"/>
                <w:sz w:val="24"/>
                <w:szCs w:val="24"/>
              </w:rPr>
              <w:t>0.1</w:t>
            </w:r>
          </w:p>
        </w:tc>
        <w:tc>
          <w:tcPr>
            <w:tcW w:w="3452"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r w:rsidR="00FE09C4" w:rsidRPr="00763B2A" w:rsidTr="00ED3D8D">
        <w:tc>
          <w:tcPr>
            <w:tcW w:w="47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3</w:t>
            </w:r>
          </w:p>
        </w:tc>
        <w:tc>
          <w:tcPr>
            <w:tcW w:w="219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C</w:t>
            </w:r>
            <w:r w:rsidRPr="00763B2A">
              <w:rPr>
                <w:rFonts w:ascii="Times New Roman" w:hAnsi="Times New Roman" w:cs="Times New Roman" w:hint="eastAsia"/>
                <w:i/>
                <w:sz w:val="24"/>
                <w:szCs w:val="24"/>
              </w:rPr>
              <w:t>.</w:t>
            </w:r>
            <w:r w:rsidRPr="00763B2A">
              <w:rPr>
                <w:rFonts w:ascii="Times New Roman" w:hAnsi="Times New Roman" w:cs="Times New Roman"/>
                <w:i/>
                <w:sz w:val="24"/>
                <w:szCs w:val="24"/>
              </w:rPr>
              <w:t xml:space="preserve"> </w:t>
            </w:r>
            <w:proofErr w:type="spellStart"/>
            <w:r w:rsidRPr="00763B2A">
              <w:rPr>
                <w:rFonts w:ascii="Times New Roman" w:hAnsi="Times New Roman" w:cs="Times New Roman"/>
                <w:i/>
                <w:sz w:val="24"/>
                <w:szCs w:val="24"/>
              </w:rPr>
              <w:t>sakazakii</w:t>
            </w:r>
            <w:proofErr w:type="spellEnd"/>
          </w:p>
        </w:tc>
        <w:tc>
          <w:tcPr>
            <w:tcW w:w="1134"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negative</w:t>
            </w:r>
          </w:p>
        </w:tc>
        <w:tc>
          <w:tcPr>
            <w:tcW w:w="1276" w:type="dxa"/>
            <w:vAlign w:val="center"/>
          </w:tcPr>
          <w:p w:rsidR="00FE09C4" w:rsidRDefault="008D0CE2" w:rsidP="00ED3D8D">
            <w:r>
              <w:rPr>
                <w:rFonts w:ascii="Times New Roman" w:hAnsi="Times New Roman" w:cs="Times New Roman"/>
                <w:sz w:val="24"/>
                <w:szCs w:val="24"/>
              </w:rPr>
              <w:t>0.1</w:t>
            </w:r>
          </w:p>
        </w:tc>
        <w:tc>
          <w:tcPr>
            <w:tcW w:w="3452"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r w:rsidR="00FE09C4" w:rsidRPr="00763B2A" w:rsidTr="00ED3D8D">
        <w:tc>
          <w:tcPr>
            <w:tcW w:w="47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4</w:t>
            </w:r>
          </w:p>
        </w:tc>
        <w:tc>
          <w:tcPr>
            <w:tcW w:w="219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S</w:t>
            </w:r>
            <w:r w:rsidRPr="00763B2A">
              <w:rPr>
                <w:rFonts w:ascii="Times New Roman" w:hAnsi="Times New Roman" w:cs="Times New Roman" w:hint="eastAsia"/>
                <w:i/>
                <w:sz w:val="24"/>
                <w:szCs w:val="24"/>
              </w:rPr>
              <w:t>.</w:t>
            </w:r>
            <w:r w:rsidRPr="00763B2A">
              <w:rPr>
                <w:rFonts w:ascii="Times New Roman" w:hAnsi="Times New Roman" w:cs="Times New Roman"/>
                <w:i/>
                <w:sz w:val="24"/>
                <w:szCs w:val="24"/>
              </w:rPr>
              <w:t xml:space="preserve"> </w:t>
            </w:r>
            <w:proofErr w:type="spellStart"/>
            <w:r w:rsidRPr="00763B2A">
              <w:rPr>
                <w:rFonts w:ascii="Times New Roman" w:hAnsi="Times New Roman" w:cs="Times New Roman"/>
                <w:i/>
                <w:sz w:val="24"/>
                <w:szCs w:val="24"/>
              </w:rPr>
              <w:t>flexneri</w:t>
            </w:r>
            <w:proofErr w:type="spellEnd"/>
          </w:p>
        </w:tc>
        <w:tc>
          <w:tcPr>
            <w:tcW w:w="1134"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negative</w:t>
            </w:r>
          </w:p>
        </w:tc>
        <w:tc>
          <w:tcPr>
            <w:tcW w:w="1276" w:type="dxa"/>
            <w:vAlign w:val="center"/>
          </w:tcPr>
          <w:p w:rsidR="00FE09C4" w:rsidRDefault="008D0CE2" w:rsidP="00ED3D8D">
            <w:r>
              <w:rPr>
                <w:rFonts w:ascii="Times New Roman" w:hAnsi="Times New Roman" w:cs="Times New Roman"/>
                <w:sz w:val="24"/>
                <w:szCs w:val="24"/>
              </w:rPr>
              <w:t>0.1</w:t>
            </w:r>
          </w:p>
        </w:tc>
        <w:tc>
          <w:tcPr>
            <w:tcW w:w="3452"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r w:rsidR="00FE09C4" w:rsidRPr="00763B2A" w:rsidTr="00ED3D8D">
        <w:tc>
          <w:tcPr>
            <w:tcW w:w="47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5</w:t>
            </w:r>
          </w:p>
        </w:tc>
        <w:tc>
          <w:tcPr>
            <w:tcW w:w="219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V</w:t>
            </w:r>
            <w:r w:rsidRPr="00763B2A">
              <w:rPr>
                <w:rFonts w:ascii="Times New Roman" w:hAnsi="Times New Roman" w:cs="Times New Roman" w:hint="eastAsia"/>
                <w:i/>
                <w:sz w:val="24"/>
                <w:szCs w:val="24"/>
              </w:rPr>
              <w:t>.</w:t>
            </w:r>
            <w:r w:rsidRPr="00763B2A">
              <w:rPr>
                <w:rFonts w:ascii="Times New Roman" w:hAnsi="Times New Roman" w:cs="Times New Roman"/>
                <w:i/>
                <w:sz w:val="24"/>
                <w:szCs w:val="24"/>
              </w:rPr>
              <w:t xml:space="preserve"> </w:t>
            </w:r>
            <w:proofErr w:type="spellStart"/>
            <w:r w:rsidRPr="00763B2A">
              <w:rPr>
                <w:rFonts w:ascii="Times New Roman" w:hAnsi="Times New Roman" w:cs="Times New Roman"/>
                <w:i/>
                <w:sz w:val="24"/>
                <w:szCs w:val="24"/>
              </w:rPr>
              <w:t>parahaemolyticus</w:t>
            </w:r>
            <w:proofErr w:type="spellEnd"/>
          </w:p>
        </w:tc>
        <w:tc>
          <w:tcPr>
            <w:tcW w:w="1134"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negative</w:t>
            </w:r>
          </w:p>
        </w:tc>
        <w:tc>
          <w:tcPr>
            <w:tcW w:w="1276" w:type="dxa"/>
            <w:vAlign w:val="center"/>
          </w:tcPr>
          <w:p w:rsidR="00FE09C4" w:rsidRDefault="008D0CE2" w:rsidP="00ED3D8D">
            <w:r>
              <w:rPr>
                <w:rFonts w:ascii="Times New Roman" w:hAnsi="Times New Roman" w:cs="Times New Roman"/>
                <w:sz w:val="24"/>
                <w:szCs w:val="24"/>
              </w:rPr>
              <w:t>0.1</w:t>
            </w:r>
          </w:p>
        </w:tc>
        <w:tc>
          <w:tcPr>
            <w:tcW w:w="3452"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r w:rsidR="00FE09C4" w:rsidRPr="00763B2A" w:rsidTr="00ED3D8D">
        <w:tc>
          <w:tcPr>
            <w:tcW w:w="47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6</w:t>
            </w:r>
          </w:p>
        </w:tc>
        <w:tc>
          <w:tcPr>
            <w:tcW w:w="2190"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S</w:t>
            </w:r>
            <w:r w:rsidRPr="00763B2A">
              <w:rPr>
                <w:rFonts w:ascii="Times New Roman" w:hAnsi="Times New Roman" w:cs="Times New Roman" w:hint="eastAsia"/>
                <w:i/>
                <w:sz w:val="24"/>
                <w:szCs w:val="24"/>
              </w:rPr>
              <w:t>.</w:t>
            </w:r>
            <w:r w:rsidRPr="00763B2A">
              <w:rPr>
                <w:rFonts w:ascii="Times New Roman" w:hAnsi="Times New Roman" w:cs="Times New Roman"/>
                <w:i/>
                <w:sz w:val="24"/>
                <w:szCs w:val="24"/>
              </w:rPr>
              <w:t> aureus</w:t>
            </w:r>
          </w:p>
        </w:tc>
        <w:tc>
          <w:tcPr>
            <w:tcW w:w="1134"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positive</w:t>
            </w:r>
          </w:p>
        </w:tc>
        <w:tc>
          <w:tcPr>
            <w:tcW w:w="1276" w:type="dxa"/>
            <w:vAlign w:val="center"/>
          </w:tcPr>
          <w:p w:rsidR="00FE09C4" w:rsidRDefault="008D0CE2" w:rsidP="00ED3D8D">
            <w:r>
              <w:rPr>
                <w:rFonts w:ascii="Times New Roman" w:hAnsi="Times New Roman" w:cs="Times New Roman"/>
                <w:sz w:val="24"/>
                <w:szCs w:val="24"/>
              </w:rPr>
              <w:t>0.1</w:t>
            </w:r>
          </w:p>
        </w:tc>
        <w:tc>
          <w:tcPr>
            <w:tcW w:w="3452" w:type="dxa"/>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r w:rsidR="00FE09C4" w:rsidRPr="00763B2A" w:rsidTr="00ED3D8D">
        <w:tc>
          <w:tcPr>
            <w:tcW w:w="470" w:type="dxa"/>
            <w:tcBorders>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7</w:t>
            </w:r>
          </w:p>
        </w:tc>
        <w:tc>
          <w:tcPr>
            <w:tcW w:w="2190" w:type="dxa"/>
            <w:tcBorders>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i/>
                <w:sz w:val="24"/>
                <w:szCs w:val="24"/>
              </w:rPr>
              <w:t>L</w:t>
            </w:r>
            <w:r w:rsidRPr="00763B2A">
              <w:rPr>
                <w:rFonts w:ascii="Times New Roman" w:hAnsi="Times New Roman" w:cs="Times New Roman" w:hint="eastAsia"/>
                <w:i/>
                <w:sz w:val="24"/>
                <w:szCs w:val="24"/>
              </w:rPr>
              <w:t xml:space="preserve">. </w:t>
            </w:r>
            <w:proofErr w:type="spellStart"/>
            <w:r w:rsidRPr="00763B2A">
              <w:rPr>
                <w:rFonts w:ascii="Times New Roman" w:hAnsi="Times New Roman" w:cs="Times New Roman"/>
                <w:i/>
                <w:sz w:val="24"/>
                <w:szCs w:val="24"/>
              </w:rPr>
              <w:t>monocytogenes</w:t>
            </w:r>
            <w:proofErr w:type="spellEnd"/>
          </w:p>
        </w:tc>
        <w:tc>
          <w:tcPr>
            <w:tcW w:w="1134" w:type="dxa"/>
            <w:tcBorders>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positive</w:t>
            </w:r>
          </w:p>
        </w:tc>
        <w:tc>
          <w:tcPr>
            <w:tcW w:w="1276" w:type="dxa"/>
            <w:tcBorders>
              <w:bottom w:val="single" w:sz="8" w:space="0" w:color="auto"/>
            </w:tcBorders>
            <w:vAlign w:val="center"/>
          </w:tcPr>
          <w:p w:rsidR="00FE09C4" w:rsidRDefault="008D0CE2" w:rsidP="00ED3D8D">
            <w:r>
              <w:rPr>
                <w:rFonts w:ascii="Times New Roman" w:hAnsi="Times New Roman" w:cs="Times New Roman"/>
                <w:sz w:val="24"/>
                <w:szCs w:val="24"/>
              </w:rPr>
              <w:t>0.1</w:t>
            </w:r>
          </w:p>
        </w:tc>
        <w:tc>
          <w:tcPr>
            <w:tcW w:w="3452" w:type="dxa"/>
            <w:tcBorders>
              <w:bottom w:val="single" w:sz="8" w:space="0" w:color="auto"/>
            </w:tcBorders>
            <w:vAlign w:val="center"/>
          </w:tcPr>
          <w:p w:rsidR="00FE09C4" w:rsidRPr="00763B2A" w:rsidRDefault="00FE09C4" w:rsidP="00ED3D8D">
            <w:pPr>
              <w:rPr>
                <w:rFonts w:ascii="Times New Roman" w:hAnsi="Times New Roman" w:cs="Times New Roman"/>
                <w:sz w:val="24"/>
                <w:szCs w:val="24"/>
              </w:rPr>
            </w:pPr>
            <w:r w:rsidRPr="00763B2A">
              <w:rPr>
                <w:rFonts w:ascii="Times New Roman" w:hAnsi="Times New Roman" w:cs="Times New Roman"/>
                <w:sz w:val="24"/>
                <w:szCs w:val="24"/>
              </w:rPr>
              <w:t>10</w:t>
            </w:r>
            <w:r w:rsidRPr="00763B2A">
              <w:rPr>
                <w:rFonts w:ascii="Times New Roman" w:hAnsi="Times New Roman" w:cs="Times New Roman"/>
                <w:sz w:val="24"/>
                <w:szCs w:val="24"/>
                <w:vertAlign w:val="superscript"/>
              </w:rPr>
              <w:t>6</w:t>
            </w:r>
          </w:p>
        </w:tc>
      </w:tr>
    </w:tbl>
    <w:p w:rsidR="00134F44" w:rsidRPr="003A45AB" w:rsidRDefault="00134F44" w:rsidP="00ED3D8D">
      <w:pPr>
        <w:autoSpaceDE w:val="0"/>
        <w:autoSpaceDN w:val="0"/>
        <w:adjustRightInd w:val="0"/>
        <w:spacing w:line="480" w:lineRule="auto"/>
        <w:rPr>
          <w:rFonts w:ascii="Times New Roman" w:hAnsi="Times New Roman" w:cs="Times New Roman"/>
          <w:b/>
          <w:bCs/>
          <w:kern w:val="0"/>
          <w:sz w:val="24"/>
          <w:szCs w:val="24"/>
        </w:rPr>
      </w:pPr>
      <w:r w:rsidRPr="003A45AB">
        <w:rPr>
          <w:rFonts w:ascii="Times New Roman" w:hAnsi="Times New Roman" w:cs="Times New Roman"/>
          <w:b/>
          <w:bCs/>
          <w:kern w:val="0"/>
          <w:sz w:val="24"/>
          <w:szCs w:val="24"/>
        </w:rPr>
        <w:t>Fluorescence Response Pattern and Linear Discriminant Analysis</w:t>
      </w:r>
    </w:p>
    <w:p w:rsidR="002C44AD" w:rsidRPr="003A45AB" w:rsidRDefault="00134F44" w:rsidP="00ED3D8D">
      <w:pPr>
        <w:autoSpaceDE w:val="0"/>
        <w:autoSpaceDN w:val="0"/>
        <w:adjustRightInd w:val="0"/>
        <w:spacing w:line="480" w:lineRule="auto"/>
        <w:rPr>
          <w:rFonts w:ascii="Times New Roman" w:hAnsi="Times New Roman" w:cs="Times New Roman"/>
          <w:kern w:val="0"/>
          <w:sz w:val="24"/>
          <w:szCs w:val="24"/>
        </w:rPr>
      </w:pPr>
      <w:r w:rsidRPr="003A45AB">
        <w:rPr>
          <w:rFonts w:ascii="Times New Roman" w:hAnsi="Times New Roman" w:cs="Times New Roman"/>
          <w:b/>
          <w:bCs/>
          <w:kern w:val="0"/>
          <w:sz w:val="24"/>
          <w:szCs w:val="24"/>
        </w:rPr>
        <w:t>Table S</w:t>
      </w:r>
      <w:r w:rsidR="00E86B3C">
        <w:rPr>
          <w:rFonts w:ascii="Times New Roman" w:hAnsi="Times New Roman" w:cs="Times New Roman" w:hint="eastAsia"/>
          <w:b/>
          <w:bCs/>
          <w:kern w:val="0"/>
          <w:sz w:val="24"/>
          <w:szCs w:val="24"/>
        </w:rPr>
        <w:t>3</w:t>
      </w:r>
      <w:r w:rsidRPr="003A45AB">
        <w:rPr>
          <w:rFonts w:ascii="Times New Roman" w:hAnsi="Times New Roman" w:cs="Times New Roman"/>
          <w:b/>
          <w:bCs/>
          <w:kern w:val="0"/>
          <w:sz w:val="24"/>
          <w:szCs w:val="24"/>
        </w:rPr>
        <w:t xml:space="preserve">. </w:t>
      </w:r>
      <w:r w:rsidRPr="003A45AB">
        <w:rPr>
          <w:rFonts w:ascii="Times New Roman" w:hAnsi="Times New Roman" w:cs="Times New Roman"/>
          <w:kern w:val="0"/>
          <w:sz w:val="24"/>
          <w:szCs w:val="24"/>
        </w:rPr>
        <w:t xml:space="preserve">Training matrix of fluorescence response pattern obtained from an array of </w:t>
      </w:r>
      <w:proofErr w:type="spellStart"/>
      <w:r w:rsidR="002A1F52" w:rsidRPr="003A45AB">
        <w:rPr>
          <w:rFonts w:ascii="Times New Roman" w:hAnsi="Times New Roman"/>
          <w:color w:val="000000" w:themeColor="text1"/>
          <w:sz w:val="24"/>
          <w:szCs w:val="24"/>
        </w:rPr>
        <w:lastRenderedPageBreak/>
        <w:t>UCNPs@</w:t>
      </w:r>
      <w:r w:rsidR="002A1F52" w:rsidRPr="003A45AB">
        <w:rPr>
          <w:rFonts w:ascii="Times New Roman" w:hAnsi="Times New Roman" w:hint="eastAsia"/>
          <w:color w:val="000000" w:themeColor="text1"/>
          <w:sz w:val="24"/>
          <w:szCs w:val="24"/>
        </w:rPr>
        <w:t>COPs</w:t>
      </w:r>
      <w:proofErr w:type="spellEnd"/>
      <w:r w:rsidR="002A1F52" w:rsidRPr="003A45AB">
        <w:rPr>
          <w:rFonts w:ascii="Times New Roman" w:hAnsi="Times New Roman" w:hint="eastAsia"/>
          <w:color w:val="000000" w:themeColor="text1"/>
          <w:sz w:val="24"/>
          <w:szCs w:val="24"/>
        </w:rPr>
        <w:t xml:space="preserve"> </w:t>
      </w:r>
      <w:r w:rsidR="002A1F52" w:rsidRPr="003A45AB">
        <w:rPr>
          <w:rFonts w:ascii="Times New Roman" w:hAnsi="Times New Roman" w:hint="eastAsia"/>
          <w:sz w:val="24"/>
          <w:szCs w:val="24"/>
        </w:rPr>
        <w:t>probes</w:t>
      </w:r>
      <w:r w:rsidRPr="003A45AB">
        <w:rPr>
          <w:rFonts w:ascii="Times New Roman" w:hAnsi="Times New Roman" w:cs="Times New Roman"/>
          <w:b/>
          <w:bCs/>
          <w:kern w:val="0"/>
          <w:sz w:val="24"/>
          <w:szCs w:val="24"/>
        </w:rPr>
        <w:t xml:space="preserve"> </w:t>
      </w:r>
      <w:r w:rsidRPr="003A45AB">
        <w:rPr>
          <w:rFonts w:ascii="Times New Roman" w:hAnsi="Times New Roman" w:cs="Times New Roman"/>
          <w:kern w:val="0"/>
          <w:sz w:val="24"/>
          <w:szCs w:val="24"/>
        </w:rPr>
        <w:t xml:space="preserve">against </w:t>
      </w:r>
      <w:r w:rsidRPr="003A45AB">
        <w:rPr>
          <w:rFonts w:ascii="Times New Roman" w:hAnsi="Times New Roman" w:cs="Times New Roman" w:hint="eastAsia"/>
          <w:kern w:val="0"/>
          <w:sz w:val="24"/>
          <w:szCs w:val="24"/>
        </w:rPr>
        <w:t xml:space="preserve">7 </w:t>
      </w:r>
      <w:r w:rsidRPr="003A45AB">
        <w:rPr>
          <w:rFonts w:ascii="Times New Roman" w:hAnsi="Times New Roman" w:cs="Times New Roman"/>
          <w:kern w:val="0"/>
          <w:sz w:val="24"/>
          <w:szCs w:val="24"/>
        </w:rPr>
        <w:t>bacteria (OD</w:t>
      </w:r>
      <w:r w:rsidRPr="003A45AB">
        <w:rPr>
          <w:rFonts w:ascii="Times New Roman" w:hAnsi="Times New Roman" w:cs="Times New Roman"/>
          <w:kern w:val="0"/>
          <w:sz w:val="24"/>
          <w:szCs w:val="24"/>
          <w:vertAlign w:val="subscript"/>
        </w:rPr>
        <w:t>600</w:t>
      </w:r>
      <w:r w:rsidRPr="003A45AB">
        <w:rPr>
          <w:rFonts w:ascii="Times New Roman" w:hAnsi="Times New Roman" w:cs="Times New Roman"/>
          <w:kern w:val="0"/>
          <w:sz w:val="24"/>
          <w:szCs w:val="24"/>
        </w:rPr>
        <w:t>=0.</w:t>
      </w:r>
      <w:r w:rsidRPr="003A45AB">
        <w:rPr>
          <w:rFonts w:ascii="Times New Roman" w:hAnsi="Times New Roman" w:cs="Times New Roman" w:hint="eastAsia"/>
          <w:kern w:val="0"/>
          <w:sz w:val="24"/>
          <w:szCs w:val="24"/>
        </w:rPr>
        <w:t>5</w:t>
      </w:r>
      <w:r w:rsidRPr="003A45AB">
        <w:rPr>
          <w:rFonts w:ascii="Times New Roman" w:hAnsi="Times New Roman" w:cs="Times New Roman"/>
          <w:kern w:val="0"/>
          <w:sz w:val="24"/>
          <w:szCs w:val="24"/>
        </w:rPr>
        <w:t xml:space="preserve">) in </w:t>
      </w:r>
      <w:r w:rsidR="003A45AB" w:rsidRPr="003A45AB">
        <w:rPr>
          <w:rFonts w:ascii="Times New Roman" w:eastAsia="SimSun" w:hAnsi="Times New Roman" w:cs="Times New Roman"/>
          <w:kern w:val="0"/>
          <w:sz w:val="24"/>
          <w:szCs w:val="24"/>
          <w:lang w:val="en-GB"/>
        </w:rPr>
        <w:t>physiological saline</w:t>
      </w:r>
      <w:r w:rsidRPr="003A45AB">
        <w:rPr>
          <w:rFonts w:ascii="Times New Roman" w:hAnsi="Times New Roman" w:cs="Times New Roman"/>
          <w:kern w:val="0"/>
          <w:sz w:val="24"/>
          <w:szCs w:val="24"/>
        </w:rPr>
        <w:t xml:space="preserve">. LDA was carried out and resulting in </w:t>
      </w:r>
      <w:r w:rsidR="003A45AB" w:rsidRPr="003A45AB">
        <w:rPr>
          <w:rFonts w:ascii="Times New Roman" w:hAnsi="Times New Roman" w:cs="Times New Roman" w:hint="eastAsia"/>
          <w:kern w:val="0"/>
          <w:sz w:val="24"/>
          <w:szCs w:val="24"/>
        </w:rPr>
        <w:t>3</w:t>
      </w:r>
      <w:r w:rsidRPr="003A45AB">
        <w:rPr>
          <w:rFonts w:ascii="Times New Roman" w:hAnsi="Times New Roman" w:cs="Times New Roman"/>
          <w:kern w:val="0"/>
          <w:sz w:val="24"/>
          <w:szCs w:val="24"/>
        </w:rPr>
        <w:t xml:space="preserve"> factors of the</w:t>
      </w:r>
      <w:r w:rsidRPr="003A45AB">
        <w:rPr>
          <w:rFonts w:ascii="Times New Roman" w:hAnsi="Times New Roman" w:cs="Times New Roman" w:hint="eastAsia"/>
          <w:kern w:val="0"/>
          <w:sz w:val="24"/>
          <w:szCs w:val="24"/>
        </w:rPr>
        <w:t xml:space="preserve"> </w:t>
      </w:r>
      <w:r w:rsidRPr="003A45AB">
        <w:rPr>
          <w:rFonts w:ascii="Times New Roman" w:hAnsi="Times New Roman" w:cs="Times New Roman"/>
          <w:kern w:val="0"/>
          <w:sz w:val="24"/>
          <w:szCs w:val="24"/>
        </w:rPr>
        <w:t>canonical scores and group generation. Jackknifed classification matrix showed the 100% correct</w:t>
      </w:r>
      <w:r w:rsidRPr="003A45AB">
        <w:rPr>
          <w:rFonts w:ascii="Times New Roman" w:hAnsi="Times New Roman" w:cs="Times New Roman" w:hint="eastAsia"/>
          <w:kern w:val="0"/>
          <w:sz w:val="24"/>
          <w:szCs w:val="24"/>
        </w:rPr>
        <w:t xml:space="preserve"> </w:t>
      </w:r>
      <w:r w:rsidRPr="003A45AB">
        <w:rPr>
          <w:rFonts w:ascii="Times New Roman" w:hAnsi="Times New Roman" w:cs="Times New Roman"/>
          <w:kern w:val="0"/>
          <w:sz w:val="24"/>
          <w:szCs w:val="24"/>
        </w:rPr>
        <w:t>classification.</w:t>
      </w:r>
    </w:p>
    <w:tbl>
      <w:tblPr>
        <w:tblStyle w:val="TableGrid"/>
        <w:tblW w:w="9157" w:type="dxa"/>
        <w:jc w:val="center"/>
        <w:tblInd w:w="-45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2303"/>
        <w:gridCol w:w="1099"/>
        <w:gridCol w:w="993"/>
        <w:gridCol w:w="1184"/>
        <w:gridCol w:w="956"/>
        <w:gridCol w:w="956"/>
        <w:gridCol w:w="836"/>
        <w:gridCol w:w="830"/>
      </w:tblGrid>
      <w:tr w:rsidR="00542DFF" w:rsidRPr="003A45AB" w:rsidTr="00084DF1">
        <w:trPr>
          <w:trHeight w:val="274"/>
          <w:jc w:val="center"/>
        </w:trPr>
        <w:tc>
          <w:tcPr>
            <w:tcW w:w="2303" w:type="dxa"/>
            <w:vMerge w:val="restart"/>
            <w:tcBorders>
              <w:right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Analytes</w:t>
            </w:r>
          </w:p>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Bacteria</w:t>
            </w:r>
          </w:p>
        </w:tc>
        <w:tc>
          <w:tcPr>
            <w:tcW w:w="3276" w:type="dxa"/>
            <w:gridSpan w:val="3"/>
            <w:tcBorders>
              <w:left w:val="single" w:sz="12" w:space="0" w:color="auto"/>
              <w:bottom w:val="single" w:sz="12" w:space="0" w:color="auto"/>
              <w:right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Fluorescence Response Pattern</w:t>
            </w:r>
          </w:p>
        </w:tc>
        <w:tc>
          <w:tcPr>
            <w:tcW w:w="2748" w:type="dxa"/>
            <w:gridSpan w:val="3"/>
            <w:tcBorders>
              <w:left w:val="single" w:sz="12" w:space="0" w:color="auto"/>
              <w:bottom w:val="single" w:sz="12" w:space="0" w:color="auto"/>
              <w:right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Results LDA</w:t>
            </w:r>
          </w:p>
        </w:tc>
        <w:tc>
          <w:tcPr>
            <w:tcW w:w="830" w:type="dxa"/>
            <w:vMerge w:val="restart"/>
            <w:tcBorders>
              <w:left w:val="single" w:sz="12" w:space="0" w:color="auto"/>
            </w:tcBorders>
            <w:noWrap/>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Group</w:t>
            </w:r>
          </w:p>
        </w:tc>
      </w:tr>
      <w:tr w:rsidR="00542DFF" w:rsidRPr="003A45AB" w:rsidTr="00084DF1">
        <w:trPr>
          <w:trHeight w:val="324"/>
          <w:jc w:val="center"/>
        </w:trPr>
        <w:tc>
          <w:tcPr>
            <w:tcW w:w="2303" w:type="dxa"/>
            <w:vMerge/>
            <w:tcBorders>
              <w:bottom w:val="single" w:sz="12" w:space="0" w:color="auto"/>
              <w:right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p>
        </w:tc>
        <w:tc>
          <w:tcPr>
            <w:tcW w:w="1099" w:type="dxa"/>
            <w:tcBorders>
              <w:top w:val="single" w:sz="12" w:space="0" w:color="auto"/>
              <w:left w:val="single" w:sz="12" w:space="0" w:color="auto"/>
              <w:bottom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C1</w:t>
            </w:r>
          </w:p>
        </w:tc>
        <w:tc>
          <w:tcPr>
            <w:tcW w:w="993" w:type="dxa"/>
            <w:tcBorders>
              <w:top w:val="single" w:sz="12" w:space="0" w:color="auto"/>
              <w:bottom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C2</w:t>
            </w:r>
          </w:p>
        </w:tc>
        <w:tc>
          <w:tcPr>
            <w:tcW w:w="1184" w:type="dxa"/>
            <w:tcBorders>
              <w:top w:val="single" w:sz="12" w:space="0" w:color="auto"/>
              <w:bottom w:val="single" w:sz="12" w:space="0" w:color="auto"/>
              <w:right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C3</w:t>
            </w:r>
          </w:p>
        </w:tc>
        <w:tc>
          <w:tcPr>
            <w:tcW w:w="956" w:type="dxa"/>
            <w:tcBorders>
              <w:top w:val="single" w:sz="12" w:space="0" w:color="auto"/>
              <w:left w:val="single" w:sz="12" w:space="0" w:color="auto"/>
              <w:bottom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F1</w:t>
            </w:r>
          </w:p>
        </w:tc>
        <w:tc>
          <w:tcPr>
            <w:tcW w:w="956" w:type="dxa"/>
            <w:tcBorders>
              <w:top w:val="single" w:sz="12" w:space="0" w:color="auto"/>
              <w:bottom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F2</w:t>
            </w:r>
          </w:p>
        </w:tc>
        <w:tc>
          <w:tcPr>
            <w:tcW w:w="836" w:type="dxa"/>
            <w:tcBorders>
              <w:top w:val="single" w:sz="12" w:space="0" w:color="auto"/>
              <w:bottom w:val="single" w:sz="12" w:space="0" w:color="auto"/>
              <w:right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r w:rsidRPr="003A45AB">
              <w:rPr>
                <w:rFonts w:ascii="Times New Roman" w:hAnsi="Times New Roman" w:cs="Times New Roman"/>
                <w:sz w:val="24"/>
                <w:szCs w:val="24"/>
              </w:rPr>
              <w:t>F3</w:t>
            </w:r>
          </w:p>
        </w:tc>
        <w:tc>
          <w:tcPr>
            <w:tcW w:w="830" w:type="dxa"/>
            <w:vMerge/>
            <w:tcBorders>
              <w:left w:val="single" w:sz="12" w:space="0" w:color="auto"/>
              <w:bottom w:val="single" w:sz="12" w:space="0" w:color="auto"/>
            </w:tcBorders>
            <w:vAlign w:val="center"/>
            <w:hideMark/>
          </w:tcPr>
          <w:p w:rsidR="00542DFF" w:rsidRPr="003A45AB" w:rsidRDefault="00542DFF" w:rsidP="00AE34CA">
            <w:pPr>
              <w:jc w:val="center"/>
              <w:rPr>
                <w:rFonts w:ascii="Times New Roman" w:hAnsi="Times New Roman" w:cs="Times New Roman"/>
                <w:sz w:val="24"/>
                <w:szCs w:val="24"/>
              </w:rPr>
            </w:pPr>
          </w:p>
        </w:tc>
      </w:tr>
      <w:tr w:rsidR="002C44AD" w:rsidRPr="003A45AB" w:rsidTr="00E039E9">
        <w:trPr>
          <w:trHeight w:val="312"/>
          <w:jc w:val="center"/>
        </w:trPr>
        <w:tc>
          <w:tcPr>
            <w:tcW w:w="2303" w:type="dxa"/>
            <w:tcBorders>
              <w:top w:val="single" w:sz="12" w:space="0" w:color="auto"/>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E. coli</w:t>
            </w:r>
          </w:p>
        </w:tc>
        <w:tc>
          <w:tcPr>
            <w:tcW w:w="1099" w:type="dxa"/>
            <w:tcBorders>
              <w:top w:val="single" w:sz="12" w:space="0" w:color="auto"/>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0.824</w:t>
            </w:r>
          </w:p>
        </w:tc>
        <w:tc>
          <w:tcPr>
            <w:tcW w:w="993" w:type="dxa"/>
            <w:tcBorders>
              <w:top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0.928</w:t>
            </w:r>
          </w:p>
        </w:tc>
        <w:tc>
          <w:tcPr>
            <w:tcW w:w="1184" w:type="dxa"/>
            <w:tcBorders>
              <w:top w:val="single" w:sz="12" w:space="0" w:color="auto"/>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0.870</w:t>
            </w:r>
          </w:p>
        </w:tc>
        <w:tc>
          <w:tcPr>
            <w:tcW w:w="956" w:type="dxa"/>
            <w:tcBorders>
              <w:top w:val="single" w:sz="12" w:space="0" w:color="auto"/>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-13.127</w:t>
            </w:r>
          </w:p>
        </w:tc>
        <w:tc>
          <w:tcPr>
            <w:tcW w:w="956" w:type="dxa"/>
            <w:tcBorders>
              <w:top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8.295</w:t>
            </w:r>
          </w:p>
        </w:tc>
        <w:tc>
          <w:tcPr>
            <w:tcW w:w="836" w:type="dxa"/>
            <w:tcBorders>
              <w:top w:val="single" w:sz="12" w:space="0" w:color="auto"/>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5.415</w:t>
            </w:r>
          </w:p>
        </w:tc>
        <w:tc>
          <w:tcPr>
            <w:tcW w:w="830" w:type="dxa"/>
            <w:tcBorders>
              <w:top w:val="single" w:sz="12" w:space="0" w:color="auto"/>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E. coli</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0.923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0.855</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-12.405</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9.923</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4.331</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E. coli</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0.808</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0.913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0.855</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-13.578</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6.821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4.126</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E. coli</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0.913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0.845</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-14.345</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8.047</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3.423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E. coli</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0.800</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0.913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0.844</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-14.604</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8.160</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3.312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E. coli</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0.797</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0.906</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0.844</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-14.183</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6.665</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3.232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 aureus</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0.879</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0.770</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0.804</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20.817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-7.336</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1.436</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 aureus</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0.877</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0.767</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0.804</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20.890</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-7.973</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1.375</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 aureus</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0.877</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0.762</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0.803</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21.624</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-8.880</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1.301</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 aureus</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0.877</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0.761</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21.649</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-8.841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1.234</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 aureus</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0.868</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0.747</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0.791</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22.264</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-10.425</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0.377</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 aureus</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0.863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0.747</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0.781</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21.832</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-9.049</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-0.363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Salmonella</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0.785</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0.842</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0.806</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-6.236</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-0.461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0.493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Salmonella</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0.784</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0.842</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0.797</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-6.031</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1.229</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-0.165</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Salmonella</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0.840</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0.790</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-5.624</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2.056</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-0.639</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Salmonella</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0.779</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0.825</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0.783</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-4.078</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-0.070</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-1.187</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Salmonella</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0.767</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0.824</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0.781</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-6.261</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-0.991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-1.453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Salmonella</w:t>
            </w:r>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0.817</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0.772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-5.488</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-0.976</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-2.122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L. </w:t>
            </w:r>
            <w:proofErr w:type="spellStart"/>
            <w:r w:rsidRPr="003A45AB">
              <w:rPr>
                <w:rFonts w:ascii="Times New Roman" w:hAnsi="Times New Roman" w:cs="Times New Roman"/>
                <w:i/>
                <w:iCs/>
                <w:sz w:val="24"/>
                <w:szCs w:val="24"/>
              </w:rPr>
              <w:t>monocytogenes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0.911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0.849</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0.806</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16.401</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10.846</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2.200</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L. </w:t>
            </w:r>
            <w:proofErr w:type="spellStart"/>
            <w:r w:rsidRPr="003A45AB">
              <w:rPr>
                <w:rFonts w:ascii="Times New Roman" w:hAnsi="Times New Roman" w:cs="Times New Roman"/>
                <w:i/>
                <w:iCs/>
                <w:sz w:val="24"/>
                <w:szCs w:val="24"/>
              </w:rPr>
              <w:t>monocytogenes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0.909</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0.846</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0.798</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16.772</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11.623</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1.607</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L. </w:t>
            </w:r>
            <w:proofErr w:type="spellStart"/>
            <w:r w:rsidRPr="003A45AB">
              <w:rPr>
                <w:rFonts w:ascii="Times New Roman" w:hAnsi="Times New Roman" w:cs="Times New Roman"/>
                <w:i/>
                <w:iCs/>
                <w:sz w:val="24"/>
                <w:szCs w:val="24"/>
              </w:rPr>
              <w:t>monocytogenes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0.903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0.789</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17.775</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10.089</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0.942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L. </w:t>
            </w:r>
            <w:proofErr w:type="spellStart"/>
            <w:r w:rsidRPr="003A45AB">
              <w:rPr>
                <w:rFonts w:ascii="Times New Roman" w:hAnsi="Times New Roman" w:cs="Times New Roman"/>
                <w:i/>
                <w:iCs/>
                <w:sz w:val="24"/>
                <w:szCs w:val="24"/>
              </w:rPr>
              <w:t>monocytogenes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0.894</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0.830</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16.927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10.196</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0.329</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L. </w:t>
            </w:r>
            <w:proofErr w:type="spellStart"/>
            <w:r w:rsidRPr="003A45AB">
              <w:rPr>
                <w:rFonts w:ascii="Times New Roman" w:hAnsi="Times New Roman" w:cs="Times New Roman"/>
                <w:i/>
                <w:iCs/>
                <w:sz w:val="24"/>
                <w:szCs w:val="24"/>
              </w:rPr>
              <w:t>monocytogenes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0.891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0.829</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0.763</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17.320</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13.008</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-0.931</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L. </w:t>
            </w:r>
            <w:proofErr w:type="spellStart"/>
            <w:r w:rsidRPr="003A45AB">
              <w:rPr>
                <w:rFonts w:ascii="Times New Roman" w:hAnsi="Times New Roman" w:cs="Times New Roman"/>
                <w:i/>
                <w:iCs/>
                <w:sz w:val="24"/>
                <w:szCs w:val="24"/>
              </w:rPr>
              <w:t>monocytogenes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0.889</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0.758</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19.410</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10.661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-1.348</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C. </w:t>
            </w:r>
            <w:proofErr w:type="spellStart"/>
            <w:r w:rsidRPr="003A45AB">
              <w:rPr>
                <w:rFonts w:ascii="Times New Roman" w:hAnsi="Times New Roman" w:cs="Times New Roman"/>
                <w:i/>
                <w:iCs/>
                <w:sz w:val="24"/>
                <w:szCs w:val="24"/>
              </w:rPr>
              <w:t>sakazakii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0.771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0.835</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-5.231</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-14.635</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2.062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C. </w:t>
            </w:r>
            <w:proofErr w:type="spellStart"/>
            <w:r w:rsidRPr="003A45AB">
              <w:rPr>
                <w:rFonts w:ascii="Times New Roman" w:hAnsi="Times New Roman" w:cs="Times New Roman"/>
                <w:i/>
                <w:iCs/>
                <w:sz w:val="24"/>
                <w:szCs w:val="24"/>
              </w:rPr>
              <w:t>sakazakii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0.768</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0.802</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-5.467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-14.620</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1.828</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C. </w:t>
            </w:r>
            <w:proofErr w:type="spellStart"/>
            <w:r w:rsidRPr="003A45AB">
              <w:rPr>
                <w:rFonts w:ascii="Times New Roman" w:hAnsi="Times New Roman" w:cs="Times New Roman"/>
                <w:i/>
                <w:iCs/>
                <w:sz w:val="24"/>
                <w:szCs w:val="24"/>
              </w:rPr>
              <w:t>sakazakii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0.765</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0.800</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0.831</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-5.825</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-15.094</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1.713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C. </w:t>
            </w:r>
            <w:proofErr w:type="spellStart"/>
            <w:r w:rsidRPr="003A45AB">
              <w:rPr>
                <w:rFonts w:ascii="Times New Roman" w:hAnsi="Times New Roman" w:cs="Times New Roman"/>
                <w:i/>
                <w:iCs/>
                <w:sz w:val="24"/>
                <w:szCs w:val="24"/>
              </w:rPr>
              <w:t>sakazakii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0.753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0.799</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0.818</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-7.221</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-13.773</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0.703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C. </w:t>
            </w:r>
            <w:proofErr w:type="spellStart"/>
            <w:r w:rsidRPr="003A45AB">
              <w:rPr>
                <w:rFonts w:ascii="Times New Roman" w:hAnsi="Times New Roman" w:cs="Times New Roman"/>
                <w:i/>
                <w:iCs/>
                <w:sz w:val="24"/>
                <w:szCs w:val="24"/>
              </w:rPr>
              <w:t>sakazakii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0.748</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0.796</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0.815</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-7.806</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-14.187</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0.395</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C. </w:t>
            </w:r>
            <w:proofErr w:type="spellStart"/>
            <w:r w:rsidRPr="003A45AB">
              <w:rPr>
                <w:rFonts w:ascii="Times New Roman" w:hAnsi="Times New Roman" w:cs="Times New Roman"/>
                <w:i/>
                <w:iCs/>
                <w:sz w:val="24"/>
                <w:szCs w:val="24"/>
              </w:rPr>
              <w:t>sakazakii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0.744</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0.796</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-7.919</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-12.370</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-0.451</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V. </w:t>
            </w:r>
            <w:proofErr w:type="spellStart"/>
            <w:r w:rsidRPr="003A45AB">
              <w:rPr>
                <w:rFonts w:ascii="Times New Roman" w:hAnsi="Times New Roman" w:cs="Times New Roman"/>
                <w:i/>
                <w:iCs/>
                <w:sz w:val="24"/>
                <w:szCs w:val="24"/>
              </w:rPr>
              <w:t>parahaemolyticus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0.797</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0.826</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0.763</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-0.002</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5.208</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-2.232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V. </w:t>
            </w:r>
            <w:proofErr w:type="spellStart"/>
            <w:r w:rsidRPr="003A45AB">
              <w:rPr>
                <w:rFonts w:ascii="Times New Roman" w:hAnsi="Times New Roman" w:cs="Times New Roman"/>
                <w:i/>
                <w:iCs/>
                <w:sz w:val="24"/>
                <w:szCs w:val="24"/>
              </w:rPr>
              <w:t>parahaemolyticus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0.794</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0.825</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0.761</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-0.230</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5.272</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-2.423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V. </w:t>
            </w:r>
            <w:proofErr w:type="spellStart"/>
            <w:r w:rsidRPr="003A45AB">
              <w:rPr>
                <w:rFonts w:ascii="Times New Roman" w:hAnsi="Times New Roman" w:cs="Times New Roman"/>
                <w:i/>
                <w:iCs/>
                <w:sz w:val="24"/>
                <w:szCs w:val="24"/>
              </w:rPr>
              <w:t>parahaemolyticus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0.821</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0.750</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-1.687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5.305</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-3.335</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V. </w:t>
            </w:r>
            <w:proofErr w:type="spellStart"/>
            <w:r w:rsidRPr="003A45AB">
              <w:rPr>
                <w:rFonts w:ascii="Times New Roman" w:hAnsi="Times New Roman" w:cs="Times New Roman"/>
                <w:i/>
                <w:iCs/>
                <w:sz w:val="24"/>
                <w:szCs w:val="24"/>
              </w:rPr>
              <w:t>parahaemolyticus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0.816</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0.743</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-0.728</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5.521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-3.783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V. </w:t>
            </w:r>
            <w:proofErr w:type="spellStart"/>
            <w:r w:rsidRPr="003A45AB">
              <w:rPr>
                <w:rFonts w:ascii="Times New Roman" w:hAnsi="Times New Roman" w:cs="Times New Roman"/>
                <w:i/>
                <w:iCs/>
                <w:sz w:val="24"/>
                <w:szCs w:val="24"/>
              </w:rPr>
              <w:t>parahaemolyticus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0.780</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0.815</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5.529</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-3.860</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V. </w:t>
            </w:r>
            <w:proofErr w:type="spellStart"/>
            <w:r w:rsidRPr="003A45AB">
              <w:rPr>
                <w:rFonts w:ascii="Times New Roman" w:hAnsi="Times New Roman" w:cs="Times New Roman"/>
                <w:i/>
                <w:iCs/>
                <w:sz w:val="24"/>
                <w:szCs w:val="24"/>
              </w:rPr>
              <w:t>parahaemolyticus</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0.807</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0.733</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-2.487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4.033</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-4.672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6</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lastRenderedPageBreak/>
              <w:t xml:space="preserve">S. </w:t>
            </w:r>
            <w:proofErr w:type="spellStart"/>
            <w:r w:rsidRPr="003A45AB">
              <w:rPr>
                <w:rFonts w:ascii="Times New Roman" w:hAnsi="Times New Roman" w:cs="Times New Roman"/>
                <w:i/>
                <w:iCs/>
                <w:sz w:val="24"/>
                <w:szCs w:val="24"/>
              </w:rPr>
              <w:t>flexneri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0.843</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0.796</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-13.817</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-1.581</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-0.764</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S. </w:t>
            </w:r>
            <w:proofErr w:type="spellStart"/>
            <w:r w:rsidRPr="003A45AB">
              <w:rPr>
                <w:rFonts w:ascii="Times New Roman" w:hAnsi="Times New Roman" w:cs="Times New Roman"/>
                <w:i/>
                <w:iCs/>
                <w:sz w:val="24"/>
                <w:szCs w:val="24"/>
              </w:rPr>
              <w:t>flexneri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0.743</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0.832</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0.788</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-12.081</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-2.346</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-1.285</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S. </w:t>
            </w:r>
            <w:proofErr w:type="spellStart"/>
            <w:r w:rsidRPr="003A45AB">
              <w:rPr>
                <w:rFonts w:ascii="Times New Roman" w:hAnsi="Times New Roman" w:cs="Times New Roman"/>
                <w:i/>
                <w:iCs/>
                <w:sz w:val="24"/>
                <w:szCs w:val="24"/>
              </w:rPr>
              <w:t>flexneri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0.740</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0.831</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0.782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-12.148</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-1.659</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-1.762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S. </w:t>
            </w:r>
            <w:proofErr w:type="spellStart"/>
            <w:r w:rsidRPr="003A45AB">
              <w:rPr>
                <w:rFonts w:ascii="Times New Roman" w:hAnsi="Times New Roman" w:cs="Times New Roman"/>
                <w:i/>
                <w:iCs/>
                <w:sz w:val="24"/>
                <w:szCs w:val="24"/>
              </w:rPr>
              <w:t>flexneri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0.740</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0.825</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0.770</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-10.935</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-0.702</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-2.556</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S. </w:t>
            </w:r>
            <w:proofErr w:type="spellStart"/>
            <w:r w:rsidRPr="003A45AB">
              <w:rPr>
                <w:rFonts w:ascii="Times New Roman" w:hAnsi="Times New Roman" w:cs="Times New Roman"/>
                <w:i/>
                <w:iCs/>
                <w:sz w:val="24"/>
                <w:szCs w:val="24"/>
              </w:rPr>
              <w:t>flexneri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0.738</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0.819</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0.762</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-10.182</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-0.558</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-3.123</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w:t>
            </w:r>
          </w:p>
        </w:tc>
      </w:tr>
      <w:tr w:rsidR="002C44AD" w:rsidRPr="003A45AB" w:rsidTr="00E039E9">
        <w:trPr>
          <w:trHeight w:val="312"/>
          <w:jc w:val="center"/>
        </w:trPr>
        <w:tc>
          <w:tcPr>
            <w:tcW w:w="2303"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i/>
                <w:iCs/>
                <w:sz w:val="24"/>
                <w:szCs w:val="24"/>
              </w:rPr>
            </w:pPr>
            <w:r w:rsidRPr="003A45AB">
              <w:rPr>
                <w:rFonts w:ascii="Times New Roman" w:hAnsi="Times New Roman" w:cs="Times New Roman"/>
                <w:i/>
                <w:iCs/>
                <w:sz w:val="24"/>
                <w:szCs w:val="24"/>
              </w:rPr>
              <w:t xml:space="preserve">S. </w:t>
            </w:r>
            <w:proofErr w:type="spellStart"/>
            <w:r w:rsidRPr="003A45AB">
              <w:rPr>
                <w:rFonts w:ascii="Times New Roman" w:hAnsi="Times New Roman" w:cs="Times New Roman"/>
                <w:i/>
                <w:iCs/>
                <w:sz w:val="24"/>
                <w:szCs w:val="24"/>
              </w:rPr>
              <w:t>flexneri</w:t>
            </w:r>
            <w:proofErr w:type="spellEnd"/>
          </w:p>
        </w:tc>
        <w:tc>
          <w:tcPr>
            <w:tcW w:w="1099"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0.721</w:t>
            </w:r>
          </w:p>
        </w:tc>
        <w:tc>
          <w:tcPr>
            <w:tcW w:w="993"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0.818</w:t>
            </w:r>
          </w:p>
        </w:tc>
        <w:tc>
          <w:tcPr>
            <w:tcW w:w="1184"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0.761</w:t>
            </w:r>
          </w:p>
        </w:tc>
        <w:tc>
          <w:tcPr>
            <w:tcW w:w="956"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-13.150</w:t>
            </w:r>
          </w:p>
        </w:tc>
        <w:tc>
          <w:tcPr>
            <w:tcW w:w="956" w:type="dxa"/>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-1.960</w:t>
            </w:r>
          </w:p>
        </w:tc>
        <w:tc>
          <w:tcPr>
            <w:tcW w:w="836" w:type="dxa"/>
            <w:tcBorders>
              <w:righ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-3.382</w:t>
            </w:r>
          </w:p>
        </w:tc>
        <w:tc>
          <w:tcPr>
            <w:tcW w:w="830" w:type="dxa"/>
            <w:tcBorders>
              <w:left w:val="single" w:sz="12" w:space="0" w:color="auto"/>
            </w:tcBorders>
            <w:noWrap/>
            <w:vAlign w:val="center"/>
            <w:hideMark/>
          </w:tcPr>
          <w:p w:rsidR="002C44AD" w:rsidRPr="003A45AB" w:rsidRDefault="002C44AD" w:rsidP="00AE34CA">
            <w:pPr>
              <w:jc w:val="center"/>
              <w:rPr>
                <w:rFonts w:ascii="Times New Roman" w:hAnsi="Times New Roman" w:cs="Times New Roman"/>
                <w:sz w:val="24"/>
                <w:szCs w:val="24"/>
              </w:rPr>
            </w:pPr>
            <w:r w:rsidRPr="003A45AB">
              <w:rPr>
                <w:rFonts w:ascii="Times New Roman" w:hAnsi="Times New Roman" w:cs="Times New Roman"/>
                <w:sz w:val="24"/>
                <w:szCs w:val="24"/>
              </w:rPr>
              <w:t>7</w:t>
            </w:r>
          </w:p>
        </w:tc>
      </w:tr>
    </w:tbl>
    <w:p w:rsidR="00E86B3C" w:rsidRDefault="00E86B3C" w:rsidP="00617434">
      <w:pPr>
        <w:spacing w:beforeLines="50"/>
        <w:rPr>
          <w:rFonts w:ascii="Times New Roman" w:hAnsi="Times New Roman"/>
          <w:sz w:val="24"/>
          <w:szCs w:val="24"/>
        </w:rPr>
      </w:pPr>
      <w:r w:rsidRPr="0073518F">
        <w:rPr>
          <w:rFonts w:ascii="Times New Roman" w:hAnsi="Times New Roman"/>
          <w:b/>
          <w:sz w:val="24"/>
          <w:szCs w:val="24"/>
        </w:rPr>
        <w:t xml:space="preserve">Table </w:t>
      </w:r>
      <w:r>
        <w:rPr>
          <w:rFonts w:ascii="Times New Roman" w:hAnsi="Times New Roman" w:hint="eastAsia"/>
          <w:b/>
          <w:sz w:val="24"/>
          <w:szCs w:val="24"/>
        </w:rPr>
        <w:t xml:space="preserve">S4. </w:t>
      </w:r>
      <w:proofErr w:type="gramStart"/>
      <w:r w:rsidRPr="009C0977">
        <w:rPr>
          <w:rFonts w:ascii="Times New Roman" w:hAnsi="Times New Roman"/>
          <w:sz w:val="24"/>
          <w:szCs w:val="24"/>
        </w:rPr>
        <w:t xml:space="preserve">Summary of the jackknifed classification matrix for </w:t>
      </w:r>
      <w:r w:rsidRPr="009C0977">
        <w:rPr>
          <w:rFonts w:ascii="Times New Roman" w:hAnsi="Times New Roman" w:hint="eastAsia"/>
          <w:sz w:val="24"/>
          <w:szCs w:val="24"/>
        </w:rPr>
        <w:t>seven</w:t>
      </w:r>
      <w:r w:rsidRPr="009C0977">
        <w:rPr>
          <w:rFonts w:ascii="Times New Roman" w:hAnsi="Times New Roman"/>
          <w:sz w:val="24"/>
          <w:szCs w:val="24"/>
        </w:rPr>
        <w:t xml:space="preserve"> kinds of bacteria.</w:t>
      </w:r>
      <w:proofErr w:type="gramEnd"/>
    </w:p>
    <w:p w:rsidR="00E86B3C" w:rsidRPr="009C0977" w:rsidRDefault="00E86B3C" w:rsidP="00E86B3C">
      <w:pPr>
        <w:jc w:val="center"/>
        <w:rPr>
          <w:rFonts w:ascii="Times New Roman" w:hAnsi="Times New Roman"/>
          <w:sz w:val="24"/>
          <w:szCs w:val="24"/>
        </w:rPr>
      </w:pPr>
    </w:p>
    <w:tbl>
      <w:tblPr>
        <w:tblStyle w:val="TableGrid"/>
        <w:tblW w:w="6903" w:type="pct"/>
        <w:tblInd w:w="-15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47"/>
        <w:gridCol w:w="1139"/>
        <w:gridCol w:w="1414"/>
        <w:gridCol w:w="1560"/>
        <w:gridCol w:w="141"/>
        <w:gridCol w:w="708"/>
        <w:gridCol w:w="428"/>
        <w:gridCol w:w="991"/>
        <w:gridCol w:w="1417"/>
        <w:gridCol w:w="993"/>
      </w:tblGrid>
      <w:tr w:rsidR="00E86B3C" w:rsidRPr="009C0977" w:rsidTr="004F68B0">
        <w:tc>
          <w:tcPr>
            <w:tcW w:w="904" w:type="pct"/>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p>
        </w:tc>
        <w:tc>
          <w:tcPr>
            <w:tcW w:w="360" w:type="pct"/>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E. coli</w:t>
            </w:r>
          </w:p>
        </w:tc>
        <w:tc>
          <w:tcPr>
            <w:tcW w:w="484" w:type="pct"/>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S. aureus</w:t>
            </w:r>
          </w:p>
        </w:tc>
        <w:tc>
          <w:tcPr>
            <w:tcW w:w="601" w:type="pct"/>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Salmonella</w:t>
            </w:r>
          </w:p>
        </w:tc>
        <w:tc>
          <w:tcPr>
            <w:tcW w:w="723" w:type="pct"/>
            <w:gridSpan w:val="2"/>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 xml:space="preserve">L. </w:t>
            </w:r>
            <w:proofErr w:type="spellStart"/>
            <w:r w:rsidRPr="009C0977">
              <w:rPr>
                <w:rFonts w:ascii="Times New Roman" w:hAnsi="Times New Roman" w:cs="Times New Roman"/>
                <w:i/>
                <w:sz w:val="24"/>
                <w:szCs w:val="24"/>
              </w:rPr>
              <w:t>monocytogenes</w:t>
            </w:r>
            <w:proofErr w:type="spellEnd"/>
          </w:p>
        </w:tc>
        <w:tc>
          <w:tcPr>
            <w:tcW w:w="483" w:type="pct"/>
            <w:gridSpan w:val="2"/>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 xml:space="preserve">C. </w:t>
            </w:r>
            <w:proofErr w:type="spellStart"/>
            <w:r w:rsidRPr="009C0977">
              <w:rPr>
                <w:rFonts w:ascii="Times New Roman" w:hAnsi="Times New Roman" w:cs="Times New Roman"/>
                <w:i/>
                <w:sz w:val="24"/>
                <w:szCs w:val="24"/>
              </w:rPr>
              <w:t>sakazakii</w:t>
            </w:r>
            <w:proofErr w:type="spellEnd"/>
          </w:p>
        </w:tc>
        <w:tc>
          <w:tcPr>
            <w:tcW w:w="421" w:type="pct"/>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 xml:space="preserve">S. </w:t>
            </w:r>
            <w:proofErr w:type="spellStart"/>
            <w:r w:rsidRPr="009C0977">
              <w:rPr>
                <w:rFonts w:ascii="Times New Roman" w:hAnsi="Times New Roman" w:cs="Times New Roman"/>
                <w:i/>
                <w:sz w:val="24"/>
                <w:szCs w:val="24"/>
              </w:rPr>
              <w:t>flexneri</w:t>
            </w:r>
            <w:proofErr w:type="spellEnd"/>
          </w:p>
        </w:tc>
        <w:tc>
          <w:tcPr>
            <w:tcW w:w="602" w:type="pct"/>
            <w:tcBorders>
              <w:top w:val="single" w:sz="8" w:space="0" w:color="auto"/>
              <w:bottom w:val="single" w:sz="8" w:space="0" w:color="auto"/>
            </w:tcBorders>
          </w:tcPr>
          <w:p w:rsidR="00E86B3C" w:rsidRPr="009C0977" w:rsidRDefault="00E86B3C" w:rsidP="004F68B0">
            <w:pPr>
              <w:jc w:val="center"/>
              <w:rPr>
                <w:rFonts w:ascii="Times New Roman" w:hAnsi="Times New Roman" w:cs="Times New Roman"/>
                <w:sz w:val="24"/>
                <w:szCs w:val="24"/>
              </w:rPr>
            </w:pPr>
            <w:proofErr w:type="spellStart"/>
            <w:r w:rsidRPr="009C0977">
              <w:rPr>
                <w:rFonts w:ascii="Times New Roman" w:hAnsi="Times New Roman" w:cs="Times New Roman"/>
                <w:i/>
                <w:sz w:val="24"/>
                <w:szCs w:val="24"/>
              </w:rPr>
              <w:t>V.parahaemolyticus</w:t>
            </w:r>
            <w:proofErr w:type="spellEnd"/>
          </w:p>
        </w:tc>
        <w:tc>
          <w:tcPr>
            <w:tcW w:w="422" w:type="pct"/>
            <w:tcBorders>
              <w:top w:val="single" w:sz="8" w:space="0" w:color="auto"/>
              <w:bottom w:val="single" w:sz="8" w:space="0" w:color="auto"/>
            </w:tcBorders>
          </w:tcPr>
          <w:p w:rsidR="00E86B3C"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w:t>
            </w:r>
          </w:p>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correct</w:t>
            </w:r>
          </w:p>
        </w:tc>
      </w:tr>
      <w:tr w:rsidR="00E86B3C" w:rsidRPr="009C0977" w:rsidTr="004F68B0">
        <w:tc>
          <w:tcPr>
            <w:tcW w:w="904"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E. coli</w:t>
            </w:r>
          </w:p>
        </w:tc>
        <w:tc>
          <w:tcPr>
            <w:tcW w:w="360"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484"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1"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63"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361" w:type="pct"/>
            <w:gridSpan w:val="2"/>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3" w:type="pct"/>
            <w:gridSpan w:val="2"/>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2"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22" w:type="pct"/>
            <w:tcBorders>
              <w:top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S. aureus</w:t>
            </w:r>
          </w:p>
        </w:tc>
        <w:tc>
          <w:tcPr>
            <w:tcW w:w="360"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8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01"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63"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361"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3"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2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Salmonella</w:t>
            </w:r>
          </w:p>
        </w:tc>
        <w:tc>
          <w:tcPr>
            <w:tcW w:w="360"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8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1"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63"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361"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3"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2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 xml:space="preserve">L. </w:t>
            </w:r>
            <w:proofErr w:type="spellStart"/>
            <w:r w:rsidRPr="009C0977">
              <w:rPr>
                <w:rFonts w:ascii="Times New Roman" w:hAnsi="Times New Roman" w:cs="Times New Roman"/>
                <w:i/>
                <w:sz w:val="24"/>
                <w:szCs w:val="24"/>
              </w:rPr>
              <w:t>monocytogenes</w:t>
            </w:r>
            <w:proofErr w:type="spellEnd"/>
          </w:p>
        </w:tc>
        <w:tc>
          <w:tcPr>
            <w:tcW w:w="360"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8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1"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63"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361"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3"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2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 xml:space="preserve">C. </w:t>
            </w:r>
            <w:proofErr w:type="spellStart"/>
            <w:r w:rsidRPr="009C0977">
              <w:rPr>
                <w:rFonts w:ascii="Times New Roman" w:hAnsi="Times New Roman" w:cs="Times New Roman"/>
                <w:i/>
                <w:sz w:val="24"/>
                <w:szCs w:val="24"/>
              </w:rPr>
              <w:t>sakazakii</w:t>
            </w:r>
            <w:proofErr w:type="spellEnd"/>
          </w:p>
        </w:tc>
        <w:tc>
          <w:tcPr>
            <w:tcW w:w="360"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8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1"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63"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361"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03"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2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i/>
                <w:sz w:val="24"/>
                <w:szCs w:val="24"/>
              </w:rPr>
              <w:t xml:space="preserve">S. </w:t>
            </w:r>
            <w:proofErr w:type="spellStart"/>
            <w:r w:rsidRPr="009C0977">
              <w:rPr>
                <w:rFonts w:ascii="Times New Roman" w:hAnsi="Times New Roman" w:cs="Times New Roman"/>
                <w:i/>
                <w:sz w:val="24"/>
                <w:szCs w:val="24"/>
              </w:rPr>
              <w:t>flexneri</w:t>
            </w:r>
            <w:proofErr w:type="spellEnd"/>
          </w:p>
        </w:tc>
        <w:tc>
          <w:tcPr>
            <w:tcW w:w="360"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8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1"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63"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361"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3"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0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2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Pr>
          <w:p w:rsidR="00E86B3C" w:rsidRPr="009C0977" w:rsidRDefault="00E86B3C" w:rsidP="004F68B0">
            <w:pPr>
              <w:jc w:val="center"/>
              <w:rPr>
                <w:rFonts w:ascii="Times New Roman" w:hAnsi="Times New Roman" w:cs="Times New Roman"/>
                <w:sz w:val="24"/>
                <w:szCs w:val="24"/>
              </w:rPr>
            </w:pPr>
            <w:proofErr w:type="spellStart"/>
            <w:r w:rsidRPr="009C0977">
              <w:rPr>
                <w:rFonts w:ascii="Times New Roman" w:hAnsi="Times New Roman" w:cs="Times New Roman"/>
                <w:i/>
                <w:sz w:val="24"/>
                <w:szCs w:val="24"/>
              </w:rPr>
              <w:t>V.parahaemolyticus</w:t>
            </w:r>
            <w:proofErr w:type="spellEnd"/>
          </w:p>
        </w:tc>
        <w:tc>
          <w:tcPr>
            <w:tcW w:w="360"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484"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1"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63"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361"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3" w:type="pct"/>
            <w:gridSpan w:val="2"/>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0</w:t>
            </w:r>
          </w:p>
        </w:tc>
        <w:tc>
          <w:tcPr>
            <w:tcW w:w="60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422" w:type="pct"/>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r w:rsidR="00E86B3C" w:rsidRPr="009C0977" w:rsidTr="004F68B0">
        <w:tc>
          <w:tcPr>
            <w:tcW w:w="904"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Total</w:t>
            </w:r>
          </w:p>
        </w:tc>
        <w:tc>
          <w:tcPr>
            <w:tcW w:w="360"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484"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01"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63"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361" w:type="pct"/>
            <w:gridSpan w:val="2"/>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03" w:type="pct"/>
            <w:gridSpan w:val="2"/>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602"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6</w:t>
            </w:r>
          </w:p>
        </w:tc>
        <w:tc>
          <w:tcPr>
            <w:tcW w:w="422" w:type="pct"/>
            <w:tcBorders>
              <w:bottom w:val="single" w:sz="8" w:space="0" w:color="auto"/>
            </w:tcBorders>
          </w:tcPr>
          <w:p w:rsidR="00E86B3C" w:rsidRPr="009C0977" w:rsidRDefault="00E86B3C" w:rsidP="004F68B0">
            <w:pPr>
              <w:jc w:val="center"/>
              <w:rPr>
                <w:rFonts w:ascii="Times New Roman" w:hAnsi="Times New Roman" w:cs="Times New Roman"/>
                <w:sz w:val="24"/>
                <w:szCs w:val="24"/>
              </w:rPr>
            </w:pPr>
            <w:r w:rsidRPr="009C0977">
              <w:rPr>
                <w:rFonts w:ascii="Times New Roman" w:hAnsi="Times New Roman" w:cs="Times New Roman"/>
                <w:sz w:val="24"/>
                <w:szCs w:val="24"/>
              </w:rPr>
              <w:t>100</w:t>
            </w:r>
          </w:p>
        </w:tc>
      </w:tr>
    </w:tbl>
    <w:p w:rsidR="002C4A13" w:rsidRPr="003A45AB" w:rsidRDefault="002C4A13" w:rsidP="00ED3D8D">
      <w:pPr>
        <w:autoSpaceDE w:val="0"/>
        <w:autoSpaceDN w:val="0"/>
        <w:adjustRightInd w:val="0"/>
        <w:spacing w:line="480" w:lineRule="auto"/>
        <w:rPr>
          <w:rFonts w:ascii="Times New Roman" w:hAnsi="Times New Roman" w:cs="Times New Roman"/>
          <w:kern w:val="0"/>
          <w:sz w:val="24"/>
          <w:szCs w:val="21"/>
        </w:rPr>
      </w:pPr>
      <w:r w:rsidRPr="003A45AB">
        <w:rPr>
          <w:rFonts w:ascii="Times New Roman" w:hAnsi="Times New Roman" w:cs="Times New Roman"/>
          <w:b/>
          <w:bCs/>
          <w:kern w:val="0"/>
          <w:sz w:val="24"/>
          <w:szCs w:val="21"/>
        </w:rPr>
        <w:t>Table S</w:t>
      </w:r>
      <w:r w:rsidR="00FE09C4" w:rsidRPr="003A45AB">
        <w:rPr>
          <w:rFonts w:ascii="Times New Roman" w:hAnsi="Times New Roman" w:cs="Times New Roman" w:hint="eastAsia"/>
          <w:b/>
          <w:bCs/>
          <w:kern w:val="0"/>
          <w:sz w:val="24"/>
          <w:szCs w:val="21"/>
        </w:rPr>
        <w:t>5</w:t>
      </w:r>
      <w:r w:rsidRPr="003A45AB">
        <w:rPr>
          <w:rFonts w:ascii="Times New Roman" w:hAnsi="Times New Roman" w:cs="Times New Roman"/>
          <w:b/>
          <w:bCs/>
          <w:kern w:val="0"/>
          <w:sz w:val="24"/>
          <w:szCs w:val="21"/>
        </w:rPr>
        <w:t xml:space="preserve">. </w:t>
      </w:r>
      <w:r w:rsidRPr="003A45AB">
        <w:rPr>
          <w:rFonts w:ascii="Times New Roman" w:hAnsi="Times New Roman" w:cs="Times New Roman"/>
          <w:kern w:val="0"/>
          <w:sz w:val="24"/>
          <w:szCs w:val="21"/>
        </w:rPr>
        <w:t xml:space="preserve">Training matrix of fluorescence response pattern obtained from an array of </w:t>
      </w:r>
      <w:proofErr w:type="spellStart"/>
      <w:r w:rsidR="00696C2C" w:rsidRPr="00C676A2">
        <w:rPr>
          <w:rFonts w:ascii="Times New Roman" w:hAnsi="Times New Roman" w:cs="Times New Roman"/>
          <w:bCs/>
          <w:kern w:val="0"/>
          <w:sz w:val="24"/>
          <w:szCs w:val="21"/>
        </w:rPr>
        <w:t>UCNPs</w:t>
      </w:r>
      <w:r w:rsidR="00696C2C" w:rsidRPr="00C676A2">
        <w:rPr>
          <w:rFonts w:ascii="Times New Roman" w:hAnsi="Times New Roman" w:cs="Times New Roman" w:hint="eastAsia"/>
          <w:bCs/>
          <w:kern w:val="0"/>
          <w:sz w:val="24"/>
          <w:szCs w:val="21"/>
        </w:rPr>
        <w:t>@COPs</w:t>
      </w:r>
      <w:proofErr w:type="spellEnd"/>
      <w:r w:rsidR="00696C2C" w:rsidRPr="003A45AB">
        <w:rPr>
          <w:rFonts w:ascii="Times New Roman" w:hAnsi="Times New Roman" w:cs="Times New Roman" w:hint="eastAsia"/>
          <w:b/>
          <w:bCs/>
          <w:kern w:val="0"/>
          <w:sz w:val="24"/>
          <w:szCs w:val="21"/>
        </w:rPr>
        <w:t xml:space="preserve"> </w:t>
      </w:r>
      <w:r w:rsidRPr="003A45AB">
        <w:rPr>
          <w:rFonts w:ascii="Times New Roman" w:hAnsi="Times New Roman" w:cs="Times New Roman"/>
          <w:kern w:val="0"/>
          <w:sz w:val="24"/>
          <w:szCs w:val="21"/>
        </w:rPr>
        <w:t xml:space="preserve">against </w:t>
      </w:r>
      <w:r w:rsidRPr="003A45AB">
        <w:rPr>
          <w:rFonts w:ascii="Times New Roman" w:hAnsi="Times New Roman" w:cs="Times New Roman" w:hint="eastAsia"/>
          <w:kern w:val="0"/>
          <w:sz w:val="24"/>
          <w:szCs w:val="21"/>
        </w:rPr>
        <w:t xml:space="preserve">7 </w:t>
      </w:r>
      <w:r w:rsidRPr="003A45AB">
        <w:rPr>
          <w:rFonts w:ascii="Times New Roman" w:hAnsi="Times New Roman" w:cs="Times New Roman"/>
          <w:kern w:val="0"/>
          <w:sz w:val="24"/>
          <w:szCs w:val="21"/>
        </w:rPr>
        <w:t>bacteria (OD</w:t>
      </w:r>
      <w:r w:rsidRPr="00972CA2">
        <w:rPr>
          <w:rFonts w:ascii="Times New Roman" w:hAnsi="Times New Roman" w:cs="Times New Roman"/>
          <w:kern w:val="0"/>
          <w:sz w:val="24"/>
          <w:szCs w:val="21"/>
          <w:vertAlign w:val="subscript"/>
        </w:rPr>
        <w:t>600</w:t>
      </w:r>
      <w:r w:rsidRPr="003A45AB">
        <w:rPr>
          <w:rFonts w:ascii="Times New Roman" w:hAnsi="Times New Roman" w:cs="Times New Roman"/>
          <w:kern w:val="0"/>
          <w:sz w:val="24"/>
          <w:szCs w:val="21"/>
        </w:rPr>
        <w:t>=0.</w:t>
      </w:r>
      <w:r w:rsidRPr="003A45AB">
        <w:rPr>
          <w:rFonts w:ascii="Times New Roman" w:hAnsi="Times New Roman" w:cs="Times New Roman" w:hint="eastAsia"/>
          <w:kern w:val="0"/>
          <w:sz w:val="24"/>
          <w:szCs w:val="21"/>
        </w:rPr>
        <w:t>1</w:t>
      </w:r>
      <w:r w:rsidRPr="003A45AB">
        <w:rPr>
          <w:rFonts w:ascii="Times New Roman" w:hAnsi="Times New Roman" w:cs="Times New Roman"/>
          <w:kern w:val="0"/>
          <w:sz w:val="24"/>
          <w:szCs w:val="21"/>
        </w:rPr>
        <w:t xml:space="preserve">) </w:t>
      </w:r>
      <w:r w:rsidR="00972CA2" w:rsidRPr="003A45AB">
        <w:rPr>
          <w:rFonts w:ascii="Times New Roman" w:hAnsi="Times New Roman" w:cs="Times New Roman"/>
          <w:kern w:val="0"/>
          <w:sz w:val="24"/>
          <w:szCs w:val="24"/>
        </w:rPr>
        <w:t xml:space="preserve">in </w:t>
      </w:r>
      <w:r w:rsidR="00972CA2" w:rsidRPr="003A45AB">
        <w:rPr>
          <w:rFonts w:ascii="Times New Roman" w:eastAsia="SimSun" w:hAnsi="Times New Roman" w:cs="Times New Roman"/>
          <w:kern w:val="0"/>
          <w:sz w:val="24"/>
          <w:szCs w:val="24"/>
          <w:lang w:val="en-GB"/>
        </w:rPr>
        <w:t>physiological saline</w:t>
      </w:r>
      <w:r w:rsidRPr="003A45AB">
        <w:rPr>
          <w:rFonts w:ascii="Times New Roman" w:hAnsi="Times New Roman" w:cs="Times New Roman"/>
          <w:kern w:val="0"/>
          <w:sz w:val="24"/>
          <w:szCs w:val="21"/>
        </w:rPr>
        <w:t xml:space="preserve">. LDA was carried out and resulting in </w:t>
      </w:r>
      <w:r w:rsidR="00C676A2">
        <w:rPr>
          <w:rFonts w:ascii="Times New Roman" w:hAnsi="Times New Roman" w:cs="Times New Roman" w:hint="eastAsia"/>
          <w:kern w:val="0"/>
          <w:sz w:val="24"/>
          <w:szCs w:val="21"/>
        </w:rPr>
        <w:t>3</w:t>
      </w:r>
      <w:r w:rsidRPr="003A45AB">
        <w:rPr>
          <w:rFonts w:ascii="Times New Roman" w:hAnsi="Times New Roman" w:cs="Times New Roman"/>
          <w:kern w:val="0"/>
          <w:sz w:val="24"/>
          <w:szCs w:val="21"/>
        </w:rPr>
        <w:t xml:space="preserve"> factors of the</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canonical scores and group generation. Jackknifed classification matrix showed the 100% correct</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classification.</w:t>
      </w:r>
    </w:p>
    <w:tbl>
      <w:tblPr>
        <w:tblStyle w:val="TableGrid"/>
        <w:tblW w:w="9421" w:type="dxa"/>
        <w:jc w:val="center"/>
        <w:tblInd w:w="-88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69"/>
        <w:gridCol w:w="1124"/>
        <w:gridCol w:w="1134"/>
        <w:gridCol w:w="1076"/>
        <w:gridCol w:w="236"/>
        <w:gridCol w:w="957"/>
        <w:gridCol w:w="957"/>
        <w:gridCol w:w="837"/>
        <w:gridCol w:w="831"/>
      </w:tblGrid>
      <w:tr w:rsidR="00542DFF" w:rsidRPr="006204BA" w:rsidTr="00084DF1">
        <w:trPr>
          <w:trHeight w:val="274"/>
          <w:jc w:val="center"/>
        </w:trPr>
        <w:tc>
          <w:tcPr>
            <w:tcW w:w="2269" w:type="dxa"/>
            <w:vMerge w:val="restart"/>
            <w:tcBorders>
              <w:right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Analytes</w:t>
            </w:r>
          </w:p>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Bacteria</w:t>
            </w:r>
          </w:p>
        </w:tc>
        <w:tc>
          <w:tcPr>
            <w:tcW w:w="3334" w:type="dxa"/>
            <w:gridSpan w:val="3"/>
            <w:tcBorders>
              <w:left w:val="single" w:sz="12" w:space="0" w:color="auto"/>
              <w:bottom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Fluorescence Response Pattern</w:t>
            </w:r>
          </w:p>
        </w:tc>
        <w:tc>
          <w:tcPr>
            <w:tcW w:w="236" w:type="dxa"/>
            <w:tcBorders>
              <w:left w:val="single" w:sz="12" w:space="0" w:color="auto"/>
              <w:bottom w:val="single" w:sz="12" w:space="0" w:color="auto"/>
            </w:tcBorders>
            <w:vAlign w:val="center"/>
          </w:tcPr>
          <w:p w:rsidR="00542DFF" w:rsidRPr="006204BA" w:rsidRDefault="00542DFF" w:rsidP="00AE34CA">
            <w:pPr>
              <w:jc w:val="center"/>
              <w:rPr>
                <w:rFonts w:ascii="Times New Roman" w:hAnsi="Times New Roman" w:cs="Times New Roman"/>
                <w:sz w:val="24"/>
                <w:szCs w:val="24"/>
              </w:rPr>
            </w:pPr>
          </w:p>
        </w:tc>
        <w:tc>
          <w:tcPr>
            <w:tcW w:w="0" w:type="auto"/>
            <w:gridSpan w:val="3"/>
            <w:tcBorders>
              <w:bottom w:val="single" w:sz="12" w:space="0" w:color="auto"/>
              <w:right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Results LDA</w:t>
            </w:r>
          </w:p>
        </w:tc>
        <w:tc>
          <w:tcPr>
            <w:tcW w:w="0" w:type="auto"/>
            <w:tcBorders>
              <w:left w:val="single" w:sz="12" w:space="0" w:color="auto"/>
            </w:tcBorders>
            <w:noWrap/>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Group</w:t>
            </w:r>
          </w:p>
        </w:tc>
      </w:tr>
      <w:tr w:rsidR="00542DFF" w:rsidRPr="006204BA" w:rsidTr="00084DF1">
        <w:trPr>
          <w:trHeight w:val="324"/>
          <w:jc w:val="center"/>
        </w:trPr>
        <w:tc>
          <w:tcPr>
            <w:tcW w:w="2269" w:type="dxa"/>
            <w:vMerge/>
            <w:tcBorders>
              <w:bottom w:val="single" w:sz="12" w:space="0" w:color="auto"/>
              <w:right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p>
        </w:tc>
        <w:tc>
          <w:tcPr>
            <w:tcW w:w="1124" w:type="dxa"/>
            <w:tcBorders>
              <w:top w:val="single" w:sz="12" w:space="0" w:color="auto"/>
              <w:left w:val="single" w:sz="12" w:space="0" w:color="auto"/>
              <w:bottom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C1</w:t>
            </w:r>
          </w:p>
        </w:tc>
        <w:tc>
          <w:tcPr>
            <w:tcW w:w="1134" w:type="dxa"/>
            <w:tcBorders>
              <w:top w:val="single" w:sz="12" w:space="0" w:color="auto"/>
              <w:bottom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C2</w:t>
            </w:r>
          </w:p>
        </w:tc>
        <w:tc>
          <w:tcPr>
            <w:tcW w:w="1076" w:type="dxa"/>
            <w:tcBorders>
              <w:top w:val="single" w:sz="12" w:space="0" w:color="auto"/>
              <w:bottom w:val="single" w:sz="12" w:space="0" w:color="auto"/>
              <w:right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C3</w:t>
            </w:r>
          </w:p>
        </w:tc>
        <w:tc>
          <w:tcPr>
            <w:tcW w:w="236" w:type="dxa"/>
            <w:tcBorders>
              <w:top w:val="single" w:sz="12" w:space="0" w:color="auto"/>
              <w:left w:val="single" w:sz="12" w:space="0" w:color="auto"/>
              <w:bottom w:val="single" w:sz="12" w:space="0" w:color="auto"/>
            </w:tcBorders>
            <w:vAlign w:val="center"/>
          </w:tcPr>
          <w:p w:rsidR="00542DFF" w:rsidRPr="006204BA" w:rsidRDefault="00542DFF" w:rsidP="00AE34CA">
            <w:pPr>
              <w:jc w:val="center"/>
              <w:rPr>
                <w:rFonts w:ascii="Times New Roman" w:hAnsi="Times New Roman" w:cs="Times New Roman"/>
                <w:sz w:val="24"/>
                <w:szCs w:val="24"/>
              </w:rPr>
            </w:pPr>
          </w:p>
        </w:tc>
        <w:tc>
          <w:tcPr>
            <w:tcW w:w="0" w:type="auto"/>
            <w:tcBorders>
              <w:top w:val="single" w:sz="12" w:space="0" w:color="auto"/>
              <w:bottom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F1</w:t>
            </w:r>
          </w:p>
        </w:tc>
        <w:tc>
          <w:tcPr>
            <w:tcW w:w="0" w:type="auto"/>
            <w:tcBorders>
              <w:top w:val="single" w:sz="12" w:space="0" w:color="auto"/>
              <w:bottom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F2</w:t>
            </w:r>
          </w:p>
        </w:tc>
        <w:tc>
          <w:tcPr>
            <w:tcW w:w="0" w:type="auto"/>
            <w:tcBorders>
              <w:top w:val="single" w:sz="12" w:space="0" w:color="auto"/>
              <w:bottom w:val="single" w:sz="12" w:space="0" w:color="auto"/>
              <w:right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r w:rsidRPr="006204BA">
              <w:rPr>
                <w:rFonts w:ascii="Times New Roman" w:hAnsi="Times New Roman" w:cs="Times New Roman"/>
                <w:sz w:val="24"/>
                <w:szCs w:val="24"/>
              </w:rPr>
              <w:t>F3</w:t>
            </w:r>
          </w:p>
        </w:tc>
        <w:tc>
          <w:tcPr>
            <w:tcW w:w="0" w:type="auto"/>
            <w:tcBorders>
              <w:left w:val="single" w:sz="12" w:space="0" w:color="auto"/>
              <w:bottom w:val="single" w:sz="12" w:space="0" w:color="auto"/>
            </w:tcBorders>
            <w:vAlign w:val="center"/>
            <w:hideMark/>
          </w:tcPr>
          <w:p w:rsidR="00542DFF" w:rsidRPr="006204BA" w:rsidRDefault="00542DFF" w:rsidP="00AE34CA">
            <w:pPr>
              <w:jc w:val="center"/>
              <w:rPr>
                <w:rFonts w:ascii="Times New Roman" w:hAnsi="Times New Roman" w:cs="Times New Roman"/>
                <w:sz w:val="24"/>
                <w:szCs w:val="24"/>
              </w:rPr>
            </w:pPr>
          </w:p>
        </w:tc>
      </w:tr>
      <w:tr w:rsidR="00B51360" w:rsidRPr="006204BA" w:rsidTr="00BE5170">
        <w:trPr>
          <w:trHeight w:val="312"/>
          <w:jc w:val="center"/>
        </w:trPr>
        <w:tc>
          <w:tcPr>
            <w:tcW w:w="2269" w:type="dxa"/>
            <w:tcBorders>
              <w:top w:val="single" w:sz="12" w:space="0" w:color="auto"/>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E. coli</w:t>
            </w:r>
          </w:p>
        </w:tc>
        <w:tc>
          <w:tcPr>
            <w:tcW w:w="1124" w:type="dxa"/>
            <w:tcBorders>
              <w:top w:val="single" w:sz="12" w:space="0" w:color="auto"/>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0.269</w:t>
            </w:r>
          </w:p>
        </w:tc>
        <w:tc>
          <w:tcPr>
            <w:tcW w:w="1134" w:type="dxa"/>
            <w:tcBorders>
              <w:top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0.468</w:t>
            </w:r>
          </w:p>
        </w:tc>
        <w:tc>
          <w:tcPr>
            <w:tcW w:w="1076" w:type="dxa"/>
            <w:tcBorders>
              <w:top w:val="single" w:sz="12" w:space="0" w:color="auto"/>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0.369</w:t>
            </w:r>
          </w:p>
        </w:tc>
        <w:tc>
          <w:tcPr>
            <w:tcW w:w="236" w:type="dxa"/>
            <w:tcBorders>
              <w:top w:val="single" w:sz="12" w:space="0" w:color="auto"/>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tcBorders>
              <w:top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-25.350</w:t>
            </w:r>
          </w:p>
        </w:tc>
        <w:tc>
          <w:tcPr>
            <w:tcW w:w="0" w:type="auto"/>
            <w:tcBorders>
              <w:top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2.535</w:t>
            </w:r>
          </w:p>
        </w:tc>
        <w:tc>
          <w:tcPr>
            <w:tcW w:w="0" w:type="auto"/>
            <w:tcBorders>
              <w:top w:val="single" w:sz="12" w:space="0" w:color="auto"/>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4.797</w:t>
            </w:r>
          </w:p>
        </w:tc>
        <w:tc>
          <w:tcPr>
            <w:tcW w:w="0" w:type="auto"/>
            <w:tcBorders>
              <w:top w:val="single" w:sz="12" w:space="0" w:color="auto"/>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E. coli</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0.265</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0.463</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0.362</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-25.240</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2.080</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4.259</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E. coli</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0.249</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0.463</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0.353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-28.193</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1.748</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3.304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E. coli</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0.249</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0.451</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0.345</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-26.296</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1.252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2.702</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E. coli</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0.247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0.450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0.342</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-26.632</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1.142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2.490</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E. coli</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0.245</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0.447</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0.330</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-26.566</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-0.696</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1.969</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 aureus</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0.443</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0.281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46.347</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-7.002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2.278</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 aureus</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0.442</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0.206</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50.161</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-6.712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1.143</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 aureus</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0.438</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0.205</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49.597</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-6.349</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0.960</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 aureus</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0.426</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0.200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0.263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48.463</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-6.171</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0.040</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 aureus</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0.425</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0.196</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0.262</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48.951</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-5.887</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-0.167</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 aureus</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0.416</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0.195</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0.261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47.655</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-5.256</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-0.596</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Salmonella</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0.280</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0.446</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0.248</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-22.599</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-18.156</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1.085</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Salmonella</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0.278</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0.444</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0.238</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-22.828</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-19.766</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0.685</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Salmonella</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0.262</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0.441</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-25.052</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-19.341</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-0.341</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lastRenderedPageBreak/>
              <w:t>Salmonella</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0.259</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0.441</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0.230</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-25.612</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-19.247</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-0.504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Salmonella</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0.259</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0.430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0.229</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-23.745</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-18.444</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-0.841</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Salmonella</w:t>
            </w:r>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0.257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0.424</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0.223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-23.046</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-18.839</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-1.294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L. </w:t>
            </w:r>
            <w:proofErr w:type="spellStart"/>
            <w:r w:rsidRPr="006204BA">
              <w:rPr>
                <w:rFonts w:ascii="Times New Roman" w:hAnsi="Times New Roman" w:cs="Times New Roman"/>
                <w:i/>
                <w:iCs/>
                <w:sz w:val="24"/>
                <w:szCs w:val="24"/>
              </w:rPr>
              <w:t>monocytogenes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0.385</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0.256</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0.304</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32.003</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-0.332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1.216</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L. </w:t>
            </w:r>
            <w:proofErr w:type="spellStart"/>
            <w:r w:rsidRPr="006204BA">
              <w:rPr>
                <w:rFonts w:ascii="Times New Roman" w:hAnsi="Times New Roman" w:cs="Times New Roman"/>
                <w:i/>
                <w:iCs/>
                <w:sz w:val="24"/>
                <w:szCs w:val="24"/>
              </w:rPr>
              <w:t>monocytogenes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0.385</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0.239</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0.299</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35.106</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0.355</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0.528</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L. </w:t>
            </w:r>
            <w:proofErr w:type="spellStart"/>
            <w:r w:rsidRPr="006204BA">
              <w:rPr>
                <w:rFonts w:ascii="Times New Roman" w:hAnsi="Times New Roman" w:cs="Times New Roman"/>
                <w:i/>
                <w:iCs/>
                <w:sz w:val="24"/>
                <w:szCs w:val="24"/>
              </w:rPr>
              <w:t>monocytogenes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0.370</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0.233</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0.299</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33.527</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1.895</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-0.315</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L. </w:t>
            </w:r>
            <w:proofErr w:type="spellStart"/>
            <w:r w:rsidRPr="006204BA">
              <w:rPr>
                <w:rFonts w:ascii="Times New Roman" w:hAnsi="Times New Roman" w:cs="Times New Roman"/>
                <w:i/>
                <w:iCs/>
                <w:sz w:val="24"/>
                <w:szCs w:val="24"/>
              </w:rPr>
              <w:t>monocytogenes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0.368</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0.232</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0.291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33.116</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0.748</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-0.670</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L. </w:t>
            </w:r>
            <w:proofErr w:type="spellStart"/>
            <w:r w:rsidRPr="006204BA">
              <w:rPr>
                <w:rFonts w:ascii="Times New Roman" w:hAnsi="Times New Roman" w:cs="Times New Roman"/>
                <w:i/>
                <w:iCs/>
                <w:sz w:val="24"/>
                <w:szCs w:val="24"/>
              </w:rPr>
              <w:t>monocytogenes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0.362</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0.221</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0.289</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34.305</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1.964</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-1.316</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L. </w:t>
            </w:r>
            <w:proofErr w:type="spellStart"/>
            <w:r w:rsidRPr="006204BA">
              <w:rPr>
                <w:rFonts w:ascii="Times New Roman" w:hAnsi="Times New Roman" w:cs="Times New Roman"/>
                <w:i/>
                <w:iCs/>
                <w:sz w:val="24"/>
                <w:szCs w:val="24"/>
              </w:rPr>
              <w:t>monocytogenes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0.356</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0.215</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0.284</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34.080</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2.034</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-1.954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C. </w:t>
            </w:r>
            <w:proofErr w:type="spellStart"/>
            <w:r w:rsidRPr="006204BA">
              <w:rPr>
                <w:rFonts w:ascii="Times New Roman" w:hAnsi="Times New Roman" w:cs="Times New Roman"/>
                <w:i/>
                <w:iCs/>
                <w:sz w:val="24"/>
                <w:szCs w:val="24"/>
              </w:rPr>
              <w:t>sakazakii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0.378</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0.303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-15.962</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1.195</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-1.382</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C. </w:t>
            </w:r>
            <w:proofErr w:type="spellStart"/>
            <w:r w:rsidRPr="006204BA">
              <w:rPr>
                <w:rFonts w:ascii="Times New Roman" w:hAnsi="Times New Roman" w:cs="Times New Roman"/>
                <w:i/>
                <w:iCs/>
                <w:sz w:val="24"/>
                <w:szCs w:val="24"/>
              </w:rPr>
              <w:t>sakazakii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0.233</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0.374</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0.300</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-15.872</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1.395</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-1.776</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C. </w:t>
            </w:r>
            <w:proofErr w:type="spellStart"/>
            <w:r w:rsidRPr="006204BA">
              <w:rPr>
                <w:rFonts w:ascii="Times New Roman" w:hAnsi="Times New Roman" w:cs="Times New Roman"/>
                <w:i/>
                <w:iCs/>
                <w:sz w:val="24"/>
                <w:szCs w:val="24"/>
              </w:rPr>
              <w:t>sakazakii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0.231</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0.373</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0.292</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-16.239</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0.258</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-2.110</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C. </w:t>
            </w:r>
            <w:proofErr w:type="spellStart"/>
            <w:r w:rsidRPr="006204BA">
              <w:rPr>
                <w:rFonts w:ascii="Times New Roman" w:hAnsi="Times New Roman" w:cs="Times New Roman"/>
                <w:i/>
                <w:iCs/>
                <w:sz w:val="24"/>
                <w:szCs w:val="24"/>
              </w:rPr>
              <w:t>sakazakii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0.230</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0.367</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0.281</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-15.613</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-1.133</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-2.654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C. </w:t>
            </w:r>
            <w:proofErr w:type="spellStart"/>
            <w:r w:rsidRPr="006204BA">
              <w:rPr>
                <w:rFonts w:ascii="Times New Roman" w:hAnsi="Times New Roman" w:cs="Times New Roman"/>
                <w:i/>
                <w:iCs/>
                <w:sz w:val="24"/>
                <w:szCs w:val="24"/>
              </w:rPr>
              <w:t>sakazakii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0.227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0.279</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-14.930</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-0.732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-3.064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C. </w:t>
            </w:r>
            <w:proofErr w:type="spellStart"/>
            <w:r w:rsidRPr="006204BA">
              <w:rPr>
                <w:rFonts w:ascii="Times New Roman" w:hAnsi="Times New Roman" w:cs="Times New Roman"/>
                <w:i/>
                <w:iCs/>
                <w:sz w:val="24"/>
                <w:szCs w:val="24"/>
              </w:rPr>
              <w:t>sakazakii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0.355</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0.270</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-15.988</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-0.997</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-3.913</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V. </w:t>
            </w:r>
            <w:proofErr w:type="spellStart"/>
            <w:r w:rsidRPr="006204BA">
              <w:rPr>
                <w:rFonts w:ascii="Times New Roman" w:hAnsi="Times New Roman" w:cs="Times New Roman"/>
                <w:i/>
                <w:iCs/>
                <w:sz w:val="24"/>
                <w:szCs w:val="24"/>
              </w:rPr>
              <w:t>parahaemolyticus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0.223</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0.378</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0.349</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-16.991</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10.560</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-0.677</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V. </w:t>
            </w:r>
            <w:proofErr w:type="spellStart"/>
            <w:r w:rsidRPr="006204BA">
              <w:rPr>
                <w:rFonts w:ascii="Times New Roman" w:hAnsi="Times New Roman" w:cs="Times New Roman"/>
                <w:i/>
                <w:iCs/>
                <w:sz w:val="24"/>
                <w:szCs w:val="24"/>
              </w:rPr>
              <w:t>parahaemolyticus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0.218</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0.374</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0.344</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-17.330</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10.504</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-1.118</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V. </w:t>
            </w:r>
            <w:proofErr w:type="spellStart"/>
            <w:r w:rsidRPr="006204BA">
              <w:rPr>
                <w:rFonts w:ascii="Times New Roman" w:hAnsi="Times New Roman" w:cs="Times New Roman"/>
                <w:i/>
                <w:iCs/>
                <w:sz w:val="24"/>
                <w:szCs w:val="24"/>
              </w:rPr>
              <w:t>parahaemolyticus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0.218</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-16.665</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10.583</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-1.279</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V. </w:t>
            </w:r>
            <w:proofErr w:type="spellStart"/>
            <w:r w:rsidRPr="006204BA">
              <w:rPr>
                <w:rFonts w:ascii="Times New Roman" w:hAnsi="Times New Roman" w:cs="Times New Roman"/>
                <w:i/>
                <w:iCs/>
                <w:sz w:val="24"/>
                <w:szCs w:val="24"/>
              </w:rPr>
              <w:t>parahaemolyticus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0.218</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0.328</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-17.139</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7.933</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-1.730</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V. </w:t>
            </w:r>
            <w:proofErr w:type="spellStart"/>
            <w:r w:rsidRPr="006204BA">
              <w:rPr>
                <w:rFonts w:ascii="Times New Roman" w:hAnsi="Times New Roman" w:cs="Times New Roman"/>
                <w:i/>
                <w:iCs/>
                <w:sz w:val="24"/>
                <w:szCs w:val="24"/>
              </w:rPr>
              <w:t>parahaemolyticus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0.216</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0.363</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0.325</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-16.150</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8.172</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-2.101</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V. </w:t>
            </w:r>
            <w:proofErr w:type="spellStart"/>
            <w:r w:rsidRPr="006204BA">
              <w:rPr>
                <w:rFonts w:ascii="Times New Roman" w:hAnsi="Times New Roman" w:cs="Times New Roman"/>
                <w:i/>
                <w:iCs/>
                <w:sz w:val="24"/>
                <w:szCs w:val="24"/>
              </w:rPr>
              <w:t>parahaemolyticus</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0.213</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0.356</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0.323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-15.401</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8.619</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-2.523</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S. </w:t>
            </w:r>
            <w:proofErr w:type="spellStart"/>
            <w:r w:rsidRPr="006204BA">
              <w:rPr>
                <w:rFonts w:ascii="Times New Roman" w:hAnsi="Times New Roman" w:cs="Times New Roman"/>
                <w:i/>
                <w:iCs/>
                <w:sz w:val="24"/>
                <w:szCs w:val="24"/>
              </w:rPr>
              <w:t>flexneri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0.293</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0.347</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0.374</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1.283</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11.836</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2.135</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S. </w:t>
            </w:r>
            <w:proofErr w:type="spellStart"/>
            <w:r w:rsidRPr="006204BA">
              <w:rPr>
                <w:rFonts w:ascii="Times New Roman" w:hAnsi="Times New Roman" w:cs="Times New Roman"/>
                <w:i/>
                <w:iCs/>
                <w:sz w:val="24"/>
                <w:szCs w:val="24"/>
              </w:rPr>
              <w:t>flexneri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0.287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0.346</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0.363</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12.279</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1.804</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S. </w:t>
            </w:r>
            <w:proofErr w:type="spellStart"/>
            <w:r w:rsidRPr="006204BA">
              <w:rPr>
                <w:rFonts w:ascii="Times New Roman" w:hAnsi="Times New Roman" w:cs="Times New Roman"/>
                <w:i/>
                <w:iCs/>
                <w:sz w:val="24"/>
                <w:szCs w:val="24"/>
              </w:rPr>
              <w:t>flexneri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0.274</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0.340</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0.373</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-0.788</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13.960</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1.015</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S. </w:t>
            </w:r>
            <w:proofErr w:type="spellStart"/>
            <w:r w:rsidRPr="006204BA">
              <w:rPr>
                <w:rFonts w:ascii="Times New Roman" w:hAnsi="Times New Roman" w:cs="Times New Roman"/>
                <w:i/>
                <w:iCs/>
                <w:sz w:val="24"/>
                <w:szCs w:val="24"/>
              </w:rPr>
              <w:t>flexneri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0.273</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0.331</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0.367</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0.671</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13.713</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0.527</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S. </w:t>
            </w:r>
            <w:proofErr w:type="spellStart"/>
            <w:r w:rsidRPr="006204BA">
              <w:rPr>
                <w:rFonts w:ascii="Times New Roman" w:hAnsi="Times New Roman" w:cs="Times New Roman"/>
                <w:i/>
                <w:iCs/>
                <w:sz w:val="24"/>
                <w:szCs w:val="24"/>
              </w:rPr>
              <w:t>flexneri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0.270</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0.328</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0.364</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0.651</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13.790</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0.242</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B51360" w:rsidRPr="006204BA" w:rsidTr="00BE5170">
        <w:trPr>
          <w:trHeight w:val="312"/>
          <w:jc w:val="center"/>
        </w:trPr>
        <w:tc>
          <w:tcPr>
            <w:tcW w:w="2269"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i/>
                <w:iCs/>
                <w:sz w:val="24"/>
                <w:szCs w:val="24"/>
              </w:rPr>
            </w:pPr>
            <w:r w:rsidRPr="006204BA">
              <w:rPr>
                <w:rFonts w:ascii="Times New Roman" w:hAnsi="Times New Roman" w:cs="Times New Roman"/>
                <w:i/>
                <w:iCs/>
                <w:sz w:val="24"/>
                <w:szCs w:val="24"/>
              </w:rPr>
              <w:t xml:space="preserve">S. </w:t>
            </w:r>
            <w:proofErr w:type="spellStart"/>
            <w:r w:rsidRPr="006204BA">
              <w:rPr>
                <w:rFonts w:ascii="Times New Roman" w:hAnsi="Times New Roman" w:cs="Times New Roman"/>
                <w:i/>
                <w:iCs/>
                <w:sz w:val="24"/>
                <w:szCs w:val="24"/>
              </w:rPr>
              <w:t>flexneri</w:t>
            </w:r>
            <w:proofErr w:type="spellEnd"/>
          </w:p>
        </w:tc>
        <w:tc>
          <w:tcPr>
            <w:tcW w:w="1124" w:type="dxa"/>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0.257</w:t>
            </w:r>
          </w:p>
        </w:tc>
        <w:tc>
          <w:tcPr>
            <w:tcW w:w="1134" w:type="dxa"/>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0.318</w:t>
            </w:r>
          </w:p>
        </w:tc>
        <w:tc>
          <w:tcPr>
            <w:tcW w:w="1076" w:type="dxa"/>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0.357</w:t>
            </w:r>
          </w:p>
        </w:tc>
        <w:tc>
          <w:tcPr>
            <w:tcW w:w="236" w:type="dxa"/>
            <w:tcBorders>
              <w:left w:val="single" w:sz="12" w:space="0" w:color="auto"/>
            </w:tcBorders>
            <w:vAlign w:val="center"/>
          </w:tcPr>
          <w:p w:rsidR="00B51360" w:rsidRPr="006204BA" w:rsidRDefault="00B51360" w:rsidP="00AE34CA">
            <w:pPr>
              <w:jc w:val="center"/>
              <w:rPr>
                <w:rFonts w:ascii="Times New Roman" w:hAnsi="Times New Roman" w:cs="Times New Roman"/>
                <w:sz w:val="24"/>
                <w:szCs w:val="24"/>
              </w:rPr>
            </w:pP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-0.056</w:t>
            </w:r>
          </w:p>
        </w:tc>
        <w:tc>
          <w:tcPr>
            <w:tcW w:w="0" w:type="auto"/>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14.510</w:t>
            </w:r>
          </w:p>
        </w:tc>
        <w:tc>
          <w:tcPr>
            <w:tcW w:w="0" w:type="auto"/>
            <w:tcBorders>
              <w:righ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-0.856</w:t>
            </w:r>
          </w:p>
        </w:tc>
        <w:tc>
          <w:tcPr>
            <w:tcW w:w="0" w:type="auto"/>
            <w:tcBorders>
              <w:left w:val="single" w:sz="12" w:space="0" w:color="auto"/>
            </w:tcBorders>
            <w:noWrap/>
            <w:vAlign w:val="center"/>
            <w:hideMark/>
          </w:tcPr>
          <w:p w:rsidR="00B51360" w:rsidRPr="006204BA" w:rsidRDefault="00B51360"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bl>
    <w:p w:rsidR="00474DFE" w:rsidRPr="00474DFE" w:rsidRDefault="00474DFE" w:rsidP="00084DF1">
      <w:pPr>
        <w:spacing w:line="480" w:lineRule="auto"/>
        <w:rPr>
          <w:rFonts w:ascii="Times New Roman" w:hAnsi="Times New Roman" w:cs="Times New Roman"/>
          <w:sz w:val="24"/>
          <w:szCs w:val="24"/>
        </w:rPr>
      </w:pPr>
      <w:r w:rsidRPr="00C676A2">
        <w:rPr>
          <w:rFonts w:ascii="Times New Roman" w:hAnsi="Times New Roman" w:cs="Times New Roman"/>
          <w:b/>
          <w:sz w:val="24"/>
          <w:szCs w:val="24"/>
        </w:rPr>
        <w:t>Table S</w:t>
      </w:r>
      <w:r w:rsidR="00FE09C4" w:rsidRPr="00C676A2">
        <w:rPr>
          <w:rFonts w:ascii="Times New Roman" w:hAnsi="Times New Roman" w:cs="Times New Roman" w:hint="eastAsia"/>
          <w:b/>
          <w:sz w:val="24"/>
          <w:szCs w:val="24"/>
        </w:rPr>
        <w:t>6</w:t>
      </w:r>
      <w:r w:rsidRPr="00C676A2">
        <w:rPr>
          <w:rFonts w:ascii="Times New Roman" w:hAnsi="Times New Roman" w:cs="Times New Roman"/>
          <w:b/>
          <w:sz w:val="24"/>
          <w:szCs w:val="24"/>
        </w:rPr>
        <w:t>.</w:t>
      </w:r>
      <w:r w:rsidRPr="00474DFE">
        <w:rPr>
          <w:rFonts w:ascii="Times New Roman" w:hAnsi="Times New Roman" w:cs="Times New Roman"/>
          <w:sz w:val="24"/>
          <w:szCs w:val="24"/>
        </w:rPr>
        <w:t xml:space="preserve"> </w:t>
      </w:r>
      <w:r w:rsidR="006204BA">
        <w:rPr>
          <w:rFonts w:ascii="Times New Roman" w:hAnsi="Times New Roman" w:cs="Times New Roman" w:hint="eastAsia"/>
          <w:sz w:val="24"/>
          <w:szCs w:val="24"/>
        </w:rPr>
        <w:t>F</w:t>
      </w:r>
      <w:r w:rsidRPr="00474DFE">
        <w:rPr>
          <w:rFonts w:ascii="Times New Roman" w:hAnsi="Times New Roman" w:cs="Times New Roman"/>
          <w:sz w:val="24"/>
          <w:szCs w:val="24"/>
        </w:rPr>
        <w:t>luorescence response patterns using the sensor array</w:t>
      </w:r>
      <w:r w:rsidRPr="00474DFE">
        <w:rPr>
          <w:sz w:val="24"/>
          <w:szCs w:val="24"/>
        </w:rPr>
        <w:t xml:space="preserve"> </w:t>
      </w:r>
      <w:r w:rsidRPr="00474DFE">
        <w:rPr>
          <w:rFonts w:ascii="Times New Roman" w:hAnsi="Times New Roman" w:cs="Times New Roman"/>
          <w:sz w:val="24"/>
          <w:szCs w:val="24"/>
        </w:rPr>
        <w:t xml:space="preserve">against the bacteria mixtures of </w:t>
      </w:r>
      <w:r w:rsidRPr="00474DFE">
        <w:rPr>
          <w:rFonts w:ascii="Times New Roman" w:hAnsi="Times New Roman" w:cs="Times New Roman"/>
          <w:i/>
          <w:iCs/>
          <w:sz w:val="24"/>
          <w:szCs w:val="24"/>
        </w:rPr>
        <w:t>E. coli</w:t>
      </w:r>
      <w:r w:rsidRPr="00474DFE">
        <w:rPr>
          <w:rFonts w:ascii="Times New Roman" w:hAnsi="Times New Roman" w:cs="Times New Roman"/>
          <w:sz w:val="24"/>
          <w:szCs w:val="24"/>
        </w:rPr>
        <w:t xml:space="preserve"> and </w:t>
      </w:r>
      <w:r w:rsidRPr="00474DFE">
        <w:rPr>
          <w:rFonts w:ascii="Times New Roman" w:hAnsi="Times New Roman" w:cs="Times New Roman"/>
          <w:i/>
          <w:iCs/>
          <w:sz w:val="24"/>
          <w:szCs w:val="24"/>
        </w:rPr>
        <w:t>S. aureus</w:t>
      </w:r>
      <w:r w:rsidRPr="00474DFE">
        <w:rPr>
          <w:rFonts w:ascii="Times New Roman" w:hAnsi="Times New Roman" w:cs="Times New Roman"/>
          <w:sz w:val="24"/>
          <w:szCs w:val="24"/>
        </w:rPr>
        <w:t xml:space="preserve"> with different ratios (100</w:t>
      </w:r>
      <w:r w:rsidR="009653E6">
        <w:rPr>
          <w:rFonts w:ascii="Times New Roman" w:hAnsi="Times New Roman" w:cs="Times New Roman" w:hint="eastAsia"/>
          <w:sz w:val="24"/>
          <w:szCs w:val="24"/>
        </w:rPr>
        <w:t>:</w:t>
      </w:r>
      <w:r w:rsidR="009653E6">
        <w:rPr>
          <w:rFonts w:ascii="Times New Roman" w:hAnsi="Times New Roman" w:cs="Times New Roman"/>
          <w:sz w:val="24"/>
          <w:szCs w:val="24"/>
        </w:rPr>
        <w:t xml:space="preserve">0, </w:t>
      </w:r>
      <w:r w:rsidR="009653E6">
        <w:rPr>
          <w:rFonts w:ascii="Times New Roman" w:hAnsi="Times New Roman" w:cs="Times New Roman" w:hint="eastAsia"/>
          <w:sz w:val="24"/>
          <w:szCs w:val="24"/>
        </w:rPr>
        <w:t>8</w:t>
      </w:r>
      <w:r w:rsidR="009653E6">
        <w:rPr>
          <w:rFonts w:ascii="Times New Roman" w:hAnsi="Times New Roman" w:cs="Times New Roman"/>
          <w:sz w:val="24"/>
          <w:szCs w:val="24"/>
        </w:rPr>
        <w:t>0</w:t>
      </w:r>
      <w:r w:rsidR="009653E6">
        <w:rPr>
          <w:rFonts w:ascii="Times New Roman" w:hAnsi="Times New Roman" w:cs="Times New Roman" w:hint="eastAsia"/>
          <w:sz w:val="24"/>
          <w:szCs w:val="24"/>
        </w:rPr>
        <w:t>:2</w:t>
      </w:r>
      <w:r w:rsidRPr="00474DFE">
        <w:rPr>
          <w:rFonts w:ascii="Times New Roman" w:hAnsi="Times New Roman" w:cs="Times New Roman"/>
          <w:sz w:val="24"/>
          <w:szCs w:val="24"/>
        </w:rPr>
        <w:t xml:space="preserve">0, </w:t>
      </w:r>
      <w:r w:rsidR="009653E6">
        <w:rPr>
          <w:rFonts w:ascii="Times New Roman" w:hAnsi="Times New Roman" w:cs="Times New Roman" w:hint="eastAsia"/>
          <w:sz w:val="24"/>
          <w:szCs w:val="24"/>
        </w:rPr>
        <w:t>6</w:t>
      </w:r>
      <w:r w:rsidRPr="00474DFE">
        <w:rPr>
          <w:rFonts w:ascii="Times New Roman" w:hAnsi="Times New Roman" w:cs="Times New Roman"/>
          <w:sz w:val="24"/>
          <w:szCs w:val="24"/>
        </w:rPr>
        <w:t>0</w:t>
      </w:r>
      <w:r w:rsidR="009653E6">
        <w:rPr>
          <w:rFonts w:ascii="Times New Roman" w:hAnsi="Times New Roman" w:cs="Times New Roman" w:hint="eastAsia"/>
          <w:sz w:val="24"/>
          <w:szCs w:val="24"/>
        </w:rPr>
        <w:t>:4</w:t>
      </w:r>
      <w:r w:rsidR="009653E6">
        <w:rPr>
          <w:rFonts w:ascii="Times New Roman" w:hAnsi="Times New Roman" w:cs="Times New Roman"/>
          <w:sz w:val="24"/>
          <w:szCs w:val="24"/>
        </w:rPr>
        <w:t>0, 50</w:t>
      </w:r>
      <w:r w:rsidR="009653E6">
        <w:rPr>
          <w:rFonts w:ascii="Times New Roman" w:hAnsi="Times New Roman" w:cs="Times New Roman" w:hint="eastAsia"/>
          <w:sz w:val="24"/>
          <w:szCs w:val="24"/>
        </w:rPr>
        <w:t>:</w:t>
      </w:r>
      <w:r w:rsidR="009653E6">
        <w:rPr>
          <w:rFonts w:ascii="Times New Roman" w:hAnsi="Times New Roman" w:cs="Times New Roman"/>
          <w:sz w:val="24"/>
          <w:szCs w:val="24"/>
        </w:rPr>
        <w:t xml:space="preserve">50, </w:t>
      </w:r>
      <w:r w:rsidR="009653E6">
        <w:rPr>
          <w:rFonts w:ascii="Times New Roman" w:hAnsi="Times New Roman" w:cs="Times New Roman" w:hint="eastAsia"/>
          <w:sz w:val="24"/>
          <w:szCs w:val="24"/>
        </w:rPr>
        <w:t>4</w:t>
      </w:r>
      <w:r w:rsidR="009653E6">
        <w:rPr>
          <w:rFonts w:ascii="Times New Roman" w:hAnsi="Times New Roman" w:cs="Times New Roman"/>
          <w:sz w:val="24"/>
          <w:szCs w:val="24"/>
        </w:rPr>
        <w:t>0</w:t>
      </w:r>
      <w:r w:rsidR="009653E6">
        <w:rPr>
          <w:rFonts w:ascii="Times New Roman" w:hAnsi="Times New Roman" w:cs="Times New Roman" w:hint="eastAsia"/>
          <w:sz w:val="24"/>
          <w:szCs w:val="24"/>
        </w:rPr>
        <w:t>:6</w:t>
      </w:r>
      <w:r w:rsidR="009653E6">
        <w:rPr>
          <w:rFonts w:ascii="Times New Roman" w:hAnsi="Times New Roman" w:cs="Times New Roman"/>
          <w:sz w:val="24"/>
          <w:szCs w:val="24"/>
        </w:rPr>
        <w:t xml:space="preserve">0, </w:t>
      </w:r>
      <w:r w:rsidR="009653E6">
        <w:rPr>
          <w:rFonts w:ascii="Times New Roman" w:hAnsi="Times New Roman" w:cs="Times New Roman" w:hint="eastAsia"/>
          <w:sz w:val="24"/>
          <w:szCs w:val="24"/>
        </w:rPr>
        <w:t>2</w:t>
      </w:r>
      <w:r w:rsidR="009653E6">
        <w:rPr>
          <w:rFonts w:ascii="Times New Roman" w:hAnsi="Times New Roman" w:cs="Times New Roman"/>
          <w:sz w:val="24"/>
          <w:szCs w:val="24"/>
        </w:rPr>
        <w:t>0</w:t>
      </w:r>
      <w:r w:rsidR="009653E6">
        <w:rPr>
          <w:rFonts w:ascii="Times New Roman" w:hAnsi="Times New Roman" w:cs="Times New Roman" w:hint="eastAsia"/>
          <w:sz w:val="24"/>
          <w:szCs w:val="24"/>
        </w:rPr>
        <w:t>:8</w:t>
      </w:r>
      <w:r w:rsidR="009653E6">
        <w:rPr>
          <w:rFonts w:ascii="Times New Roman" w:hAnsi="Times New Roman" w:cs="Times New Roman"/>
          <w:sz w:val="24"/>
          <w:szCs w:val="24"/>
        </w:rPr>
        <w:t xml:space="preserve">0, </w:t>
      </w:r>
      <w:r w:rsidR="006204BA">
        <w:rPr>
          <w:rFonts w:ascii="Times New Roman" w:hAnsi="Times New Roman" w:cs="Times New Roman" w:hint="eastAsia"/>
          <w:sz w:val="24"/>
          <w:szCs w:val="24"/>
        </w:rPr>
        <w:t xml:space="preserve">and </w:t>
      </w:r>
      <w:r w:rsidR="009653E6">
        <w:rPr>
          <w:rFonts w:ascii="Times New Roman" w:hAnsi="Times New Roman" w:cs="Times New Roman"/>
          <w:sz w:val="24"/>
          <w:szCs w:val="24"/>
        </w:rPr>
        <w:t>0</w:t>
      </w:r>
      <w:r w:rsidR="009653E6">
        <w:rPr>
          <w:rFonts w:ascii="Times New Roman" w:hAnsi="Times New Roman" w:cs="Times New Roman" w:hint="eastAsia"/>
          <w:sz w:val="24"/>
          <w:szCs w:val="24"/>
        </w:rPr>
        <w:t>:</w:t>
      </w:r>
      <w:r w:rsidRPr="00474DFE">
        <w:rPr>
          <w:rFonts w:ascii="Times New Roman" w:hAnsi="Times New Roman" w:cs="Times New Roman"/>
          <w:sz w:val="24"/>
          <w:szCs w:val="24"/>
        </w:rPr>
        <w:t>100</w:t>
      </w:r>
      <w:r w:rsidR="006204BA">
        <w:rPr>
          <w:rFonts w:ascii="Times New Roman" w:hAnsi="Times New Roman" w:cs="Times New Roman" w:hint="eastAsia"/>
          <w:sz w:val="24"/>
          <w:szCs w:val="24"/>
        </w:rPr>
        <w:t>,</w:t>
      </w:r>
      <w:r w:rsidRPr="00474DFE">
        <w:rPr>
          <w:rFonts w:ascii="Times New Roman" w:hAnsi="Times New Roman" w:cs="Times New Roman"/>
          <w:sz w:val="24"/>
          <w:szCs w:val="24"/>
        </w:rPr>
        <w:t xml:space="preserve"> respectively</w:t>
      </w:r>
      <w:r w:rsidR="006204BA" w:rsidRPr="00474DFE">
        <w:rPr>
          <w:rFonts w:ascii="Times New Roman" w:hAnsi="Times New Roman" w:cs="Times New Roman"/>
          <w:sz w:val="24"/>
          <w:szCs w:val="24"/>
        </w:rPr>
        <w:t>)</w:t>
      </w:r>
      <w:r w:rsidR="00C97C49" w:rsidRPr="00C97C49">
        <w:rPr>
          <w:rFonts w:ascii="Times New Roman" w:hAnsi="Times New Roman" w:cs="Times New Roman"/>
          <w:kern w:val="0"/>
          <w:sz w:val="24"/>
          <w:szCs w:val="24"/>
        </w:rPr>
        <w:t xml:space="preserve"> </w:t>
      </w:r>
      <w:r w:rsidR="00C97C49" w:rsidRPr="003A45AB">
        <w:rPr>
          <w:rFonts w:ascii="Times New Roman" w:hAnsi="Times New Roman" w:cs="Times New Roman"/>
          <w:kern w:val="0"/>
          <w:sz w:val="24"/>
          <w:szCs w:val="24"/>
        </w:rPr>
        <w:t xml:space="preserve">in </w:t>
      </w:r>
      <w:r w:rsidR="00C97C49" w:rsidRPr="003A45AB">
        <w:rPr>
          <w:rFonts w:ascii="Times New Roman" w:eastAsia="SimSun" w:hAnsi="Times New Roman" w:cs="Times New Roman"/>
          <w:kern w:val="0"/>
          <w:sz w:val="24"/>
          <w:szCs w:val="24"/>
          <w:lang w:val="en-GB"/>
        </w:rPr>
        <w:t>physiological saline</w:t>
      </w:r>
      <w:r w:rsidRPr="00474DFE">
        <w:rPr>
          <w:rFonts w:ascii="Times New Roman" w:hAnsi="Times New Roman" w:cs="Times New Roman"/>
          <w:sz w:val="24"/>
          <w:szCs w:val="24"/>
        </w:rPr>
        <w:t xml:space="preserve">. </w:t>
      </w:r>
      <w:r w:rsidR="00935712" w:rsidRPr="003A45AB">
        <w:rPr>
          <w:rFonts w:ascii="Times New Roman" w:hAnsi="Times New Roman" w:cs="Times New Roman"/>
          <w:kern w:val="0"/>
          <w:sz w:val="24"/>
          <w:szCs w:val="21"/>
        </w:rPr>
        <w:t xml:space="preserve">LDA was carried out and resulting in </w:t>
      </w:r>
      <w:r w:rsidR="00935712">
        <w:rPr>
          <w:rFonts w:ascii="Times New Roman" w:hAnsi="Times New Roman" w:cs="Times New Roman" w:hint="eastAsia"/>
          <w:kern w:val="0"/>
          <w:sz w:val="24"/>
          <w:szCs w:val="21"/>
        </w:rPr>
        <w:t>3</w:t>
      </w:r>
      <w:r w:rsidR="00935712" w:rsidRPr="003A45AB">
        <w:rPr>
          <w:rFonts w:ascii="Times New Roman" w:hAnsi="Times New Roman" w:cs="Times New Roman"/>
          <w:kern w:val="0"/>
          <w:sz w:val="24"/>
          <w:szCs w:val="21"/>
        </w:rPr>
        <w:t xml:space="preserve"> factors of the</w:t>
      </w:r>
      <w:r w:rsidR="00935712" w:rsidRPr="003A45AB">
        <w:rPr>
          <w:rFonts w:ascii="Times New Roman" w:hAnsi="Times New Roman" w:cs="Times New Roman" w:hint="eastAsia"/>
          <w:kern w:val="0"/>
          <w:sz w:val="24"/>
          <w:szCs w:val="21"/>
        </w:rPr>
        <w:t xml:space="preserve"> </w:t>
      </w:r>
      <w:r w:rsidR="00935712" w:rsidRPr="003A45AB">
        <w:rPr>
          <w:rFonts w:ascii="Times New Roman" w:hAnsi="Times New Roman" w:cs="Times New Roman"/>
          <w:kern w:val="0"/>
          <w:sz w:val="24"/>
          <w:szCs w:val="21"/>
        </w:rPr>
        <w:t xml:space="preserve">canonical scores and group generation. </w:t>
      </w:r>
      <w:r w:rsidRPr="00474DFE">
        <w:rPr>
          <w:rFonts w:ascii="Times New Roman" w:hAnsi="Times New Roman" w:cs="Times New Roman"/>
          <w:sz w:val="24"/>
          <w:szCs w:val="24"/>
        </w:rPr>
        <w:t>In each case, a bacteria concentration of OD</w:t>
      </w:r>
      <w:r w:rsidRPr="0025385F">
        <w:rPr>
          <w:rFonts w:ascii="Times New Roman" w:hAnsi="Times New Roman" w:cs="Times New Roman"/>
          <w:sz w:val="24"/>
          <w:szCs w:val="24"/>
          <w:vertAlign w:val="subscript"/>
        </w:rPr>
        <w:t>600</w:t>
      </w:r>
      <w:r w:rsidR="0025385F">
        <w:rPr>
          <w:rFonts w:ascii="Times New Roman" w:hAnsi="Times New Roman" w:cs="Times New Roman" w:hint="eastAsia"/>
          <w:sz w:val="24"/>
          <w:szCs w:val="24"/>
          <w:vertAlign w:val="subscript"/>
        </w:rPr>
        <w:t xml:space="preserve"> </w:t>
      </w:r>
      <w:r w:rsidRPr="00474DFE">
        <w:rPr>
          <w:rFonts w:ascii="Times New Roman" w:hAnsi="Times New Roman" w:cs="Times New Roman"/>
          <w:sz w:val="24"/>
          <w:szCs w:val="24"/>
        </w:rPr>
        <w:t>=</w:t>
      </w:r>
      <w:r w:rsidR="0025385F">
        <w:rPr>
          <w:rFonts w:ascii="Times New Roman" w:hAnsi="Times New Roman" w:cs="Times New Roman" w:hint="eastAsia"/>
          <w:sz w:val="24"/>
          <w:szCs w:val="24"/>
        </w:rPr>
        <w:t xml:space="preserve"> 0</w:t>
      </w:r>
      <w:r w:rsidR="0025385F">
        <w:rPr>
          <w:rFonts w:ascii="Times New Roman" w:hAnsi="Times New Roman" w:cs="Times New Roman"/>
          <w:sz w:val="24"/>
          <w:szCs w:val="24"/>
        </w:rPr>
        <w:t>.</w:t>
      </w:r>
      <w:r w:rsidR="0025385F">
        <w:rPr>
          <w:rFonts w:ascii="Times New Roman" w:hAnsi="Times New Roman" w:cs="Times New Roman" w:hint="eastAsia"/>
          <w:sz w:val="24"/>
          <w:szCs w:val="24"/>
        </w:rPr>
        <w:t>1</w:t>
      </w:r>
      <w:r w:rsidRPr="00474DFE">
        <w:rPr>
          <w:rFonts w:ascii="Times New Roman" w:hAnsi="Times New Roman" w:cs="Times New Roman"/>
          <w:sz w:val="24"/>
          <w:szCs w:val="24"/>
        </w:rPr>
        <w:t xml:space="preserve"> was used.</w:t>
      </w:r>
    </w:p>
    <w:tbl>
      <w:tblPr>
        <w:tblStyle w:val="TableGrid"/>
        <w:tblW w:w="0" w:type="auto"/>
        <w:jc w:val="center"/>
        <w:tblInd w:w="-45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01"/>
        <w:gridCol w:w="1114"/>
        <w:gridCol w:w="1134"/>
        <w:gridCol w:w="1074"/>
        <w:gridCol w:w="956"/>
        <w:gridCol w:w="836"/>
        <w:gridCol w:w="836"/>
        <w:gridCol w:w="830"/>
      </w:tblGrid>
      <w:tr w:rsidR="00935712" w:rsidRPr="00CF0184" w:rsidTr="00935712">
        <w:trPr>
          <w:trHeight w:val="324"/>
          <w:jc w:val="center"/>
        </w:trPr>
        <w:tc>
          <w:tcPr>
            <w:tcW w:w="2201" w:type="dxa"/>
            <w:vMerge w:val="restart"/>
            <w:tcBorders>
              <w:top w:val="single" w:sz="12" w:space="0" w:color="auto"/>
              <w:right w:val="single" w:sz="12" w:space="0" w:color="auto"/>
            </w:tcBorders>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i/>
                <w:iCs/>
                <w:sz w:val="24"/>
                <w:szCs w:val="24"/>
              </w:rPr>
              <w:t>E. coli</w:t>
            </w:r>
            <w:r w:rsidRPr="00CF0184">
              <w:rPr>
                <w:rFonts w:ascii="Times New Roman" w:hAnsi="Times New Roman" w:cs="Times New Roman"/>
                <w:sz w:val="24"/>
                <w:szCs w:val="24"/>
              </w:rPr>
              <w:t xml:space="preserve"> </w:t>
            </w:r>
            <w:r w:rsidRPr="00CF0184">
              <w:rPr>
                <w:rFonts w:ascii="Times New Roman" w:hAnsi="Times New Roman" w:cs="Times New Roman"/>
                <w:sz w:val="24"/>
                <w:szCs w:val="24"/>
              </w:rPr>
              <w:t>：</w:t>
            </w:r>
            <w:r w:rsidRPr="00CF0184">
              <w:rPr>
                <w:rFonts w:ascii="Times New Roman" w:hAnsi="Times New Roman" w:cs="Times New Roman"/>
                <w:i/>
                <w:iCs/>
                <w:sz w:val="24"/>
                <w:szCs w:val="24"/>
              </w:rPr>
              <w:t>S. aureus</w:t>
            </w:r>
          </w:p>
        </w:tc>
        <w:tc>
          <w:tcPr>
            <w:tcW w:w="3322" w:type="dxa"/>
            <w:gridSpan w:val="3"/>
            <w:tcBorders>
              <w:top w:val="single" w:sz="12" w:space="0" w:color="auto"/>
              <w:left w:val="single" w:sz="12" w:space="0" w:color="auto"/>
              <w:bottom w:val="single" w:sz="12" w:space="0" w:color="auto"/>
              <w:right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Fluorescence Response Pattern</w:t>
            </w:r>
          </w:p>
        </w:tc>
        <w:tc>
          <w:tcPr>
            <w:tcW w:w="0" w:type="auto"/>
            <w:gridSpan w:val="3"/>
            <w:tcBorders>
              <w:top w:val="single" w:sz="12" w:space="0" w:color="auto"/>
              <w:left w:val="single" w:sz="12" w:space="0" w:color="auto"/>
              <w:bottom w:val="single" w:sz="12" w:space="0" w:color="auto"/>
              <w:right w:val="nil"/>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Results LDA</w:t>
            </w:r>
          </w:p>
        </w:tc>
        <w:tc>
          <w:tcPr>
            <w:tcW w:w="0" w:type="auto"/>
            <w:vMerge w:val="restart"/>
            <w:tcBorders>
              <w:top w:val="single" w:sz="12" w:space="0" w:color="auto"/>
              <w:left w:val="single" w:sz="12" w:space="0" w:color="auto"/>
              <w:right w:val="nil"/>
            </w:tcBorders>
          </w:tcPr>
          <w:p w:rsidR="00935712" w:rsidRPr="00CF0184" w:rsidRDefault="00935712" w:rsidP="00AE34CA">
            <w:pPr>
              <w:jc w:val="center"/>
              <w:rPr>
                <w:rFonts w:ascii="Times New Roman" w:hAnsi="Times New Roman" w:cs="Times New Roman"/>
                <w:sz w:val="24"/>
                <w:szCs w:val="24"/>
              </w:rPr>
            </w:pPr>
            <w:r>
              <w:rPr>
                <w:rFonts w:ascii="Times New Roman" w:hAnsi="Times New Roman" w:cs="Times New Roman"/>
                <w:sz w:val="24"/>
                <w:szCs w:val="24"/>
              </w:rPr>
              <w:t>Group</w:t>
            </w:r>
          </w:p>
        </w:tc>
      </w:tr>
      <w:tr w:rsidR="00935712" w:rsidRPr="00CF0184" w:rsidTr="00935712">
        <w:trPr>
          <w:trHeight w:val="324"/>
          <w:jc w:val="center"/>
        </w:trPr>
        <w:tc>
          <w:tcPr>
            <w:tcW w:w="2201" w:type="dxa"/>
            <w:vMerge/>
            <w:tcBorders>
              <w:bottom w:val="single" w:sz="12" w:space="0" w:color="auto"/>
              <w:right w:val="single" w:sz="12" w:space="0" w:color="auto"/>
            </w:tcBorders>
            <w:hideMark/>
          </w:tcPr>
          <w:p w:rsidR="00935712" w:rsidRPr="00CF0184" w:rsidRDefault="00935712" w:rsidP="00AE34CA">
            <w:pPr>
              <w:jc w:val="center"/>
              <w:rPr>
                <w:rFonts w:ascii="Times New Roman" w:hAnsi="Times New Roman" w:cs="Times New Roman"/>
                <w:sz w:val="24"/>
                <w:szCs w:val="24"/>
              </w:rPr>
            </w:pPr>
          </w:p>
        </w:tc>
        <w:tc>
          <w:tcPr>
            <w:tcW w:w="1114" w:type="dxa"/>
            <w:tcBorders>
              <w:top w:val="single" w:sz="12" w:space="0" w:color="auto"/>
              <w:left w:val="single" w:sz="12" w:space="0" w:color="auto"/>
              <w:bottom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C1</w:t>
            </w:r>
          </w:p>
        </w:tc>
        <w:tc>
          <w:tcPr>
            <w:tcW w:w="1134" w:type="dxa"/>
            <w:tcBorders>
              <w:top w:val="single" w:sz="12" w:space="0" w:color="auto"/>
              <w:bottom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C2</w:t>
            </w:r>
          </w:p>
        </w:tc>
        <w:tc>
          <w:tcPr>
            <w:tcW w:w="1074" w:type="dxa"/>
            <w:tcBorders>
              <w:top w:val="single" w:sz="12" w:space="0" w:color="auto"/>
              <w:bottom w:val="single" w:sz="12" w:space="0" w:color="auto"/>
              <w:right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C3</w:t>
            </w:r>
          </w:p>
        </w:tc>
        <w:tc>
          <w:tcPr>
            <w:tcW w:w="0" w:type="auto"/>
            <w:tcBorders>
              <w:top w:val="single" w:sz="12" w:space="0" w:color="auto"/>
              <w:left w:val="single" w:sz="12" w:space="0" w:color="auto"/>
              <w:bottom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F1</w:t>
            </w:r>
          </w:p>
        </w:tc>
        <w:tc>
          <w:tcPr>
            <w:tcW w:w="0" w:type="auto"/>
            <w:tcBorders>
              <w:top w:val="single" w:sz="12" w:space="0" w:color="auto"/>
              <w:bottom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F2</w:t>
            </w:r>
          </w:p>
        </w:tc>
        <w:tc>
          <w:tcPr>
            <w:tcW w:w="0" w:type="auto"/>
            <w:tcBorders>
              <w:top w:val="single" w:sz="12" w:space="0" w:color="auto"/>
              <w:bottom w:val="single" w:sz="12" w:space="0" w:color="auto"/>
              <w:right w:val="single" w:sz="12" w:space="0" w:color="auto"/>
            </w:tcBorders>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F3</w:t>
            </w:r>
          </w:p>
        </w:tc>
        <w:tc>
          <w:tcPr>
            <w:tcW w:w="0" w:type="auto"/>
            <w:vMerge/>
            <w:tcBorders>
              <w:left w:val="single" w:sz="12" w:space="0" w:color="auto"/>
              <w:bottom w:val="single" w:sz="12" w:space="0" w:color="auto"/>
              <w:right w:val="nil"/>
            </w:tcBorders>
          </w:tcPr>
          <w:p w:rsidR="00935712" w:rsidRPr="00CF0184" w:rsidRDefault="00935712" w:rsidP="00AE34CA">
            <w:pPr>
              <w:jc w:val="center"/>
              <w:rPr>
                <w:rFonts w:ascii="Times New Roman" w:hAnsi="Times New Roman" w:cs="Times New Roman"/>
                <w:sz w:val="24"/>
                <w:szCs w:val="24"/>
              </w:rPr>
            </w:pPr>
          </w:p>
        </w:tc>
      </w:tr>
      <w:tr w:rsidR="00935712" w:rsidRPr="00CF0184" w:rsidTr="00935712">
        <w:trPr>
          <w:trHeight w:val="312"/>
          <w:jc w:val="center"/>
        </w:trPr>
        <w:tc>
          <w:tcPr>
            <w:tcW w:w="2201" w:type="dxa"/>
            <w:tcBorders>
              <w:top w:val="single" w:sz="12" w:space="0" w:color="auto"/>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0:100</w:t>
            </w:r>
          </w:p>
        </w:tc>
        <w:tc>
          <w:tcPr>
            <w:tcW w:w="1114" w:type="dxa"/>
            <w:tcBorders>
              <w:top w:val="single" w:sz="12" w:space="0" w:color="auto"/>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0.288</w:t>
            </w:r>
          </w:p>
        </w:tc>
        <w:tc>
          <w:tcPr>
            <w:tcW w:w="1134" w:type="dxa"/>
            <w:tcBorders>
              <w:top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0.318</w:t>
            </w:r>
          </w:p>
        </w:tc>
        <w:tc>
          <w:tcPr>
            <w:tcW w:w="1074" w:type="dxa"/>
            <w:tcBorders>
              <w:top w:val="single" w:sz="12" w:space="0" w:color="auto"/>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0.255</w:t>
            </w:r>
          </w:p>
        </w:tc>
        <w:tc>
          <w:tcPr>
            <w:tcW w:w="0" w:type="auto"/>
            <w:tcBorders>
              <w:top w:val="single" w:sz="12" w:space="0" w:color="auto"/>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-10.955</w:t>
            </w:r>
          </w:p>
        </w:tc>
        <w:tc>
          <w:tcPr>
            <w:tcW w:w="0" w:type="auto"/>
            <w:tcBorders>
              <w:top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0.223</w:t>
            </w:r>
          </w:p>
        </w:tc>
        <w:tc>
          <w:tcPr>
            <w:tcW w:w="0" w:type="auto"/>
            <w:tcBorders>
              <w:top w:val="single" w:sz="12" w:space="0" w:color="auto"/>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1.862</w:t>
            </w:r>
          </w:p>
        </w:tc>
        <w:tc>
          <w:tcPr>
            <w:tcW w:w="0" w:type="auto"/>
            <w:tcBorders>
              <w:top w:val="single" w:sz="12" w:space="0" w:color="auto"/>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0.288</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0.245</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-11.267</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0.822</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-0.255</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0.286</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0.305</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0.243</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-10.913</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-0.379</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-0.499</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0.285</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0.299</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0.241</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-10.762</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-1.226</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-0.504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0.270</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0.235</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-14.235</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-0.718</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1.840</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lastRenderedPageBreak/>
              <w:t>0:100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0.266</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0.234</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-14.329</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-1.919</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2.310</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80:20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0.308</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0.311</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0.260</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-5.610</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-1.984</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-1.856</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80:20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0.306</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0.260</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-5.679</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-2.614</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-1.427</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80:20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0.304</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0.258</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-6.144</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-2.275</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-1.582</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80:20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0.300</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0.301</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0.256</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-6.528</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-3.031</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-1.218</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80:20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0.294</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0.253</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-7.606</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-3.645</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-0.144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80:20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0.293</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0.295</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0.251</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-7.776</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-3.479</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-0.438</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60:40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0.327</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0.377</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0.290</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-5.736</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5.537</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0.592</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60:40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0.327</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0.289</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-5.979</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5.646</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0.516</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60:40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0.325</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0.288</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-5.027</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3.358</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0.510</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60:40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0.323</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0.350</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0.288</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-4.123</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0.953</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0.820</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60:40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0.321</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0.271</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-5.005</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2.021</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-2.291</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60:40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0.317</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0.342</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0.270</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-5.982</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2.182</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-1.563</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50:50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0.348</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0.316</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0.732</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1.352</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1.257</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50:50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0.346</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0.315</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0.380</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1.111</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1.511</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50:50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0.346</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0.314</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1.348</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-0.659</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1.303</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50:50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0.344</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0.361</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0.311</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0.964</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-0.610</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0.964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50:50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0.343</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0.360</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0.307</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0.640</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-0.301</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0.414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50:50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0.341</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0.305</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0.356</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-0.638</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40:60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0.366</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0.330</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4.775</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0.513</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0.091</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40:60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0.364</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0.383</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0.329</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4.451</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0.593</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0.323</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40:60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0.363</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0.379</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0.326</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4.395</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0.239</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-0.064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40:60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0.362</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0.325</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4.263</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0.335</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-0.245</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40:60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0.360</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0.319</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3.266</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1.264</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-1.015</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40:60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0.359</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0.375</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0.316</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3.319</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1.040</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-1.413</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0.388</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0.409</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0.357</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9.042</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1.165</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0.792</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0.387</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0.404</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0.353</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9.078</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0.677</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0.190</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0.382</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0.348</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8.267</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0.422</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0.146</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0.381</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0.397</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0.337</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7.261</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1.840</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-1.811</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0.379</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0.337</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6.944</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1.753</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-1.495</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0.375</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0.384</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0.331</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6.861</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0.337</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-1.814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0.400</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0.406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0.375</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13.085</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-2.085</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1.893</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0.393</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0.406</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0.367</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11.144</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-0.869</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1.681</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0.392</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0.398</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0.359</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11.036</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-1.163</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0.224</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0.392</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0.395</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0.356</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11.243</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-1.487</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-0.383</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935712" w:rsidRPr="00CF0184" w:rsidTr="00935712">
        <w:trPr>
          <w:trHeight w:val="312"/>
          <w:jc w:val="center"/>
        </w:trPr>
        <w:tc>
          <w:tcPr>
            <w:tcW w:w="2201"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100:0</w:t>
            </w:r>
          </w:p>
        </w:tc>
        <w:tc>
          <w:tcPr>
            <w:tcW w:w="1114" w:type="dxa"/>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0.389</w:t>
            </w:r>
          </w:p>
        </w:tc>
        <w:tc>
          <w:tcPr>
            <w:tcW w:w="1134" w:type="dxa"/>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0.390</w:t>
            </w:r>
          </w:p>
        </w:tc>
        <w:tc>
          <w:tcPr>
            <w:tcW w:w="1074" w:type="dxa"/>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0.354</w:t>
            </w:r>
          </w:p>
        </w:tc>
        <w:tc>
          <w:tcPr>
            <w:tcW w:w="0" w:type="auto"/>
            <w:tcBorders>
              <w:lef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10.853</w:t>
            </w:r>
          </w:p>
        </w:tc>
        <w:tc>
          <w:tcPr>
            <w:tcW w:w="0" w:type="auto"/>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-1.906</w:t>
            </w:r>
          </w:p>
        </w:tc>
        <w:tc>
          <w:tcPr>
            <w:tcW w:w="0" w:type="auto"/>
            <w:tcBorders>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-0.165</w:t>
            </w:r>
          </w:p>
        </w:tc>
        <w:tc>
          <w:tcPr>
            <w:tcW w:w="0" w:type="auto"/>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r w:rsidR="00935712" w:rsidRPr="00CF0184" w:rsidTr="00935712">
        <w:trPr>
          <w:trHeight w:val="312"/>
          <w:jc w:val="center"/>
        </w:trPr>
        <w:tc>
          <w:tcPr>
            <w:tcW w:w="2201" w:type="dxa"/>
            <w:tcBorders>
              <w:bottom w:val="single" w:sz="12" w:space="0" w:color="auto"/>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100:0</w:t>
            </w:r>
          </w:p>
        </w:tc>
        <w:tc>
          <w:tcPr>
            <w:tcW w:w="1114" w:type="dxa"/>
            <w:tcBorders>
              <w:left w:val="single" w:sz="12" w:space="0" w:color="auto"/>
              <w:bottom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0.383</w:t>
            </w:r>
          </w:p>
        </w:tc>
        <w:tc>
          <w:tcPr>
            <w:tcW w:w="1134" w:type="dxa"/>
            <w:tcBorders>
              <w:bottom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0.385</w:t>
            </w:r>
          </w:p>
        </w:tc>
        <w:tc>
          <w:tcPr>
            <w:tcW w:w="1074" w:type="dxa"/>
            <w:tcBorders>
              <w:bottom w:val="single" w:sz="12" w:space="0" w:color="auto"/>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0.351</w:t>
            </w:r>
          </w:p>
        </w:tc>
        <w:tc>
          <w:tcPr>
            <w:tcW w:w="0" w:type="auto"/>
            <w:tcBorders>
              <w:left w:val="single" w:sz="12" w:space="0" w:color="auto"/>
              <w:bottom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9.954</w:t>
            </w:r>
          </w:p>
        </w:tc>
        <w:tc>
          <w:tcPr>
            <w:tcW w:w="0" w:type="auto"/>
            <w:tcBorders>
              <w:bottom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-2.395</w:t>
            </w:r>
          </w:p>
        </w:tc>
        <w:tc>
          <w:tcPr>
            <w:tcW w:w="0" w:type="auto"/>
            <w:tcBorders>
              <w:bottom w:val="single" w:sz="12" w:space="0" w:color="auto"/>
              <w:right w:val="single" w:sz="12" w:space="0" w:color="auto"/>
            </w:tcBorders>
            <w:noWrap/>
            <w:hideMark/>
          </w:tcPr>
          <w:p w:rsidR="00935712" w:rsidRPr="00CF0184" w:rsidRDefault="00935712" w:rsidP="00AE34CA">
            <w:pPr>
              <w:jc w:val="center"/>
              <w:rPr>
                <w:rFonts w:ascii="Times New Roman" w:hAnsi="Times New Roman" w:cs="Times New Roman"/>
                <w:sz w:val="24"/>
                <w:szCs w:val="24"/>
              </w:rPr>
            </w:pPr>
            <w:r w:rsidRPr="00CF0184">
              <w:rPr>
                <w:rFonts w:ascii="Times New Roman" w:hAnsi="Times New Roman" w:cs="Times New Roman"/>
                <w:sz w:val="24"/>
                <w:szCs w:val="24"/>
              </w:rPr>
              <w:t>0.579</w:t>
            </w:r>
          </w:p>
        </w:tc>
        <w:tc>
          <w:tcPr>
            <w:tcW w:w="0" w:type="auto"/>
            <w:tcBorders>
              <w:left w:val="single" w:sz="12" w:space="0" w:color="auto"/>
              <w:bottom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7</w:t>
            </w:r>
          </w:p>
        </w:tc>
      </w:tr>
    </w:tbl>
    <w:p w:rsidR="002C44AD" w:rsidRDefault="002C44AD" w:rsidP="00AE34CA">
      <w:pPr>
        <w:autoSpaceDE w:val="0"/>
        <w:autoSpaceDN w:val="0"/>
        <w:adjustRightInd w:val="0"/>
        <w:jc w:val="center"/>
        <w:rPr>
          <w:rFonts w:ascii="Times New Roman" w:hAnsi="Times New Roman" w:cs="Times New Roman"/>
          <w:kern w:val="0"/>
          <w:szCs w:val="21"/>
        </w:rPr>
      </w:pPr>
    </w:p>
    <w:p w:rsidR="00696C2C" w:rsidRDefault="00FE09C4" w:rsidP="00084DF1">
      <w:pPr>
        <w:spacing w:line="480" w:lineRule="auto"/>
        <w:rPr>
          <w:rFonts w:ascii="Times New Roman" w:hAnsi="Times New Roman" w:cs="Times New Roman"/>
          <w:sz w:val="24"/>
          <w:szCs w:val="24"/>
        </w:rPr>
      </w:pPr>
      <w:r w:rsidRPr="00CF0184">
        <w:rPr>
          <w:rFonts w:ascii="Times New Roman" w:hAnsi="Times New Roman" w:cs="Times New Roman"/>
          <w:b/>
          <w:sz w:val="24"/>
          <w:szCs w:val="24"/>
        </w:rPr>
        <w:t>Table S</w:t>
      </w:r>
      <w:r w:rsidRPr="00CF0184">
        <w:rPr>
          <w:rFonts w:ascii="Times New Roman" w:hAnsi="Times New Roman" w:cs="Times New Roman" w:hint="eastAsia"/>
          <w:b/>
          <w:sz w:val="24"/>
          <w:szCs w:val="24"/>
        </w:rPr>
        <w:t>7</w:t>
      </w:r>
      <w:r w:rsidRPr="00CF0184">
        <w:rPr>
          <w:rFonts w:ascii="Times New Roman" w:hAnsi="Times New Roman" w:cs="Times New Roman"/>
          <w:sz w:val="24"/>
          <w:szCs w:val="24"/>
        </w:rPr>
        <w:t>.</w:t>
      </w:r>
      <w:r w:rsidR="006204BA" w:rsidRPr="00CF0184">
        <w:rPr>
          <w:rFonts w:ascii="Times New Roman" w:hAnsi="Times New Roman" w:cs="Times New Roman" w:hint="eastAsia"/>
          <w:sz w:val="24"/>
          <w:szCs w:val="24"/>
        </w:rPr>
        <w:t xml:space="preserve"> F</w:t>
      </w:r>
      <w:r w:rsidR="00696C2C" w:rsidRPr="00CF0184">
        <w:rPr>
          <w:rFonts w:ascii="Times New Roman" w:hAnsi="Times New Roman" w:cs="Times New Roman"/>
          <w:sz w:val="24"/>
          <w:szCs w:val="24"/>
        </w:rPr>
        <w:t xml:space="preserve">luorescence response pattern obtained from an array of </w:t>
      </w:r>
      <w:proofErr w:type="spellStart"/>
      <w:r w:rsidR="00696C2C" w:rsidRPr="00CF0184">
        <w:rPr>
          <w:rFonts w:ascii="Times New Roman" w:hAnsi="Times New Roman" w:cs="Times New Roman"/>
          <w:bCs/>
          <w:kern w:val="0"/>
          <w:sz w:val="24"/>
          <w:szCs w:val="24"/>
        </w:rPr>
        <w:t>UCNPs</w:t>
      </w:r>
      <w:r w:rsidR="00696C2C" w:rsidRPr="00CF0184">
        <w:rPr>
          <w:rFonts w:ascii="Times New Roman" w:hAnsi="Times New Roman" w:cs="Times New Roman" w:hint="eastAsia"/>
          <w:bCs/>
          <w:kern w:val="0"/>
          <w:sz w:val="24"/>
          <w:szCs w:val="24"/>
        </w:rPr>
        <w:t>@COPs</w:t>
      </w:r>
      <w:proofErr w:type="spellEnd"/>
      <w:r w:rsidR="006204BA" w:rsidRPr="00CF0184">
        <w:rPr>
          <w:rFonts w:ascii="Times New Roman" w:hAnsi="Times New Roman" w:cs="Times New Roman" w:hint="eastAsia"/>
          <w:b/>
          <w:bCs/>
          <w:kern w:val="0"/>
          <w:sz w:val="24"/>
          <w:szCs w:val="24"/>
        </w:rPr>
        <w:t xml:space="preserve"> </w:t>
      </w:r>
      <w:r w:rsidR="006204BA" w:rsidRPr="00CF0184">
        <w:rPr>
          <w:rFonts w:ascii="Times New Roman" w:hAnsi="Times New Roman" w:cs="Times New Roman" w:hint="eastAsia"/>
          <w:bCs/>
          <w:kern w:val="0"/>
          <w:sz w:val="24"/>
          <w:szCs w:val="24"/>
        </w:rPr>
        <w:t>probes</w:t>
      </w:r>
      <w:r w:rsidR="00696C2C" w:rsidRPr="00CF0184">
        <w:rPr>
          <w:rFonts w:ascii="Times New Roman" w:hAnsi="Times New Roman" w:cs="Times New Roman" w:hint="eastAsia"/>
          <w:b/>
          <w:bCs/>
          <w:kern w:val="0"/>
          <w:sz w:val="24"/>
          <w:szCs w:val="24"/>
        </w:rPr>
        <w:t xml:space="preserve"> </w:t>
      </w:r>
      <w:r w:rsidR="00696C2C" w:rsidRPr="00CF0184">
        <w:rPr>
          <w:rFonts w:ascii="Times New Roman" w:hAnsi="Times New Roman" w:cs="Times New Roman"/>
          <w:sz w:val="24"/>
          <w:szCs w:val="24"/>
        </w:rPr>
        <w:t xml:space="preserve">against </w:t>
      </w:r>
      <w:r w:rsidR="00696C2C" w:rsidRPr="00CF0184">
        <w:rPr>
          <w:rFonts w:ascii="Times New Roman" w:hAnsi="Times New Roman" w:cs="Times New Roman"/>
          <w:i/>
          <w:iCs/>
          <w:sz w:val="24"/>
          <w:szCs w:val="24"/>
        </w:rPr>
        <w:t>E. coli</w:t>
      </w:r>
      <w:r w:rsidR="00696C2C" w:rsidRPr="00CF0184">
        <w:rPr>
          <w:rFonts w:ascii="Times New Roman" w:hAnsi="Times New Roman" w:cs="Times New Roman"/>
          <w:sz w:val="24"/>
          <w:szCs w:val="24"/>
        </w:rPr>
        <w:t xml:space="preserve"> at different concentrations (OD</w:t>
      </w:r>
      <w:r w:rsidR="00696C2C" w:rsidRPr="00CF0184">
        <w:rPr>
          <w:rFonts w:ascii="Times New Roman" w:hAnsi="Times New Roman" w:cs="Times New Roman"/>
          <w:sz w:val="24"/>
          <w:szCs w:val="24"/>
          <w:vertAlign w:val="subscript"/>
        </w:rPr>
        <w:t>600</w:t>
      </w:r>
      <w:r w:rsidR="00696C2C" w:rsidRPr="00CF0184">
        <w:rPr>
          <w:rFonts w:ascii="Times New Roman" w:hAnsi="Times New Roman" w:cs="Times New Roman"/>
          <w:sz w:val="24"/>
          <w:szCs w:val="24"/>
        </w:rPr>
        <w:t xml:space="preserve"> from 0.</w:t>
      </w:r>
      <w:r w:rsidR="00696C2C" w:rsidRPr="00CF0184">
        <w:rPr>
          <w:rFonts w:ascii="Times New Roman" w:hAnsi="Times New Roman" w:cs="Times New Roman" w:hint="eastAsia"/>
          <w:sz w:val="24"/>
          <w:szCs w:val="24"/>
        </w:rPr>
        <w:t>5</w:t>
      </w:r>
      <w:r w:rsidR="00696C2C" w:rsidRPr="00CF0184">
        <w:rPr>
          <w:rFonts w:ascii="Times New Roman" w:hAnsi="Times New Roman" w:cs="Times New Roman"/>
          <w:sz w:val="24"/>
          <w:szCs w:val="24"/>
        </w:rPr>
        <w:t xml:space="preserve"> to 0.0</w:t>
      </w:r>
      <w:r w:rsidR="00696C2C" w:rsidRPr="00CF0184">
        <w:rPr>
          <w:rFonts w:ascii="Times New Roman" w:hAnsi="Times New Roman" w:cs="Times New Roman" w:hint="eastAsia"/>
          <w:sz w:val="24"/>
          <w:szCs w:val="24"/>
        </w:rPr>
        <w:t>5</w:t>
      </w:r>
      <w:r w:rsidR="00696C2C" w:rsidRPr="00CF0184">
        <w:rPr>
          <w:rFonts w:ascii="Times New Roman" w:hAnsi="Times New Roman" w:cs="Times New Roman"/>
          <w:sz w:val="24"/>
          <w:szCs w:val="24"/>
        </w:rPr>
        <w:t>)</w:t>
      </w:r>
      <w:r w:rsidR="00C97C49" w:rsidRPr="00C97C49">
        <w:rPr>
          <w:rFonts w:ascii="Times New Roman" w:hAnsi="Times New Roman" w:cs="Times New Roman"/>
          <w:kern w:val="0"/>
          <w:sz w:val="24"/>
          <w:szCs w:val="24"/>
        </w:rPr>
        <w:t xml:space="preserve"> </w:t>
      </w:r>
      <w:r w:rsidR="00C97C49" w:rsidRPr="003A45AB">
        <w:rPr>
          <w:rFonts w:ascii="Times New Roman" w:hAnsi="Times New Roman" w:cs="Times New Roman"/>
          <w:kern w:val="0"/>
          <w:sz w:val="24"/>
          <w:szCs w:val="24"/>
        </w:rPr>
        <w:t xml:space="preserve">in </w:t>
      </w:r>
      <w:r w:rsidR="00C97C49" w:rsidRPr="003A45AB">
        <w:rPr>
          <w:rFonts w:ascii="Times New Roman" w:eastAsia="SimSun" w:hAnsi="Times New Roman" w:cs="Times New Roman"/>
          <w:kern w:val="0"/>
          <w:sz w:val="24"/>
          <w:szCs w:val="24"/>
          <w:lang w:val="en-GB"/>
        </w:rPr>
        <w:t>physiological saline</w:t>
      </w:r>
      <w:r w:rsidR="00696C2C" w:rsidRPr="00CF0184">
        <w:rPr>
          <w:rFonts w:ascii="Times New Roman" w:hAnsi="Times New Roman" w:cs="Times New Roman"/>
          <w:sz w:val="24"/>
          <w:szCs w:val="24"/>
        </w:rPr>
        <w:t>. LDA was carried out</w:t>
      </w:r>
      <w:r w:rsidR="00696C2C" w:rsidRPr="00CF0184">
        <w:rPr>
          <w:rFonts w:ascii="Times New Roman" w:hAnsi="Times New Roman" w:cs="Times New Roman" w:hint="eastAsia"/>
          <w:sz w:val="24"/>
          <w:szCs w:val="24"/>
        </w:rPr>
        <w:t xml:space="preserve"> </w:t>
      </w:r>
      <w:r w:rsidR="00696C2C" w:rsidRPr="00CF0184">
        <w:rPr>
          <w:rFonts w:ascii="Times New Roman" w:hAnsi="Times New Roman" w:cs="Times New Roman"/>
          <w:sz w:val="24"/>
          <w:szCs w:val="24"/>
        </w:rPr>
        <w:t xml:space="preserve">and resulting in </w:t>
      </w:r>
      <w:r w:rsidR="00696C2C" w:rsidRPr="00CF0184">
        <w:rPr>
          <w:rFonts w:ascii="Times New Roman" w:hAnsi="Times New Roman" w:cs="Times New Roman" w:hint="eastAsia"/>
          <w:sz w:val="24"/>
          <w:szCs w:val="24"/>
        </w:rPr>
        <w:t>3</w:t>
      </w:r>
      <w:r w:rsidR="00696C2C" w:rsidRPr="00CF0184">
        <w:rPr>
          <w:rFonts w:ascii="Times New Roman" w:hAnsi="Times New Roman" w:cs="Times New Roman"/>
          <w:sz w:val="24"/>
          <w:szCs w:val="24"/>
        </w:rPr>
        <w:t xml:space="preserve"> factors of the canonical </w:t>
      </w:r>
      <w:r w:rsidR="00696C2C" w:rsidRPr="00CF0184">
        <w:rPr>
          <w:rFonts w:ascii="Times New Roman" w:hAnsi="Times New Roman" w:cs="Times New Roman"/>
          <w:sz w:val="24"/>
          <w:szCs w:val="24"/>
        </w:rPr>
        <w:lastRenderedPageBreak/>
        <w:t>scores and group generation. Jackknifed classification matrix</w:t>
      </w:r>
      <w:r w:rsidR="00696C2C" w:rsidRPr="00CF0184">
        <w:rPr>
          <w:rFonts w:ascii="Times New Roman" w:hAnsi="Times New Roman" w:cs="Times New Roman" w:hint="eastAsia"/>
          <w:sz w:val="24"/>
          <w:szCs w:val="24"/>
        </w:rPr>
        <w:t xml:space="preserve"> </w:t>
      </w:r>
      <w:r w:rsidR="00696C2C" w:rsidRPr="00CF0184">
        <w:rPr>
          <w:rFonts w:ascii="Times New Roman" w:hAnsi="Times New Roman" w:cs="Times New Roman"/>
          <w:sz w:val="24"/>
          <w:szCs w:val="24"/>
        </w:rPr>
        <w:t>showed the 100% correct classification.</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668"/>
        <w:gridCol w:w="1134"/>
        <w:gridCol w:w="1134"/>
        <w:gridCol w:w="992"/>
        <w:gridCol w:w="992"/>
        <w:gridCol w:w="851"/>
        <w:gridCol w:w="921"/>
        <w:gridCol w:w="830"/>
      </w:tblGrid>
      <w:tr w:rsidR="00935712" w:rsidRPr="001969BF" w:rsidTr="00084DF1">
        <w:trPr>
          <w:trHeight w:val="324"/>
          <w:jc w:val="center"/>
        </w:trPr>
        <w:tc>
          <w:tcPr>
            <w:tcW w:w="1668" w:type="dxa"/>
            <w:vMerge w:val="restart"/>
            <w:tcBorders>
              <w:top w:val="single" w:sz="12" w:space="0" w:color="auto"/>
              <w:right w:val="single" w:sz="12" w:space="0" w:color="auto"/>
            </w:tcBorders>
            <w:hideMark/>
          </w:tcPr>
          <w:p w:rsidR="00935712" w:rsidRPr="001969BF" w:rsidRDefault="00935712" w:rsidP="00AE34CA">
            <w:pPr>
              <w:jc w:val="center"/>
              <w:rPr>
                <w:rFonts w:ascii="Times New Roman" w:hAnsi="Times New Roman" w:cs="Times New Roman"/>
                <w:sz w:val="24"/>
                <w:szCs w:val="24"/>
              </w:rPr>
            </w:pPr>
            <w:r>
              <w:rPr>
                <w:rFonts w:ascii="Times New Roman" w:hAnsi="Times New Roman" w:cs="Times New Roman" w:hint="eastAsia"/>
                <w:sz w:val="24"/>
                <w:szCs w:val="24"/>
              </w:rPr>
              <w:t>C</w:t>
            </w:r>
            <w:r w:rsidRPr="001969BF">
              <w:rPr>
                <w:rFonts w:ascii="Times New Roman" w:hAnsi="Times New Roman" w:cs="Times New Roman"/>
                <w:sz w:val="24"/>
                <w:szCs w:val="24"/>
              </w:rPr>
              <w:t>oncentration</w:t>
            </w:r>
            <w:r>
              <w:rPr>
                <w:rFonts w:ascii="Times New Roman" w:hAnsi="Times New Roman" w:cs="Times New Roman" w:hint="eastAsia"/>
                <w:sz w:val="24"/>
                <w:szCs w:val="24"/>
              </w:rPr>
              <w:t xml:space="preserve"> (OD</w:t>
            </w:r>
            <w:r w:rsidRPr="001969BF">
              <w:rPr>
                <w:rFonts w:ascii="Times New Roman" w:hAnsi="Times New Roman" w:cs="Times New Roman" w:hint="eastAsia"/>
                <w:sz w:val="24"/>
                <w:szCs w:val="24"/>
                <w:vertAlign w:val="subscript"/>
              </w:rPr>
              <w:t>600</w:t>
            </w:r>
            <w:r>
              <w:rPr>
                <w:rFonts w:ascii="Times New Roman" w:hAnsi="Times New Roman" w:cs="Times New Roman" w:hint="eastAsia"/>
                <w:sz w:val="24"/>
                <w:szCs w:val="24"/>
              </w:rPr>
              <w:t>)</w:t>
            </w:r>
          </w:p>
        </w:tc>
        <w:tc>
          <w:tcPr>
            <w:tcW w:w="3260" w:type="dxa"/>
            <w:gridSpan w:val="3"/>
            <w:tcBorders>
              <w:top w:val="single" w:sz="12" w:space="0" w:color="auto"/>
              <w:left w:val="single" w:sz="12" w:space="0" w:color="auto"/>
              <w:bottom w:val="single" w:sz="12" w:space="0" w:color="auto"/>
              <w:right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Fluorescence Response Pattern</w:t>
            </w:r>
          </w:p>
        </w:tc>
        <w:tc>
          <w:tcPr>
            <w:tcW w:w="2764" w:type="dxa"/>
            <w:gridSpan w:val="3"/>
            <w:tcBorders>
              <w:top w:val="single" w:sz="12" w:space="0" w:color="auto"/>
              <w:left w:val="single" w:sz="12" w:space="0" w:color="auto"/>
              <w:bottom w:val="single" w:sz="12" w:space="0" w:color="auto"/>
              <w:right w:val="nil"/>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Results LDA</w:t>
            </w:r>
          </w:p>
        </w:tc>
        <w:tc>
          <w:tcPr>
            <w:tcW w:w="830" w:type="dxa"/>
            <w:vMerge w:val="restart"/>
            <w:tcBorders>
              <w:top w:val="single" w:sz="12" w:space="0" w:color="auto"/>
              <w:left w:val="single" w:sz="12" w:space="0" w:color="auto"/>
              <w:right w:val="nil"/>
            </w:tcBorders>
          </w:tcPr>
          <w:p w:rsidR="00935712" w:rsidRPr="001969BF" w:rsidRDefault="00935712" w:rsidP="00AE34CA">
            <w:pPr>
              <w:jc w:val="center"/>
              <w:rPr>
                <w:rFonts w:ascii="Times New Roman" w:hAnsi="Times New Roman" w:cs="Times New Roman"/>
                <w:sz w:val="24"/>
                <w:szCs w:val="24"/>
              </w:rPr>
            </w:pPr>
            <w:r>
              <w:rPr>
                <w:rFonts w:ascii="Times New Roman" w:hAnsi="Times New Roman" w:cs="Times New Roman"/>
                <w:sz w:val="24"/>
                <w:szCs w:val="24"/>
              </w:rPr>
              <w:t>Group</w:t>
            </w:r>
          </w:p>
        </w:tc>
      </w:tr>
      <w:tr w:rsidR="00935712" w:rsidRPr="001969BF" w:rsidTr="00084DF1">
        <w:trPr>
          <w:trHeight w:val="324"/>
          <w:jc w:val="center"/>
        </w:trPr>
        <w:tc>
          <w:tcPr>
            <w:tcW w:w="1668" w:type="dxa"/>
            <w:vMerge/>
            <w:tcBorders>
              <w:bottom w:val="single" w:sz="12" w:space="0" w:color="auto"/>
              <w:right w:val="single" w:sz="12" w:space="0" w:color="auto"/>
            </w:tcBorders>
            <w:hideMark/>
          </w:tcPr>
          <w:p w:rsidR="00935712" w:rsidRPr="001969BF" w:rsidRDefault="00935712" w:rsidP="00AE34CA">
            <w:pPr>
              <w:jc w:val="center"/>
              <w:rPr>
                <w:rFonts w:ascii="Times New Roman" w:hAnsi="Times New Roman" w:cs="Times New Roman"/>
                <w:sz w:val="24"/>
                <w:szCs w:val="24"/>
              </w:rPr>
            </w:pPr>
          </w:p>
        </w:tc>
        <w:tc>
          <w:tcPr>
            <w:tcW w:w="1134" w:type="dxa"/>
            <w:tcBorders>
              <w:top w:val="single" w:sz="12" w:space="0" w:color="auto"/>
              <w:left w:val="single" w:sz="12" w:space="0" w:color="auto"/>
              <w:bottom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C1</w:t>
            </w:r>
          </w:p>
        </w:tc>
        <w:tc>
          <w:tcPr>
            <w:tcW w:w="1134" w:type="dxa"/>
            <w:tcBorders>
              <w:top w:val="single" w:sz="12" w:space="0" w:color="auto"/>
              <w:bottom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C2</w:t>
            </w:r>
          </w:p>
        </w:tc>
        <w:tc>
          <w:tcPr>
            <w:tcW w:w="992" w:type="dxa"/>
            <w:tcBorders>
              <w:top w:val="single" w:sz="12" w:space="0" w:color="auto"/>
              <w:bottom w:val="single" w:sz="12" w:space="0" w:color="auto"/>
              <w:right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C3</w:t>
            </w:r>
          </w:p>
        </w:tc>
        <w:tc>
          <w:tcPr>
            <w:tcW w:w="992" w:type="dxa"/>
            <w:tcBorders>
              <w:top w:val="single" w:sz="12" w:space="0" w:color="auto"/>
              <w:left w:val="single" w:sz="12" w:space="0" w:color="auto"/>
              <w:bottom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F1</w:t>
            </w:r>
          </w:p>
        </w:tc>
        <w:tc>
          <w:tcPr>
            <w:tcW w:w="851" w:type="dxa"/>
            <w:tcBorders>
              <w:top w:val="single" w:sz="12" w:space="0" w:color="auto"/>
              <w:bottom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F2</w:t>
            </w:r>
          </w:p>
        </w:tc>
        <w:tc>
          <w:tcPr>
            <w:tcW w:w="921" w:type="dxa"/>
            <w:tcBorders>
              <w:top w:val="single" w:sz="12" w:space="0" w:color="auto"/>
              <w:bottom w:val="single" w:sz="12" w:space="0" w:color="auto"/>
              <w:right w:val="single" w:sz="12" w:space="0" w:color="auto"/>
            </w:tcBorders>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sz w:val="24"/>
                <w:szCs w:val="24"/>
              </w:rPr>
              <w:t>F3</w:t>
            </w:r>
          </w:p>
        </w:tc>
        <w:tc>
          <w:tcPr>
            <w:tcW w:w="830" w:type="dxa"/>
            <w:vMerge/>
            <w:tcBorders>
              <w:left w:val="single" w:sz="12" w:space="0" w:color="auto"/>
              <w:bottom w:val="single" w:sz="12" w:space="0" w:color="auto"/>
              <w:right w:val="nil"/>
            </w:tcBorders>
          </w:tcPr>
          <w:p w:rsidR="00935712" w:rsidRPr="001969BF" w:rsidRDefault="00935712" w:rsidP="00AE34CA">
            <w:pPr>
              <w:jc w:val="center"/>
              <w:rPr>
                <w:rFonts w:ascii="Times New Roman" w:hAnsi="Times New Roman" w:cs="Times New Roman"/>
                <w:sz w:val="24"/>
                <w:szCs w:val="24"/>
              </w:rPr>
            </w:pPr>
          </w:p>
        </w:tc>
      </w:tr>
      <w:tr w:rsidR="00935712" w:rsidRPr="001969BF" w:rsidTr="00084DF1">
        <w:trPr>
          <w:trHeight w:val="288"/>
          <w:jc w:val="center"/>
        </w:trPr>
        <w:tc>
          <w:tcPr>
            <w:tcW w:w="1668" w:type="dxa"/>
            <w:tcBorders>
              <w:top w:val="single" w:sz="12" w:space="0" w:color="auto"/>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1134" w:type="dxa"/>
            <w:tcBorders>
              <w:top w:val="single" w:sz="12" w:space="0" w:color="auto"/>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0.115</w:t>
            </w:r>
          </w:p>
        </w:tc>
        <w:tc>
          <w:tcPr>
            <w:tcW w:w="1134" w:type="dxa"/>
            <w:tcBorders>
              <w:top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0.238</w:t>
            </w:r>
          </w:p>
        </w:tc>
        <w:tc>
          <w:tcPr>
            <w:tcW w:w="992" w:type="dxa"/>
            <w:tcBorders>
              <w:top w:val="single" w:sz="12" w:space="0" w:color="auto"/>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0.162</w:t>
            </w:r>
          </w:p>
        </w:tc>
        <w:tc>
          <w:tcPr>
            <w:tcW w:w="992" w:type="dxa"/>
            <w:tcBorders>
              <w:top w:val="single" w:sz="12" w:space="0" w:color="auto"/>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-32.342</w:t>
            </w:r>
          </w:p>
        </w:tc>
        <w:tc>
          <w:tcPr>
            <w:tcW w:w="851" w:type="dxa"/>
            <w:tcBorders>
              <w:top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3.570</w:t>
            </w:r>
          </w:p>
        </w:tc>
        <w:tc>
          <w:tcPr>
            <w:tcW w:w="921" w:type="dxa"/>
            <w:tcBorders>
              <w:top w:val="single" w:sz="12" w:space="0" w:color="auto"/>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-1.671</w:t>
            </w:r>
          </w:p>
        </w:tc>
        <w:tc>
          <w:tcPr>
            <w:tcW w:w="830" w:type="dxa"/>
            <w:tcBorders>
              <w:top w:val="single" w:sz="12" w:space="0" w:color="auto"/>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1969BF" w:rsidTr="00084DF1">
        <w:trPr>
          <w:trHeight w:val="288"/>
          <w:jc w:val="center"/>
        </w:trPr>
        <w:tc>
          <w:tcPr>
            <w:tcW w:w="1668" w:type="dxa"/>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0.115</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0.231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0.151</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-32.223</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2.438</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-3.084</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1969BF" w:rsidTr="00084DF1">
        <w:trPr>
          <w:trHeight w:val="288"/>
          <w:jc w:val="center"/>
        </w:trPr>
        <w:tc>
          <w:tcPr>
            <w:tcW w:w="1668" w:type="dxa"/>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0.115</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0.224</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0.141</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-32.070</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1.396</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-4.366</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1969BF" w:rsidTr="00084DF1">
        <w:trPr>
          <w:trHeight w:val="288"/>
          <w:jc w:val="center"/>
        </w:trPr>
        <w:tc>
          <w:tcPr>
            <w:tcW w:w="1668" w:type="dxa"/>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0.106</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0.220</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0.140</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-33.166</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2.246</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-3.329</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1969BF" w:rsidTr="00084DF1">
        <w:trPr>
          <w:trHeight w:val="288"/>
          <w:jc w:val="center"/>
        </w:trPr>
        <w:tc>
          <w:tcPr>
            <w:tcW w:w="1668" w:type="dxa"/>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0.102</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0.216</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0.139</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-33.598</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2.402</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-2.724</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1969BF" w:rsidTr="00084DF1">
        <w:trPr>
          <w:trHeight w:val="288"/>
          <w:jc w:val="center"/>
        </w:trPr>
        <w:tc>
          <w:tcPr>
            <w:tcW w:w="1668" w:type="dxa"/>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0.093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0.205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0.129</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-34.665</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2.344</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-2.665</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0.287</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0.458</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0.369</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-13.527</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7.722</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-0.374</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0.283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0.451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0.362</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-13.931</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7.348</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-0.633</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0.267</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0.445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0.353</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-15.873</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8.834</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-0.172</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0.267</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0.445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0.345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-15.760</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8.420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-1.701</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0.265</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0.434</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0.342</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-16.039</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7.697</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-0.906</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0.263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0.433</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0.330</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-16.040</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7.192</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-2.978</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0.420</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0.585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0.521</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1.177</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6.806</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2.640</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0.418</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0.563</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0.515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1.092</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4.856</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3.575</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0.413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0.540</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0.498</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0.827</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2.554</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2.788</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0.413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0.529</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0.498</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0.748</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1.678</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3.816</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0.411</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0.528</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0.496</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0.547</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1.795</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3.646</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0.409</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0.523</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0.495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0.282</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1.603</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4.272</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0.561</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0.681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0.655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17.432</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0.763</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4.012</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0.556</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0.677</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0.653</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16.766</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1.190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4.635</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0.556</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0.676</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0.641</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16.883</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0.539</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2.438</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0.548</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0.669</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0.638</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16.017</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0.815</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3.340</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0.544</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0.668</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0.635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15.546</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1.155</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3.214</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0.541</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0.642</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0.634</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15.230</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-0.701</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5.595</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0.714</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0.814</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0.766</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35.225</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-4.560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-2.963</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0.697</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0.785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0.763</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33.196</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-4.801</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0.631</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0.689</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0.779</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0.758</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32.321</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-4.490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0.915</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0.687</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0.775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0.740</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32.226</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-5.307</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-1.633</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0.686</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0.775</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0.735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32.186</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-5.444</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-2.528</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0.683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0.769</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0.733</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31.841</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-5.683</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-2.110</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0.800</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0.936</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0.880</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44.515</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-1.020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-1.429</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0.793</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0.931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0.870</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43.682</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-0.810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-2.018</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0.789</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0.921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0.855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43.492</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-2.000</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-3.685</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1969BF" w:rsidTr="00084DF1">
        <w:trPr>
          <w:trHeight w:val="28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0.776</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0.921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0.855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41.800</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-0.046</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-2.278</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1969BF" w:rsidTr="00935712">
        <w:trPr>
          <w:trHeight w:val="68"/>
          <w:jc w:val="center"/>
        </w:trPr>
        <w:tc>
          <w:tcPr>
            <w:tcW w:w="1668" w:type="dxa"/>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1134"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0.770</w:t>
            </w:r>
          </w:p>
        </w:tc>
        <w:tc>
          <w:tcPr>
            <w:tcW w:w="1134"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0.921</w:t>
            </w:r>
          </w:p>
        </w:tc>
        <w:tc>
          <w:tcPr>
            <w:tcW w:w="992"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0.845</w:t>
            </w:r>
          </w:p>
        </w:tc>
        <w:tc>
          <w:tcPr>
            <w:tcW w:w="992" w:type="dxa"/>
            <w:tcBorders>
              <w:lef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41.110</w:t>
            </w:r>
          </w:p>
        </w:tc>
        <w:tc>
          <w:tcPr>
            <w:tcW w:w="851" w:type="dxa"/>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0.433</w:t>
            </w:r>
          </w:p>
        </w:tc>
        <w:tc>
          <w:tcPr>
            <w:tcW w:w="921" w:type="dxa"/>
            <w:tcBorders>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-3.323</w:t>
            </w:r>
          </w:p>
        </w:tc>
        <w:tc>
          <w:tcPr>
            <w:tcW w:w="830" w:type="dxa"/>
            <w:tcBorders>
              <w:left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1969BF" w:rsidTr="00084DF1">
        <w:trPr>
          <w:trHeight w:val="288"/>
          <w:jc w:val="center"/>
        </w:trPr>
        <w:tc>
          <w:tcPr>
            <w:tcW w:w="1668" w:type="dxa"/>
            <w:tcBorders>
              <w:bottom w:val="single" w:sz="12" w:space="0" w:color="auto"/>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Pr>
                <w:rFonts w:ascii="Times New Roman" w:hAnsi="Times New Roman" w:cs="Times New Roman"/>
                <w:bCs/>
                <w:kern w:val="0"/>
                <w:sz w:val="24"/>
                <w:szCs w:val="21"/>
              </w:rPr>
              <w:t>0.5</w:t>
            </w:r>
          </w:p>
        </w:tc>
        <w:tc>
          <w:tcPr>
            <w:tcW w:w="1134" w:type="dxa"/>
            <w:tcBorders>
              <w:left w:val="single" w:sz="12" w:space="0" w:color="auto"/>
              <w:bottom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0.768</w:t>
            </w:r>
          </w:p>
        </w:tc>
        <w:tc>
          <w:tcPr>
            <w:tcW w:w="1134" w:type="dxa"/>
            <w:tcBorders>
              <w:bottom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0.914</w:t>
            </w:r>
          </w:p>
        </w:tc>
        <w:tc>
          <w:tcPr>
            <w:tcW w:w="992" w:type="dxa"/>
            <w:tcBorders>
              <w:bottom w:val="single" w:sz="12" w:space="0" w:color="auto"/>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0.844</w:t>
            </w:r>
          </w:p>
        </w:tc>
        <w:tc>
          <w:tcPr>
            <w:tcW w:w="992" w:type="dxa"/>
            <w:tcBorders>
              <w:left w:val="single" w:sz="12" w:space="0" w:color="auto"/>
              <w:bottom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40.932</w:t>
            </w:r>
          </w:p>
        </w:tc>
        <w:tc>
          <w:tcPr>
            <w:tcW w:w="851" w:type="dxa"/>
            <w:tcBorders>
              <w:bottom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0.007</w:t>
            </w:r>
          </w:p>
        </w:tc>
        <w:tc>
          <w:tcPr>
            <w:tcW w:w="921" w:type="dxa"/>
            <w:tcBorders>
              <w:bottom w:val="single" w:sz="12" w:space="0" w:color="auto"/>
              <w:right w:val="single" w:sz="12" w:space="0" w:color="auto"/>
            </w:tcBorders>
            <w:noWrap/>
            <w:hideMark/>
          </w:tcPr>
          <w:p w:rsidR="00935712" w:rsidRPr="001969BF" w:rsidRDefault="00935712" w:rsidP="00AE34CA">
            <w:pPr>
              <w:jc w:val="center"/>
              <w:rPr>
                <w:rFonts w:ascii="Times New Roman" w:hAnsi="Times New Roman" w:cs="Times New Roman"/>
                <w:sz w:val="24"/>
                <w:szCs w:val="24"/>
              </w:rPr>
            </w:pPr>
            <w:r w:rsidRPr="001969BF">
              <w:rPr>
                <w:rFonts w:ascii="Times New Roman" w:hAnsi="Times New Roman" w:cs="Times New Roman" w:hint="eastAsia"/>
                <w:sz w:val="24"/>
                <w:szCs w:val="24"/>
              </w:rPr>
              <w:t>-2.825</w:t>
            </w:r>
          </w:p>
        </w:tc>
        <w:tc>
          <w:tcPr>
            <w:tcW w:w="830" w:type="dxa"/>
            <w:tcBorders>
              <w:left w:val="single" w:sz="12" w:space="0" w:color="auto"/>
              <w:bottom w:val="single" w:sz="12" w:space="0" w:color="auto"/>
              <w:right w:val="nil"/>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bl>
    <w:p w:rsidR="00634418" w:rsidRDefault="00634418" w:rsidP="00617434">
      <w:pPr>
        <w:spacing w:afterLines="50" w:line="480" w:lineRule="auto"/>
        <w:rPr>
          <w:rFonts w:ascii="Times New Roman" w:hAnsi="Times New Roman" w:cs="Times New Roman"/>
          <w:sz w:val="24"/>
          <w:szCs w:val="24"/>
        </w:rPr>
      </w:pPr>
      <w:r w:rsidRPr="00CF0184">
        <w:rPr>
          <w:rFonts w:ascii="Times New Roman" w:hAnsi="Times New Roman" w:cs="Times New Roman"/>
          <w:b/>
          <w:sz w:val="24"/>
          <w:szCs w:val="24"/>
        </w:rPr>
        <w:t>Table S</w:t>
      </w:r>
      <w:r w:rsidRPr="00CF0184">
        <w:rPr>
          <w:rFonts w:ascii="Times New Roman" w:hAnsi="Times New Roman" w:cs="Times New Roman" w:hint="eastAsia"/>
          <w:b/>
          <w:sz w:val="24"/>
          <w:szCs w:val="24"/>
        </w:rPr>
        <w:t>8</w:t>
      </w:r>
      <w:r w:rsidRPr="00CF0184">
        <w:rPr>
          <w:rFonts w:ascii="Times New Roman" w:hAnsi="Times New Roman" w:cs="Times New Roman"/>
          <w:sz w:val="24"/>
          <w:szCs w:val="24"/>
        </w:rPr>
        <w:t>.</w:t>
      </w:r>
      <w:r w:rsidRPr="00CF0184">
        <w:rPr>
          <w:rFonts w:ascii="Times New Roman" w:hAnsi="Times New Roman" w:cs="Times New Roman" w:hint="eastAsia"/>
          <w:sz w:val="24"/>
          <w:szCs w:val="24"/>
        </w:rPr>
        <w:t xml:space="preserve"> F</w:t>
      </w:r>
      <w:r w:rsidRPr="00CF0184">
        <w:rPr>
          <w:rFonts w:ascii="Times New Roman" w:hAnsi="Times New Roman" w:cs="Times New Roman"/>
          <w:sz w:val="24"/>
          <w:szCs w:val="24"/>
        </w:rPr>
        <w:t xml:space="preserve">luorescence response pattern obtained from an array of </w:t>
      </w:r>
      <w:proofErr w:type="spellStart"/>
      <w:r w:rsidRPr="00CF0184">
        <w:rPr>
          <w:rFonts w:ascii="Times New Roman" w:hAnsi="Times New Roman" w:cs="Times New Roman"/>
          <w:bCs/>
          <w:kern w:val="0"/>
          <w:sz w:val="24"/>
          <w:szCs w:val="24"/>
        </w:rPr>
        <w:t>UCNPs</w:t>
      </w:r>
      <w:r w:rsidRPr="00CF0184">
        <w:rPr>
          <w:rFonts w:ascii="Times New Roman" w:hAnsi="Times New Roman" w:cs="Times New Roman" w:hint="eastAsia"/>
          <w:bCs/>
          <w:kern w:val="0"/>
          <w:sz w:val="24"/>
          <w:szCs w:val="24"/>
        </w:rPr>
        <w:t>@COPs</w:t>
      </w:r>
      <w:proofErr w:type="spellEnd"/>
      <w:r w:rsidRPr="00CF0184">
        <w:rPr>
          <w:rFonts w:ascii="Times New Roman" w:hAnsi="Times New Roman" w:cs="Times New Roman" w:hint="eastAsia"/>
          <w:b/>
          <w:bCs/>
          <w:kern w:val="0"/>
          <w:sz w:val="24"/>
          <w:szCs w:val="24"/>
        </w:rPr>
        <w:t xml:space="preserve"> </w:t>
      </w:r>
      <w:r w:rsidRPr="00CF0184">
        <w:rPr>
          <w:rFonts w:ascii="Times New Roman" w:hAnsi="Times New Roman" w:cs="Times New Roman" w:hint="eastAsia"/>
          <w:bCs/>
          <w:kern w:val="0"/>
          <w:sz w:val="24"/>
          <w:szCs w:val="24"/>
        </w:rPr>
        <w:lastRenderedPageBreak/>
        <w:t>probes</w:t>
      </w:r>
      <w:r w:rsidRPr="00CF0184">
        <w:rPr>
          <w:rFonts w:ascii="Times New Roman" w:hAnsi="Times New Roman" w:cs="Times New Roman" w:hint="eastAsia"/>
          <w:b/>
          <w:bCs/>
          <w:kern w:val="0"/>
          <w:sz w:val="24"/>
          <w:szCs w:val="24"/>
        </w:rPr>
        <w:t xml:space="preserve"> </w:t>
      </w:r>
      <w:r w:rsidRPr="00CF0184">
        <w:rPr>
          <w:rFonts w:ascii="Times New Roman" w:hAnsi="Times New Roman" w:cs="Times New Roman"/>
          <w:sz w:val="24"/>
          <w:szCs w:val="24"/>
        </w:rPr>
        <w:t xml:space="preserve">against </w:t>
      </w:r>
      <w:r w:rsidRPr="00CF0184">
        <w:rPr>
          <w:rFonts w:ascii="Times New Roman" w:hAnsi="Times New Roman" w:cs="Times New Roman"/>
          <w:i/>
          <w:iCs/>
          <w:sz w:val="24"/>
          <w:szCs w:val="24"/>
        </w:rPr>
        <w:t>S. aureus</w:t>
      </w:r>
      <w:r w:rsidRPr="00CF0184">
        <w:rPr>
          <w:rFonts w:ascii="Times New Roman" w:hAnsi="Times New Roman" w:cs="Times New Roman"/>
          <w:sz w:val="24"/>
          <w:szCs w:val="24"/>
        </w:rPr>
        <w:t xml:space="preserve"> at different concentrations (OD</w:t>
      </w:r>
      <w:r w:rsidRPr="00CF0184">
        <w:rPr>
          <w:rFonts w:ascii="Times New Roman" w:hAnsi="Times New Roman" w:cs="Times New Roman"/>
          <w:sz w:val="24"/>
          <w:szCs w:val="24"/>
          <w:vertAlign w:val="subscript"/>
        </w:rPr>
        <w:t>600</w:t>
      </w:r>
      <w:r w:rsidRPr="00CF0184">
        <w:rPr>
          <w:rFonts w:ascii="Times New Roman" w:hAnsi="Times New Roman" w:cs="Times New Roman"/>
          <w:sz w:val="24"/>
          <w:szCs w:val="24"/>
        </w:rPr>
        <w:t xml:space="preserve"> from 0.</w:t>
      </w:r>
      <w:r w:rsidRPr="00CF0184">
        <w:rPr>
          <w:rFonts w:ascii="Times New Roman" w:hAnsi="Times New Roman" w:cs="Times New Roman" w:hint="eastAsia"/>
          <w:sz w:val="24"/>
          <w:szCs w:val="24"/>
        </w:rPr>
        <w:t>5</w:t>
      </w:r>
      <w:r w:rsidRPr="00CF0184">
        <w:rPr>
          <w:rFonts w:ascii="Times New Roman" w:hAnsi="Times New Roman" w:cs="Times New Roman"/>
          <w:sz w:val="24"/>
          <w:szCs w:val="24"/>
        </w:rPr>
        <w:t xml:space="preserve"> to 0.0</w:t>
      </w:r>
      <w:r w:rsidRPr="00CF0184">
        <w:rPr>
          <w:rFonts w:ascii="Times New Roman" w:hAnsi="Times New Roman" w:cs="Times New Roman" w:hint="eastAsia"/>
          <w:sz w:val="24"/>
          <w:szCs w:val="24"/>
        </w:rPr>
        <w:t>5</w:t>
      </w:r>
      <w:r w:rsidRPr="00CF0184">
        <w:rPr>
          <w:rFonts w:ascii="Times New Roman" w:hAnsi="Times New Roman" w:cs="Times New Roman"/>
          <w:sz w:val="24"/>
          <w:szCs w:val="24"/>
        </w:rPr>
        <w:t>)</w:t>
      </w:r>
      <w:r w:rsidR="00C97C49">
        <w:rPr>
          <w:rFonts w:ascii="Times New Roman" w:hAnsi="Times New Roman" w:cs="Times New Roman" w:hint="eastAsia"/>
          <w:sz w:val="24"/>
          <w:szCs w:val="24"/>
        </w:rPr>
        <w:t xml:space="preserve"> </w:t>
      </w:r>
      <w:r w:rsidR="00C97C49" w:rsidRPr="003A45AB">
        <w:rPr>
          <w:rFonts w:ascii="Times New Roman" w:hAnsi="Times New Roman" w:cs="Times New Roman"/>
          <w:kern w:val="0"/>
          <w:sz w:val="24"/>
          <w:szCs w:val="24"/>
        </w:rPr>
        <w:t xml:space="preserve">in </w:t>
      </w:r>
      <w:r w:rsidR="00C97C49" w:rsidRPr="003A45AB">
        <w:rPr>
          <w:rFonts w:ascii="Times New Roman" w:eastAsia="SimSun" w:hAnsi="Times New Roman" w:cs="Times New Roman"/>
          <w:kern w:val="0"/>
          <w:sz w:val="24"/>
          <w:szCs w:val="24"/>
          <w:lang w:val="en-GB"/>
        </w:rPr>
        <w:t>physiological saline</w:t>
      </w:r>
      <w:r w:rsidRPr="00CF0184">
        <w:rPr>
          <w:rFonts w:ascii="Times New Roman" w:hAnsi="Times New Roman" w:cs="Times New Roman"/>
          <w:sz w:val="24"/>
          <w:szCs w:val="24"/>
        </w:rPr>
        <w:t>. LDA was carried out</w:t>
      </w:r>
      <w:r w:rsidRPr="00CF0184">
        <w:rPr>
          <w:rFonts w:ascii="Times New Roman" w:hAnsi="Times New Roman" w:cs="Times New Roman" w:hint="eastAsia"/>
          <w:sz w:val="24"/>
          <w:szCs w:val="24"/>
        </w:rPr>
        <w:t xml:space="preserve"> </w:t>
      </w:r>
      <w:r w:rsidRPr="00CF0184">
        <w:rPr>
          <w:rFonts w:ascii="Times New Roman" w:hAnsi="Times New Roman" w:cs="Times New Roman"/>
          <w:sz w:val="24"/>
          <w:szCs w:val="24"/>
        </w:rPr>
        <w:t xml:space="preserve">and resulting in </w:t>
      </w:r>
      <w:r w:rsidRPr="00CF0184">
        <w:rPr>
          <w:rFonts w:ascii="Times New Roman" w:hAnsi="Times New Roman" w:cs="Times New Roman" w:hint="eastAsia"/>
          <w:sz w:val="24"/>
          <w:szCs w:val="24"/>
        </w:rPr>
        <w:t>3</w:t>
      </w:r>
      <w:r w:rsidRPr="00CF0184">
        <w:rPr>
          <w:rFonts w:ascii="Times New Roman" w:hAnsi="Times New Roman" w:cs="Times New Roman"/>
          <w:sz w:val="24"/>
          <w:szCs w:val="24"/>
        </w:rPr>
        <w:t xml:space="preserve"> factors of the canonical scores and group generation. Jackknifed classification matrix</w:t>
      </w:r>
      <w:r w:rsidRPr="00CF0184">
        <w:rPr>
          <w:rFonts w:ascii="Times New Roman" w:hAnsi="Times New Roman" w:cs="Times New Roman" w:hint="eastAsia"/>
          <w:sz w:val="24"/>
          <w:szCs w:val="24"/>
        </w:rPr>
        <w:t xml:space="preserve"> </w:t>
      </w:r>
      <w:r w:rsidRPr="00CF0184">
        <w:rPr>
          <w:rFonts w:ascii="Times New Roman" w:hAnsi="Times New Roman" w:cs="Times New Roman"/>
          <w:sz w:val="24"/>
          <w:szCs w:val="24"/>
        </w:rPr>
        <w:t>showed the 100% correct classification.</w:t>
      </w:r>
    </w:p>
    <w:tbl>
      <w:tblPr>
        <w:tblStyle w:val="TableGrid"/>
        <w:tblW w:w="5719"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581"/>
        <w:gridCol w:w="1300"/>
        <w:gridCol w:w="1101"/>
        <w:gridCol w:w="1006"/>
        <w:gridCol w:w="236"/>
        <w:gridCol w:w="1168"/>
        <w:gridCol w:w="1168"/>
        <w:gridCol w:w="922"/>
        <w:gridCol w:w="1265"/>
      </w:tblGrid>
      <w:tr w:rsidR="00935712" w:rsidRPr="00CF0184" w:rsidTr="00AE34CA">
        <w:trPr>
          <w:trHeight w:val="254"/>
          <w:jc w:val="center"/>
        </w:trPr>
        <w:tc>
          <w:tcPr>
            <w:tcW w:w="811" w:type="pct"/>
            <w:vMerge w:val="restart"/>
            <w:tcBorders>
              <w:righ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sz w:val="24"/>
                <w:szCs w:val="24"/>
              </w:rPr>
              <w:t>Concentration (OD</w:t>
            </w:r>
            <w:r w:rsidRPr="00CF0184">
              <w:rPr>
                <w:rFonts w:ascii="Times New Roman" w:hAnsi="Times New Roman" w:cs="Times New Roman"/>
                <w:sz w:val="24"/>
                <w:szCs w:val="24"/>
                <w:vertAlign w:val="subscript"/>
              </w:rPr>
              <w:t>600</w:t>
            </w:r>
            <w:r w:rsidRPr="00CF0184">
              <w:rPr>
                <w:rFonts w:ascii="Times New Roman" w:hAnsi="Times New Roman" w:cs="Times New Roman"/>
                <w:sz w:val="24"/>
                <w:szCs w:val="24"/>
              </w:rPr>
              <w:t>)</w:t>
            </w:r>
          </w:p>
        </w:tc>
        <w:tc>
          <w:tcPr>
            <w:tcW w:w="1748" w:type="pct"/>
            <w:gridSpan w:val="3"/>
            <w:tcBorders>
              <w:left w:val="single" w:sz="12" w:space="0" w:color="auto"/>
              <w:bottom w:val="single" w:sz="12" w:space="0" w:color="auto"/>
              <w:right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Fluorescence Response Pattern</w:t>
            </w:r>
          </w:p>
        </w:tc>
        <w:tc>
          <w:tcPr>
            <w:tcW w:w="121" w:type="pct"/>
            <w:tcBorders>
              <w:left w:val="single" w:sz="12" w:space="0" w:color="auto"/>
              <w:bottom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1671" w:type="pct"/>
            <w:gridSpan w:val="3"/>
            <w:tcBorders>
              <w:bottom w:val="single" w:sz="12" w:space="0" w:color="auto"/>
              <w:right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Results LDA</w:t>
            </w:r>
          </w:p>
        </w:tc>
        <w:tc>
          <w:tcPr>
            <w:tcW w:w="649" w:type="pct"/>
            <w:vMerge w:val="restar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Pr>
                <w:rFonts w:ascii="Times New Roman" w:hAnsi="Times New Roman" w:cs="Times New Roman"/>
                <w:bCs/>
                <w:kern w:val="0"/>
                <w:sz w:val="24"/>
                <w:szCs w:val="21"/>
              </w:rPr>
              <w:t>Group</w:t>
            </w:r>
          </w:p>
        </w:tc>
      </w:tr>
      <w:tr w:rsidR="00935712" w:rsidRPr="00CF0184" w:rsidTr="00AE34CA">
        <w:trPr>
          <w:trHeight w:val="203"/>
          <w:jc w:val="center"/>
        </w:trPr>
        <w:tc>
          <w:tcPr>
            <w:tcW w:w="811" w:type="pct"/>
            <w:vMerge/>
            <w:tcBorders>
              <w:bottom w:val="single" w:sz="12" w:space="0" w:color="auto"/>
              <w:right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667" w:type="pct"/>
            <w:tcBorders>
              <w:left w:val="single" w:sz="12" w:space="0" w:color="auto"/>
              <w:bottom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C1</w:t>
            </w:r>
          </w:p>
        </w:tc>
        <w:tc>
          <w:tcPr>
            <w:tcW w:w="565" w:type="pct"/>
            <w:tcBorders>
              <w:bottom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C2</w:t>
            </w:r>
          </w:p>
        </w:tc>
        <w:tc>
          <w:tcPr>
            <w:tcW w:w="516" w:type="pct"/>
            <w:tcBorders>
              <w:bottom w:val="single" w:sz="12" w:space="0" w:color="auto"/>
              <w:right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C3</w:t>
            </w:r>
          </w:p>
        </w:tc>
        <w:tc>
          <w:tcPr>
            <w:tcW w:w="121" w:type="pct"/>
            <w:tcBorders>
              <w:left w:val="single" w:sz="12" w:space="0" w:color="auto"/>
              <w:bottom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tcBorders>
              <w:bottom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F1</w:t>
            </w:r>
          </w:p>
        </w:tc>
        <w:tc>
          <w:tcPr>
            <w:tcW w:w="599" w:type="pct"/>
            <w:tcBorders>
              <w:bottom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F2</w:t>
            </w:r>
          </w:p>
        </w:tc>
        <w:tc>
          <w:tcPr>
            <w:tcW w:w="473" w:type="pct"/>
            <w:tcBorders>
              <w:bottom w:val="single" w:sz="12" w:space="0" w:color="auto"/>
              <w:right w:val="single" w:sz="12" w:space="0" w:color="auto"/>
            </w:tcBorders>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F3</w:t>
            </w:r>
          </w:p>
        </w:tc>
        <w:tc>
          <w:tcPr>
            <w:tcW w:w="649" w:type="pct"/>
            <w:vMerge/>
            <w:tcBorders>
              <w:left w:val="single" w:sz="12" w:space="0" w:color="auto"/>
              <w:bottom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r>
      <w:tr w:rsidR="00935712" w:rsidRPr="00CF0184" w:rsidTr="00AE34CA">
        <w:trPr>
          <w:trHeight w:val="288"/>
          <w:jc w:val="center"/>
        </w:trPr>
        <w:tc>
          <w:tcPr>
            <w:tcW w:w="811" w:type="pct"/>
            <w:tcBorders>
              <w:top w:val="single" w:sz="12" w:space="0" w:color="auto"/>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667" w:type="pct"/>
            <w:tcBorders>
              <w:top w:val="single" w:sz="12" w:space="0" w:color="auto"/>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0.268</w:t>
            </w:r>
          </w:p>
        </w:tc>
        <w:tc>
          <w:tcPr>
            <w:tcW w:w="565" w:type="pct"/>
            <w:tcBorders>
              <w:top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0.144</w:t>
            </w:r>
          </w:p>
        </w:tc>
        <w:tc>
          <w:tcPr>
            <w:tcW w:w="516" w:type="pct"/>
            <w:tcBorders>
              <w:top w:val="single" w:sz="12" w:space="0" w:color="auto"/>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0.195</w:t>
            </w:r>
          </w:p>
        </w:tc>
        <w:tc>
          <w:tcPr>
            <w:tcW w:w="121" w:type="pct"/>
            <w:tcBorders>
              <w:top w:val="single" w:sz="12" w:space="0" w:color="auto"/>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tcBorders>
              <w:top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-30.406</w:t>
            </w:r>
          </w:p>
        </w:tc>
        <w:tc>
          <w:tcPr>
            <w:tcW w:w="599" w:type="pct"/>
            <w:tcBorders>
              <w:top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-1.899</w:t>
            </w:r>
          </w:p>
        </w:tc>
        <w:tc>
          <w:tcPr>
            <w:tcW w:w="473" w:type="pct"/>
            <w:tcBorders>
              <w:top w:val="single" w:sz="12" w:space="0" w:color="auto"/>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0.422</w:t>
            </w:r>
          </w:p>
        </w:tc>
        <w:tc>
          <w:tcPr>
            <w:tcW w:w="649" w:type="pct"/>
            <w:tcBorders>
              <w:top w:val="single" w:sz="12" w:space="0" w:color="auto"/>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AE34CA">
        <w:trPr>
          <w:trHeight w:val="288"/>
          <w:jc w:val="center"/>
        </w:trPr>
        <w:tc>
          <w:tcPr>
            <w:tcW w:w="811" w:type="pct"/>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0.266</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0.143</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0.195</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-30.558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-1.418</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0.270</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AE34CA">
        <w:trPr>
          <w:trHeight w:val="288"/>
          <w:jc w:val="center"/>
        </w:trPr>
        <w:tc>
          <w:tcPr>
            <w:tcW w:w="811" w:type="pct"/>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0.251</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0.132</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0.195</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-30.817</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0.800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-2.054</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AE34CA">
        <w:trPr>
          <w:trHeight w:val="288"/>
          <w:jc w:val="center"/>
        </w:trPr>
        <w:tc>
          <w:tcPr>
            <w:tcW w:w="811" w:type="pct"/>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0.244</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0.129</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0.185</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-32.125</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0.698</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-1.194</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AE34CA">
        <w:trPr>
          <w:trHeight w:val="288"/>
          <w:jc w:val="center"/>
        </w:trPr>
        <w:tc>
          <w:tcPr>
            <w:tcW w:w="811" w:type="pct"/>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0.243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0.128</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0.182</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-32.571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0.234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-0.695</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AE34CA">
        <w:trPr>
          <w:trHeight w:val="288"/>
          <w:jc w:val="center"/>
        </w:trPr>
        <w:tc>
          <w:tcPr>
            <w:tcW w:w="811" w:type="pct"/>
            <w:tcBorders>
              <w:right w:val="single" w:sz="12" w:space="0" w:color="auto"/>
            </w:tcBorders>
            <w:noWrap/>
            <w:vAlign w:val="center"/>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0.240</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0.124</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0.171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-33.804</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-0.890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0.378</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1</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0.443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0.230</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0.281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-15.391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-20.870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6.972</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0.442</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0.206</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0.271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-15.900</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-24.831</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6.134</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0.438</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0.205</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0.271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-16.053</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-23.976</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5.807</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0.426</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0.200</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0.263</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-17.261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-22.933</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5.639</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0.425</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0.196</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0.262</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-17.288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-23.230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5.275</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0.416</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0.195</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0.261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-17.743</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-21.454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4.728</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2</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0.567</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0.356</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0.492</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10.646</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-4.487</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-7.887</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0.564</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0.345</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0.485</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10.141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-6.074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-8.192</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0.559</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0.340</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0.483</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9.848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-5.610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-8.801</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0.555</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0.337</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0.481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9.561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-5.321</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-9.069</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0.548</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0.336</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0.476</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8.591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-4.480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-8.633</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0.2</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0.537</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0.336</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0.459</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6.101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-4.652</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-6.317</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3</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0.687</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0.475</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0.583</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22.594</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-5.798</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-2.387</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0.682</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0.471</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0.579</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22.083</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-5.367</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-2.580</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0.673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0.470</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0.578</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21.626</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-3.548</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-3.212</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0.673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0.456</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0.571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21.268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-6.146</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-3.443</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0.673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0.451</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0.571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21.462</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-6.783</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-4.048</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0.672</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0.444</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0.570</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21.559</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-7.530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-4.712</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4</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0.779</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0.619</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0.671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32.081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2.402</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4.281</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0.771</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0.615</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0.669</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31.678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3.388</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3.662</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0.765</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0.603</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0.668</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31.668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3.540</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2.080</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0.765</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0.597</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0.665</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31.563</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2.374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1.866</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0.753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0.585</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0.662</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31.065</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3.011</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0.374</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0.752</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0.578</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0.662</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31.218</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2.664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-0.462</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5</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0.879</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0.770</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0.804</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47.014</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15.814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4.404</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0.877</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0.767</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0.804</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46.985</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15.817</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4.040</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0.877</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0.762</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0.803</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47.063</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15.055</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3.614</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lastRenderedPageBreak/>
              <w:t>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0.877</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0.761</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0.802</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46.951</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14.964</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3.696</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0.868</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0.747</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0.791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45.773</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13.903</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3.406</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r w:rsidR="00935712" w:rsidRPr="00CF0184" w:rsidTr="00AE34CA">
        <w:trPr>
          <w:trHeight w:val="288"/>
          <w:jc w:val="center"/>
        </w:trPr>
        <w:tc>
          <w:tcPr>
            <w:tcW w:w="811" w:type="pct"/>
            <w:tcBorders>
              <w:right w:val="single" w:sz="12" w:space="0" w:color="auto"/>
            </w:tcBorders>
            <w:noWrap/>
            <w:vAlign w:val="bottom"/>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Pr>
                <w:rFonts w:ascii="Times New Roman" w:hAnsi="Times New Roman" w:cs="Times New Roman"/>
                <w:bCs/>
                <w:kern w:val="0"/>
                <w:sz w:val="24"/>
                <w:szCs w:val="21"/>
              </w:rPr>
              <w:t>0.5</w:t>
            </w:r>
          </w:p>
        </w:tc>
        <w:tc>
          <w:tcPr>
            <w:tcW w:w="667" w:type="pct"/>
            <w:tcBorders>
              <w:lef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0.863</w:t>
            </w:r>
          </w:p>
        </w:tc>
        <w:tc>
          <w:tcPr>
            <w:tcW w:w="565"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0.747</w:t>
            </w:r>
          </w:p>
        </w:tc>
        <w:tc>
          <w:tcPr>
            <w:tcW w:w="516"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0.781</w:t>
            </w:r>
          </w:p>
        </w:tc>
        <w:tc>
          <w:tcPr>
            <w:tcW w:w="121" w:type="pct"/>
            <w:tcBorders>
              <w:left w:val="single" w:sz="12" w:space="0" w:color="auto"/>
            </w:tcBorders>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44.342</w:t>
            </w:r>
          </w:p>
        </w:tc>
        <w:tc>
          <w:tcPr>
            <w:tcW w:w="599" w:type="pct"/>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13.573</w:t>
            </w:r>
          </w:p>
        </w:tc>
        <w:tc>
          <w:tcPr>
            <w:tcW w:w="473" w:type="pct"/>
            <w:tcBorders>
              <w:right w:val="single" w:sz="12" w:space="0" w:color="auto"/>
            </w:tcBorders>
            <w:noWrap/>
            <w:hideMark/>
          </w:tcPr>
          <w:p w:rsidR="00935712" w:rsidRPr="00CF0184" w:rsidRDefault="00935712" w:rsidP="00AE34CA">
            <w:pPr>
              <w:autoSpaceDE w:val="0"/>
              <w:autoSpaceDN w:val="0"/>
              <w:adjustRightInd w:val="0"/>
              <w:jc w:val="center"/>
              <w:rPr>
                <w:rFonts w:ascii="Times New Roman" w:hAnsi="Times New Roman" w:cs="Times New Roman"/>
                <w:bCs/>
                <w:kern w:val="0"/>
                <w:sz w:val="24"/>
                <w:szCs w:val="21"/>
              </w:rPr>
            </w:pPr>
            <w:r w:rsidRPr="00CF0184">
              <w:rPr>
                <w:rFonts w:ascii="Times New Roman" w:hAnsi="Times New Roman" w:cs="Times New Roman"/>
                <w:bCs/>
                <w:kern w:val="0"/>
                <w:sz w:val="24"/>
                <w:szCs w:val="21"/>
              </w:rPr>
              <w:t>4.819</w:t>
            </w:r>
          </w:p>
        </w:tc>
        <w:tc>
          <w:tcPr>
            <w:tcW w:w="649" w:type="pct"/>
            <w:tcBorders>
              <w:left w:val="single" w:sz="12" w:space="0" w:color="auto"/>
            </w:tcBorders>
            <w:vAlign w:val="center"/>
          </w:tcPr>
          <w:p w:rsidR="00935712" w:rsidRPr="006204BA" w:rsidRDefault="00935712" w:rsidP="00AE34CA">
            <w:pPr>
              <w:jc w:val="center"/>
              <w:rPr>
                <w:rFonts w:ascii="Times New Roman" w:hAnsi="Times New Roman" w:cs="Times New Roman"/>
                <w:sz w:val="24"/>
                <w:szCs w:val="24"/>
              </w:rPr>
            </w:pPr>
            <w:r w:rsidRPr="006204BA">
              <w:rPr>
                <w:rFonts w:ascii="Times New Roman" w:hAnsi="Times New Roman" w:cs="Times New Roman"/>
                <w:sz w:val="24"/>
                <w:szCs w:val="24"/>
              </w:rPr>
              <w:t>6</w:t>
            </w:r>
          </w:p>
        </w:tc>
      </w:tr>
    </w:tbl>
    <w:p w:rsidR="00BE5170" w:rsidRDefault="0083758B" w:rsidP="00AE34CA">
      <w:pPr>
        <w:autoSpaceDE w:val="0"/>
        <w:autoSpaceDN w:val="0"/>
        <w:adjustRightInd w:val="0"/>
        <w:spacing w:line="480" w:lineRule="auto"/>
        <w:rPr>
          <w:rFonts w:ascii="Times New Roman" w:hAnsi="Times New Roman" w:cs="Times New Roman"/>
          <w:kern w:val="0"/>
          <w:sz w:val="24"/>
          <w:szCs w:val="21"/>
        </w:rPr>
      </w:pPr>
      <w:r w:rsidRPr="003A45AB">
        <w:rPr>
          <w:rFonts w:ascii="Times New Roman" w:hAnsi="Times New Roman" w:cs="Times New Roman"/>
          <w:b/>
          <w:bCs/>
          <w:kern w:val="0"/>
          <w:sz w:val="24"/>
          <w:szCs w:val="21"/>
        </w:rPr>
        <w:t>Table S</w:t>
      </w:r>
      <w:r w:rsidR="00CF0184">
        <w:rPr>
          <w:rFonts w:ascii="Times New Roman" w:hAnsi="Times New Roman" w:cs="Times New Roman" w:hint="eastAsia"/>
          <w:b/>
          <w:bCs/>
          <w:kern w:val="0"/>
          <w:sz w:val="24"/>
          <w:szCs w:val="21"/>
        </w:rPr>
        <w:t>9</w:t>
      </w:r>
      <w:r w:rsidRPr="003A45AB">
        <w:rPr>
          <w:rFonts w:ascii="Times New Roman" w:hAnsi="Times New Roman" w:cs="Times New Roman"/>
          <w:b/>
          <w:bCs/>
          <w:kern w:val="0"/>
          <w:sz w:val="24"/>
          <w:szCs w:val="21"/>
        </w:rPr>
        <w:t xml:space="preserve">. </w:t>
      </w:r>
      <w:r w:rsidRPr="003A45AB">
        <w:rPr>
          <w:rFonts w:ascii="Times New Roman" w:hAnsi="Times New Roman" w:cs="Times New Roman"/>
          <w:kern w:val="0"/>
          <w:sz w:val="24"/>
          <w:szCs w:val="21"/>
        </w:rPr>
        <w:t xml:space="preserve">Training matrix of fluorescence response pattern obtained from an array of </w:t>
      </w:r>
      <w:proofErr w:type="spellStart"/>
      <w:r w:rsidRPr="00C676A2">
        <w:rPr>
          <w:rFonts w:ascii="Times New Roman" w:hAnsi="Times New Roman" w:cs="Times New Roman"/>
          <w:bCs/>
          <w:kern w:val="0"/>
          <w:sz w:val="24"/>
          <w:szCs w:val="21"/>
        </w:rPr>
        <w:t>UCNPs</w:t>
      </w:r>
      <w:r w:rsidRPr="00C676A2">
        <w:rPr>
          <w:rFonts w:ascii="Times New Roman" w:hAnsi="Times New Roman" w:cs="Times New Roman" w:hint="eastAsia"/>
          <w:bCs/>
          <w:kern w:val="0"/>
          <w:sz w:val="24"/>
          <w:szCs w:val="21"/>
        </w:rPr>
        <w:t>@COPs</w:t>
      </w:r>
      <w:proofErr w:type="spellEnd"/>
      <w:r w:rsidRPr="003A45AB">
        <w:rPr>
          <w:rFonts w:ascii="Times New Roman" w:hAnsi="Times New Roman" w:cs="Times New Roman" w:hint="eastAsia"/>
          <w:b/>
          <w:bCs/>
          <w:kern w:val="0"/>
          <w:sz w:val="24"/>
          <w:szCs w:val="21"/>
        </w:rPr>
        <w:t xml:space="preserve"> </w:t>
      </w:r>
      <w:r w:rsidRPr="003A45AB">
        <w:rPr>
          <w:rFonts w:ascii="Times New Roman" w:hAnsi="Times New Roman" w:cs="Times New Roman"/>
          <w:kern w:val="0"/>
          <w:sz w:val="24"/>
          <w:szCs w:val="21"/>
        </w:rPr>
        <w:t xml:space="preserve">against </w:t>
      </w:r>
      <w:r w:rsidRPr="003A45AB">
        <w:rPr>
          <w:rFonts w:ascii="Times New Roman" w:hAnsi="Times New Roman" w:cs="Times New Roman" w:hint="eastAsia"/>
          <w:kern w:val="0"/>
          <w:sz w:val="24"/>
          <w:szCs w:val="21"/>
        </w:rPr>
        <w:t xml:space="preserve">7 </w:t>
      </w:r>
      <w:r w:rsidRPr="003A45AB">
        <w:rPr>
          <w:rFonts w:ascii="Times New Roman" w:hAnsi="Times New Roman" w:cs="Times New Roman"/>
          <w:kern w:val="0"/>
          <w:sz w:val="24"/>
          <w:szCs w:val="21"/>
        </w:rPr>
        <w:t xml:space="preserve">bacteria </w:t>
      </w:r>
      <w:r w:rsidR="00C97C49">
        <w:rPr>
          <w:rFonts w:ascii="Times New Roman" w:eastAsia="SimSun" w:hAnsi="Times New Roman" w:cs="Times New Roman" w:hint="eastAsia"/>
          <w:kern w:val="0"/>
          <w:sz w:val="24"/>
          <w:szCs w:val="24"/>
          <w:lang w:val="en-GB"/>
        </w:rPr>
        <w:t>(about 10</w:t>
      </w:r>
      <w:r w:rsidR="00C97C49" w:rsidRPr="00FB7F67">
        <w:rPr>
          <w:rFonts w:ascii="Times New Roman" w:eastAsia="SimSun" w:hAnsi="Times New Roman" w:cs="Times New Roman" w:hint="eastAsia"/>
          <w:kern w:val="0"/>
          <w:sz w:val="24"/>
          <w:szCs w:val="24"/>
          <w:vertAlign w:val="superscript"/>
          <w:lang w:val="en-GB"/>
        </w:rPr>
        <w:t>6</w:t>
      </w:r>
      <w:r w:rsidR="00C97C49" w:rsidRPr="00FB7F67">
        <w:rPr>
          <w:rFonts w:ascii="Times New Roman" w:hAnsi="Times New Roman" w:cs="Times New Roman" w:hint="eastAsia"/>
          <w:kern w:val="0"/>
          <w:sz w:val="24"/>
          <w:szCs w:val="21"/>
        </w:rPr>
        <w:t xml:space="preserve"> </w:t>
      </w:r>
      <w:r w:rsidR="00C97C49" w:rsidRPr="007F664E">
        <w:rPr>
          <w:rFonts w:ascii="Times New Roman" w:hAnsi="Times New Roman" w:cs="Times New Roman" w:hint="eastAsia"/>
          <w:kern w:val="0"/>
          <w:sz w:val="24"/>
          <w:szCs w:val="21"/>
        </w:rPr>
        <w:t>cfu mL</w:t>
      </w:r>
      <w:r w:rsidR="00C97C49" w:rsidRPr="007F664E">
        <w:rPr>
          <w:rFonts w:ascii="Times New Roman" w:hAnsi="Times New Roman" w:cs="Times New Roman" w:hint="eastAsia"/>
          <w:kern w:val="0"/>
          <w:sz w:val="24"/>
          <w:szCs w:val="21"/>
          <w:vertAlign w:val="superscript"/>
        </w:rPr>
        <w:t>-1</w:t>
      </w:r>
      <w:r w:rsidR="00C97C49">
        <w:rPr>
          <w:rFonts w:ascii="Times New Roman" w:eastAsia="SimSun" w:hAnsi="Times New Roman" w:cs="Times New Roman" w:hint="eastAsia"/>
          <w:kern w:val="0"/>
          <w:sz w:val="24"/>
          <w:szCs w:val="24"/>
          <w:lang w:val="en-GB"/>
        </w:rPr>
        <w:t>)</w:t>
      </w:r>
      <w:r w:rsidRPr="003A45AB">
        <w:rPr>
          <w:rFonts w:ascii="Times New Roman" w:hAnsi="Times New Roman" w:cs="Times New Roman"/>
          <w:kern w:val="0"/>
          <w:sz w:val="24"/>
          <w:szCs w:val="21"/>
        </w:rPr>
        <w:t xml:space="preserve"> </w:t>
      </w:r>
      <w:r w:rsidRPr="003A45AB">
        <w:rPr>
          <w:rFonts w:ascii="Times New Roman" w:hAnsi="Times New Roman" w:cs="Times New Roman"/>
          <w:kern w:val="0"/>
          <w:sz w:val="24"/>
          <w:szCs w:val="24"/>
        </w:rPr>
        <w:t xml:space="preserve">in </w:t>
      </w:r>
      <w:r>
        <w:rPr>
          <w:rFonts w:ascii="Times New Roman" w:eastAsia="SimSun" w:hAnsi="Times New Roman" w:cs="Times New Roman" w:hint="eastAsia"/>
          <w:kern w:val="0"/>
          <w:sz w:val="24"/>
          <w:szCs w:val="24"/>
          <w:lang w:val="en-GB"/>
        </w:rPr>
        <w:t>milk</w:t>
      </w:r>
      <w:r w:rsidRPr="003A45AB">
        <w:rPr>
          <w:rFonts w:ascii="Times New Roman" w:hAnsi="Times New Roman" w:cs="Times New Roman"/>
          <w:kern w:val="0"/>
          <w:sz w:val="24"/>
          <w:szCs w:val="21"/>
        </w:rPr>
        <w:t xml:space="preserve">. LDA was carried out and resulting in </w:t>
      </w:r>
      <w:r>
        <w:rPr>
          <w:rFonts w:ascii="Times New Roman" w:hAnsi="Times New Roman" w:cs="Times New Roman" w:hint="eastAsia"/>
          <w:kern w:val="0"/>
          <w:sz w:val="24"/>
          <w:szCs w:val="21"/>
        </w:rPr>
        <w:t>3</w:t>
      </w:r>
      <w:r w:rsidRPr="003A45AB">
        <w:rPr>
          <w:rFonts w:ascii="Times New Roman" w:hAnsi="Times New Roman" w:cs="Times New Roman"/>
          <w:kern w:val="0"/>
          <w:sz w:val="24"/>
          <w:szCs w:val="21"/>
        </w:rPr>
        <w:t xml:space="preserve"> factors of the</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canonical scores and group generation. Jackknifed classification matrix showed the 100% correct</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classification.</w:t>
      </w:r>
    </w:p>
    <w:tbl>
      <w:tblPr>
        <w:tblStyle w:val="TableGrid"/>
        <w:tblW w:w="5436"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04"/>
        <w:gridCol w:w="1112"/>
        <w:gridCol w:w="1156"/>
        <w:gridCol w:w="1015"/>
        <w:gridCol w:w="956"/>
        <w:gridCol w:w="956"/>
        <w:gridCol w:w="1015"/>
        <w:gridCol w:w="851"/>
      </w:tblGrid>
      <w:tr w:rsidR="00113401" w:rsidRPr="00F40C89" w:rsidTr="00B21307">
        <w:trPr>
          <w:trHeight w:val="396"/>
          <w:jc w:val="center"/>
        </w:trPr>
        <w:tc>
          <w:tcPr>
            <w:tcW w:w="1189" w:type="pct"/>
            <w:tcBorders>
              <w:right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Analytes</w:t>
            </w:r>
          </w:p>
        </w:tc>
        <w:tc>
          <w:tcPr>
            <w:tcW w:w="1772" w:type="pct"/>
            <w:gridSpan w:val="3"/>
            <w:tcBorders>
              <w:left w:val="single" w:sz="12" w:space="0" w:color="auto"/>
              <w:bottom w:val="single" w:sz="12" w:space="0" w:color="auto"/>
              <w:right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Fluorescence Response Pattern</w:t>
            </w:r>
          </w:p>
        </w:tc>
        <w:tc>
          <w:tcPr>
            <w:tcW w:w="1580" w:type="pct"/>
            <w:gridSpan w:val="3"/>
            <w:tcBorders>
              <w:left w:val="single" w:sz="12" w:space="0" w:color="auto"/>
              <w:bottom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Results LDA</w:t>
            </w:r>
          </w:p>
        </w:tc>
        <w:tc>
          <w:tcPr>
            <w:tcW w:w="459" w:type="pct"/>
            <w:vMerge w:val="restart"/>
            <w:tcBorders>
              <w:left w:val="single" w:sz="12" w:space="0" w:color="auto"/>
            </w:tcBorders>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Group</w:t>
            </w:r>
          </w:p>
        </w:tc>
      </w:tr>
      <w:tr w:rsidR="00113401" w:rsidRPr="00F40C89" w:rsidTr="00B21307">
        <w:trPr>
          <w:trHeight w:val="240"/>
          <w:jc w:val="center"/>
        </w:trPr>
        <w:tc>
          <w:tcPr>
            <w:tcW w:w="1189" w:type="pct"/>
            <w:tcBorders>
              <w:bottom w:val="single" w:sz="12" w:space="0" w:color="auto"/>
              <w:right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Bacteria</w:t>
            </w:r>
          </w:p>
        </w:tc>
        <w:tc>
          <w:tcPr>
            <w:tcW w:w="600" w:type="pct"/>
            <w:tcBorders>
              <w:left w:val="single" w:sz="12" w:space="0" w:color="auto"/>
              <w:bottom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C1</w:t>
            </w:r>
          </w:p>
        </w:tc>
        <w:tc>
          <w:tcPr>
            <w:tcW w:w="624" w:type="pct"/>
            <w:tcBorders>
              <w:bottom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C2</w:t>
            </w:r>
          </w:p>
        </w:tc>
        <w:tc>
          <w:tcPr>
            <w:tcW w:w="548" w:type="pct"/>
            <w:tcBorders>
              <w:bottom w:val="single" w:sz="12" w:space="0" w:color="auto"/>
              <w:right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C3</w:t>
            </w:r>
          </w:p>
        </w:tc>
        <w:tc>
          <w:tcPr>
            <w:tcW w:w="516" w:type="pct"/>
            <w:tcBorders>
              <w:left w:val="single" w:sz="12" w:space="0" w:color="auto"/>
              <w:bottom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F1</w:t>
            </w:r>
          </w:p>
        </w:tc>
        <w:tc>
          <w:tcPr>
            <w:tcW w:w="516" w:type="pct"/>
            <w:tcBorders>
              <w:bottom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F2</w:t>
            </w:r>
          </w:p>
        </w:tc>
        <w:tc>
          <w:tcPr>
            <w:tcW w:w="548" w:type="pct"/>
            <w:tcBorders>
              <w:bottom w:val="single" w:sz="12" w:space="0" w:color="auto"/>
              <w:right w:val="single" w:sz="12" w:space="0" w:color="auto"/>
            </w:tcBorders>
            <w:hideMark/>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r w:rsidRPr="00F40C89">
              <w:rPr>
                <w:rFonts w:ascii="Times New Roman" w:hAnsi="Times New Roman" w:cs="Times New Roman"/>
                <w:kern w:val="0"/>
                <w:sz w:val="24"/>
                <w:szCs w:val="24"/>
              </w:rPr>
              <w:t>F3</w:t>
            </w:r>
          </w:p>
        </w:tc>
        <w:tc>
          <w:tcPr>
            <w:tcW w:w="459" w:type="pct"/>
            <w:vMerge/>
            <w:tcBorders>
              <w:left w:val="single" w:sz="12" w:space="0" w:color="auto"/>
              <w:bottom w:val="single" w:sz="12" w:space="0" w:color="auto"/>
            </w:tcBorders>
          </w:tcPr>
          <w:p w:rsidR="00113401" w:rsidRPr="00F40C89" w:rsidRDefault="00113401" w:rsidP="00B21307">
            <w:pPr>
              <w:autoSpaceDE w:val="0"/>
              <w:autoSpaceDN w:val="0"/>
              <w:adjustRightInd w:val="0"/>
              <w:jc w:val="center"/>
              <w:rPr>
                <w:rFonts w:ascii="Times New Roman" w:hAnsi="Times New Roman" w:cs="Times New Roman"/>
                <w:kern w:val="0"/>
                <w:sz w:val="24"/>
                <w:szCs w:val="24"/>
              </w:rPr>
            </w:pP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E. coli</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0.290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0.423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0.384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-17.430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-0.726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8.327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1</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E. coli</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0.287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0.420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0.364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-17.482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1.463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6.826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1</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E. coli</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0.285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0.418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0.350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-17.766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2.931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5.827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1</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E. coli</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0.406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-17.239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1.458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5.528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1</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E. coli</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0.395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0.346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-15.296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0.820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5.285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1</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E. coli</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0.263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0.336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-16.835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0.392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4.474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1</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 aureus</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0.389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0.286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47.468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2.055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0.034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2</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 aureus</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0.387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0.274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47.049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3.393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-0.864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2</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 aureus</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0.384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0.271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47.269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3.189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-1.153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2</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 aureus</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0.383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0.158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0.270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48.594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2.592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-1.296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2</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 aureus</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0.371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0.156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0.264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46.517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2.123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-1.820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2</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 aureus</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0.370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0.151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0.259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47.383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2.252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-2.179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2</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Salmonella</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0.191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0.364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0.246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-26.933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3.702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-2.737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3</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Salmonella</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0.179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0.361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0.225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-28.921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5.252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-4.424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3</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Salmonella</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0.175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0.357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0.212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-28.832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6.337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-5.386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3</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Salmonella</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0.171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0.211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-29.423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5.859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-5.464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3</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Salmonella</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0.168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0.339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0.211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-26.953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4.276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-5.596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3</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Salmonella</w:t>
            </w:r>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0.165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0.335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0.208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-26.885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4.192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-5.921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3</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L. </w:t>
            </w:r>
            <w:proofErr w:type="spellStart"/>
            <w:r w:rsidRPr="00F40C89">
              <w:rPr>
                <w:rFonts w:ascii="Times New Roman" w:hAnsi="Times New Roman" w:cs="Times New Roman"/>
                <w:i/>
                <w:iCs/>
                <w:kern w:val="0"/>
                <w:sz w:val="24"/>
                <w:szCs w:val="24"/>
              </w:rPr>
              <w:t>monocytogenes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0.372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0.303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23.936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7.089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1.955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4</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L. </w:t>
            </w:r>
            <w:proofErr w:type="spellStart"/>
            <w:r w:rsidRPr="00F40C89">
              <w:rPr>
                <w:rFonts w:ascii="Times New Roman" w:hAnsi="Times New Roman" w:cs="Times New Roman"/>
                <w:i/>
                <w:iCs/>
                <w:kern w:val="0"/>
                <w:sz w:val="24"/>
                <w:szCs w:val="24"/>
              </w:rPr>
              <w:t>monocytogenes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0.372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0.289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24.508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8.667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0.895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4</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L. </w:t>
            </w:r>
            <w:proofErr w:type="spellStart"/>
            <w:r w:rsidRPr="00F40C89">
              <w:rPr>
                <w:rFonts w:ascii="Times New Roman" w:hAnsi="Times New Roman" w:cs="Times New Roman"/>
                <w:i/>
                <w:iCs/>
                <w:kern w:val="0"/>
                <w:sz w:val="24"/>
                <w:szCs w:val="24"/>
              </w:rPr>
              <w:t>monocytogenes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0.369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0.263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0.282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26.829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7.985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0.289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4</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L. </w:t>
            </w:r>
            <w:proofErr w:type="spellStart"/>
            <w:r w:rsidRPr="00F40C89">
              <w:rPr>
                <w:rFonts w:ascii="Times New Roman" w:hAnsi="Times New Roman" w:cs="Times New Roman"/>
                <w:i/>
                <w:iCs/>
                <w:kern w:val="0"/>
                <w:sz w:val="24"/>
                <w:szCs w:val="24"/>
              </w:rPr>
              <w:t>monocytogenes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0.345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0.280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22.840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5.623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-0.047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4</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L. </w:t>
            </w:r>
            <w:proofErr w:type="spellStart"/>
            <w:r w:rsidRPr="00F40C89">
              <w:rPr>
                <w:rFonts w:ascii="Times New Roman" w:hAnsi="Times New Roman" w:cs="Times New Roman"/>
                <w:i/>
                <w:iCs/>
                <w:kern w:val="0"/>
                <w:sz w:val="24"/>
                <w:szCs w:val="24"/>
              </w:rPr>
              <w:t>monocytogenes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0.342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0.277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23.475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5.175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-0.310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4</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L. </w:t>
            </w:r>
            <w:proofErr w:type="spellStart"/>
            <w:r w:rsidRPr="00F40C89">
              <w:rPr>
                <w:rFonts w:ascii="Times New Roman" w:hAnsi="Times New Roman" w:cs="Times New Roman"/>
                <w:i/>
                <w:iCs/>
                <w:kern w:val="0"/>
                <w:sz w:val="24"/>
                <w:szCs w:val="24"/>
              </w:rPr>
              <w:t>monocytogenes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0.341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0.244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0.268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24.724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5.716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-1.044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4</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C. </w:t>
            </w:r>
            <w:proofErr w:type="spellStart"/>
            <w:r w:rsidRPr="00F40C89">
              <w:rPr>
                <w:rFonts w:ascii="Times New Roman" w:hAnsi="Times New Roman" w:cs="Times New Roman"/>
                <w:i/>
                <w:iCs/>
                <w:kern w:val="0"/>
                <w:sz w:val="24"/>
                <w:szCs w:val="24"/>
              </w:rPr>
              <w:t>sakazakii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0.191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0.391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0.268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-31.771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3.050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-0.987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5</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C. </w:t>
            </w:r>
            <w:proofErr w:type="spellStart"/>
            <w:r w:rsidRPr="00F40C89">
              <w:rPr>
                <w:rFonts w:ascii="Times New Roman" w:hAnsi="Times New Roman" w:cs="Times New Roman"/>
                <w:i/>
                <w:iCs/>
                <w:kern w:val="0"/>
                <w:sz w:val="24"/>
                <w:szCs w:val="24"/>
              </w:rPr>
              <w:t>sakazakii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0.191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0.262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-28.828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2.451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-1.483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5</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C. </w:t>
            </w:r>
            <w:proofErr w:type="spellStart"/>
            <w:r w:rsidRPr="00F40C89">
              <w:rPr>
                <w:rFonts w:ascii="Times New Roman" w:hAnsi="Times New Roman" w:cs="Times New Roman"/>
                <w:i/>
                <w:iCs/>
                <w:kern w:val="0"/>
                <w:sz w:val="24"/>
                <w:szCs w:val="24"/>
              </w:rPr>
              <w:t>sakazakii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0.186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0.374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-29.606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2.368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-1.822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5</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C. </w:t>
            </w:r>
            <w:proofErr w:type="spellStart"/>
            <w:r w:rsidRPr="00F40C89">
              <w:rPr>
                <w:rFonts w:ascii="Times New Roman" w:hAnsi="Times New Roman" w:cs="Times New Roman"/>
                <w:i/>
                <w:iCs/>
                <w:kern w:val="0"/>
                <w:sz w:val="24"/>
                <w:szCs w:val="24"/>
              </w:rPr>
              <w:t>sakazakii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0.179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0.257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-30.943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1.734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-1.959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5</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C. </w:t>
            </w:r>
            <w:proofErr w:type="spellStart"/>
            <w:r w:rsidRPr="00F40C89">
              <w:rPr>
                <w:rFonts w:ascii="Times New Roman" w:hAnsi="Times New Roman" w:cs="Times New Roman"/>
                <w:i/>
                <w:iCs/>
                <w:kern w:val="0"/>
                <w:sz w:val="24"/>
                <w:szCs w:val="24"/>
              </w:rPr>
              <w:t>sakazakii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0.175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0.372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0.255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-31.488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1.642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-2.108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5</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C. </w:t>
            </w:r>
            <w:proofErr w:type="spellStart"/>
            <w:r w:rsidRPr="00F40C89">
              <w:rPr>
                <w:rFonts w:ascii="Times New Roman" w:hAnsi="Times New Roman" w:cs="Times New Roman"/>
                <w:i/>
                <w:iCs/>
                <w:kern w:val="0"/>
                <w:sz w:val="24"/>
                <w:szCs w:val="24"/>
              </w:rPr>
              <w:t>sakazakii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0.368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0.248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-32.653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1.309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-2.706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5</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lastRenderedPageBreak/>
              <w:t xml:space="preserve">V. </w:t>
            </w:r>
            <w:proofErr w:type="spellStart"/>
            <w:r w:rsidRPr="00F40C89">
              <w:rPr>
                <w:rFonts w:ascii="Times New Roman" w:hAnsi="Times New Roman" w:cs="Times New Roman"/>
                <w:i/>
                <w:iCs/>
                <w:kern w:val="0"/>
                <w:sz w:val="24"/>
                <w:szCs w:val="24"/>
              </w:rPr>
              <w:t>parahaemolyticus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0.192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0.181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0.259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6.712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-12.710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-3.118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6</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V. </w:t>
            </w:r>
            <w:proofErr w:type="spellStart"/>
            <w:r w:rsidRPr="00F40C89">
              <w:rPr>
                <w:rFonts w:ascii="Times New Roman" w:hAnsi="Times New Roman" w:cs="Times New Roman"/>
                <w:i/>
                <w:iCs/>
                <w:kern w:val="0"/>
                <w:sz w:val="24"/>
                <w:szCs w:val="24"/>
              </w:rPr>
              <w:t>parahaemolyticus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0.186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0.255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5.908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-12.977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-3.437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6</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V. </w:t>
            </w:r>
            <w:proofErr w:type="spellStart"/>
            <w:r w:rsidRPr="00F40C89">
              <w:rPr>
                <w:rFonts w:ascii="Times New Roman" w:hAnsi="Times New Roman" w:cs="Times New Roman"/>
                <w:i/>
                <w:iCs/>
                <w:kern w:val="0"/>
                <w:sz w:val="24"/>
                <w:szCs w:val="24"/>
              </w:rPr>
              <w:t>parahaemolyticus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0.184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0.242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5.898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-11.611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-4.419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6</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V. </w:t>
            </w:r>
            <w:proofErr w:type="spellStart"/>
            <w:r w:rsidRPr="00F40C89">
              <w:rPr>
                <w:rFonts w:ascii="Times New Roman" w:hAnsi="Times New Roman" w:cs="Times New Roman"/>
                <w:i/>
                <w:iCs/>
                <w:kern w:val="0"/>
                <w:sz w:val="24"/>
                <w:szCs w:val="24"/>
              </w:rPr>
              <w:t>parahaemolyticus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0.183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0.239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6.443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-11.660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-4.642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6</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V. </w:t>
            </w:r>
            <w:proofErr w:type="spellStart"/>
            <w:r w:rsidRPr="00F40C89">
              <w:rPr>
                <w:rFonts w:ascii="Times New Roman" w:hAnsi="Times New Roman" w:cs="Times New Roman"/>
                <w:i/>
                <w:iCs/>
                <w:kern w:val="0"/>
                <w:sz w:val="24"/>
                <w:szCs w:val="24"/>
              </w:rPr>
              <w:t>parahaemolyticus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0.176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0.234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7.081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-12.364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-5.175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6</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V. </w:t>
            </w:r>
            <w:proofErr w:type="spellStart"/>
            <w:r w:rsidRPr="00F40C89">
              <w:rPr>
                <w:rFonts w:ascii="Times New Roman" w:hAnsi="Times New Roman" w:cs="Times New Roman"/>
                <w:i/>
                <w:iCs/>
                <w:kern w:val="0"/>
                <w:sz w:val="24"/>
                <w:szCs w:val="24"/>
              </w:rPr>
              <w:t>parahaemolyticus</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0.169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0.160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0.226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5.920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-12.148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-5.804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6</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S. </w:t>
            </w:r>
            <w:proofErr w:type="spellStart"/>
            <w:r w:rsidRPr="00F40C89">
              <w:rPr>
                <w:rFonts w:ascii="Times New Roman" w:hAnsi="Times New Roman" w:cs="Times New Roman"/>
                <w:i/>
                <w:iCs/>
                <w:kern w:val="0"/>
                <w:sz w:val="24"/>
                <w:szCs w:val="24"/>
              </w:rPr>
              <w:t>flexneri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0.296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0.347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0.380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-2.431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-5.732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7.569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7</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S. </w:t>
            </w:r>
            <w:proofErr w:type="spellStart"/>
            <w:r w:rsidRPr="00F40C89">
              <w:rPr>
                <w:rFonts w:ascii="Times New Roman" w:hAnsi="Times New Roman" w:cs="Times New Roman"/>
                <w:i/>
                <w:iCs/>
                <w:kern w:val="0"/>
                <w:sz w:val="24"/>
                <w:szCs w:val="24"/>
              </w:rPr>
              <w:t>flexneri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0.295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0.344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0.366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-2.264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-4.250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6.529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7</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S. </w:t>
            </w:r>
            <w:proofErr w:type="spellStart"/>
            <w:r w:rsidRPr="00F40C89">
              <w:rPr>
                <w:rFonts w:ascii="Times New Roman" w:hAnsi="Times New Roman" w:cs="Times New Roman"/>
                <w:i/>
                <w:iCs/>
                <w:kern w:val="0"/>
                <w:sz w:val="24"/>
                <w:szCs w:val="24"/>
              </w:rPr>
              <w:t>flexneri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0.294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0.343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0.358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-2.231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-3.272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5.894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7</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S. </w:t>
            </w:r>
            <w:proofErr w:type="spellStart"/>
            <w:r w:rsidRPr="00F40C89">
              <w:rPr>
                <w:rFonts w:ascii="Times New Roman" w:hAnsi="Times New Roman" w:cs="Times New Roman"/>
                <w:i/>
                <w:iCs/>
                <w:kern w:val="0"/>
                <w:sz w:val="24"/>
                <w:szCs w:val="24"/>
              </w:rPr>
              <w:t>flexneri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0.282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0.331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0.357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-2.425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-5.382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5.692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7</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S. </w:t>
            </w:r>
            <w:proofErr w:type="spellStart"/>
            <w:r w:rsidRPr="00F40C89">
              <w:rPr>
                <w:rFonts w:ascii="Times New Roman" w:hAnsi="Times New Roman" w:cs="Times New Roman"/>
                <w:i/>
                <w:iCs/>
                <w:kern w:val="0"/>
                <w:sz w:val="24"/>
                <w:szCs w:val="24"/>
              </w:rPr>
              <w:t>flexneri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0.277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0.326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0.355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-2.447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-5.945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5.473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7</w:t>
            </w:r>
          </w:p>
        </w:tc>
      </w:tr>
      <w:tr w:rsidR="00113401" w:rsidRPr="00F40C89" w:rsidTr="00B21307">
        <w:trPr>
          <w:trHeight w:val="312"/>
          <w:jc w:val="center"/>
        </w:trPr>
        <w:tc>
          <w:tcPr>
            <w:tcW w:w="1189" w:type="pct"/>
            <w:tcBorders>
              <w:right w:val="single" w:sz="12" w:space="0" w:color="auto"/>
            </w:tcBorders>
            <w:noWrap/>
            <w:hideMark/>
          </w:tcPr>
          <w:p w:rsidR="00113401" w:rsidRPr="00F40C89" w:rsidRDefault="00113401" w:rsidP="00B21307">
            <w:pPr>
              <w:autoSpaceDE w:val="0"/>
              <w:autoSpaceDN w:val="0"/>
              <w:adjustRightInd w:val="0"/>
              <w:jc w:val="center"/>
              <w:rPr>
                <w:rFonts w:ascii="Times New Roman" w:hAnsi="Times New Roman" w:cs="Times New Roman"/>
                <w:i/>
                <w:iCs/>
                <w:kern w:val="0"/>
                <w:sz w:val="24"/>
                <w:szCs w:val="24"/>
              </w:rPr>
            </w:pPr>
            <w:r w:rsidRPr="00F40C89">
              <w:rPr>
                <w:rFonts w:ascii="Times New Roman" w:hAnsi="Times New Roman" w:cs="Times New Roman"/>
                <w:i/>
                <w:iCs/>
                <w:kern w:val="0"/>
                <w:sz w:val="24"/>
                <w:szCs w:val="24"/>
              </w:rPr>
              <w:t xml:space="preserve">S. </w:t>
            </w:r>
            <w:proofErr w:type="spellStart"/>
            <w:r w:rsidRPr="00F40C89">
              <w:rPr>
                <w:rFonts w:ascii="Times New Roman" w:hAnsi="Times New Roman" w:cs="Times New Roman"/>
                <w:i/>
                <w:iCs/>
                <w:kern w:val="0"/>
                <w:sz w:val="24"/>
                <w:szCs w:val="24"/>
              </w:rPr>
              <w:t>flexneri</w:t>
            </w:r>
            <w:proofErr w:type="spellEnd"/>
          </w:p>
        </w:tc>
        <w:tc>
          <w:tcPr>
            <w:tcW w:w="600"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0.276 </w:t>
            </w:r>
          </w:p>
        </w:tc>
        <w:tc>
          <w:tcPr>
            <w:tcW w:w="624"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0.320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0.354 </w:t>
            </w:r>
          </w:p>
        </w:tc>
        <w:tc>
          <w:tcPr>
            <w:tcW w:w="516" w:type="pct"/>
            <w:tcBorders>
              <w:lef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-1.470 </w:t>
            </w:r>
          </w:p>
        </w:tc>
        <w:tc>
          <w:tcPr>
            <w:tcW w:w="516" w:type="pct"/>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-6.319 </w:t>
            </w:r>
          </w:p>
        </w:tc>
        <w:tc>
          <w:tcPr>
            <w:tcW w:w="548" w:type="pct"/>
            <w:tcBorders>
              <w:right w:val="single" w:sz="12" w:space="0" w:color="auto"/>
            </w:tcBorders>
            <w:noWrap/>
            <w:hideMark/>
          </w:tcPr>
          <w:p w:rsidR="00113401" w:rsidRPr="00F40C89" w:rsidRDefault="00113401" w:rsidP="00B21307">
            <w:pPr>
              <w:rPr>
                <w:rFonts w:ascii="Times New Roman" w:hAnsi="Times New Roman" w:cs="Times New Roman"/>
                <w:sz w:val="24"/>
                <w:szCs w:val="24"/>
              </w:rPr>
            </w:pPr>
            <w:r w:rsidRPr="00F40C89">
              <w:rPr>
                <w:rFonts w:ascii="Times New Roman" w:hAnsi="Times New Roman" w:cs="Times New Roman"/>
                <w:sz w:val="24"/>
                <w:szCs w:val="24"/>
              </w:rPr>
              <w:t xml:space="preserve">5.307 </w:t>
            </w:r>
          </w:p>
        </w:tc>
        <w:tc>
          <w:tcPr>
            <w:tcW w:w="459" w:type="pct"/>
            <w:tcBorders>
              <w:left w:val="single" w:sz="12" w:space="0" w:color="auto"/>
            </w:tcBorders>
          </w:tcPr>
          <w:p w:rsidR="00113401" w:rsidRPr="00F40C89" w:rsidRDefault="00113401" w:rsidP="00B21307">
            <w:pPr>
              <w:jc w:val="center"/>
              <w:rPr>
                <w:rFonts w:ascii="Times New Roman" w:hAnsi="Times New Roman" w:cs="Times New Roman"/>
                <w:sz w:val="24"/>
                <w:szCs w:val="24"/>
              </w:rPr>
            </w:pPr>
            <w:r w:rsidRPr="00F40C89">
              <w:rPr>
                <w:rFonts w:ascii="Times New Roman" w:hAnsi="Times New Roman" w:cs="Times New Roman"/>
                <w:sz w:val="24"/>
                <w:szCs w:val="24"/>
              </w:rPr>
              <w:t>7</w:t>
            </w:r>
          </w:p>
        </w:tc>
      </w:tr>
    </w:tbl>
    <w:p w:rsidR="00C576DC" w:rsidRDefault="0083758B" w:rsidP="00AE34CA">
      <w:pPr>
        <w:autoSpaceDE w:val="0"/>
        <w:autoSpaceDN w:val="0"/>
        <w:adjustRightInd w:val="0"/>
        <w:spacing w:line="480" w:lineRule="auto"/>
        <w:rPr>
          <w:rFonts w:ascii="Times New Roman" w:hAnsi="Times New Roman" w:cs="Times New Roman"/>
          <w:b/>
          <w:bCs/>
          <w:kern w:val="0"/>
          <w:sz w:val="24"/>
          <w:szCs w:val="24"/>
        </w:rPr>
      </w:pPr>
      <w:r w:rsidRPr="003A45AB">
        <w:rPr>
          <w:rFonts w:ascii="Times New Roman" w:hAnsi="Times New Roman" w:cs="Times New Roman"/>
          <w:b/>
          <w:bCs/>
          <w:kern w:val="0"/>
          <w:sz w:val="24"/>
          <w:szCs w:val="21"/>
        </w:rPr>
        <w:t>Table S</w:t>
      </w:r>
      <w:r w:rsidR="00760A72">
        <w:rPr>
          <w:rFonts w:ascii="Times New Roman" w:hAnsi="Times New Roman" w:cs="Times New Roman" w:hint="eastAsia"/>
          <w:b/>
          <w:bCs/>
          <w:kern w:val="0"/>
          <w:sz w:val="24"/>
          <w:szCs w:val="21"/>
        </w:rPr>
        <w:t>10</w:t>
      </w:r>
      <w:r w:rsidRPr="003A45AB">
        <w:rPr>
          <w:rFonts w:ascii="Times New Roman" w:hAnsi="Times New Roman" w:cs="Times New Roman"/>
          <w:b/>
          <w:bCs/>
          <w:kern w:val="0"/>
          <w:sz w:val="24"/>
          <w:szCs w:val="21"/>
        </w:rPr>
        <w:t xml:space="preserve">. </w:t>
      </w:r>
      <w:r w:rsidRPr="003A45AB">
        <w:rPr>
          <w:rFonts w:ascii="Times New Roman" w:hAnsi="Times New Roman" w:cs="Times New Roman"/>
          <w:kern w:val="0"/>
          <w:sz w:val="24"/>
          <w:szCs w:val="21"/>
        </w:rPr>
        <w:t xml:space="preserve">Training matrix of fluorescence response pattern obtained from an array of </w:t>
      </w:r>
      <w:proofErr w:type="spellStart"/>
      <w:r w:rsidRPr="00C676A2">
        <w:rPr>
          <w:rFonts w:ascii="Times New Roman" w:hAnsi="Times New Roman" w:cs="Times New Roman"/>
          <w:bCs/>
          <w:kern w:val="0"/>
          <w:sz w:val="24"/>
          <w:szCs w:val="21"/>
        </w:rPr>
        <w:t>UCNPs</w:t>
      </w:r>
      <w:r w:rsidRPr="00C676A2">
        <w:rPr>
          <w:rFonts w:ascii="Times New Roman" w:hAnsi="Times New Roman" w:cs="Times New Roman" w:hint="eastAsia"/>
          <w:bCs/>
          <w:kern w:val="0"/>
          <w:sz w:val="24"/>
          <w:szCs w:val="21"/>
        </w:rPr>
        <w:t>@COPs</w:t>
      </w:r>
      <w:proofErr w:type="spellEnd"/>
      <w:r w:rsidRPr="003A45AB">
        <w:rPr>
          <w:rFonts w:ascii="Times New Roman" w:hAnsi="Times New Roman" w:cs="Times New Roman" w:hint="eastAsia"/>
          <w:b/>
          <w:bCs/>
          <w:kern w:val="0"/>
          <w:sz w:val="24"/>
          <w:szCs w:val="21"/>
        </w:rPr>
        <w:t xml:space="preserve"> </w:t>
      </w:r>
      <w:r w:rsidRPr="003A45AB">
        <w:rPr>
          <w:rFonts w:ascii="Times New Roman" w:hAnsi="Times New Roman" w:cs="Times New Roman"/>
          <w:kern w:val="0"/>
          <w:sz w:val="24"/>
          <w:szCs w:val="21"/>
        </w:rPr>
        <w:t xml:space="preserve">against </w:t>
      </w:r>
      <w:r w:rsidRPr="003A45AB">
        <w:rPr>
          <w:rFonts w:ascii="Times New Roman" w:hAnsi="Times New Roman" w:cs="Times New Roman" w:hint="eastAsia"/>
          <w:kern w:val="0"/>
          <w:sz w:val="24"/>
          <w:szCs w:val="21"/>
        </w:rPr>
        <w:t xml:space="preserve">7 </w:t>
      </w:r>
      <w:r w:rsidRPr="003A45AB">
        <w:rPr>
          <w:rFonts w:ascii="Times New Roman" w:hAnsi="Times New Roman" w:cs="Times New Roman"/>
          <w:kern w:val="0"/>
          <w:sz w:val="24"/>
          <w:szCs w:val="21"/>
        </w:rPr>
        <w:t xml:space="preserve">bacteria </w:t>
      </w:r>
      <w:r w:rsidR="00314E0B">
        <w:rPr>
          <w:rFonts w:ascii="Times New Roman" w:eastAsia="SimSun" w:hAnsi="Times New Roman" w:cs="Times New Roman" w:hint="eastAsia"/>
          <w:kern w:val="0"/>
          <w:sz w:val="24"/>
          <w:szCs w:val="24"/>
          <w:lang w:val="en-GB"/>
        </w:rPr>
        <w:t>(about 10</w:t>
      </w:r>
      <w:r w:rsidR="00314E0B" w:rsidRPr="00FB7F67">
        <w:rPr>
          <w:rFonts w:ascii="Times New Roman" w:eastAsia="SimSun" w:hAnsi="Times New Roman" w:cs="Times New Roman" w:hint="eastAsia"/>
          <w:kern w:val="0"/>
          <w:sz w:val="24"/>
          <w:szCs w:val="24"/>
          <w:vertAlign w:val="superscript"/>
          <w:lang w:val="en-GB"/>
        </w:rPr>
        <w:t>6</w:t>
      </w:r>
      <w:r w:rsidR="00314E0B" w:rsidRPr="00FB7F67">
        <w:rPr>
          <w:rFonts w:ascii="Times New Roman" w:hAnsi="Times New Roman" w:cs="Times New Roman" w:hint="eastAsia"/>
          <w:kern w:val="0"/>
          <w:sz w:val="24"/>
          <w:szCs w:val="21"/>
        </w:rPr>
        <w:t xml:space="preserve"> </w:t>
      </w:r>
      <w:r w:rsidR="00314E0B" w:rsidRPr="007F664E">
        <w:rPr>
          <w:rFonts w:ascii="Times New Roman" w:hAnsi="Times New Roman" w:cs="Times New Roman" w:hint="eastAsia"/>
          <w:kern w:val="0"/>
          <w:sz w:val="24"/>
          <w:szCs w:val="21"/>
        </w:rPr>
        <w:t>cfu mL</w:t>
      </w:r>
      <w:r w:rsidR="00314E0B" w:rsidRPr="007F664E">
        <w:rPr>
          <w:rFonts w:ascii="Times New Roman" w:hAnsi="Times New Roman" w:cs="Times New Roman" w:hint="eastAsia"/>
          <w:kern w:val="0"/>
          <w:sz w:val="24"/>
          <w:szCs w:val="21"/>
          <w:vertAlign w:val="superscript"/>
        </w:rPr>
        <w:t>-1</w:t>
      </w:r>
      <w:r w:rsidR="00314E0B">
        <w:rPr>
          <w:rFonts w:ascii="Times New Roman" w:eastAsia="SimSun" w:hAnsi="Times New Roman" w:cs="Times New Roman" w:hint="eastAsia"/>
          <w:kern w:val="0"/>
          <w:sz w:val="24"/>
          <w:szCs w:val="24"/>
          <w:lang w:val="en-GB"/>
        </w:rPr>
        <w:t>)</w:t>
      </w:r>
      <w:r w:rsidRPr="003A45AB">
        <w:rPr>
          <w:rFonts w:ascii="Times New Roman" w:hAnsi="Times New Roman" w:cs="Times New Roman"/>
          <w:kern w:val="0"/>
          <w:sz w:val="24"/>
          <w:szCs w:val="21"/>
        </w:rPr>
        <w:t xml:space="preserve"> </w:t>
      </w:r>
      <w:r w:rsidRPr="003A45AB">
        <w:rPr>
          <w:rFonts w:ascii="Times New Roman" w:hAnsi="Times New Roman" w:cs="Times New Roman"/>
          <w:kern w:val="0"/>
          <w:sz w:val="24"/>
          <w:szCs w:val="24"/>
        </w:rPr>
        <w:t xml:space="preserve">in </w:t>
      </w:r>
      <w:r>
        <w:rPr>
          <w:rFonts w:ascii="Times New Roman" w:hAnsi="Times New Roman" w:cs="Times New Roman" w:hint="eastAsia"/>
          <w:kern w:val="0"/>
          <w:sz w:val="24"/>
          <w:szCs w:val="24"/>
        </w:rPr>
        <w:t>beef</w:t>
      </w:r>
      <w:r w:rsidRPr="003A45AB">
        <w:rPr>
          <w:rFonts w:ascii="Times New Roman" w:hAnsi="Times New Roman" w:cs="Times New Roman"/>
          <w:kern w:val="0"/>
          <w:sz w:val="24"/>
          <w:szCs w:val="21"/>
        </w:rPr>
        <w:t xml:space="preserve">. LDA was carried out and resulting in </w:t>
      </w:r>
      <w:r>
        <w:rPr>
          <w:rFonts w:ascii="Times New Roman" w:hAnsi="Times New Roman" w:cs="Times New Roman" w:hint="eastAsia"/>
          <w:kern w:val="0"/>
          <w:sz w:val="24"/>
          <w:szCs w:val="21"/>
        </w:rPr>
        <w:t>3</w:t>
      </w:r>
      <w:r w:rsidRPr="003A45AB">
        <w:rPr>
          <w:rFonts w:ascii="Times New Roman" w:hAnsi="Times New Roman" w:cs="Times New Roman"/>
          <w:kern w:val="0"/>
          <w:sz w:val="24"/>
          <w:szCs w:val="21"/>
        </w:rPr>
        <w:t xml:space="preserve"> factors of the</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canonical scores and group generation. Jackknifed classification matrix showed the 100% correct</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classification.</w:t>
      </w:r>
    </w:p>
    <w:tbl>
      <w:tblPr>
        <w:tblStyle w:val="TableGrid"/>
        <w:tblW w:w="0" w:type="auto"/>
        <w:jc w:val="center"/>
        <w:tblInd w:w="-60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411"/>
        <w:gridCol w:w="1133"/>
        <w:gridCol w:w="1228"/>
        <w:gridCol w:w="853"/>
        <w:gridCol w:w="956"/>
        <w:gridCol w:w="876"/>
        <w:gridCol w:w="836"/>
        <w:gridCol w:w="830"/>
      </w:tblGrid>
      <w:tr w:rsidR="0051435D" w:rsidRPr="007F664E" w:rsidTr="00B21307">
        <w:trPr>
          <w:trHeight w:val="391"/>
          <w:jc w:val="center"/>
        </w:trPr>
        <w:tc>
          <w:tcPr>
            <w:tcW w:w="2411" w:type="dxa"/>
            <w:tcBorders>
              <w:right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Analytes</w:t>
            </w:r>
          </w:p>
        </w:tc>
        <w:tc>
          <w:tcPr>
            <w:tcW w:w="3214" w:type="dxa"/>
            <w:gridSpan w:val="3"/>
            <w:tcBorders>
              <w:left w:val="single" w:sz="12" w:space="0" w:color="auto"/>
              <w:bottom w:val="single" w:sz="12" w:space="0" w:color="auto"/>
              <w:right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Fluorescence Response Pattern</w:t>
            </w:r>
          </w:p>
        </w:tc>
        <w:tc>
          <w:tcPr>
            <w:tcW w:w="0" w:type="auto"/>
            <w:gridSpan w:val="3"/>
            <w:tcBorders>
              <w:left w:val="single" w:sz="12" w:space="0" w:color="auto"/>
              <w:bottom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Results LDA</w:t>
            </w:r>
          </w:p>
        </w:tc>
        <w:tc>
          <w:tcPr>
            <w:tcW w:w="0" w:type="auto"/>
            <w:vMerge w:val="restart"/>
            <w:tcBorders>
              <w:left w:val="single" w:sz="12" w:space="0" w:color="auto"/>
            </w:tcBorders>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Group</w:t>
            </w:r>
          </w:p>
        </w:tc>
      </w:tr>
      <w:tr w:rsidR="0051435D" w:rsidRPr="007F664E" w:rsidTr="00B21307">
        <w:trPr>
          <w:trHeight w:val="260"/>
          <w:jc w:val="center"/>
        </w:trPr>
        <w:tc>
          <w:tcPr>
            <w:tcW w:w="2411" w:type="dxa"/>
            <w:tcBorders>
              <w:bottom w:val="single" w:sz="12" w:space="0" w:color="auto"/>
              <w:right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Bacteria</w:t>
            </w:r>
          </w:p>
        </w:tc>
        <w:tc>
          <w:tcPr>
            <w:tcW w:w="1133" w:type="dxa"/>
            <w:tcBorders>
              <w:left w:val="single" w:sz="12" w:space="0" w:color="auto"/>
              <w:bottom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C1</w:t>
            </w:r>
          </w:p>
        </w:tc>
        <w:tc>
          <w:tcPr>
            <w:tcW w:w="1228" w:type="dxa"/>
            <w:tcBorders>
              <w:bottom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C2</w:t>
            </w:r>
          </w:p>
        </w:tc>
        <w:tc>
          <w:tcPr>
            <w:tcW w:w="0" w:type="auto"/>
            <w:tcBorders>
              <w:bottom w:val="single" w:sz="12" w:space="0" w:color="auto"/>
              <w:right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C3</w:t>
            </w:r>
          </w:p>
        </w:tc>
        <w:tc>
          <w:tcPr>
            <w:tcW w:w="0" w:type="auto"/>
            <w:tcBorders>
              <w:left w:val="single" w:sz="12" w:space="0" w:color="auto"/>
              <w:bottom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F1</w:t>
            </w:r>
          </w:p>
        </w:tc>
        <w:tc>
          <w:tcPr>
            <w:tcW w:w="0" w:type="auto"/>
            <w:tcBorders>
              <w:bottom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F2</w:t>
            </w:r>
          </w:p>
        </w:tc>
        <w:tc>
          <w:tcPr>
            <w:tcW w:w="0" w:type="auto"/>
            <w:tcBorders>
              <w:bottom w:val="single" w:sz="12" w:space="0" w:color="auto"/>
              <w:right w:val="single" w:sz="12" w:space="0" w:color="auto"/>
            </w:tcBorders>
            <w:hideMark/>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r w:rsidRPr="007F664E">
              <w:rPr>
                <w:rFonts w:ascii="Times New Roman" w:hAnsi="Times New Roman" w:cs="Times New Roman"/>
                <w:bCs/>
                <w:kern w:val="0"/>
                <w:sz w:val="24"/>
                <w:szCs w:val="24"/>
              </w:rPr>
              <w:t>F3</w:t>
            </w:r>
          </w:p>
        </w:tc>
        <w:tc>
          <w:tcPr>
            <w:tcW w:w="0" w:type="auto"/>
            <w:vMerge/>
            <w:tcBorders>
              <w:left w:val="single" w:sz="12" w:space="0" w:color="auto"/>
              <w:bottom w:val="single" w:sz="12" w:space="0" w:color="auto"/>
            </w:tcBorders>
          </w:tcPr>
          <w:p w:rsidR="0051435D" w:rsidRPr="007F664E" w:rsidRDefault="0051435D" w:rsidP="00B21307">
            <w:pPr>
              <w:autoSpaceDE w:val="0"/>
              <w:autoSpaceDN w:val="0"/>
              <w:adjustRightInd w:val="0"/>
              <w:jc w:val="center"/>
              <w:rPr>
                <w:rFonts w:ascii="Times New Roman" w:hAnsi="Times New Roman" w:cs="Times New Roman"/>
                <w:bCs/>
                <w:kern w:val="0"/>
                <w:sz w:val="24"/>
                <w:szCs w:val="24"/>
              </w:rPr>
            </w:pP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E. coli</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0.272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0.403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15.181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2.437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1.074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1</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E. coli</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0.272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0.395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0.316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14.094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2.228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0.729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1</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E. coli</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0.271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0.391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0.314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13.793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2.475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0.542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1</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E. coli</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0.263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0.312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14.593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3.177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0.057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1</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E. coli</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0.253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0.306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16.309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3.311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-0.519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1</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E. coli</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0.250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0.294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16.069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2.132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-1.022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1</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 aureus</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0.372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0.260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-18.502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-5.448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0.767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2</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 aureus</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0.371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0.255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-19.226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-5.500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0.463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2</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 aureus</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0.370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0.254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-21.637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-3.721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-0.169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2</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 aureus</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0.366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0.232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-21.728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-6.471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-0.891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2</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 aureus</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0.362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0.220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-21.268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-7.958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-1.347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2</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 aureus</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0.357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0.219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-20.443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-7.515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-1.599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2</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Salmonella</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0.283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0.374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0.270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9.209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-4.144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-0.287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3</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Salmonella</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0.279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0.257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8.491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-4.853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-1.005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3</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Salmonella</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0.274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0.257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9.322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-4.491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-1.228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3</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Salmonella</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0.261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0.256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10.660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-2.842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-2.002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3</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Salmonella</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0.260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0.242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10.026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-4.228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-2.518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3</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Salmonella</w:t>
            </w:r>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0.251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0.239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9.530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-2.619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-3.371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3</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L. </w:t>
            </w:r>
            <w:proofErr w:type="spellStart"/>
            <w:r w:rsidRPr="007F664E">
              <w:rPr>
                <w:rFonts w:ascii="Times New Roman" w:hAnsi="Times New Roman" w:cs="Times New Roman"/>
                <w:bCs/>
                <w:i/>
                <w:iCs/>
                <w:kern w:val="0"/>
                <w:sz w:val="24"/>
                <w:szCs w:val="24"/>
              </w:rPr>
              <w:t>monocytogenes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0.365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-18.238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6.137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1.432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4</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L. </w:t>
            </w:r>
            <w:proofErr w:type="spellStart"/>
            <w:r w:rsidRPr="007F664E">
              <w:rPr>
                <w:rFonts w:ascii="Times New Roman" w:hAnsi="Times New Roman" w:cs="Times New Roman"/>
                <w:bCs/>
                <w:i/>
                <w:iCs/>
                <w:kern w:val="0"/>
                <w:sz w:val="24"/>
                <w:szCs w:val="24"/>
              </w:rPr>
              <w:t>monocytogenes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0.362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0.270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0.315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-18.620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5.805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1.027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4</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L. </w:t>
            </w:r>
            <w:proofErr w:type="spellStart"/>
            <w:r w:rsidRPr="007F664E">
              <w:rPr>
                <w:rFonts w:ascii="Times New Roman" w:hAnsi="Times New Roman" w:cs="Times New Roman"/>
                <w:bCs/>
                <w:i/>
                <w:iCs/>
                <w:kern w:val="0"/>
                <w:sz w:val="24"/>
                <w:szCs w:val="24"/>
              </w:rPr>
              <w:t>monocytogenes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0.357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0.314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-18.565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6.756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0.560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4</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lastRenderedPageBreak/>
              <w:t xml:space="preserve">L. </w:t>
            </w:r>
            <w:proofErr w:type="spellStart"/>
            <w:r w:rsidRPr="007F664E">
              <w:rPr>
                <w:rFonts w:ascii="Times New Roman" w:hAnsi="Times New Roman" w:cs="Times New Roman"/>
                <w:bCs/>
                <w:i/>
                <w:iCs/>
                <w:kern w:val="0"/>
                <w:sz w:val="24"/>
                <w:szCs w:val="24"/>
              </w:rPr>
              <w:t>monocytogenes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0.350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0.307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-18.512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6.997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-0.116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4</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L. </w:t>
            </w:r>
            <w:proofErr w:type="spellStart"/>
            <w:r w:rsidRPr="007F664E">
              <w:rPr>
                <w:rFonts w:ascii="Times New Roman" w:hAnsi="Times New Roman" w:cs="Times New Roman"/>
                <w:bCs/>
                <w:i/>
                <w:iCs/>
                <w:kern w:val="0"/>
                <w:sz w:val="24"/>
                <w:szCs w:val="24"/>
              </w:rPr>
              <w:t>monocytogenes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0.349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0.245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0.303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-19.813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7.418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-0.536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4</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L. </w:t>
            </w:r>
            <w:proofErr w:type="spellStart"/>
            <w:r w:rsidRPr="007F664E">
              <w:rPr>
                <w:rFonts w:ascii="Times New Roman" w:hAnsi="Times New Roman" w:cs="Times New Roman"/>
                <w:bCs/>
                <w:i/>
                <w:iCs/>
                <w:kern w:val="0"/>
                <w:sz w:val="24"/>
                <w:szCs w:val="24"/>
              </w:rPr>
              <w:t>monocytogenes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0.349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0.244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0.286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-19.851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4.765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-0.896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4</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C. </w:t>
            </w:r>
            <w:proofErr w:type="spellStart"/>
            <w:r w:rsidRPr="007F664E">
              <w:rPr>
                <w:rFonts w:ascii="Times New Roman" w:hAnsi="Times New Roman" w:cs="Times New Roman"/>
                <w:bCs/>
                <w:i/>
                <w:iCs/>
                <w:kern w:val="0"/>
                <w:sz w:val="24"/>
                <w:szCs w:val="24"/>
              </w:rPr>
              <w:t>sakazakii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0.308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0.271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6.881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-7.628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1.242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5</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C. </w:t>
            </w:r>
            <w:proofErr w:type="spellStart"/>
            <w:r w:rsidRPr="007F664E">
              <w:rPr>
                <w:rFonts w:ascii="Times New Roman" w:hAnsi="Times New Roman" w:cs="Times New Roman"/>
                <w:bCs/>
                <w:i/>
                <w:iCs/>
                <w:kern w:val="0"/>
                <w:sz w:val="24"/>
                <w:szCs w:val="24"/>
              </w:rPr>
              <w:t>sakazakii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0.306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0.269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6.554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-7.505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0.992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5</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C. </w:t>
            </w:r>
            <w:proofErr w:type="spellStart"/>
            <w:r w:rsidRPr="007F664E">
              <w:rPr>
                <w:rFonts w:ascii="Times New Roman" w:hAnsi="Times New Roman" w:cs="Times New Roman"/>
                <w:bCs/>
                <w:i/>
                <w:iCs/>
                <w:kern w:val="0"/>
                <w:sz w:val="24"/>
                <w:szCs w:val="24"/>
              </w:rPr>
              <w:t>sakazakii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0.303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0.378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6.294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-7.719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0.554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5</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C. </w:t>
            </w:r>
            <w:proofErr w:type="spellStart"/>
            <w:r w:rsidRPr="007F664E">
              <w:rPr>
                <w:rFonts w:ascii="Times New Roman" w:hAnsi="Times New Roman" w:cs="Times New Roman"/>
                <w:bCs/>
                <w:i/>
                <w:iCs/>
                <w:kern w:val="0"/>
                <w:sz w:val="24"/>
                <w:szCs w:val="24"/>
              </w:rPr>
              <w:t>sakazakii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0.298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0.253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3.728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-6.235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-0.578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5</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C. </w:t>
            </w:r>
            <w:proofErr w:type="spellStart"/>
            <w:r w:rsidRPr="007F664E">
              <w:rPr>
                <w:rFonts w:ascii="Times New Roman" w:hAnsi="Times New Roman" w:cs="Times New Roman"/>
                <w:bCs/>
                <w:i/>
                <w:iCs/>
                <w:kern w:val="0"/>
                <w:sz w:val="24"/>
                <w:szCs w:val="24"/>
              </w:rPr>
              <w:t>sakazakii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0.294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0.252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4.342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-6.165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-0.767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5</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C. </w:t>
            </w:r>
            <w:proofErr w:type="spellStart"/>
            <w:r w:rsidRPr="007F664E">
              <w:rPr>
                <w:rFonts w:ascii="Times New Roman" w:hAnsi="Times New Roman" w:cs="Times New Roman"/>
                <w:bCs/>
                <w:i/>
                <w:iCs/>
                <w:kern w:val="0"/>
                <w:sz w:val="24"/>
                <w:szCs w:val="24"/>
              </w:rPr>
              <w:t>sakazakii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0.285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0.249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5.919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-5.574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-1.244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5</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V. </w:t>
            </w:r>
            <w:proofErr w:type="spellStart"/>
            <w:r w:rsidRPr="007F664E">
              <w:rPr>
                <w:rFonts w:ascii="Times New Roman" w:hAnsi="Times New Roman" w:cs="Times New Roman"/>
                <w:bCs/>
                <w:i/>
                <w:iCs/>
                <w:kern w:val="0"/>
                <w:sz w:val="24"/>
                <w:szCs w:val="24"/>
              </w:rPr>
              <w:t>parahaemolyticus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0.338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0.403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0.330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3.858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-2.305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4.123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6</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V. </w:t>
            </w:r>
            <w:proofErr w:type="spellStart"/>
            <w:r w:rsidRPr="007F664E">
              <w:rPr>
                <w:rFonts w:ascii="Times New Roman" w:hAnsi="Times New Roman" w:cs="Times New Roman"/>
                <w:bCs/>
                <w:i/>
                <w:iCs/>
                <w:kern w:val="0"/>
                <w:sz w:val="24"/>
                <w:szCs w:val="24"/>
              </w:rPr>
              <w:t>parahaemolyticus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0.326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0.398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5.298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-2.171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3.315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6</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V. </w:t>
            </w:r>
            <w:proofErr w:type="spellStart"/>
            <w:r w:rsidRPr="007F664E">
              <w:rPr>
                <w:rFonts w:ascii="Times New Roman" w:hAnsi="Times New Roman" w:cs="Times New Roman"/>
                <w:bCs/>
                <w:i/>
                <w:iCs/>
                <w:kern w:val="0"/>
                <w:sz w:val="24"/>
                <w:szCs w:val="24"/>
              </w:rPr>
              <w:t>parahaemolyticus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0.326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0.388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0.303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3.838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-4.303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2.639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6</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V. </w:t>
            </w:r>
            <w:proofErr w:type="spellStart"/>
            <w:r w:rsidRPr="007F664E">
              <w:rPr>
                <w:rFonts w:ascii="Times New Roman" w:hAnsi="Times New Roman" w:cs="Times New Roman"/>
                <w:bCs/>
                <w:i/>
                <w:iCs/>
                <w:kern w:val="0"/>
                <w:sz w:val="24"/>
                <w:szCs w:val="24"/>
              </w:rPr>
              <w:t>parahaemolyticus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0.307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0.381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0.294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6.185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-3.190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1.421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6</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V. </w:t>
            </w:r>
            <w:proofErr w:type="spellStart"/>
            <w:r w:rsidRPr="007F664E">
              <w:rPr>
                <w:rFonts w:ascii="Times New Roman" w:hAnsi="Times New Roman" w:cs="Times New Roman"/>
                <w:bCs/>
                <w:i/>
                <w:iCs/>
                <w:kern w:val="0"/>
                <w:sz w:val="24"/>
                <w:szCs w:val="24"/>
              </w:rPr>
              <w:t>parahaemolyticus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0.304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0.376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0.292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5.951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-2.692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1.118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6</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V. </w:t>
            </w:r>
            <w:proofErr w:type="spellStart"/>
            <w:r w:rsidRPr="007F664E">
              <w:rPr>
                <w:rFonts w:ascii="Times New Roman" w:hAnsi="Times New Roman" w:cs="Times New Roman"/>
                <w:bCs/>
                <w:i/>
                <w:iCs/>
                <w:kern w:val="0"/>
                <w:sz w:val="24"/>
                <w:szCs w:val="24"/>
              </w:rPr>
              <w:t>parahaemolyticus</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0.303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0.369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0.291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5.189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-2.161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0.829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6</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S. </w:t>
            </w:r>
            <w:proofErr w:type="spellStart"/>
            <w:r w:rsidRPr="007F664E">
              <w:rPr>
                <w:rFonts w:ascii="Times New Roman" w:hAnsi="Times New Roman" w:cs="Times New Roman"/>
                <w:bCs/>
                <w:i/>
                <w:iCs/>
                <w:kern w:val="0"/>
                <w:sz w:val="24"/>
                <w:szCs w:val="24"/>
              </w:rPr>
              <w:t>flexneri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0.290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0.353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3.186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12.175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0.571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7</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S. </w:t>
            </w:r>
            <w:proofErr w:type="spellStart"/>
            <w:r w:rsidRPr="007F664E">
              <w:rPr>
                <w:rFonts w:ascii="Times New Roman" w:hAnsi="Times New Roman" w:cs="Times New Roman"/>
                <w:bCs/>
                <w:i/>
                <w:iCs/>
                <w:kern w:val="0"/>
                <w:sz w:val="24"/>
                <w:szCs w:val="24"/>
              </w:rPr>
              <w:t>flexneri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0.284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0.335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0.339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3.922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10.773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-0.040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7</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S. </w:t>
            </w:r>
            <w:proofErr w:type="spellStart"/>
            <w:r w:rsidRPr="007F664E">
              <w:rPr>
                <w:rFonts w:ascii="Times New Roman" w:hAnsi="Times New Roman" w:cs="Times New Roman"/>
                <w:bCs/>
                <w:i/>
                <w:iCs/>
                <w:kern w:val="0"/>
                <w:sz w:val="24"/>
                <w:szCs w:val="24"/>
              </w:rPr>
              <w:t>flexneri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0.280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0.339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4.215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11.247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-0.273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7</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S. </w:t>
            </w:r>
            <w:proofErr w:type="spellStart"/>
            <w:r w:rsidRPr="007F664E">
              <w:rPr>
                <w:rFonts w:ascii="Times New Roman" w:hAnsi="Times New Roman" w:cs="Times New Roman"/>
                <w:bCs/>
                <w:i/>
                <w:iCs/>
                <w:kern w:val="0"/>
                <w:sz w:val="24"/>
                <w:szCs w:val="24"/>
              </w:rPr>
              <w:t>flexneri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0.279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0.330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0.326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4.000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9.409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-0.632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7</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S. </w:t>
            </w:r>
            <w:proofErr w:type="spellStart"/>
            <w:r w:rsidRPr="007F664E">
              <w:rPr>
                <w:rFonts w:ascii="Times New Roman" w:hAnsi="Times New Roman" w:cs="Times New Roman"/>
                <w:bCs/>
                <w:i/>
                <w:iCs/>
                <w:kern w:val="0"/>
                <w:sz w:val="24"/>
                <w:szCs w:val="24"/>
              </w:rPr>
              <w:t>flexneri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0.275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0.330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0.324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4.748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9.643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-0.883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7</w:t>
            </w:r>
          </w:p>
        </w:tc>
      </w:tr>
      <w:tr w:rsidR="0051435D" w:rsidRPr="007F664E" w:rsidTr="00B21307">
        <w:trPr>
          <w:trHeight w:val="312"/>
          <w:jc w:val="center"/>
        </w:trPr>
        <w:tc>
          <w:tcPr>
            <w:tcW w:w="2411" w:type="dxa"/>
            <w:tcBorders>
              <w:right w:val="single" w:sz="12" w:space="0" w:color="auto"/>
            </w:tcBorders>
            <w:noWrap/>
            <w:hideMark/>
          </w:tcPr>
          <w:p w:rsidR="0051435D" w:rsidRPr="007F664E" w:rsidRDefault="0051435D" w:rsidP="00B21307">
            <w:pPr>
              <w:autoSpaceDE w:val="0"/>
              <w:autoSpaceDN w:val="0"/>
              <w:adjustRightInd w:val="0"/>
              <w:jc w:val="center"/>
              <w:rPr>
                <w:rFonts w:ascii="Times New Roman" w:hAnsi="Times New Roman" w:cs="Times New Roman"/>
                <w:bCs/>
                <w:i/>
                <w:iCs/>
                <w:kern w:val="0"/>
                <w:sz w:val="24"/>
                <w:szCs w:val="24"/>
              </w:rPr>
            </w:pPr>
            <w:r w:rsidRPr="007F664E">
              <w:rPr>
                <w:rFonts w:ascii="Times New Roman" w:hAnsi="Times New Roman" w:cs="Times New Roman"/>
                <w:bCs/>
                <w:i/>
                <w:iCs/>
                <w:kern w:val="0"/>
                <w:sz w:val="24"/>
                <w:szCs w:val="24"/>
              </w:rPr>
              <w:t xml:space="preserve">S. </w:t>
            </w:r>
            <w:proofErr w:type="spellStart"/>
            <w:r w:rsidRPr="007F664E">
              <w:rPr>
                <w:rFonts w:ascii="Times New Roman" w:hAnsi="Times New Roman" w:cs="Times New Roman"/>
                <w:bCs/>
                <w:i/>
                <w:iCs/>
                <w:kern w:val="0"/>
                <w:sz w:val="24"/>
                <w:szCs w:val="24"/>
              </w:rPr>
              <w:t>flexneri</w:t>
            </w:r>
            <w:proofErr w:type="spellEnd"/>
          </w:p>
        </w:tc>
        <w:tc>
          <w:tcPr>
            <w:tcW w:w="1133" w:type="dxa"/>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0.267 </w:t>
            </w:r>
          </w:p>
        </w:tc>
        <w:tc>
          <w:tcPr>
            <w:tcW w:w="1228" w:type="dxa"/>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0.320 </w:t>
            </w:r>
          </w:p>
        </w:tc>
        <w:tc>
          <w:tcPr>
            <w:tcW w:w="0" w:type="auto"/>
            <w:tcBorders>
              <w:lef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5.019 </w:t>
            </w:r>
          </w:p>
        </w:tc>
        <w:tc>
          <w:tcPr>
            <w:tcW w:w="0" w:type="auto"/>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10.552 </w:t>
            </w:r>
          </w:p>
        </w:tc>
        <w:tc>
          <w:tcPr>
            <w:tcW w:w="0" w:type="auto"/>
            <w:tcBorders>
              <w:right w:val="single" w:sz="12" w:space="0" w:color="auto"/>
            </w:tcBorders>
            <w:noWrap/>
            <w:hideMark/>
          </w:tcPr>
          <w:p w:rsidR="0051435D" w:rsidRPr="007F664E" w:rsidRDefault="0051435D" w:rsidP="00B21307">
            <w:pPr>
              <w:rPr>
                <w:rFonts w:ascii="Times New Roman" w:hAnsi="Times New Roman" w:cs="Times New Roman"/>
                <w:sz w:val="24"/>
                <w:szCs w:val="24"/>
              </w:rPr>
            </w:pPr>
            <w:r w:rsidRPr="007F664E">
              <w:rPr>
                <w:rFonts w:ascii="Times New Roman" w:hAnsi="Times New Roman" w:cs="Times New Roman"/>
                <w:sz w:val="24"/>
                <w:szCs w:val="24"/>
              </w:rPr>
              <w:t xml:space="preserve">-1.531 </w:t>
            </w:r>
          </w:p>
        </w:tc>
        <w:tc>
          <w:tcPr>
            <w:tcW w:w="0" w:type="auto"/>
            <w:tcBorders>
              <w:left w:val="single" w:sz="12" w:space="0" w:color="auto"/>
            </w:tcBorders>
          </w:tcPr>
          <w:p w:rsidR="0051435D" w:rsidRPr="007F664E" w:rsidRDefault="0051435D" w:rsidP="00B21307">
            <w:pPr>
              <w:jc w:val="center"/>
              <w:rPr>
                <w:rFonts w:ascii="Times New Roman" w:hAnsi="Times New Roman" w:cs="Times New Roman"/>
                <w:sz w:val="24"/>
                <w:szCs w:val="24"/>
              </w:rPr>
            </w:pPr>
            <w:r w:rsidRPr="007F664E">
              <w:rPr>
                <w:rFonts w:ascii="Times New Roman" w:hAnsi="Times New Roman" w:cs="Times New Roman"/>
                <w:sz w:val="24"/>
                <w:szCs w:val="24"/>
              </w:rPr>
              <w:t>7</w:t>
            </w:r>
          </w:p>
        </w:tc>
      </w:tr>
    </w:tbl>
    <w:p w:rsidR="00134F44" w:rsidRDefault="00134F44" w:rsidP="00AE34CA">
      <w:pPr>
        <w:autoSpaceDE w:val="0"/>
        <w:autoSpaceDN w:val="0"/>
        <w:adjustRightInd w:val="0"/>
        <w:spacing w:line="480" w:lineRule="auto"/>
        <w:rPr>
          <w:rFonts w:ascii="Times New Roman" w:hAnsi="Times New Roman" w:cs="Times New Roman"/>
          <w:kern w:val="0"/>
          <w:sz w:val="24"/>
          <w:szCs w:val="24"/>
        </w:rPr>
      </w:pPr>
      <w:r w:rsidRPr="00972CA2">
        <w:rPr>
          <w:rFonts w:ascii="Times New Roman" w:hAnsi="Times New Roman" w:cs="Times New Roman"/>
          <w:b/>
          <w:bCs/>
          <w:kern w:val="0"/>
          <w:sz w:val="24"/>
          <w:szCs w:val="24"/>
        </w:rPr>
        <w:t>Table S</w:t>
      </w:r>
      <w:r w:rsidR="002A12E7">
        <w:rPr>
          <w:rFonts w:ascii="Times New Roman" w:hAnsi="Times New Roman" w:cs="Times New Roman" w:hint="eastAsia"/>
          <w:b/>
          <w:bCs/>
          <w:kern w:val="0"/>
          <w:sz w:val="24"/>
          <w:szCs w:val="24"/>
        </w:rPr>
        <w:t>11</w:t>
      </w:r>
      <w:r w:rsidRPr="00972CA2">
        <w:rPr>
          <w:rFonts w:ascii="Times New Roman" w:hAnsi="Times New Roman" w:cs="Times New Roman"/>
          <w:b/>
          <w:bCs/>
          <w:kern w:val="0"/>
          <w:sz w:val="24"/>
          <w:szCs w:val="24"/>
        </w:rPr>
        <w:t xml:space="preserve">. </w:t>
      </w:r>
      <w:r w:rsidRPr="00972CA2">
        <w:rPr>
          <w:rFonts w:ascii="Times New Roman" w:hAnsi="Times New Roman" w:cs="Times New Roman"/>
          <w:kern w:val="0"/>
          <w:sz w:val="24"/>
          <w:szCs w:val="24"/>
        </w:rPr>
        <w:t>Detection and identification of unknown bacteria samples (</w:t>
      </w:r>
      <w:r w:rsidR="00B21307">
        <w:rPr>
          <w:rFonts w:ascii="Times New Roman" w:hAnsi="Times New Roman" w:cs="Times New Roman" w:hint="eastAsia"/>
          <w:sz w:val="24"/>
          <w:szCs w:val="24"/>
        </w:rPr>
        <w:t>about 10</w:t>
      </w:r>
      <w:r w:rsidR="00B21307" w:rsidRPr="00C03163">
        <w:rPr>
          <w:rFonts w:ascii="Times New Roman" w:hAnsi="Times New Roman" w:cs="Times New Roman" w:hint="eastAsia"/>
          <w:sz w:val="24"/>
          <w:szCs w:val="24"/>
          <w:vertAlign w:val="superscript"/>
        </w:rPr>
        <w:t>6</w:t>
      </w:r>
      <w:r w:rsidR="00B21307">
        <w:rPr>
          <w:rFonts w:ascii="Times New Roman" w:hAnsi="Times New Roman" w:cs="Times New Roman" w:hint="eastAsia"/>
          <w:sz w:val="24"/>
          <w:szCs w:val="24"/>
        </w:rPr>
        <w:t xml:space="preserve"> cfu </w:t>
      </w:r>
      <w:r w:rsidR="00B21307">
        <w:rPr>
          <w:rFonts w:ascii="Times New Roman" w:hAnsi="Times New Roman" w:cs="Times New Roman"/>
          <w:sz w:val="24"/>
          <w:szCs w:val="24"/>
        </w:rPr>
        <w:t>m</w:t>
      </w:r>
      <w:r w:rsidR="00B21307">
        <w:rPr>
          <w:rFonts w:ascii="Times New Roman" w:hAnsi="Times New Roman" w:cs="Times New Roman" w:hint="eastAsia"/>
          <w:sz w:val="24"/>
          <w:szCs w:val="24"/>
        </w:rPr>
        <w:t>L</w:t>
      </w:r>
      <w:r w:rsidR="00B21307" w:rsidRPr="00C03163">
        <w:rPr>
          <w:rFonts w:ascii="Times New Roman" w:hAnsi="Times New Roman" w:cs="Times New Roman" w:hint="eastAsia"/>
          <w:sz w:val="24"/>
          <w:szCs w:val="24"/>
          <w:vertAlign w:val="superscript"/>
        </w:rPr>
        <w:t>-1</w:t>
      </w:r>
      <w:r w:rsidRPr="00972CA2">
        <w:rPr>
          <w:rFonts w:ascii="Times New Roman" w:hAnsi="Times New Roman" w:cs="Times New Roman"/>
          <w:kern w:val="0"/>
          <w:sz w:val="24"/>
          <w:szCs w:val="24"/>
        </w:rPr>
        <w:t xml:space="preserve"> </w:t>
      </w:r>
      <w:r w:rsidR="00BE5170">
        <w:rPr>
          <w:rFonts w:ascii="Times New Roman" w:hAnsi="Times New Roman" w:cs="Times New Roman"/>
          <w:kern w:val="0"/>
          <w:sz w:val="24"/>
          <w:szCs w:val="24"/>
        </w:rPr>
        <w:t>in</w:t>
      </w:r>
      <w:r w:rsidR="00BE5170">
        <w:rPr>
          <w:rFonts w:ascii="Times New Roman" w:hAnsi="Times New Roman" w:cs="Times New Roman" w:hint="eastAsia"/>
          <w:kern w:val="0"/>
          <w:sz w:val="24"/>
          <w:szCs w:val="24"/>
        </w:rPr>
        <w:t xml:space="preserve"> </w:t>
      </w:r>
      <w:r w:rsidR="00972CA2">
        <w:rPr>
          <w:rFonts w:ascii="Times New Roman" w:hAnsi="Times New Roman" w:cs="Times New Roman" w:hint="eastAsia"/>
          <w:kern w:val="0"/>
          <w:sz w:val="24"/>
          <w:szCs w:val="24"/>
        </w:rPr>
        <w:t>tap water</w:t>
      </w:r>
      <w:r w:rsidRPr="00972CA2">
        <w:rPr>
          <w:rFonts w:ascii="Times New Roman" w:hAnsi="Times New Roman" w:cs="Times New Roman"/>
          <w:kern w:val="0"/>
          <w:sz w:val="24"/>
          <w:szCs w:val="24"/>
        </w:rPr>
        <w:t>).</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All unknown samples could be assigned to the corresponding </w:t>
      </w:r>
      <w:r w:rsidR="00AE34CA" w:rsidRPr="00972CA2">
        <w:rPr>
          <w:rFonts w:ascii="Times New Roman" w:hAnsi="Times New Roman" w:cs="Times New Roman"/>
          <w:kern w:val="0"/>
          <w:sz w:val="24"/>
          <w:szCs w:val="24"/>
        </w:rPr>
        <w:t xml:space="preserve">LDA </w:t>
      </w:r>
      <w:r w:rsidRPr="00972CA2">
        <w:rPr>
          <w:rFonts w:ascii="Times New Roman" w:hAnsi="Times New Roman" w:cs="Times New Roman"/>
          <w:kern w:val="0"/>
          <w:sz w:val="24"/>
          <w:szCs w:val="24"/>
        </w:rPr>
        <w:t>group defined by the training matrix.</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According to the verification, </w:t>
      </w:r>
      <w:r w:rsidR="00BE3669">
        <w:rPr>
          <w:rFonts w:ascii="Times New Roman" w:hAnsi="Times New Roman" w:cs="Times New Roman" w:hint="eastAsia"/>
          <w:kern w:val="0"/>
          <w:sz w:val="24"/>
          <w:szCs w:val="24"/>
        </w:rPr>
        <w:t xml:space="preserve">21 </w:t>
      </w:r>
      <w:r w:rsidR="00BE3669">
        <w:rPr>
          <w:rFonts w:ascii="Times New Roman" w:hAnsi="Times New Roman" w:cs="Times New Roman"/>
          <w:kern w:val="0"/>
          <w:sz w:val="24"/>
          <w:szCs w:val="24"/>
        </w:rPr>
        <w:t>unknown samples were</w:t>
      </w:r>
      <w:r w:rsidR="00BE3669">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classified, representing an accuracy</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of </w:t>
      </w:r>
      <w:r w:rsidR="00BE3669">
        <w:rPr>
          <w:rFonts w:ascii="Times New Roman" w:hAnsi="Times New Roman" w:cs="Times New Roman" w:hint="eastAsia"/>
          <w:kern w:val="0"/>
          <w:sz w:val="24"/>
          <w:szCs w:val="24"/>
        </w:rPr>
        <w:t>100</w:t>
      </w:r>
      <w:r w:rsidRPr="00972CA2">
        <w:rPr>
          <w:rFonts w:ascii="Times New Roman" w:hAnsi="Times New Roman" w:cs="Times New Roman"/>
          <w:kern w:val="0"/>
          <w:sz w:val="24"/>
          <w:szCs w:val="24"/>
        </w:rPr>
        <w:t>%</w:t>
      </w:r>
      <w:r w:rsidRPr="00972CA2">
        <w:rPr>
          <w:rFonts w:ascii="Times New Roman" w:hAnsi="Times New Roman" w:cs="Times New Roman" w:hint="eastAsia"/>
          <w:kern w:val="0"/>
          <w:sz w:val="24"/>
          <w:szCs w:val="24"/>
        </w:rPr>
        <w:t>.</w:t>
      </w:r>
    </w:p>
    <w:tbl>
      <w:tblPr>
        <w:tblW w:w="8804" w:type="dxa"/>
        <w:tblInd w:w="93" w:type="dxa"/>
        <w:tblLayout w:type="fixed"/>
        <w:tblLook w:val="04A0"/>
      </w:tblPr>
      <w:tblGrid>
        <w:gridCol w:w="1031"/>
        <w:gridCol w:w="998"/>
        <w:gridCol w:w="997"/>
        <w:gridCol w:w="1242"/>
        <w:gridCol w:w="2268"/>
        <w:gridCol w:w="2268"/>
      </w:tblGrid>
      <w:tr w:rsidR="00B21307" w:rsidRPr="003867BC" w:rsidTr="00B21307">
        <w:trPr>
          <w:trHeight w:val="336"/>
        </w:trPr>
        <w:tc>
          <w:tcPr>
            <w:tcW w:w="1031" w:type="dxa"/>
            <w:vMerge w:val="restart"/>
            <w:tcBorders>
              <w:top w:val="single" w:sz="12" w:space="0" w:color="auto"/>
              <w:left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Samples</w:t>
            </w:r>
          </w:p>
          <w:p w:rsidR="00B21307" w:rsidRPr="003867BC" w:rsidRDefault="00B21307" w:rsidP="00B21307">
            <w:pPr>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w:t>
            </w:r>
          </w:p>
        </w:tc>
        <w:tc>
          <w:tcPr>
            <w:tcW w:w="3237" w:type="dxa"/>
            <w:gridSpan w:val="3"/>
            <w:tcBorders>
              <w:top w:val="single" w:sz="12" w:space="0" w:color="auto"/>
              <w:left w:val="nil"/>
              <w:bottom w:val="single" w:sz="12" w:space="0" w:color="auto"/>
              <w:right w:val="single" w:sz="12" w:space="0" w:color="000000"/>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Fluorescence Response Pattern</w:t>
            </w:r>
          </w:p>
        </w:tc>
        <w:tc>
          <w:tcPr>
            <w:tcW w:w="4536" w:type="dxa"/>
            <w:gridSpan w:val="2"/>
            <w:tcBorders>
              <w:top w:val="single" w:sz="12" w:space="0" w:color="auto"/>
              <w:left w:val="nil"/>
              <w:bottom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Analytes</w:t>
            </w:r>
          </w:p>
        </w:tc>
      </w:tr>
      <w:tr w:rsidR="00B21307" w:rsidRPr="003867BC" w:rsidTr="00B21307">
        <w:trPr>
          <w:trHeight w:val="336"/>
        </w:trPr>
        <w:tc>
          <w:tcPr>
            <w:tcW w:w="1031" w:type="dxa"/>
            <w:vMerge/>
            <w:tcBorders>
              <w:left w:val="nil"/>
              <w:bottom w:val="single" w:sz="12" w:space="0" w:color="auto"/>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p>
        </w:tc>
        <w:tc>
          <w:tcPr>
            <w:tcW w:w="998" w:type="dxa"/>
            <w:tcBorders>
              <w:top w:val="nil"/>
              <w:left w:val="nil"/>
              <w:bottom w:val="single" w:sz="12" w:space="0" w:color="auto"/>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C1</w:t>
            </w:r>
          </w:p>
        </w:tc>
        <w:tc>
          <w:tcPr>
            <w:tcW w:w="997" w:type="dxa"/>
            <w:tcBorders>
              <w:top w:val="nil"/>
              <w:left w:val="nil"/>
              <w:bottom w:val="single" w:sz="12" w:space="0" w:color="auto"/>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C2</w:t>
            </w:r>
          </w:p>
        </w:tc>
        <w:tc>
          <w:tcPr>
            <w:tcW w:w="1242" w:type="dxa"/>
            <w:tcBorders>
              <w:top w:val="nil"/>
              <w:left w:val="nil"/>
              <w:bottom w:val="single" w:sz="12" w:space="0" w:color="auto"/>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C3</w:t>
            </w:r>
          </w:p>
        </w:tc>
        <w:tc>
          <w:tcPr>
            <w:tcW w:w="2268" w:type="dxa"/>
            <w:tcBorders>
              <w:top w:val="nil"/>
              <w:left w:val="nil"/>
              <w:bottom w:val="single" w:sz="12" w:space="0" w:color="auto"/>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Identification</w:t>
            </w:r>
          </w:p>
        </w:tc>
        <w:tc>
          <w:tcPr>
            <w:tcW w:w="2268" w:type="dxa"/>
            <w:tcBorders>
              <w:top w:val="nil"/>
              <w:left w:val="single" w:sz="12" w:space="0" w:color="auto"/>
              <w:bottom w:val="single" w:sz="12" w:space="0" w:color="auto"/>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Verification</w:t>
            </w:r>
          </w:p>
        </w:tc>
      </w:tr>
      <w:tr w:rsidR="00B21307" w:rsidRPr="003867BC" w:rsidTr="00B21307">
        <w:trPr>
          <w:trHeight w:val="324"/>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0.268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0.452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0.331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E. coli</w:t>
            </w:r>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E. coli</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2</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0.427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0.216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0.262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 aureus</w:t>
            </w:r>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 aureus</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3</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0.267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0.439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0.235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Salmonella</w:t>
            </w:r>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Salmonella</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4</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0.358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0.218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0.287 </w:t>
            </w:r>
          </w:p>
        </w:tc>
        <w:tc>
          <w:tcPr>
            <w:tcW w:w="2268" w:type="dxa"/>
            <w:tcBorders>
              <w:top w:val="nil"/>
              <w:left w:val="nil"/>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L. </w:t>
            </w:r>
            <w:proofErr w:type="spellStart"/>
            <w:r w:rsidRPr="003867BC">
              <w:rPr>
                <w:rFonts w:ascii="Times New Roman" w:eastAsia="SimSun" w:hAnsi="Times New Roman" w:cs="Times New Roman"/>
                <w:i/>
                <w:iCs/>
                <w:color w:val="000000"/>
                <w:kern w:val="0"/>
                <w:sz w:val="24"/>
                <w:szCs w:val="24"/>
              </w:rPr>
              <w:t>monocytogenes</w:t>
            </w:r>
            <w:proofErr w:type="spellEnd"/>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L. </w:t>
            </w:r>
            <w:proofErr w:type="spellStart"/>
            <w:r w:rsidRPr="003867BC">
              <w:rPr>
                <w:rFonts w:ascii="Times New Roman" w:eastAsia="SimSun" w:hAnsi="Times New Roman" w:cs="Times New Roman"/>
                <w:i/>
                <w:iCs/>
                <w:color w:val="000000"/>
                <w:kern w:val="0"/>
                <w:sz w:val="24"/>
                <w:szCs w:val="24"/>
              </w:rPr>
              <w:t>monocytogenes</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5</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0.218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0.358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0.302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C. </w:t>
            </w:r>
            <w:proofErr w:type="spellStart"/>
            <w:r w:rsidRPr="003867BC">
              <w:rPr>
                <w:rFonts w:ascii="Times New Roman" w:eastAsia="SimSun" w:hAnsi="Times New Roman" w:cs="Times New Roman"/>
                <w:i/>
                <w:iCs/>
                <w:color w:val="000000"/>
                <w:kern w:val="0"/>
                <w:sz w:val="24"/>
                <w:szCs w:val="24"/>
              </w:rPr>
              <w:t>sakazakii</w:t>
            </w:r>
            <w:proofErr w:type="spellEnd"/>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C. </w:t>
            </w:r>
            <w:proofErr w:type="spellStart"/>
            <w:r w:rsidRPr="003867BC">
              <w:rPr>
                <w:rFonts w:ascii="Times New Roman" w:eastAsia="SimSun" w:hAnsi="Times New Roman" w:cs="Times New Roman"/>
                <w:i/>
                <w:iCs/>
                <w:color w:val="000000"/>
                <w:kern w:val="0"/>
                <w:sz w:val="24"/>
                <w:szCs w:val="24"/>
              </w:rPr>
              <w:t>sakazakii</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6</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0.218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0.357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0.327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V. </w:t>
            </w:r>
            <w:proofErr w:type="spellStart"/>
            <w:r w:rsidRPr="003867BC">
              <w:rPr>
                <w:rFonts w:ascii="Times New Roman" w:eastAsia="SimSun" w:hAnsi="Times New Roman" w:cs="Times New Roman"/>
                <w:i/>
                <w:iCs/>
                <w:color w:val="000000"/>
                <w:kern w:val="0"/>
                <w:sz w:val="24"/>
                <w:szCs w:val="24"/>
              </w:rPr>
              <w:t>parahaemolyticus</w:t>
            </w:r>
            <w:proofErr w:type="spellEnd"/>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V. </w:t>
            </w:r>
            <w:proofErr w:type="spellStart"/>
            <w:r w:rsidRPr="003867BC">
              <w:rPr>
                <w:rFonts w:ascii="Times New Roman" w:eastAsia="SimSun" w:hAnsi="Times New Roman" w:cs="Times New Roman"/>
                <w:i/>
                <w:iCs/>
                <w:color w:val="000000"/>
                <w:kern w:val="0"/>
                <w:sz w:val="24"/>
                <w:szCs w:val="24"/>
              </w:rPr>
              <w:t>parahaemolyticus</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7</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0.286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0.321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0.369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S. </w:t>
            </w:r>
            <w:proofErr w:type="spellStart"/>
            <w:r w:rsidRPr="003867BC">
              <w:rPr>
                <w:rFonts w:ascii="Times New Roman" w:eastAsia="SimSun" w:hAnsi="Times New Roman" w:cs="Times New Roman"/>
                <w:i/>
                <w:iCs/>
                <w:color w:val="000000"/>
                <w:kern w:val="0"/>
                <w:sz w:val="24"/>
                <w:szCs w:val="24"/>
              </w:rPr>
              <w:t>flexneri</w:t>
            </w:r>
            <w:proofErr w:type="spellEnd"/>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S. </w:t>
            </w:r>
            <w:proofErr w:type="spellStart"/>
            <w:r w:rsidRPr="003867BC">
              <w:rPr>
                <w:rFonts w:ascii="Times New Roman" w:eastAsia="SimSun" w:hAnsi="Times New Roman" w:cs="Times New Roman"/>
                <w:i/>
                <w:iCs/>
                <w:color w:val="000000"/>
                <w:kern w:val="0"/>
                <w:sz w:val="24"/>
                <w:szCs w:val="24"/>
              </w:rPr>
              <w:t>flexneri</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8</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0.268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0.452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0.356 </w:t>
            </w:r>
          </w:p>
        </w:tc>
        <w:tc>
          <w:tcPr>
            <w:tcW w:w="2268" w:type="dxa"/>
            <w:tcBorders>
              <w:top w:val="nil"/>
              <w:left w:val="nil"/>
              <w:bottom w:val="nil"/>
              <w:right w:val="single" w:sz="12" w:space="0" w:color="auto"/>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E. coli</w:t>
            </w:r>
          </w:p>
        </w:tc>
        <w:tc>
          <w:tcPr>
            <w:tcW w:w="2268" w:type="dxa"/>
            <w:tcBorders>
              <w:top w:val="nil"/>
              <w:left w:val="single" w:sz="12" w:space="0" w:color="auto"/>
              <w:bottom w:val="nil"/>
              <w:right w:val="nil"/>
            </w:tcBorders>
            <w:shd w:val="clear" w:color="auto" w:fill="auto"/>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E. coli</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9</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0.427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0.218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0.263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 aureus</w:t>
            </w:r>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 aureus</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10</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0.272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0.432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0.243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Salmonella</w:t>
            </w:r>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Salmonella</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11</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0.378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0.233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0.303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L. </w:t>
            </w:r>
            <w:proofErr w:type="spellStart"/>
            <w:r w:rsidRPr="003867BC">
              <w:rPr>
                <w:rFonts w:ascii="Times New Roman" w:eastAsia="SimSun" w:hAnsi="Times New Roman" w:cs="Times New Roman"/>
                <w:i/>
                <w:iCs/>
                <w:color w:val="000000"/>
                <w:kern w:val="0"/>
                <w:sz w:val="24"/>
                <w:szCs w:val="24"/>
              </w:rPr>
              <w:t>monocytogenes</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L. </w:t>
            </w:r>
            <w:proofErr w:type="spellStart"/>
            <w:r w:rsidRPr="003867BC">
              <w:rPr>
                <w:rFonts w:ascii="Times New Roman" w:eastAsia="SimSun" w:hAnsi="Times New Roman" w:cs="Times New Roman"/>
                <w:i/>
                <w:iCs/>
                <w:color w:val="000000"/>
                <w:kern w:val="0"/>
                <w:sz w:val="24"/>
                <w:szCs w:val="24"/>
              </w:rPr>
              <w:t>monocytogenes</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12</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0.229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0.357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0.295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C. </w:t>
            </w:r>
            <w:proofErr w:type="spellStart"/>
            <w:r w:rsidRPr="003867BC">
              <w:rPr>
                <w:rFonts w:ascii="Times New Roman" w:eastAsia="SimSun" w:hAnsi="Times New Roman" w:cs="Times New Roman"/>
                <w:i/>
                <w:iCs/>
                <w:color w:val="000000"/>
                <w:kern w:val="0"/>
                <w:sz w:val="24"/>
                <w:szCs w:val="24"/>
              </w:rPr>
              <w:t>sakazakii</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C. </w:t>
            </w:r>
            <w:proofErr w:type="spellStart"/>
            <w:r w:rsidRPr="003867BC">
              <w:rPr>
                <w:rFonts w:ascii="Times New Roman" w:eastAsia="SimSun" w:hAnsi="Times New Roman" w:cs="Times New Roman"/>
                <w:i/>
                <w:iCs/>
                <w:color w:val="000000"/>
                <w:kern w:val="0"/>
                <w:sz w:val="24"/>
                <w:szCs w:val="24"/>
              </w:rPr>
              <w:t>sakazakii</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13</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0.220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0.377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0.343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V. </w:t>
            </w:r>
            <w:proofErr w:type="spellStart"/>
            <w:r w:rsidRPr="003867BC">
              <w:rPr>
                <w:rFonts w:ascii="Times New Roman" w:eastAsia="SimSun" w:hAnsi="Times New Roman" w:cs="Times New Roman"/>
                <w:i/>
                <w:iCs/>
                <w:color w:val="000000"/>
                <w:kern w:val="0"/>
                <w:sz w:val="24"/>
                <w:szCs w:val="24"/>
              </w:rPr>
              <w:t>parahaemolyticus</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V. </w:t>
            </w:r>
            <w:proofErr w:type="spellStart"/>
            <w:r w:rsidRPr="003867BC">
              <w:rPr>
                <w:rFonts w:ascii="Times New Roman" w:eastAsia="SimSun" w:hAnsi="Times New Roman" w:cs="Times New Roman"/>
                <w:i/>
                <w:iCs/>
                <w:color w:val="000000"/>
                <w:kern w:val="0"/>
                <w:sz w:val="24"/>
                <w:szCs w:val="24"/>
              </w:rPr>
              <w:t>parahaemolyticus</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lastRenderedPageBreak/>
              <w:t>14</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0.282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0.324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0.371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S. </w:t>
            </w:r>
            <w:proofErr w:type="spellStart"/>
            <w:r w:rsidRPr="003867BC">
              <w:rPr>
                <w:rFonts w:ascii="Times New Roman" w:eastAsia="SimSun" w:hAnsi="Times New Roman" w:cs="Times New Roman"/>
                <w:i/>
                <w:iCs/>
                <w:color w:val="000000"/>
                <w:kern w:val="0"/>
                <w:sz w:val="24"/>
                <w:szCs w:val="24"/>
              </w:rPr>
              <w:t>flexneri</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S. </w:t>
            </w:r>
            <w:proofErr w:type="spellStart"/>
            <w:r w:rsidRPr="003867BC">
              <w:rPr>
                <w:rFonts w:ascii="Times New Roman" w:eastAsia="SimSun" w:hAnsi="Times New Roman" w:cs="Times New Roman"/>
                <w:i/>
                <w:iCs/>
                <w:color w:val="000000"/>
                <w:kern w:val="0"/>
                <w:sz w:val="24"/>
                <w:szCs w:val="24"/>
              </w:rPr>
              <w:t>flexneri</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15</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0.247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0.465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0.350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E. coli</w:t>
            </w:r>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E. coli</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16</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0.421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0.224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0.265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 aureus</w:t>
            </w:r>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 aureus</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17</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0.259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0.429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0.226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Salmonella</w:t>
            </w:r>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Salmonella</w:t>
            </w:r>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18</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0.385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0.221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0.290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L. </w:t>
            </w:r>
            <w:proofErr w:type="spellStart"/>
            <w:r w:rsidRPr="003867BC">
              <w:rPr>
                <w:rFonts w:ascii="Times New Roman" w:eastAsia="SimSun" w:hAnsi="Times New Roman" w:cs="Times New Roman"/>
                <w:i/>
                <w:iCs/>
                <w:color w:val="000000"/>
                <w:kern w:val="0"/>
                <w:sz w:val="24"/>
                <w:szCs w:val="24"/>
              </w:rPr>
              <w:t>monocytogenes</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L. </w:t>
            </w:r>
            <w:proofErr w:type="spellStart"/>
            <w:r w:rsidRPr="003867BC">
              <w:rPr>
                <w:rFonts w:ascii="Times New Roman" w:eastAsia="SimSun" w:hAnsi="Times New Roman" w:cs="Times New Roman"/>
                <w:i/>
                <w:iCs/>
                <w:color w:val="000000"/>
                <w:kern w:val="0"/>
                <w:sz w:val="24"/>
                <w:szCs w:val="24"/>
              </w:rPr>
              <w:t>monocytogenes</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19</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0.234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0.362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0.294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C. </w:t>
            </w:r>
            <w:proofErr w:type="spellStart"/>
            <w:r w:rsidRPr="003867BC">
              <w:rPr>
                <w:rFonts w:ascii="Times New Roman" w:eastAsia="SimSun" w:hAnsi="Times New Roman" w:cs="Times New Roman"/>
                <w:i/>
                <w:iCs/>
                <w:color w:val="000000"/>
                <w:kern w:val="0"/>
                <w:sz w:val="24"/>
                <w:szCs w:val="24"/>
              </w:rPr>
              <w:t>sakazakii</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C. </w:t>
            </w:r>
            <w:proofErr w:type="spellStart"/>
            <w:r w:rsidRPr="003867BC">
              <w:rPr>
                <w:rFonts w:ascii="Times New Roman" w:eastAsia="SimSun" w:hAnsi="Times New Roman" w:cs="Times New Roman"/>
                <w:i/>
                <w:iCs/>
                <w:color w:val="000000"/>
                <w:kern w:val="0"/>
                <w:sz w:val="24"/>
                <w:szCs w:val="24"/>
              </w:rPr>
              <w:t>sakazakii</w:t>
            </w:r>
            <w:proofErr w:type="spellEnd"/>
          </w:p>
        </w:tc>
      </w:tr>
      <w:tr w:rsidR="00B21307" w:rsidRPr="003867BC" w:rsidTr="00B21307">
        <w:trPr>
          <w:trHeight w:val="312"/>
        </w:trPr>
        <w:tc>
          <w:tcPr>
            <w:tcW w:w="1031"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20</w:t>
            </w:r>
          </w:p>
        </w:tc>
        <w:tc>
          <w:tcPr>
            <w:tcW w:w="998"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0.218 </w:t>
            </w:r>
          </w:p>
        </w:tc>
        <w:tc>
          <w:tcPr>
            <w:tcW w:w="997" w:type="dxa"/>
            <w:tcBorders>
              <w:top w:val="nil"/>
              <w:left w:val="nil"/>
              <w:bottom w:val="nil"/>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0.377 </w:t>
            </w:r>
          </w:p>
        </w:tc>
        <w:tc>
          <w:tcPr>
            <w:tcW w:w="1242" w:type="dxa"/>
            <w:tcBorders>
              <w:top w:val="nil"/>
              <w:left w:val="nil"/>
              <w:bottom w:val="nil"/>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0.337 </w:t>
            </w:r>
          </w:p>
        </w:tc>
        <w:tc>
          <w:tcPr>
            <w:tcW w:w="2268" w:type="dxa"/>
            <w:tcBorders>
              <w:top w:val="nil"/>
              <w:left w:val="nil"/>
              <w:bottom w:val="nil"/>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V. </w:t>
            </w:r>
            <w:proofErr w:type="spellStart"/>
            <w:r w:rsidRPr="003867BC">
              <w:rPr>
                <w:rFonts w:ascii="Times New Roman" w:eastAsia="SimSun" w:hAnsi="Times New Roman" w:cs="Times New Roman"/>
                <w:i/>
                <w:iCs/>
                <w:color w:val="000000"/>
                <w:kern w:val="0"/>
                <w:sz w:val="24"/>
                <w:szCs w:val="24"/>
              </w:rPr>
              <w:t>parahaemolyticus</w:t>
            </w:r>
            <w:proofErr w:type="spellEnd"/>
          </w:p>
        </w:tc>
        <w:tc>
          <w:tcPr>
            <w:tcW w:w="2268" w:type="dxa"/>
            <w:tcBorders>
              <w:top w:val="nil"/>
              <w:left w:val="single" w:sz="12" w:space="0" w:color="auto"/>
              <w:bottom w:val="nil"/>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V. </w:t>
            </w:r>
            <w:proofErr w:type="spellStart"/>
            <w:r w:rsidRPr="003867BC">
              <w:rPr>
                <w:rFonts w:ascii="Times New Roman" w:eastAsia="SimSun" w:hAnsi="Times New Roman" w:cs="Times New Roman"/>
                <w:i/>
                <w:iCs/>
                <w:color w:val="000000"/>
                <w:kern w:val="0"/>
                <w:sz w:val="24"/>
                <w:szCs w:val="24"/>
              </w:rPr>
              <w:t>parahaemolyticus</w:t>
            </w:r>
            <w:proofErr w:type="spellEnd"/>
          </w:p>
        </w:tc>
      </w:tr>
      <w:tr w:rsidR="00B21307" w:rsidRPr="003867BC" w:rsidTr="00B21307">
        <w:trPr>
          <w:trHeight w:val="324"/>
        </w:trPr>
        <w:tc>
          <w:tcPr>
            <w:tcW w:w="1031" w:type="dxa"/>
            <w:tcBorders>
              <w:top w:val="nil"/>
              <w:left w:val="nil"/>
              <w:bottom w:val="single" w:sz="12" w:space="0" w:color="auto"/>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color w:val="000000"/>
                <w:kern w:val="0"/>
                <w:sz w:val="24"/>
                <w:szCs w:val="24"/>
              </w:rPr>
            </w:pPr>
            <w:r w:rsidRPr="003867BC">
              <w:rPr>
                <w:rFonts w:ascii="Times New Roman" w:eastAsia="SimSun" w:hAnsi="Times New Roman" w:cs="Times New Roman"/>
                <w:color w:val="000000"/>
                <w:kern w:val="0"/>
                <w:sz w:val="24"/>
                <w:szCs w:val="24"/>
              </w:rPr>
              <w:t>21</w:t>
            </w:r>
          </w:p>
        </w:tc>
        <w:tc>
          <w:tcPr>
            <w:tcW w:w="998" w:type="dxa"/>
            <w:tcBorders>
              <w:top w:val="nil"/>
              <w:left w:val="nil"/>
              <w:bottom w:val="single" w:sz="12" w:space="0" w:color="auto"/>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0.283 </w:t>
            </w:r>
          </w:p>
        </w:tc>
        <w:tc>
          <w:tcPr>
            <w:tcW w:w="997" w:type="dxa"/>
            <w:tcBorders>
              <w:top w:val="nil"/>
              <w:left w:val="nil"/>
              <w:bottom w:val="single" w:sz="12" w:space="0" w:color="auto"/>
              <w:right w:val="nil"/>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0.337 </w:t>
            </w:r>
          </w:p>
        </w:tc>
        <w:tc>
          <w:tcPr>
            <w:tcW w:w="1242" w:type="dxa"/>
            <w:tcBorders>
              <w:top w:val="nil"/>
              <w:left w:val="nil"/>
              <w:bottom w:val="single" w:sz="12" w:space="0" w:color="auto"/>
              <w:right w:val="single" w:sz="12" w:space="0" w:color="auto"/>
            </w:tcBorders>
            <w:shd w:val="clear" w:color="auto" w:fill="auto"/>
            <w:hideMark/>
          </w:tcPr>
          <w:p w:rsidR="00B21307" w:rsidRPr="00F269B9" w:rsidRDefault="00B21307" w:rsidP="00B21307">
            <w:pPr>
              <w:rPr>
                <w:rFonts w:ascii="Times New Roman" w:hAnsi="Times New Roman" w:cs="Times New Roman"/>
                <w:sz w:val="24"/>
                <w:szCs w:val="24"/>
              </w:rPr>
            </w:pPr>
            <w:r w:rsidRPr="00F269B9">
              <w:rPr>
                <w:rFonts w:ascii="Times New Roman" w:hAnsi="Times New Roman" w:cs="Times New Roman"/>
                <w:sz w:val="24"/>
                <w:szCs w:val="24"/>
              </w:rPr>
              <w:t xml:space="preserve">0.363 </w:t>
            </w:r>
          </w:p>
        </w:tc>
        <w:tc>
          <w:tcPr>
            <w:tcW w:w="2268" w:type="dxa"/>
            <w:tcBorders>
              <w:top w:val="nil"/>
              <w:left w:val="nil"/>
              <w:bottom w:val="single" w:sz="12" w:space="0" w:color="auto"/>
              <w:right w:val="single" w:sz="12" w:space="0" w:color="auto"/>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S. </w:t>
            </w:r>
            <w:proofErr w:type="spellStart"/>
            <w:r w:rsidRPr="003867BC">
              <w:rPr>
                <w:rFonts w:ascii="Times New Roman" w:eastAsia="SimSun" w:hAnsi="Times New Roman" w:cs="Times New Roman"/>
                <w:i/>
                <w:iCs/>
                <w:color w:val="000000"/>
                <w:kern w:val="0"/>
                <w:sz w:val="24"/>
                <w:szCs w:val="24"/>
              </w:rPr>
              <w:t>flexneri</w:t>
            </w:r>
            <w:proofErr w:type="spellEnd"/>
          </w:p>
        </w:tc>
        <w:tc>
          <w:tcPr>
            <w:tcW w:w="2268" w:type="dxa"/>
            <w:tcBorders>
              <w:top w:val="nil"/>
              <w:left w:val="single" w:sz="12" w:space="0" w:color="auto"/>
              <w:bottom w:val="single" w:sz="12" w:space="0" w:color="auto"/>
              <w:right w:val="nil"/>
            </w:tcBorders>
            <w:shd w:val="clear" w:color="auto" w:fill="auto"/>
            <w:noWrap/>
            <w:vAlign w:val="center"/>
            <w:hideMark/>
          </w:tcPr>
          <w:p w:rsidR="00B21307" w:rsidRPr="003867BC" w:rsidRDefault="00B21307" w:rsidP="00B21307">
            <w:pPr>
              <w:widowControl/>
              <w:rPr>
                <w:rFonts w:ascii="Times New Roman" w:eastAsia="SimSun" w:hAnsi="Times New Roman" w:cs="Times New Roman"/>
                <w:i/>
                <w:iCs/>
                <w:color w:val="000000"/>
                <w:kern w:val="0"/>
                <w:sz w:val="24"/>
                <w:szCs w:val="24"/>
              </w:rPr>
            </w:pPr>
            <w:r w:rsidRPr="003867BC">
              <w:rPr>
                <w:rFonts w:ascii="Times New Roman" w:eastAsia="SimSun" w:hAnsi="Times New Roman" w:cs="Times New Roman"/>
                <w:i/>
                <w:iCs/>
                <w:color w:val="000000"/>
                <w:kern w:val="0"/>
                <w:sz w:val="24"/>
                <w:szCs w:val="24"/>
              </w:rPr>
              <w:t xml:space="preserve">S. </w:t>
            </w:r>
            <w:proofErr w:type="spellStart"/>
            <w:r w:rsidRPr="003867BC">
              <w:rPr>
                <w:rFonts w:ascii="Times New Roman" w:eastAsia="SimSun" w:hAnsi="Times New Roman" w:cs="Times New Roman"/>
                <w:i/>
                <w:iCs/>
                <w:color w:val="000000"/>
                <w:kern w:val="0"/>
                <w:sz w:val="24"/>
                <w:szCs w:val="24"/>
              </w:rPr>
              <w:t>flexneri</w:t>
            </w:r>
            <w:proofErr w:type="spellEnd"/>
          </w:p>
        </w:tc>
      </w:tr>
    </w:tbl>
    <w:p w:rsidR="00284983" w:rsidRDefault="00284983" w:rsidP="00084DF1">
      <w:pPr>
        <w:autoSpaceDE w:val="0"/>
        <w:autoSpaceDN w:val="0"/>
        <w:adjustRightInd w:val="0"/>
        <w:spacing w:line="480" w:lineRule="auto"/>
        <w:rPr>
          <w:rFonts w:ascii="Times New Roman" w:hAnsi="Times New Roman" w:cs="Times New Roman"/>
          <w:kern w:val="0"/>
          <w:sz w:val="24"/>
          <w:szCs w:val="24"/>
        </w:rPr>
      </w:pPr>
      <w:r w:rsidRPr="00972CA2">
        <w:rPr>
          <w:rFonts w:ascii="Times New Roman" w:hAnsi="Times New Roman" w:cs="Times New Roman"/>
          <w:b/>
          <w:bCs/>
          <w:kern w:val="0"/>
          <w:sz w:val="24"/>
          <w:szCs w:val="24"/>
        </w:rPr>
        <w:t>Table S</w:t>
      </w:r>
      <w:r>
        <w:rPr>
          <w:rFonts w:ascii="Times New Roman" w:hAnsi="Times New Roman" w:cs="Times New Roman" w:hint="eastAsia"/>
          <w:b/>
          <w:bCs/>
          <w:kern w:val="0"/>
          <w:sz w:val="24"/>
          <w:szCs w:val="24"/>
        </w:rPr>
        <w:t>12</w:t>
      </w:r>
      <w:r w:rsidRPr="00972CA2">
        <w:rPr>
          <w:rFonts w:ascii="Times New Roman" w:hAnsi="Times New Roman" w:cs="Times New Roman"/>
          <w:b/>
          <w:bCs/>
          <w:kern w:val="0"/>
          <w:sz w:val="24"/>
          <w:szCs w:val="24"/>
        </w:rPr>
        <w:t xml:space="preserve">. </w:t>
      </w:r>
      <w:r w:rsidRPr="00972CA2">
        <w:rPr>
          <w:rFonts w:ascii="Times New Roman" w:hAnsi="Times New Roman" w:cs="Times New Roman"/>
          <w:kern w:val="0"/>
          <w:sz w:val="24"/>
          <w:szCs w:val="24"/>
        </w:rPr>
        <w:t>Detection and identification of unknown bacteria samples (</w:t>
      </w:r>
      <w:r w:rsidR="0051435D">
        <w:rPr>
          <w:rFonts w:ascii="Times New Roman" w:hAnsi="Times New Roman" w:cs="Times New Roman" w:hint="eastAsia"/>
          <w:sz w:val="24"/>
          <w:szCs w:val="24"/>
        </w:rPr>
        <w:t>about 10</w:t>
      </w:r>
      <w:r w:rsidR="0051435D" w:rsidRPr="00C03163">
        <w:rPr>
          <w:rFonts w:ascii="Times New Roman" w:hAnsi="Times New Roman" w:cs="Times New Roman" w:hint="eastAsia"/>
          <w:sz w:val="24"/>
          <w:szCs w:val="24"/>
          <w:vertAlign w:val="superscript"/>
        </w:rPr>
        <w:t>6</w:t>
      </w:r>
      <w:r w:rsidR="0051435D">
        <w:rPr>
          <w:rFonts w:ascii="Times New Roman" w:hAnsi="Times New Roman" w:cs="Times New Roman" w:hint="eastAsia"/>
          <w:sz w:val="24"/>
          <w:szCs w:val="24"/>
        </w:rPr>
        <w:t xml:space="preserve"> cfu </w:t>
      </w:r>
      <w:r w:rsidR="0051435D">
        <w:rPr>
          <w:rFonts w:ascii="Times New Roman" w:hAnsi="Times New Roman" w:cs="Times New Roman"/>
          <w:sz w:val="24"/>
          <w:szCs w:val="24"/>
        </w:rPr>
        <w:t>m</w:t>
      </w:r>
      <w:r w:rsidR="0051435D">
        <w:rPr>
          <w:rFonts w:ascii="Times New Roman" w:hAnsi="Times New Roman" w:cs="Times New Roman" w:hint="eastAsia"/>
          <w:sz w:val="24"/>
          <w:szCs w:val="24"/>
        </w:rPr>
        <w:t>L</w:t>
      </w:r>
      <w:r w:rsidR="0051435D" w:rsidRPr="00C03163">
        <w:rPr>
          <w:rFonts w:ascii="Times New Roman" w:hAnsi="Times New Roman" w:cs="Times New Roman" w:hint="eastAsia"/>
          <w:sz w:val="24"/>
          <w:szCs w:val="24"/>
          <w:vertAlign w:val="superscript"/>
        </w:rPr>
        <w:t>-1</w:t>
      </w:r>
      <w:r w:rsidRPr="00972CA2">
        <w:rPr>
          <w:rFonts w:ascii="Times New Roman" w:hAnsi="Times New Roman" w:cs="Times New Roman"/>
          <w:kern w:val="0"/>
          <w:sz w:val="24"/>
          <w:szCs w:val="24"/>
        </w:rPr>
        <w:t xml:space="preserve"> </w:t>
      </w:r>
      <w:r w:rsidRPr="003A45AB">
        <w:rPr>
          <w:rFonts w:ascii="Times New Roman" w:hAnsi="Times New Roman" w:cs="Times New Roman"/>
          <w:kern w:val="0"/>
          <w:sz w:val="24"/>
          <w:szCs w:val="24"/>
        </w:rPr>
        <w:t xml:space="preserve">in </w:t>
      </w:r>
      <w:r>
        <w:rPr>
          <w:rFonts w:ascii="Times New Roman" w:hAnsi="Times New Roman" w:cs="Times New Roman" w:hint="eastAsia"/>
          <w:kern w:val="0"/>
          <w:sz w:val="24"/>
          <w:szCs w:val="24"/>
        </w:rPr>
        <w:t>milk</w:t>
      </w:r>
      <w:r w:rsidRPr="00972CA2">
        <w:rPr>
          <w:rFonts w:ascii="Times New Roman" w:hAnsi="Times New Roman" w:cs="Times New Roman"/>
          <w:kern w:val="0"/>
          <w:sz w:val="24"/>
          <w:szCs w:val="24"/>
        </w:rPr>
        <w:t>).</w:t>
      </w:r>
      <w:r w:rsidRPr="00972CA2">
        <w:rPr>
          <w:rFonts w:ascii="Times New Roman" w:hAnsi="Times New Roman" w:cs="Times New Roman" w:hint="eastAsia"/>
          <w:kern w:val="0"/>
          <w:sz w:val="24"/>
          <w:szCs w:val="24"/>
        </w:rPr>
        <w:t xml:space="preserve"> </w:t>
      </w:r>
      <w:r w:rsidR="00084DF1" w:rsidRPr="00972CA2">
        <w:rPr>
          <w:rFonts w:ascii="Times New Roman" w:hAnsi="Times New Roman" w:cs="Times New Roman"/>
          <w:kern w:val="0"/>
          <w:sz w:val="24"/>
          <w:szCs w:val="24"/>
        </w:rPr>
        <w:t>All unknown samples could be assigned to the corresponding LDA group defined by the training matrix.</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According to the verification, </w:t>
      </w:r>
      <w:r w:rsidR="00F63E72">
        <w:rPr>
          <w:rFonts w:ascii="Times New Roman" w:hAnsi="Times New Roman" w:cs="Times New Roman" w:hint="eastAsia"/>
          <w:kern w:val="0"/>
          <w:sz w:val="24"/>
          <w:szCs w:val="24"/>
        </w:rPr>
        <w:t xml:space="preserve">3 </w:t>
      </w:r>
      <w:r>
        <w:rPr>
          <w:rFonts w:ascii="Times New Roman" w:hAnsi="Times New Roman" w:cs="Times New Roman"/>
          <w:kern w:val="0"/>
          <w:sz w:val="24"/>
          <w:szCs w:val="24"/>
        </w:rPr>
        <w:t>unknown samples were</w:t>
      </w:r>
      <w:r>
        <w:rPr>
          <w:rFonts w:ascii="Times New Roman" w:hAnsi="Times New Roman" w:cs="Times New Roman" w:hint="eastAsia"/>
          <w:kern w:val="0"/>
          <w:sz w:val="24"/>
          <w:szCs w:val="24"/>
        </w:rPr>
        <w:t xml:space="preserve"> </w:t>
      </w:r>
      <w:r w:rsidR="001E562C">
        <w:rPr>
          <w:rFonts w:ascii="Times New Roman" w:hAnsi="Times New Roman" w:cs="Times New Roman" w:hint="eastAsia"/>
          <w:kern w:val="0"/>
          <w:sz w:val="24"/>
          <w:szCs w:val="24"/>
        </w:rPr>
        <w:t>m</w:t>
      </w:r>
      <w:bookmarkStart w:id="1" w:name="_GoBack"/>
      <w:bookmarkEnd w:id="1"/>
      <w:r w:rsidR="001E562C">
        <w:rPr>
          <w:rFonts w:ascii="Times New Roman" w:hAnsi="Times New Roman" w:cs="Times New Roman" w:hint="eastAsia"/>
          <w:kern w:val="0"/>
          <w:sz w:val="24"/>
          <w:szCs w:val="24"/>
        </w:rPr>
        <w:t>is</w:t>
      </w:r>
      <w:r w:rsidRPr="00972CA2">
        <w:rPr>
          <w:rFonts w:ascii="Times New Roman" w:hAnsi="Times New Roman" w:cs="Times New Roman"/>
          <w:kern w:val="0"/>
          <w:sz w:val="24"/>
          <w:szCs w:val="24"/>
        </w:rPr>
        <w:t>classified, representing an accuracy</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of </w:t>
      </w:r>
      <w:r w:rsidR="00F63E72">
        <w:rPr>
          <w:rFonts w:ascii="Times New Roman" w:hAnsi="Times New Roman" w:cs="Times New Roman" w:hint="eastAsia"/>
          <w:kern w:val="0"/>
          <w:sz w:val="24"/>
          <w:szCs w:val="24"/>
        </w:rPr>
        <w:t xml:space="preserve">85.7 </w:t>
      </w:r>
      <w:r w:rsidRPr="00972CA2">
        <w:rPr>
          <w:rFonts w:ascii="Times New Roman" w:hAnsi="Times New Roman" w:cs="Times New Roman"/>
          <w:kern w:val="0"/>
          <w:sz w:val="24"/>
          <w:szCs w:val="24"/>
        </w:rPr>
        <w:t>%</w:t>
      </w:r>
      <w:r w:rsidRPr="00972CA2">
        <w:rPr>
          <w:rFonts w:ascii="Times New Roman" w:hAnsi="Times New Roman" w:cs="Times New Roman" w:hint="eastAsia"/>
          <w:kern w:val="0"/>
          <w:sz w:val="24"/>
          <w:szCs w:val="24"/>
        </w:rPr>
        <w:t>.</w:t>
      </w:r>
    </w:p>
    <w:tbl>
      <w:tblPr>
        <w:tblW w:w="8804" w:type="dxa"/>
        <w:tblInd w:w="93" w:type="dxa"/>
        <w:tblLayout w:type="fixed"/>
        <w:tblLook w:val="04A0"/>
      </w:tblPr>
      <w:tblGrid>
        <w:gridCol w:w="1031"/>
        <w:gridCol w:w="998"/>
        <w:gridCol w:w="997"/>
        <w:gridCol w:w="1242"/>
        <w:gridCol w:w="2268"/>
        <w:gridCol w:w="2268"/>
      </w:tblGrid>
      <w:tr w:rsidR="00D516B1" w:rsidRPr="009118C8" w:rsidTr="00D85B3A">
        <w:trPr>
          <w:trHeight w:val="336"/>
        </w:trPr>
        <w:tc>
          <w:tcPr>
            <w:tcW w:w="1031" w:type="dxa"/>
            <w:vMerge w:val="restart"/>
            <w:tcBorders>
              <w:top w:val="single" w:sz="12" w:space="0" w:color="auto"/>
              <w:left w:val="nil"/>
              <w:right w:val="single" w:sz="12" w:space="0" w:color="auto"/>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Samples</w:t>
            </w:r>
          </w:p>
          <w:p w:rsidR="00D516B1" w:rsidRPr="009118C8" w:rsidRDefault="00D516B1" w:rsidP="00D85B3A">
            <w:pPr>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w:t>
            </w:r>
          </w:p>
        </w:tc>
        <w:tc>
          <w:tcPr>
            <w:tcW w:w="3237" w:type="dxa"/>
            <w:gridSpan w:val="3"/>
            <w:tcBorders>
              <w:top w:val="single" w:sz="12" w:space="0" w:color="auto"/>
              <w:left w:val="nil"/>
              <w:bottom w:val="single" w:sz="12" w:space="0" w:color="auto"/>
              <w:right w:val="single" w:sz="12" w:space="0" w:color="000000"/>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Fluorescence Response Pattern</w:t>
            </w:r>
          </w:p>
        </w:tc>
        <w:tc>
          <w:tcPr>
            <w:tcW w:w="4536" w:type="dxa"/>
            <w:gridSpan w:val="2"/>
            <w:tcBorders>
              <w:top w:val="single" w:sz="12" w:space="0" w:color="auto"/>
              <w:left w:val="nil"/>
              <w:bottom w:val="single" w:sz="12" w:space="0" w:color="auto"/>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Analytes</w:t>
            </w:r>
          </w:p>
        </w:tc>
      </w:tr>
      <w:tr w:rsidR="00D516B1" w:rsidRPr="009118C8" w:rsidTr="00D85B3A">
        <w:trPr>
          <w:trHeight w:val="336"/>
        </w:trPr>
        <w:tc>
          <w:tcPr>
            <w:tcW w:w="1031" w:type="dxa"/>
            <w:vMerge/>
            <w:tcBorders>
              <w:left w:val="nil"/>
              <w:bottom w:val="single" w:sz="12" w:space="0" w:color="auto"/>
              <w:right w:val="single" w:sz="12" w:space="0" w:color="auto"/>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p>
        </w:tc>
        <w:tc>
          <w:tcPr>
            <w:tcW w:w="998" w:type="dxa"/>
            <w:tcBorders>
              <w:top w:val="nil"/>
              <w:left w:val="nil"/>
              <w:bottom w:val="single" w:sz="12" w:space="0" w:color="auto"/>
              <w:right w:val="nil"/>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C1</w:t>
            </w:r>
          </w:p>
        </w:tc>
        <w:tc>
          <w:tcPr>
            <w:tcW w:w="997" w:type="dxa"/>
            <w:tcBorders>
              <w:top w:val="nil"/>
              <w:left w:val="nil"/>
              <w:bottom w:val="single" w:sz="12" w:space="0" w:color="auto"/>
              <w:right w:val="nil"/>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C2</w:t>
            </w:r>
          </w:p>
        </w:tc>
        <w:tc>
          <w:tcPr>
            <w:tcW w:w="1242" w:type="dxa"/>
            <w:tcBorders>
              <w:top w:val="nil"/>
              <w:left w:val="nil"/>
              <w:bottom w:val="single" w:sz="12" w:space="0" w:color="auto"/>
              <w:right w:val="single" w:sz="12" w:space="0" w:color="auto"/>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C3</w:t>
            </w:r>
          </w:p>
        </w:tc>
        <w:tc>
          <w:tcPr>
            <w:tcW w:w="2268" w:type="dxa"/>
            <w:tcBorders>
              <w:top w:val="nil"/>
              <w:left w:val="nil"/>
              <w:bottom w:val="single" w:sz="12" w:space="0" w:color="auto"/>
              <w:right w:val="single" w:sz="12" w:space="0" w:color="auto"/>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Identification</w:t>
            </w:r>
          </w:p>
        </w:tc>
        <w:tc>
          <w:tcPr>
            <w:tcW w:w="2268" w:type="dxa"/>
            <w:tcBorders>
              <w:top w:val="nil"/>
              <w:left w:val="single" w:sz="12" w:space="0" w:color="auto"/>
              <w:bottom w:val="single" w:sz="12" w:space="0" w:color="auto"/>
              <w:right w:val="nil"/>
            </w:tcBorders>
            <w:shd w:val="clear" w:color="auto" w:fill="auto"/>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Verification</w:t>
            </w:r>
          </w:p>
        </w:tc>
      </w:tr>
      <w:tr w:rsidR="00D516B1" w:rsidRPr="009118C8" w:rsidTr="00D85B3A">
        <w:trPr>
          <w:trHeight w:val="324"/>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0.283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0.400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0.346 </w:t>
            </w:r>
          </w:p>
        </w:tc>
        <w:tc>
          <w:tcPr>
            <w:tcW w:w="2268" w:type="dxa"/>
            <w:tcBorders>
              <w:top w:val="nil"/>
              <w:left w:val="nil"/>
              <w:bottom w:val="nil"/>
              <w:right w:val="single" w:sz="12" w:space="0" w:color="auto"/>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E. coli</w:t>
            </w:r>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E. coli</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2</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0.381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0.162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0.280 </w:t>
            </w:r>
          </w:p>
        </w:tc>
        <w:tc>
          <w:tcPr>
            <w:tcW w:w="2268" w:type="dxa"/>
            <w:tcBorders>
              <w:top w:val="nil"/>
              <w:left w:val="nil"/>
              <w:bottom w:val="nil"/>
              <w:right w:val="single" w:sz="12" w:space="0" w:color="auto"/>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 aureus</w:t>
            </w:r>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 aureus</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3</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0.171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0.369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0.256 </w:t>
            </w:r>
          </w:p>
        </w:tc>
        <w:tc>
          <w:tcPr>
            <w:tcW w:w="2268" w:type="dxa"/>
            <w:tcBorders>
              <w:top w:val="nil"/>
              <w:left w:val="nil"/>
              <w:bottom w:val="nil"/>
              <w:right w:val="single" w:sz="12" w:space="0" w:color="auto"/>
            </w:tcBorders>
            <w:shd w:val="clear" w:color="auto" w:fill="auto"/>
            <w:hideMark/>
          </w:tcPr>
          <w:p w:rsidR="00D516B1" w:rsidRPr="00D516B1" w:rsidRDefault="00D516B1" w:rsidP="00D85B3A">
            <w:pPr>
              <w:rPr>
                <w:rFonts w:ascii="Times New Roman" w:hAnsi="Times New Roman" w:cs="Times New Roman"/>
                <w:i/>
                <w:color w:val="FF0000"/>
                <w:sz w:val="24"/>
                <w:szCs w:val="24"/>
              </w:rPr>
            </w:pPr>
            <w:r w:rsidRPr="00D516B1">
              <w:rPr>
                <w:rFonts w:ascii="Times New Roman" w:hAnsi="Times New Roman" w:cs="Times New Roman"/>
                <w:i/>
                <w:color w:val="FF0000"/>
                <w:sz w:val="24"/>
                <w:szCs w:val="24"/>
              </w:rPr>
              <w:t xml:space="preserve">C. </w:t>
            </w:r>
            <w:proofErr w:type="spellStart"/>
            <w:r w:rsidRPr="00D516B1">
              <w:rPr>
                <w:rFonts w:ascii="Times New Roman" w:hAnsi="Times New Roman" w:cs="Times New Roman"/>
                <w:i/>
                <w:color w:val="FF0000"/>
                <w:sz w:val="24"/>
                <w:szCs w:val="24"/>
              </w:rPr>
              <w:t>sakazakii</w:t>
            </w:r>
            <w:proofErr w:type="spellEnd"/>
          </w:p>
        </w:tc>
        <w:tc>
          <w:tcPr>
            <w:tcW w:w="2268" w:type="dxa"/>
            <w:tcBorders>
              <w:top w:val="nil"/>
              <w:left w:val="single" w:sz="12" w:space="0" w:color="auto"/>
              <w:bottom w:val="nil"/>
              <w:right w:val="nil"/>
            </w:tcBorders>
            <w:shd w:val="clear" w:color="auto" w:fill="auto"/>
            <w:hideMark/>
          </w:tcPr>
          <w:p w:rsidR="00D516B1" w:rsidRPr="00D516B1" w:rsidRDefault="00D516B1" w:rsidP="00D85B3A">
            <w:pPr>
              <w:rPr>
                <w:rFonts w:ascii="Times New Roman" w:hAnsi="Times New Roman" w:cs="Times New Roman"/>
                <w:i/>
                <w:color w:val="FF0000"/>
                <w:sz w:val="24"/>
                <w:szCs w:val="24"/>
              </w:rPr>
            </w:pPr>
            <w:r w:rsidRPr="00D516B1">
              <w:rPr>
                <w:rFonts w:ascii="Times New Roman" w:hAnsi="Times New Roman" w:cs="Times New Roman"/>
                <w:i/>
                <w:color w:val="FF0000"/>
                <w:sz w:val="24"/>
                <w:szCs w:val="24"/>
              </w:rPr>
              <w:t>Salmonella</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4</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0.366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0.277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0.275 </w:t>
            </w:r>
          </w:p>
        </w:tc>
        <w:tc>
          <w:tcPr>
            <w:tcW w:w="2268" w:type="dxa"/>
            <w:tcBorders>
              <w:top w:val="nil"/>
              <w:left w:val="nil"/>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L. </w:t>
            </w:r>
            <w:proofErr w:type="spellStart"/>
            <w:r w:rsidRPr="009118C8">
              <w:rPr>
                <w:rFonts w:ascii="Times New Roman" w:hAnsi="Times New Roman" w:cs="Times New Roman"/>
                <w:i/>
                <w:sz w:val="24"/>
                <w:szCs w:val="24"/>
              </w:rPr>
              <w:t>monocytogenes</w:t>
            </w:r>
            <w:proofErr w:type="spellEnd"/>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L. </w:t>
            </w:r>
            <w:proofErr w:type="spellStart"/>
            <w:r w:rsidRPr="009118C8">
              <w:rPr>
                <w:rFonts w:ascii="Times New Roman" w:hAnsi="Times New Roman" w:cs="Times New Roman"/>
                <w:i/>
                <w:sz w:val="24"/>
                <w:szCs w:val="24"/>
              </w:rPr>
              <w:t>monocytogenes</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5</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0.191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0.385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0.256 </w:t>
            </w:r>
          </w:p>
        </w:tc>
        <w:tc>
          <w:tcPr>
            <w:tcW w:w="2268" w:type="dxa"/>
            <w:tcBorders>
              <w:top w:val="nil"/>
              <w:left w:val="nil"/>
              <w:bottom w:val="nil"/>
              <w:right w:val="single" w:sz="12" w:space="0" w:color="auto"/>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C. </w:t>
            </w:r>
            <w:proofErr w:type="spellStart"/>
            <w:r w:rsidRPr="009118C8">
              <w:rPr>
                <w:rFonts w:ascii="Times New Roman" w:hAnsi="Times New Roman" w:cs="Times New Roman"/>
                <w:i/>
                <w:sz w:val="24"/>
                <w:szCs w:val="24"/>
              </w:rPr>
              <w:t>sakazakii</w:t>
            </w:r>
            <w:proofErr w:type="spellEnd"/>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C. </w:t>
            </w:r>
            <w:proofErr w:type="spellStart"/>
            <w:r w:rsidRPr="009118C8">
              <w:rPr>
                <w:rFonts w:ascii="Times New Roman" w:hAnsi="Times New Roman" w:cs="Times New Roman"/>
                <w:i/>
                <w:sz w:val="24"/>
                <w:szCs w:val="24"/>
              </w:rPr>
              <w:t>sakazakii</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6</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0.168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0.176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0.249 </w:t>
            </w:r>
          </w:p>
        </w:tc>
        <w:tc>
          <w:tcPr>
            <w:tcW w:w="2268" w:type="dxa"/>
            <w:tcBorders>
              <w:top w:val="nil"/>
              <w:left w:val="nil"/>
              <w:bottom w:val="nil"/>
              <w:right w:val="single" w:sz="12" w:space="0" w:color="auto"/>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V. </w:t>
            </w:r>
            <w:proofErr w:type="spellStart"/>
            <w:r w:rsidRPr="009118C8">
              <w:rPr>
                <w:rFonts w:ascii="Times New Roman" w:hAnsi="Times New Roman" w:cs="Times New Roman"/>
                <w:i/>
                <w:sz w:val="24"/>
                <w:szCs w:val="24"/>
              </w:rPr>
              <w:t>parahaemolyticus</w:t>
            </w:r>
            <w:proofErr w:type="spellEnd"/>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V. </w:t>
            </w:r>
            <w:proofErr w:type="spellStart"/>
            <w:r w:rsidRPr="009118C8">
              <w:rPr>
                <w:rFonts w:ascii="Times New Roman" w:hAnsi="Times New Roman" w:cs="Times New Roman"/>
                <w:i/>
                <w:sz w:val="24"/>
                <w:szCs w:val="24"/>
              </w:rPr>
              <w:t>parahaemolyticus</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7</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0.282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0.334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0.362 </w:t>
            </w:r>
          </w:p>
        </w:tc>
        <w:tc>
          <w:tcPr>
            <w:tcW w:w="2268" w:type="dxa"/>
            <w:tcBorders>
              <w:top w:val="nil"/>
              <w:left w:val="nil"/>
              <w:bottom w:val="nil"/>
              <w:right w:val="single" w:sz="12" w:space="0" w:color="auto"/>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S. </w:t>
            </w:r>
            <w:proofErr w:type="spellStart"/>
            <w:r w:rsidRPr="009118C8">
              <w:rPr>
                <w:rFonts w:ascii="Times New Roman" w:hAnsi="Times New Roman" w:cs="Times New Roman"/>
                <w:i/>
                <w:sz w:val="24"/>
                <w:szCs w:val="24"/>
              </w:rPr>
              <w:t>flexneri</w:t>
            </w:r>
            <w:proofErr w:type="spellEnd"/>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S. </w:t>
            </w:r>
            <w:proofErr w:type="spellStart"/>
            <w:r w:rsidRPr="009118C8">
              <w:rPr>
                <w:rFonts w:ascii="Times New Roman" w:hAnsi="Times New Roman" w:cs="Times New Roman"/>
                <w:i/>
                <w:sz w:val="24"/>
                <w:szCs w:val="24"/>
              </w:rPr>
              <w:t>flexneri</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8</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0.287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0.399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0.339 </w:t>
            </w:r>
          </w:p>
        </w:tc>
        <w:tc>
          <w:tcPr>
            <w:tcW w:w="2268" w:type="dxa"/>
            <w:tcBorders>
              <w:top w:val="nil"/>
              <w:left w:val="nil"/>
              <w:bottom w:val="nil"/>
              <w:right w:val="single" w:sz="12" w:space="0" w:color="auto"/>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E. coli</w:t>
            </w:r>
          </w:p>
        </w:tc>
        <w:tc>
          <w:tcPr>
            <w:tcW w:w="2268" w:type="dxa"/>
            <w:tcBorders>
              <w:top w:val="nil"/>
              <w:left w:val="single" w:sz="12" w:space="0" w:color="auto"/>
              <w:bottom w:val="nil"/>
              <w:right w:val="nil"/>
            </w:tcBorders>
            <w:shd w:val="clear" w:color="auto" w:fill="auto"/>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E. coli</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9</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0.376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0.161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0.270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 aureus</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 aureus</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10</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0.170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0.356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0.232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Salmonella</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Salmonella</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11</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0.362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0.256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0.287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L. </w:t>
            </w:r>
            <w:proofErr w:type="spellStart"/>
            <w:r w:rsidRPr="009118C8">
              <w:rPr>
                <w:rFonts w:ascii="Times New Roman" w:hAnsi="Times New Roman" w:cs="Times New Roman"/>
                <w:i/>
                <w:sz w:val="24"/>
                <w:szCs w:val="24"/>
              </w:rPr>
              <w:t>monocytogenes</w:t>
            </w:r>
            <w:proofErr w:type="spellEnd"/>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L. </w:t>
            </w:r>
            <w:proofErr w:type="spellStart"/>
            <w:r w:rsidRPr="009118C8">
              <w:rPr>
                <w:rFonts w:ascii="Times New Roman" w:hAnsi="Times New Roman" w:cs="Times New Roman"/>
                <w:i/>
                <w:sz w:val="24"/>
                <w:szCs w:val="24"/>
              </w:rPr>
              <w:t>monocytogenes</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12</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0.184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0.354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0.239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color w:val="FF0000"/>
                <w:sz w:val="24"/>
                <w:szCs w:val="24"/>
              </w:rPr>
            </w:pPr>
            <w:r w:rsidRPr="009118C8">
              <w:rPr>
                <w:rFonts w:ascii="Times New Roman" w:hAnsi="Times New Roman" w:cs="Times New Roman"/>
                <w:i/>
                <w:color w:val="FF0000"/>
                <w:sz w:val="24"/>
                <w:szCs w:val="24"/>
              </w:rPr>
              <w:t>Salmonella</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color w:val="FF0000"/>
                <w:sz w:val="24"/>
                <w:szCs w:val="24"/>
              </w:rPr>
            </w:pPr>
            <w:r w:rsidRPr="009118C8">
              <w:rPr>
                <w:rFonts w:ascii="Times New Roman" w:hAnsi="Times New Roman" w:cs="Times New Roman"/>
                <w:i/>
                <w:color w:val="FF0000"/>
                <w:sz w:val="24"/>
                <w:szCs w:val="24"/>
              </w:rPr>
              <w:t xml:space="preserve">C. </w:t>
            </w:r>
            <w:proofErr w:type="spellStart"/>
            <w:r w:rsidRPr="009118C8">
              <w:rPr>
                <w:rFonts w:ascii="Times New Roman" w:hAnsi="Times New Roman" w:cs="Times New Roman"/>
                <w:i/>
                <w:color w:val="FF0000"/>
                <w:sz w:val="24"/>
                <w:szCs w:val="24"/>
              </w:rPr>
              <w:t>sakazakii</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13</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0.182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0.168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0.248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V. </w:t>
            </w:r>
            <w:proofErr w:type="spellStart"/>
            <w:r w:rsidRPr="009118C8">
              <w:rPr>
                <w:rFonts w:ascii="Times New Roman" w:hAnsi="Times New Roman" w:cs="Times New Roman"/>
                <w:i/>
                <w:sz w:val="24"/>
                <w:szCs w:val="24"/>
              </w:rPr>
              <w:t>parahaemolyticus</w:t>
            </w:r>
            <w:proofErr w:type="spellEnd"/>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V. </w:t>
            </w:r>
            <w:proofErr w:type="spellStart"/>
            <w:r w:rsidRPr="009118C8">
              <w:rPr>
                <w:rFonts w:ascii="Times New Roman" w:hAnsi="Times New Roman" w:cs="Times New Roman"/>
                <w:i/>
                <w:sz w:val="24"/>
                <w:szCs w:val="24"/>
              </w:rPr>
              <w:t>parahaemolyticus</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14</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0.282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0.360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0.371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S. </w:t>
            </w:r>
            <w:proofErr w:type="spellStart"/>
            <w:r w:rsidRPr="009118C8">
              <w:rPr>
                <w:rFonts w:ascii="Times New Roman" w:hAnsi="Times New Roman" w:cs="Times New Roman"/>
                <w:i/>
                <w:sz w:val="24"/>
                <w:szCs w:val="24"/>
              </w:rPr>
              <w:t>flexneri</w:t>
            </w:r>
            <w:proofErr w:type="spellEnd"/>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S. </w:t>
            </w:r>
            <w:proofErr w:type="spellStart"/>
            <w:r w:rsidRPr="009118C8">
              <w:rPr>
                <w:rFonts w:ascii="Times New Roman" w:hAnsi="Times New Roman" w:cs="Times New Roman"/>
                <w:i/>
                <w:sz w:val="24"/>
                <w:szCs w:val="24"/>
              </w:rPr>
              <w:t>flexneri</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15</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0.281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0.399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0.345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E. coli</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E. coli</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16</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0.388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0.168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0.272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 aureus</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 aureus</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17</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0.175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0.357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0.234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Salmonella</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Salmonella</w:t>
            </w:r>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18</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0.355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0.262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0.278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L. </w:t>
            </w:r>
            <w:proofErr w:type="spellStart"/>
            <w:r w:rsidRPr="009118C8">
              <w:rPr>
                <w:rFonts w:ascii="Times New Roman" w:hAnsi="Times New Roman" w:cs="Times New Roman"/>
                <w:i/>
                <w:sz w:val="24"/>
                <w:szCs w:val="24"/>
              </w:rPr>
              <w:t>monocytogenes</w:t>
            </w:r>
            <w:proofErr w:type="spellEnd"/>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L. </w:t>
            </w:r>
            <w:proofErr w:type="spellStart"/>
            <w:r w:rsidRPr="009118C8">
              <w:rPr>
                <w:rFonts w:ascii="Times New Roman" w:hAnsi="Times New Roman" w:cs="Times New Roman"/>
                <w:i/>
                <w:sz w:val="24"/>
                <w:szCs w:val="24"/>
              </w:rPr>
              <w:t>monocytogenes</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19</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0.180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0.347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0.243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color w:val="FF0000"/>
                <w:sz w:val="24"/>
                <w:szCs w:val="24"/>
              </w:rPr>
            </w:pPr>
            <w:r w:rsidRPr="009118C8">
              <w:rPr>
                <w:rFonts w:ascii="Times New Roman" w:hAnsi="Times New Roman" w:cs="Times New Roman"/>
                <w:i/>
                <w:color w:val="FF0000"/>
                <w:sz w:val="24"/>
                <w:szCs w:val="24"/>
              </w:rPr>
              <w:t>Salmonella</w:t>
            </w:r>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color w:val="FF0000"/>
                <w:sz w:val="24"/>
                <w:szCs w:val="24"/>
              </w:rPr>
            </w:pPr>
            <w:r w:rsidRPr="009118C8">
              <w:rPr>
                <w:rFonts w:ascii="Times New Roman" w:hAnsi="Times New Roman" w:cs="Times New Roman"/>
                <w:i/>
                <w:color w:val="FF0000"/>
                <w:sz w:val="24"/>
                <w:szCs w:val="24"/>
              </w:rPr>
              <w:t xml:space="preserve">C. </w:t>
            </w:r>
            <w:proofErr w:type="spellStart"/>
            <w:r w:rsidRPr="009118C8">
              <w:rPr>
                <w:rFonts w:ascii="Times New Roman" w:hAnsi="Times New Roman" w:cs="Times New Roman"/>
                <w:i/>
                <w:color w:val="FF0000"/>
                <w:sz w:val="24"/>
                <w:szCs w:val="24"/>
              </w:rPr>
              <w:t>sakazakii</w:t>
            </w:r>
            <w:proofErr w:type="spellEnd"/>
          </w:p>
        </w:tc>
      </w:tr>
      <w:tr w:rsidR="00D516B1" w:rsidRPr="009118C8" w:rsidTr="00D85B3A">
        <w:trPr>
          <w:trHeight w:val="312"/>
        </w:trPr>
        <w:tc>
          <w:tcPr>
            <w:tcW w:w="1031" w:type="dxa"/>
            <w:tcBorders>
              <w:top w:val="nil"/>
              <w:left w:val="nil"/>
              <w:bottom w:val="nil"/>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20</w:t>
            </w:r>
          </w:p>
        </w:tc>
        <w:tc>
          <w:tcPr>
            <w:tcW w:w="998"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0.185 </w:t>
            </w:r>
          </w:p>
        </w:tc>
        <w:tc>
          <w:tcPr>
            <w:tcW w:w="997" w:type="dxa"/>
            <w:tcBorders>
              <w:top w:val="nil"/>
              <w:left w:val="nil"/>
              <w:bottom w:val="nil"/>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0.176 </w:t>
            </w:r>
          </w:p>
        </w:tc>
        <w:tc>
          <w:tcPr>
            <w:tcW w:w="1242" w:type="dxa"/>
            <w:tcBorders>
              <w:top w:val="nil"/>
              <w:left w:val="nil"/>
              <w:bottom w:val="nil"/>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0.249 </w:t>
            </w:r>
          </w:p>
        </w:tc>
        <w:tc>
          <w:tcPr>
            <w:tcW w:w="2268" w:type="dxa"/>
            <w:tcBorders>
              <w:top w:val="nil"/>
              <w:left w:val="nil"/>
              <w:bottom w:val="nil"/>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V. </w:t>
            </w:r>
            <w:proofErr w:type="spellStart"/>
            <w:r w:rsidRPr="009118C8">
              <w:rPr>
                <w:rFonts w:ascii="Times New Roman" w:hAnsi="Times New Roman" w:cs="Times New Roman"/>
                <w:i/>
                <w:sz w:val="24"/>
                <w:szCs w:val="24"/>
              </w:rPr>
              <w:t>parahaemolyticus</w:t>
            </w:r>
            <w:proofErr w:type="spellEnd"/>
          </w:p>
        </w:tc>
        <w:tc>
          <w:tcPr>
            <w:tcW w:w="2268" w:type="dxa"/>
            <w:tcBorders>
              <w:top w:val="nil"/>
              <w:left w:val="single" w:sz="12" w:space="0" w:color="auto"/>
              <w:bottom w:val="nil"/>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V. </w:t>
            </w:r>
            <w:proofErr w:type="spellStart"/>
            <w:r w:rsidRPr="009118C8">
              <w:rPr>
                <w:rFonts w:ascii="Times New Roman" w:hAnsi="Times New Roman" w:cs="Times New Roman"/>
                <w:i/>
                <w:sz w:val="24"/>
                <w:szCs w:val="24"/>
              </w:rPr>
              <w:t>parahaemolyticus</w:t>
            </w:r>
            <w:proofErr w:type="spellEnd"/>
          </w:p>
        </w:tc>
      </w:tr>
      <w:tr w:rsidR="00D516B1" w:rsidRPr="009118C8" w:rsidTr="00D85B3A">
        <w:trPr>
          <w:trHeight w:val="324"/>
        </w:trPr>
        <w:tc>
          <w:tcPr>
            <w:tcW w:w="1031" w:type="dxa"/>
            <w:tcBorders>
              <w:top w:val="nil"/>
              <w:left w:val="nil"/>
              <w:bottom w:val="single" w:sz="12" w:space="0" w:color="auto"/>
              <w:right w:val="single" w:sz="12" w:space="0" w:color="auto"/>
            </w:tcBorders>
            <w:shd w:val="clear" w:color="auto" w:fill="auto"/>
            <w:noWrap/>
            <w:vAlign w:val="center"/>
            <w:hideMark/>
          </w:tcPr>
          <w:p w:rsidR="00D516B1" w:rsidRPr="009118C8" w:rsidRDefault="00D516B1" w:rsidP="00D85B3A">
            <w:pPr>
              <w:widowControl/>
              <w:rPr>
                <w:rFonts w:ascii="Times New Roman" w:eastAsia="SimSun" w:hAnsi="Times New Roman" w:cs="Times New Roman"/>
                <w:color w:val="000000"/>
                <w:kern w:val="0"/>
                <w:sz w:val="24"/>
                <w:szCs w:val="24"/>
              </w:rPr>
            </w:pPr>
            <w:r w:rsidRPr="009118C8">
              <w:rPr>
                <w:rFonts w:ascii="Times New Roman" w:eastAsia="SimSun" w:hAnsi="Times New Roman" w:cs="Times New Roman"/>
                <w:color w:val="000000"/>
                <w:kern w:val="0"/>
                <w:sz w:val="24"/>
                <w:szCs w:val="24"/>
              </w:rPr>
              <w:t>21</w:t>
            </w:r>
          </w:p>
        </w:tc>
        <w:tc>
          <w:tcPr>
            <w:tcW w:w="998" w:type="dxa"/>
            <w:tcBorders>
              <w:top w:val="nil"/>
              <w:left w:val="nil"/>
              <w:bottom w:val="single" w:sz="12" w:space="0" w:color="auto"/>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0.280 </w:t>
            </w:r>
          </w:p>
        </w:tc>
        <w:tc>
          <w:tcPr>
            <w:tcW w:w="997" w:type="dxa"/>
            <w:tcBorders>
              <w:top w:val="nil"/>
              <w:left w:val="nil"/>
              <w:bottom w:val="single" w:sz="12" w:space="0" w:color="auto"/>
              <w:right w:val="nil"/>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0.336 </w:t>
            </w:r>
          </w:p>
        </w:tc>
        <w:tc>
          <w:tcPr>
            <w:tcW w:w="1242" w:type="dxa"/>
            <w:tcBorders>
              <w:top w:val="nil"/>
              <w:left w:val="nil"/>
              <w:bottom w:val="single" w:sz="12" w:space="0" w:color="auto"/>
              <w:right w:val="single" w:sz="12" w:space="0" w:color="auto"/>
            </w:tcBorders>
            <w:shd w:val="clear" w:color="auto" w:fill="auto"/>
          </w:tcPr>
          <w:p w:rsidR="00D516B1" w:rsidRPr="009118C8" w:rsidRDefault="00D516B1" w:rsidP="00D85B3A">
            <w:pPr>
              <w:rPr>
                <w:rFonts w:ascii="Times New Roman" w:hAnsi="Times New Roman" w:cs="Times New Roman"/>
                <w:sz w:val="24"/>
                <w:szCs w:val="24"/>
              </w:rPr>
            </w:pPr>
            <w:r w:rsidRPr="009118C8">
              <w:rPr>
                <w:rFonts w:ascii="Times New Roman" w:hAnsi="Times New Roman" w:cs="Times New Roman"/>
                <w:sz w:val="24"/>
                <w:szCs w:val="24"/>
              </w:rPr>
              <w:t xml:space="preserve">0.377 </w:t>
            </w:r>
          </w:p>
        </w:tc>
        <w:tc>
          <w:tcPr>
            <w:tcW w:w="2268" w:type="dxa"/>
            <w:tcBorders>
              <w:top w:val="nil"/>
              <w:left w:val="nil"/>
              <w:bottom w:val="single" w:sz="12" w:space="0" w:color="auto"/>
              <w:right w:val="single" w:sz="12" w:space="0" w:color="auto"/>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S. </w:t>
            </w:r>
            <w:proofErr w:type="spellStart"/>
            <w:r w:rsidRPr="009118C8">
              <w:rPr>
                <w:rFonts w:ascii="Times New Roman" w:hAnsi="Times New Roman" w:cs="Times New Roman"/>
                <w:i/>
                <w:sz w:val="24"/>
                <w:szCs w:val="24"/>
              </w:rPr>
              <w:t>flexneri</w:t>
            </w:r>
            <w:proofErr w:type="spellEnd"/>
          </w:p>
        </w:tc>
        <w:tc>
          <w:tcPr>
            <w:tcW w:w="2268" w:type="dxa"/>
            <w:tcBorders>
              <w:top w:val="nil"/>
              <w:left w:val="single" w:sz="12" w:space="0" w:color="auto"/>
              <w:bottom w:val="single" w:sz="12" w:space="0" w:color="auto"/>
              <w:right w:val="nil"/>
            </w:tcBorders>
            <w:shd w:val="clear" w:color="auto" w:fill="auto"/>
            <w:noWrap/>
            <w:hideMark/>
          </w:tcPr>
          <w:p w:rsidR="00D516B1" w:rsidRPr="009118C8" w:rsidRDefault="00D516B1" w:rsidP="00D85B3A">
            <w:pPr>
              <w:rPr>
                <w:rFonts w:ascii="Times New Roman" w:hAnsi="Times New Roman" w:cs="Times New Roman"/>
                <w:i/>
                <w:sz w:val="24"/>
                <w:szCs w:val="24"/>
              </w:rPr>
            </w:pPr>
            <w:r w:rsidRPr="009118C8">
              <w:rPr>
                <w:rFonts w:ascii="Times New Roman" w:hAnsi="Times New Roman" w:cs="Times New Roman"/>
                <w:i/>
                <w:sz w:val="24"/>
                <w:szCs w:val="24"/>
              </w:rPr>
              <w:t xml:space="preserve">S. </w:t>
            </w:r>
            <w:proofErr w:type="spellStart"/>
            <w:r w:rsidRPr="009118C8">
              <w:rPr>
                <w:rFonts w:ascii="Times New Roman" w:hAnsi="Times New Roman" w:cs="Times New Roman"/>
                <w:i/>
                <w:sz w:val="24"/>
                <w:szCs w:val="24"/>
              </w:rPr>
              <w:t>flexneri</w:t>
            </w:r>
            <w:proofErr w:type="spellEnd"/>
          </w:p>
        </w:tc>
      </w:tr>
    </w:tbl>
    <w:p w:rsidR="00BE3669" w:rsidRDefault="00BE3669" w:rsidP="00084DF1">
      <w:pPr>
        <w:autoSpaceDE w:val="0"/>
        <w:autoSpaceDN w:val="0"/>
        <w:adjustRightInd w:val="0"/>
        <w:spacing w:line="480" w:lineRule="auto"/>
        <w:rPr>
          <w:rFonts w:ascii="Times New Roman" w:hAnsi="Times New Roman" w:cs="Times New Roman"/>
          <w:kern w:val="0"/>
          <w:sz w:val="24"/>
          <w:szCs w:val="24"/>
        </w:rPr>
      </w:pPr>
      <w:r w:rsidRPr="00972CA2">
        <w:rPr>
          <w:rFonts w:ascii="Times New Roman" w:hAnsi="Times New Roman" w:cs="Times New Roman"/>
          <w:b/>
          <w:bCs/>
          <w:kern w:val="0"/>
          <w:sz w:val="24"/>
          <w:szCs w:val="24"/>
        </w:rPr>
        <w:t>Table S</w:t>
      </w:r>
      <w:r w:rsidR="002A12E7">
        <w:rPr>
          <w:rFonts w:ascii="Times New Roman" w:hAnsi="Times New Roman" w:cs="Times New Roman" w:hint="eastAsia"/>
          <w:b/>
          <w:bCs/>
          <w:kern w:val="0"/>
          <w:sz w:val="24"/>
          <w:szCs w:val="24"/>
        </w:rPr>
        <w:t>1</w:t>
      </w:r>
      <w:r w:rsidR="00284983">
        <w:rPr>
          <w:rFonts w:ascii="Times New Roman" w:hAnsi="Times New Roman" w:cs="Times New Roman" w:hint="eastAsia"/>
          <w:b/>
          <w:bCs/>
          <w:kern w:val="0"/>
          <w:sz w:val="24"/>
          <w:szCs w:val="24"/>
        </w:rPr>
        <w:t>3</w:t>
      </w:r>
      <w:r w:rsidRPr="00972CA2">
        <w:rPr>
          <w:rFonts w:ascii="Times New Roman" w:hAnsi="Times New Roman" w:cs="Times New Roman"/>
          <w:b/>
          <w:bCs/>
          <w:kern w:val="0"/>
          <w:sz w:val="24"/>
          <w:szCs w:val="24"/>
        </w:rPr>
        <w:t xml:space="preserve">. </w:t>
      </w:r>
      <w:r w:rsidRPr="00972CA2">
        <w:rPr>
          <w:rFonts w:ascii="Times New Roman" w:hAnsi="Times New Roman" w:cs="Times New Roman"/>
          <w:kern w:val="0"/>
          <w:sz w:val="24"/>
          <w:szCs w:val="24"/>
        </w:rPr>
        <w:t>Detection and identification of unknown bacteria samples (</w:t>
      </w:r>
      <w:r w:rsidR="00D516B1">
        <w:rPr>
          <w:rFonts w:ascii="Times New Roman" w:hAnsi="Times New Roman" w:cs="Times New Roman" w:hint="eastAsia"/>
          <w:sz w:val="24"/>
          <w:szCs w:val="24"/>
        </w:rPr>
        <w:t>about 10</w:t>
      </w:r>
      <w:r w:rsidR="00D516B1" w:rsidRPr="00C03163">
        <w:rPr>
          <w:rFonts w:ascii="Times New Roman" w:hAnsi="Times New Roman" w:cs="Times New Roman" w:hint="eastAsia"/>
          <w:sz w:val="24"/>
          <w:szCs w:val="24"/>
          <w:vertAlign w:val="superscript"/>
        </w:rPr>
        <w:t>6</w:t>
      </w:r>
      <w:r w:rsidR="00D516B1">
        <w:rPr>
          <w:rFonts w:ascii="Times New Roman" w:hAnsi="Times New Roman" w:cs="Times New Roman" w:hint="eastAsia"/>
          <w:sz w:val="24"/>
          <w:szCs w:val="24"/>
        </w:rPr>
        <w:t xml:space="preserve"> cfu </w:t>
      </w:r>
      <w:r w:rsidR="00D516B1">
        <w:rPr>
          <w:rFonts w:ascii="Times New Roman" w:hAnsi="Times New Roman" w:cs="Times New Roman"/>
          <w:sz w:val="24"/>
          <w:szCs w:val="24"/>
        </w:rPr>
        <w:t>m</w:t>
      </w:r>
      <w:r w:rsidR="00D516B1">
        <w:rPr>
          <w:rFonts w:ascii="Times New Roman" w:hAnsi="Times New Roman" w:cs="Times New Roman" w:hint="eastAsia"/>
          <w:sz w:val="24"/>
          <w:szCs w:val="24"/>
        </w:rPr>
        <w:t>L</w:t>
      </w:r>
      <w:r w:rsidR="00D516B1" w:rsidRPr="00C03163">
        <w:rPr>
          <w:rFonts w:ascii="Times New Roman" w:hAnsi="Times New Roman" w:cs="Times New Roman" w:hint="eastAsia"/>
          <w:sz w:val="24"/>
          <w:szCs w:val="24"/>
          <w:vertAlign w:val="superscript"/>
        </w:rPr>
        <w:t>-1</w:t>
      </w:r>
      <w:r w:rsidRPr="00972CA2">
        <w:rPr>
          <w:rFonts w:ascii="Times New Roman" w:hAnsi="Times New Roman" w:cs="Times New Roman"/>
          <w:kern w:val="0"/>
          <w:sz w:val="24"/>
          <w:szCs w:val="24"/>
        </w:rPr>
        <w:t xml:space="preserve"> </w:t>
      </w:r>
      <w:r w:rsidRPr="003A45AB">
        <w:rPr>
          <w:rFonts w:ascii="Times New Roman" w:hAnsi="Times New Roman" w:cs="Times New Roman"/>
          <w:kern w:val="0"/>
          <w:sz w:val="24"/>
          <w:szCs w:val="24"/>
        </w:rPr>
        <w:t xml:space="preserve">in </w:t>
      </w:r>
      <w:r>
        <w:rPr>
          <w:rFonts w:ascii="Times New Roman" w:hAnsi="Times New Roman" w:cs="Times New Roman" w:hint="eastAsia"/>
          <w:kern w:val="0"/>
          <w:sz w:val="24"/>
          <w:szCs w:val="24"/>
        </w:rPr>
        <w:t>beef</w:t>
      </w:r>
      <w:r w:rsidRPr="00972CA2">
        <w:rPr>
          <w:rFonts w:ascii="Times New Roman" w:hAnsi="Times New Roman" w:cs="Times New Roman"/>
          <w:kern w:val="0"/>
          <w:sz w:val="24"/>
          <w:szCs w:val="24"/>
        </w:rPr>
        <w:t>).</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All unknown samples could b</w:t>
      </w:r>
      <w:r w:rsidR="00084DF1">
        <w:rPr>
          <w:rFonts w:ascii="Times New Roman" w:hAnsi="Times New Roman" w:cs="Times New Roman"/>
          <w:kern w:val="0"/>
          <w:sz w:val="24"/>
          <w:szCs w:val="24"/>
        </w:rPr>
        <w:t>e assigned to the corresponding</w:t>
      </w:r>
      <w:r w:rsidR="00084DF1">
        <w:rPr>
          <w:rFonts w:ascii="Times New Roman" w:hAnsi="Times New Roman" w:cs="Times New Roman" w:hint="eastAsia"/>
          <w:kern w:val="0"/>
          <w:sz w:val="24"/>
          <w:szCs w:val="24"/>
        </w:rPr>
        <w:t xml:space="preserve"> </w:t>
      </w:r>
      <w:r w:rsidR="00084DF1" w:rsidRPr="00972CA2">
        <w:rPr>
          <w:rFonts w:ascii="Times New Roman" w:hAnsi="Times New Roman" w:cs="Times New Roman"/>
          <w:kern w:val="0"/>
          <w:sz w:val="24"/>
          <w:szCs w:val="24"/>
        </w:rPr>
        <w:t xml:space="preserve">LDA </w:t>
      </w:r>
      <w:r w:rsidRPr="00972CA2">
        <w:rPr>
          <w:rFonts w:ascii="Times New Roman" w:hAnsi="Times New Roman" w:cs="Times New Roman"/>
          <w:kern w:val="0"/>
          <w:sz w:val="24"/>
          <w:szCs w:val="24"/>
        </w:rPr>
        <w:lastRenderedPageBreak/>
        <w:t>group defined by the training matrix.</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According to the verification, only </w:t>
      </w:r>
      <w:r w:rsidR="00FA5F09">
        <w:rPr>
          <w:rFonts w:ascii="Times New Roman" w:hAnsi="Times New Roman" w:cs="Times New Roman" w:hint="eastAsia"/>
          <w:kern w:val="0"/>
          <w:sz w:val="24"/>
          <w:szCs w:val="24"/>
        </w:rPr>
        <w:t xml:space="preserve">2 </w:t>
      </w:r>
      <w:r w:rsidRPr="00972CA2">
        <w:rPr>
          <w:rFonts w:ascii="Times New Roman" w:hAnsi="Times New Roman" w:cs="Times New Roman"/>
          <w:kern w:val="0"/>
          <w:sz w:val="24"/>
          <w:szCs w:val="24"/>
        </w:rPr>
        <w:t xml:space="preserve">of </w:t>
      </w:r>
      <w:r w:rsidR="002A12E7">
        <w:rPr>
          <w:rFonts w:ascii="Times New Roman" w:hAnsi="Times New Roman" w:cs="Times New Roman" w:hint="eastAsia"/>
          <w:kern w:val="0"/>
          <w:sz w:val="24"/>
          <w:szCs w:val="24"/>
        </w:rPr>
        <w:t>21</w:t>
      </w:r>
      <w:r w:rsidR="002A12E7">
        <w:rPr>
          <w:rFonts w:ascii="Times New Roman" w:hAnsi="Times New Roman" w:cs="Times New Roman"/>
          <w:kern w:val="0"/>
          <w:sz w:val="24"/>
          <w:szCs w:val="24"/>
        </w:rPr>
        <w:t xml:space="preserve"> unknown samples w</w:t>
      </w:r>
      <w:r w:rsidR="00FD6B5D">
        <w:rPr>
          <w:rFonts w:ascii="Times New Roman" w:hAnsi="Times New Roman" w:cs="Times New Roman" w:hint="eastAsia"/>
          <w:kern w:val="0"/>
          <w:sz w:val="24"/>
          <w:szCs w:val="24"/>
        </w:rPr>
        <w:t>ere</w:t>
      </w:r>
      <w:r w:rsidRPr="00972CA2">
        <w:rPr>
          <w:rFonts w:ascii="Times New Roman" w:hAnsi="Times New Roman" w:cs="Times New Roman"/>
          <w:kern w:val="0"/>
          <w:sz w:val="24"/>
          <w:szCs w:val="24"/>
        </w:rPr>
        <w:t xml:space="preserve"> misclassified, representing an accuracy</w:t>
      </w:r>
      <w:r w:rsidRPr="00972CA2">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 xml:space="preserve">of </w:t>
      </w:r>
      <w:r w:rsidR="00FA5F09" w:rsidRPr="009118C8">
        <w:rPr>
          <w:rFonts w:ascii="Times New Roman" w:hAnsi="Times New Roman" w:cs="Times New Roman"/>
          <w:kern w:val="0"/>
          <w:sz w:val="24"/>
          <w:szCs w:val="24"/>
        </w:rPr>
        <w:t>9</w:t>
      </w:r>
      <w:r w:rsidR="00FA5F09" w:rsidRPr="009118C8">
        <w:rPr>
          <w:rFonts w:ascii="Times New Roman" w:hAnsi="Times New Roman" w:cs="Times New Roman" w:hint="eastAsia"/>
          <w:kern w:val="0"/>
          <w:sz w:val="24"/>
          <w:szCs w:val="24"/>
        </w:rPr>
        <w:t>0.5</w:t>
      </w:r>
      <w:r w:rsidR="00FA5F09">
        <w:rPr>
          <w:rFonts w:ascii="Times New Roman" w:hAnsi="Times New Roman" w:cs="Times New Roman" w:hint="eastAsia"/>
          <w:kern w:val="0"/>
          <w:sz w:val="24"/>
          <w:szCs w:val="24"/>
        </w:rPr>
        <w:t xml:space="preserve"> </w:t>
      </w:r>
      <w:r w:rsidRPr="00972CA2">
        <w:rPr>
          <w:rFonts w:ascii="Times New Roman" w:hAnsi="Times New Roman" w:cs="Times New Roman"/>
          <w:kern w:val="0"/>
          <w:sz w:val="24"/>
          <w:szCs w:val="24"/>
        </w:rPr>
        <w:t>%</w:t>
      </w:r>
      <w:r w:rsidRPr="00972CA2">
        <w:rPr>
          <w:rFonts w:ascii="Times New Roman" w:hAnsi="Times New Roman" w:cs="Times New Roman" w:hint="eastAsia"/>
          <w:kern w:val="0"/>
          <w:sz w:val="24"/>
          <w:szCs w:val="24"/>
        </w:rPr>
        <w:t>.</w:t>
      </w:r>
    </w:p>
    <w:tbl>
      <w:tblPr>
        <w:tblStyle w:val="TableGrid"/>
        <w:tblW w:w="889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1101"/>
        <w:gridCol w:w="809"/>
        <w:gridCol w:w="922"/>
        <w:gridCol w:w="1529"/>
        <w:gridCol w:w="2268"/>
        <w:gridCol w:w="2268"/>
      </w:tblGrid>
      <w:tr w:rsidR="001555A1" w:rsidRPr="002A12E7" w:rsidTr="00D85B3A">
        <w:trPr>
          <w:trHeight w:val="336"/>
        </w:trPr>
        <w:tc>
          <w:tcPr>
            <w:tcW w:w="1101" w:type="dxa"/>
            <w:tcBorders>
              <w:right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Samples</w:t>
            </w:r>
          </w:p>
        </w:tc>
        <w:tc>
          <w:tcPr>
            <w:tcW w:w="3260" w:type="dxa"/>
            <w:gridSpan w:val="3"/>
            <w:tcBorders>
              <w:left w:val="single" w:sz="12" w:space="0" w:color="auto"/>
              <w:bottom w:val="single" w:sz="12" w:space="0" w:color="auto"/>
              <w:right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Fluorescence Response Pattern</w:t>
            </w:r>
          </w:p>
        </w:tc>
        <w:tc>
          <w:tcPr>
            <w:tcW w:w="4536" w:type="dxa"/>
            <w:gridSpan w:val="2"/>
            <w:tcBorders>
              <w:left w:val="single" w:sz="12" w:space="0" w:color="auto"/>
              <w:bottom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Analytes</w:t>
            </w:r>
          </w:p>
        </w:tc>
      </w:tr>
      <w:tr w:rsidR="001555A1" w:rsidRPr="002A12E7" w:rsidTr="00D85B3A">
        <w:trPr>
          <w:trHeight w:val="336"/>
        </w:trPr>
        <w:tc>
          <w:tcPr>
            <w:tcW w:w="1101" w:type="dxa"/>
            <w:tcBorders>
              <w:bottom w:val="single" w:sz="12" w:space="0" w:color="auto"/>
              <w:right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w:t>
            </w:r>
          </w:p>
        </w:tc>
        <w:tc>
          <w:tcPr>
            <w:tcW w:w="809" w:type="dxa"/>
            <w:tcBorders>
              <w:top w:val="single" w:sz="12" w:space="0" w:color="auto"/>
              <w:left w:val="single" w:sz="12" w:space="0" w:color="auto"/>
              <w:bottom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C1</w:t>
            </w:r>
          </w:p>
        </w:tc>
        <w:tc>
          <w:tcPr>
            <w:tcW w:w="922" w:type="dxa"/>
            <w:tcBorders>
              <w:top w:val="single" w:sz="12" w:space="0" w:color="auto"/>
              <w:bottom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C2</w:t>
            </w:r>
          </w:p>
        </w:tc>
        <w:tc>
          <w:tcPr>
            <w:tcW w:w="1529" w:type="dxa"/>
            <w:tcBorders>
              <w:top w:val="single" w:sz="12" w:space="0" w:color="auto"/>
              <w:bottom w:val="single" w:sz="12" w:space="0" w:color="auto"/>
              <w:right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C3</w:t>
            </w:r>
          </w:p>
        </w:tc>
        <w:tc>
          <w:tcPr>
            <w:tcW w:w="2268" w:type="dxa"/>
            <w:tcBorders>
              <w:top w:val="single" w:sz="12" w:space="0" w:color="auto"/>
              <w:left w:val="single" w:sz="12" w:space="0" w:color="auto"/>
              <w:bottom w:val="single" w:sz="12" w:space="0" w:color="auto"/>
              <w:right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Identification</w:t>
            </w:r>
          </w:p>
        </w:tc>
        <w:tc>
          <w:tcPr>
            <w:tcW w:w="2268" w:type="dxa"/>
            <w:tcBorders>
              <w:top w:val="single" w:sz="12" w:space="0" w:color="auto"/>
              <w:left w:val="single" w:sz="12" w:space="0" w:color="auto"/>
              <w:bottom w:val="single" w:sz="12" w:space="0" w:color="auto"/>
            </w:tcBorders>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Verification</w:t>
            </w:r>
          </w:p>
        </w:tc>
      </w:tr>
      <w:tr w:rsidR="001555A1" w:rsidRPr="002A12E7" w:rsidTr="00D85B3A">
        <w:trPr>
          <w:trHeight w:val="324"/>
        </w:trPr>
        <w:tc>
          <w:tcPr>
            <w:tcW w:w="1101" w:type="dxa"/>
            <w:tcBorders>
              <w:top w:val="single" w:sz="12" w:space="0" w:color="auto"/>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w:t>
            </w:r>
          </w:p>
        </w:tc>
        <w:tc>
          <w:tcPr>
            <w:tcW w:w="809" w:type="dxa"/>
            <w:tcBorders>
              <w:top w:val="single" w:sz="12" w:space="0" w:color="auto"/>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0.269 </w:t>
            </w:r>
          </w:p>
        </w:tc>
        <w:tc>
          <w:tcPr>
            <w:tcW w:w="922" w:type="dxa"/>
            <w:tcBorders>
              <w:top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0.393 </w:t>
            </w:r>
          </w:p>
        </w:tc>
        <w:tc>
          <w:tcPr>
            <w:tcW w:w="1529" w:type="dxa"/>
            <w:tcBorders>
              <w:top w:val="single" w:sz="12" w:space="0" w:color="auto"/>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0.299 </w:t>
            </w:r>
          </w:p>
        </w:tc>
        <w:tc>
          <w:tcPr>
            <w:tcW w:w="2268" w:type="dxa"/>
            <w:tcBorders>
              <w:top w:val="single" w:sz="12" w:space="0" w:color="auto"/>
              <w:left w:val="single" w:sz="12" w:space="0" w:color="auto"/>
              <w:righ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E. coli</w:t>
            </w:r>
          </w:p>
        </w:tc>
        <w:tc>
          <w:tcPr>
            <w:tcW w:w="2268" w:type="dxa"/>
            <w:tcBorders>
              <w:top w:val="single" w:sz="12" w:space="0" w:color="auto"/>
              <w:lef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E. coli</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2</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0.370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0.255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0.245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 aureus</w:t>
            </w:r>
          </w:p>
        </w:tc>
        <w:tc>
          <w:tcPr>
            <w:tcW w:w="2268" w:type="dxa"/>
            <w:tcBorders>
              <w:lef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 aureus</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3</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0.266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0.352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0.266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Salmonella</w:t>
            </w:r>
          </w:p>
        </w:tc>
        <w:tc>
          <w:tcPr>
            <w:tcW w:w="2268" w:type="dxa"/>
            <w:tcBorders>
              <w:lef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Salmonella</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4</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0.363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0.252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0.316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L. </w:t>
            </w:r>
            <w:proofErr w:type="spellStart"/>
            <w:r w:rsidRPr="004E2333">
              <w:rPr>
                <w:rFonts w:ascii="Times New Roman" w:hAnsi="Times New Roman" w:cs="Times New Roman"/>
                <w:i/>
                <w:sz w:val="24"/>
                <w:szCs w:val="24"/>
              </w:rPr>
              <w:t>monocytogenes</w:t>
            </w:r>
            <w:proofErr w:type="spellEnd"/>
          </w:p>
        </w:tc>
        <w:tc>
          <w:tcPr>
            <w:tcW w:w="2268" w:type="dxa"/>
            <w:tcBorders>
              <w:lef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L. </w:t>
            </w:r>
            <w:proofErr w:type="spellStart"/>
            <w:r w:rsidRPr="004E2333">
              <w:rPr>
                <w:rFonts w:ascii="Times New Roman" w:hAnsi="Times New Roman" w:cs="Times New Roman"/>
                <w:i/>
                <w:sz w:val="24"/>
                <w:szCs w:val="24"/>
              </w:rPr>
              <w:t>monocytogenes</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5</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0.306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0.380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0.317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color w:val="FF0000"/>
                <w:sz w:val="24"/>
                <w:szCs w:val="24"/>
              </w:rPr>
            </w:pPr>
            <w:r w:rsidRPr="004E2333">
              <w:rPr>
                <w:rFonts w:ascii="Times New Roman" w:hAnsi="Times New Roman" w:cs="Times New Roman"/>
                <w:i/>
                <w:color w:val="FF0000"/>
                <w:sz w:val="24"/>
                <w:szCs w:val="24"/>
              </w:rPr>
              <w:t xml:space="preserve">V. </w:t>
            </w:r>
            <w:proofErr w:type="spellStart"/>
            <w:r w:rsidRPr="004E2333">
              <w:rPr>
                <w:rFonts w:ascii="Times New Roman" w:hAnsi="Times New Roman" w:cs="Times New Roman"/>
                <w:i/>
                <w:color w:val="FF0000"/>
                <w:sz w:val="24"/>
                <w:szCs w:val="24"/>
              </w:rPr>
              <w:t>parahaemolyticus</w:t>
            </w:r>
            <w:proofErr w:type="spellEnd"/>
          </w:p>
        </w:tc>
        <w:tc>
          <w:tcPr>
            <w:tcW w:w="2268" w:type="dxa"/>
            <w:tcBorders>
              <w:left w:val="single" w:sz="12" w:space="0" w:color="auto"/>
            </w:tcBorders>
            <w:hideMark/>
          </w:tcPr>
          <w:p w:rsidR="001555A1" w:rsidRPr="004E2333" w:rsidRDefault="001555A1" w:rsidP="00D85B3A">
            <w:pPr>
              <w:rPr>
                <w:rFonts w:ascii="Times New Roman" w:hAnsi="Times New Roman" w:cs="Times New Roman"/>
                <w:i/>
                <w:color w:val="FF0000"/>
                <w:sz w:val="24"/>
                <w:szCs w:val="24"/>
              </w:rPr>
            </w:pPr>
            <w:r w:rsidRPr="004E2333">
              <w:rPr>
                <w:rFonts w:ascii="Times New Roman" w:hAnsi="Times New Roman" w:cs="Times New Roman"/>
                <w:i/>
                <w:color w:val="FF0000"/>
                <w:sz w:val="24"/>
                <w:szCs w:val="24"/>
              </w:rPr>
              <w:t xml:space="preserve">C. </w:t>
            </w:r>
            <w:proofErr w:type="spellStart"/>
            <w:r w:rsidRPr="004E2333">
              <w:rPr>
                <w:rFonts w:ascii="Times New Roman" w:hAnsi="Times New Roman" w:cs="Times New Roman"/>
                <w:i/>
                <w:color w:val="FF0000"/>
                <w:sz w:val="24"/>
                <w:szCs w:val="24"/>
              </w:rPr>
              <w:t>sakazakii</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6</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0.295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0.385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0.269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color w:val="FF0000"/>
                <w:sz w:val="24"/>
                <w:szCs w:val="24"/>
              </w:rPr>
            </w:pPr>
            <w:r w:rsidRPr="004E2333">
              <w:rPr>
                <w:rFonts w:ascii="Times New Roman" w:hAnsi="Times New Roman" w:cs="Times New Roman"/>
                <w:i/>
                <w:color w:val="FF0000"/>
                <w:sz w:val="24"/>
                <w:szCs w:val="24"/>
              </w:rPr>
              <w:t xml:space="preserve">C. </w:t>
            </w:r>
            <w:proofErr w:type="spellStart"/>
            <w:r w:rsidRPr="004E2333">
              <w:rPr>
                <w:rFonts w:ascii="Times New Roman" w:hAnsi="Times New Roman" w:cs="Times New Roman"/>
                <w:i/>
                <w:color w:val="FF0000"/>
                <w:sz w:val="24"/>
                <w:szCs w:val="24"/>
              </w:rPr>
              <w:t>sakazakii</w:t>
            </w:r>
            <w:proofErr w:type="spellEnd"/>
          </w:p>
        </w:tc>
        <w:tc>
          <w:tcPr>
            <w:tcW w:w="2268" w:type="dxa"/>
            <w:tcBorders>
              <w:left w:val="single" w:sz="12" w:space="0" w:color="auto"/>
            </w:tcBorders>
            <w:hideMark/>
          </w:tcPr>
          <w:p w:rsidR="001555A1" w:rsidRPr="004E2333" w:rsidRDefault="001555A1" w:rsidP="00D85B3A">
            <w:pPr>
              <w:rPr>
                <w:rFonts w:ascii="Times New Roman" w:hAnsi="Times New Roman" w:cs="Times New Roman"/>
                <w:i/>
                <w:color w:val="FF0000"/>
                <w:sz w:val="24"/>
                <w:szCs w:val="24"/>
              </w:rPr>
            </w:pPr>
            <w:r w:rsidRPr="004E2333">
              <w:rPr>
                <w:rFonts w:ascii="Times New Roman" w:hAnsi="Times New Roman" w:cs="Times New Roman"/>
                <w:i/>
                <w:color w:val="FF0000"/>
                <w:sz w:val="24"/>
                <w:szCs w:val="24"/>
              </w:rPr>
              <w:t xml:space="preserve">V. </w:t>
            </w:r>
            <w:proofErr w:type="spellStart"/>
            <w:r w:rsidRPr="004E2333">
              <w:rPr>
                <w:rFonts w:ascii="Times New Roman" w:hAnsi="Times New Roman" w:cs="Times New Roman"/>
                <w:i/>
                <w:color w:val="FF0000"/>
                <w:sz w:val="24"/>
                <w:szCs w:val="24"/>
              </w:rPr>
              <w:t>parahaemolyticus</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7</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0.281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0.332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0.352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S. </w:t>
            </w:r>
            <w:proofErr w:type="spellStart"/>
            <w:r w:rsidRPr="004E2333">
              <w:rPr>
                <w:rFonts w:ascii="Times New Roman" w:hAnsi="Times New Roman" w:cs="Times New Roman"/>
                <w:i/>
                <w:sz w:val="24"/>
                <w:szCs w:val="24"/>
              </w:rPr>
              <w:t>flexneri</w:t>
            </w:r>
            <w:proofErr w:type="spellEnd"/>
          </w:p>
        </w:tc>
        <w:tc>
          <w:tcPr>
            <w:tcW w:w="2268" w:type="dxa"/>
            <w:tcBorders>
              <w:lef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S. </w:t>
            </w:r>
            <w:proofErr w:type="spellStart"/>
            <w:r w:rsidRPr="004E2333">
              <w:rPr>
                <w:rFonts w:ascii="Times New Roman" w:hAnsi="Times New Roman" w:cs="Times New Roman"/>
                <w:i/>
                <w:sz w:val="24"/>
                <w:szCs w:val="24"/>
              </w:rPr>
              <w:t>flexneri</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8</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0.261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0.389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0.304 </w:t>
            </w:r>
          </w:p>
        </w:tc>
        <w:tc>
          <w:tcPr>
            <w:tcW w:w="2268" w:type="dxa"/>
            <w:tcBorders>
              <w:left w:val="single" w:sz="12" w:space="0" w:color="auto"/>
              <w:righ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E. coli</w:t>
            </w:r>
          </w:p>
        </w:tc>
        <w:tc>
          <w:tcPr>
            <w:tcW w:w="2268" w:type="dxa"/>
            <w:tcBorders>
              <w:left w:val="single" w:sz="12" w:space="0" w:color="auto"/>
            </w:tcBorders>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E. coli</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9</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0.367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0.260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0.231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 aureus</w:t>
            </w:r>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 aureus</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10</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0.264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0.367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0.256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Salmonella</w:t>
            </w:r>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Salmonella</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11</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0.359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0.247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0.303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L. </w:t>
            </w:r>
            <w:proofErr w:type="spellStart"/>
            <w:r w:rsidRPr="004E2333">
              <w:rPr>
                <w:rFonts w:ascii="Times New Roman" w:hAnsi="Times New Roman" w:cs="Times New Roman"/>
                <w:i/>
                <w:sz w:val="24"/>
                <w:szCs w:val="24"/>
              </w:rPr>
              <w:t>monocytogenes</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L. </w:t>
            </w:r>
            <w:proofErr w:type="spellStart"/>
            <w:r w:rsidRPr="004E2333">
              <w:rPr>
                <w:rFonts w:ascii="Times New Roman" w:hAnsi="Times New Roman" w:cs="Times New Roman"/>
                <w:i/>
                <w:sz w:val="24"/>
                <w:szCs w:val="24"/>
              </w:rPr>
              <w:t>monocytogenes</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12</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0.305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0.376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0.261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C. </w:t>
            </w:r>
            <w:proofErr w:type="spellStart"/>
            <w:r w:rsidRPr="004E2333">
              <w:rPr>
                <w:rFonts w:ascii="Times New Roman" w:hAnsi="Times New Roman" w:cs="Times New Roman"/>
                <w:i/>
                <w:sz w:val="24"/>
                <w:szCs w:val="24"/>
              </w:rPr>
              <w:t>sakazakii</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C. </w:t>
            </w:r>
            <w:proofErr w:type="spellStart"/>
            <w:r w:rsidRPr="004E2333">
              <w:rPr>
                <w:rFonts w:ascii="Times New Roman" w:hAnsi="Times New Roman" w:cs="Times New Roman"/>
                <w:i/>
                <w:sz w:val="24"/>
                <w:szCs w:val="24"/>
              </w:rPr>
              <w:t>sakazakii</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13</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0.328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0.391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0.308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V. </w:t>
            </w:r>
            <w:proofErr w:type="spellStart"/>
            <w:r w:rsidRPr="004E2333">
              <w:rPr>
                <w:rFonts w:ascii="Times New Roman" w:hAnsi="Times New Roman" w:cs="Times New Roman"/>
                <w:i/>
                <w:sz w:val="24"/>
                <w:szCs w:val="24"/>
              </w:rPr>
              <w:t>parahaemolyticus</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V. </w:t>
            </w:r>
            <w:proofErr w:type="spellStart"/>
            <w:r w:rsidRPr="004E2333">
              <w:rPr>
                <w:rFonts w:ascii="Times New Roman" w:hAnsi="Times New Roman" w:cs="Times New Roman"/>
                <w:i/>
                <w:sz w:val="24"/>
                <w:szCs w:val="24"/>
              </w:rPr>
              <w:t>parahaemolyticus</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14</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0.273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0.336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0.331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S. </w:t>
            </w:r>
            <w:proofErr w:type="spellStart"/>
            <w:r w:rsidRPr="004E2333">
              <w:rPr>
                <w:rFonts w:ascii="Times New Roman" w:hAnsi="Times New Roman" w:cs="Times New Roman"/>
                <w:i/>
                <w:sz w:val="24"/>
                <w:szCs w:val="24"/>
              </w:rPr>
              <w:t>flexneri</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S. </w:t>
            </w:r>
            <w:proofErr w:type="spellStart"/>
            <w:r w:rsidRPr="004E2333">
              <w:rPr>
                <w:rFonts w:ascii="Times New Roman" w:hAnsi="Times New Roman" w:cs="Times New Roman"/>
                <w:i/>
                <w:sz w:val="24"/>
                <w:szCs w:val="24"/>
              </w:rPr>
              <w:t>flexneri</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15</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0.264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0.388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0.313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E. coli</w:t>
            </w:r>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E. coli</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16</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0.358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0.270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0.225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 aureus</w:t>
            </w:r>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 aureus</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17</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0.273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0.361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0.257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Salmonella</w:t>
            </w:r>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Salmonella</w:t>
            </w:r>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18</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0.362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0.249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0.305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L. </w:t>
            </w:r>
            <w:proofErr w:type="spellStart"/>
            <w:r w:rsidRPr="004E2333">
              <w:rPr>
                <w:rFonts w:ascii="Times New Roman" w:hAnsi="Times New Roman" w:cs="Times New Roman"/>
                <w:i/>
                <w:sz w:val="24"/>
                <w:szCs w:val="24"/>
              </w:rPr>
              <w:t>monocytogenes</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L. </w:t>
            </w:r>
            <w:proofErr w:type="spellStart"/>
            <w:r w:rsidRPr="004E2333">
              <w:rPr>
                <w:rFonts w:ascii="Times New Roman" w:hAnsi="Times New Roman" w:cs="Times New Roman"/>
                <w:i/>
                <w:sz w:val="24"/>
                <w:szCs w:val="24"/>
              </w:rPr>
              <w:t>monocytogenes</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19</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0.305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0.380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0.263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C. </w:t>
            </w:r>
            <w:proofErr w:type="spellStart"/>
            <w:r w:rsidRPr="004E2333">
              <w:rPr>
                <w:rFonts w:ascii="Times New Roman" w:hAnsi="Times New Roman" w:cs="Times New Roman"/>
                <w:i/>
                <w:sz w:val="24"/>
                <w:szCs w:val="24"/>
              </w:rPr>
              <w:t>sakazakii</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C. </w:t>
            </w:r>
            <w:proofErr w:type="spellStart"/>
            <w:r w:rsidRPr="004E2333">
              <w:rPr>
                <w:rFonts w:ascii="Times New Roman" w:hAnsi="Times New Roman" w:cs="Times New Roman"/>
                <w:i/>
                <w:sz w:val="24"/>
                <w:szCs w:val="24"/>
              </w:rPr>
              <w:t>sakazakii</w:t>
            </w:r>
            <w:proofErr w:type="spellEnd"/>
          </w:p>
        </w:tc>
      </w:tr>
      <w:tr w:rsidR="001555A1" w:rsidRPr="002A12E7" w:rsidTr="00D85B3A">
        <w:trPr>
          <w:trHeight w:val="312"/>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20</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0.321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0.396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0.302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V. </w:t>
            </w:r>
            <w:proofErr w:type="spellStart"/>
            <w:r w:rsidRPr="004E2333">
              <w:rPr>
                <w:rFonts w:ascii="Times New Roman" w:hAnsi="Times New Roman" w:cs="Times New Roman"/>
                <w:i/>
                <w:sz w:val="24"/>
                <w:szCs w:val="24"/>
              </w:rPr>
              <w:t>parahaemolyticus</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V. </w:t>
            </w:r>
            <w:proofErr w:type="spellStart"/>
            <w:r w:rsidRPr="004E2333">
              <w:rPr>
                <w:rFonts w:ascii="Times New Roman" w:hAnsi="Times New Roman" w:cs="Times New Roman"/>
                <w:i/>
                <w:sz w:val="24"/>
                <w:szCs w:val="24"/>
              </w:rPr>
              <w:t>parahaemolyticus</w:t>
            </w:r>
            <w:proofErr w:type="spellEnd"/>
          </w:p>
        </w:tc>
      </w:tr>
      <w:tr w:rsidR="001555A1" w:rsidRPr="002A12E7" w:rsidTr="00D85B3A">
        <w:trPr>
          <w:trHeight w:val="324"/>
        </w:trPr>
        <w:tc>
          <w:tcPr>
            <w:tcW w:w="1101" w:type="dxa"/>
            <w:tcBorders>
              <w:right w:val="single" w:sz="12" w:space="0" w:color="auto"/>
            </w:tcBorders>
            <w:noWrap/>
            <w:vAlign w:val="center"/>
            <w:hideMark/>
          </w:tcPr>
          <w:p w:rsidR="001555A1" w:rsidRPr="002A12E7" w:rsidRDefault="001555A1" w:rsidP="00D85B3A">
            <w:pPr>
              <w:autoSpaceDE w:val="0"/>
              <w:autoSpaceDN w:val="0"/>
              <w:adjustRightInd w:val="0"/>
              <w:rPr>
                <w:rFonts w:ascii="Times New Roman" w:hAnsi="Times New Roman" w:cs="Times New Roman"/>
                <w:kern w:val="0"/>
                <w:sz w:val="24"/>
                <w:szCs w:val="24"/>
              </w:rPr>
            </w:pPr>
            <w:r w:rsidRPr="002A12E7">
              <w:rPr>
                <w:rFonts w:ascii="Times New Roman" w:hAnsi="Times New Roman" w:cs="Times New Roman"/>
                <w:kern w:val="0"/>
                <w:sz w:val="24"/>
                <w:szCs w:val="24"/>
              </w:rPr>
              <w:t>21</w:t>
            </w:r>
          </w:p>
        </w:tc>
        <w:tc>
          <w:tcPr>
            <w:tcW w:w="809" w:type="dxa"/>
            <w:tcBorders>
              <w:lef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0.279 </w:t>
            </w:r>
          </w:p>
        </w:tc>
        <w:tc>
          <w:tcPr>
            <w:tcW w:w="922" w:type="dxa"/>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0.330 </w:t>
            </w:r>
          </w:p>
        </w:tc>
        <w:tc>
          <w:tcPr>
            <w:tcW w:w="1529" w:type="dxa"/>
            <w:tcBorders>
              <w:right w:val="single" w:sz="12" w:space="0" w:color="auto"/>
            </w:tcBorders>
            <w:noWrap/>
            <w:hideMark/>
          </w:tcPr>
          <w:p w:rsidR="001555A1" w:rsidRPr="004E2333" w:rsidRDefault="001555A1" w:rsidP="00D85B3A">
            <w:pPr>
              <w:rPr>
                <w:rFonts w:ascii="Times New Roman" w:hAnsi="Times New Roman" w:cs="Times New Roman"/>
                <w:sz w:val="24"/>
                <w:szCs w:val="24"/>
              </w:rPr>
            </w:pPr>
            <w:r w:rsidRPr="004E2333">
              <w:rPr>
                <w:rFonts w:ascii="Times New Roman" w:hAnsi="Times New Roman" w:cs="Times New Roman"/>
                <w:sz w:val="24"/>
                <w:szCs w:val="24"/>
              </w:rPr>
              <w:t xml:space="preserve">0.331 </w:t>
            </w:r>
          </w:p>
        </w:tc>
        <w:tc>
          <w:tcPr>
            <w:tcW w:w="2268" w:type="dxa"/>
            <w:tcBorders>
              <w:left w:val="single" w:sz="12" w:space="0" w:color="auto"/>
              <w:righ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S. </w:t>
            </w:r>
            <w:proofErr w:type="spellStart"/>
            <w:r w:rsidRPr="004E2333">
              <w:rPr>
                <w:rFonts w:ascii="Times New Roman" w:hAnsi="Times New Roman" w:cs="Times New Roman"/>
                <w:i/>
                <w:sz w:val="24"/>
                <w:szCs w:val="24"/>
              </w:rPr>
              <w:t>flexneri</w:t>
            </w:r>
            <w:proofErr w:type="spellEnd"/>
          </w:p>
        </w:tc>
        <w:tc>
          <w:tcPr>
            <w:tcW w:w="2268" w:type="dxa"/>
            <w:tcBorders>
              <w:left w:val="single" w:sz="12" w:space="0" w:color="auto"/>
            </w:tcBorders>
            <w:noWrap/>
            <w:hideMark/>
          </w:tcPr>
          <w:p w:rsidR="001555A1" w:rsidRPr="004E2333" w:rsidRDefault="001555A1" w:rsidP="00D85B3A">
            <w:pPr>
              <w:rPr>
                <w:rFonts w:ascii="Times New Roman" w:hAnsi="Times New Roman" w:cs="Times New Roman"/>
                <w:i/>
                <w:sz w:val="24"/>
                <w:szCs w:val="24"/>
              </w:rPr>
            </w:pPr>
            <w:r w:rsidRPr="004E2333">
              <w:rPr>
                <w:rFonts w:ascii="Times New Roman" w:hAnsi="Times New Roman" w:cs="Times New Roman"/>
                <w:i/>
                <w:sz w:val="24"/>
                <w:szCs w:val="24"/>
              </w:rPr>
              <w:t xml:space="preserve">S. </w:t>
            </w:r>
            <w:proofErr w:type="spellStart"/>
            <w:r w:rsidRPr="004E2333">
              <w:rPr>
                <w:rFonts w:ascii="Times New Roman" w:hAnsi="Times New Roman" w:cs="Times New Roman"/>
                <w:i/>
                <w:sz w:val="24"/>
                <w:szCs w:val="24"/>
              </w:rPr>
              <w:t>flexneri</w:t>
            </w:r>
            <w:proofErr w:type="spellEnd"/>
          </w:p>
        </w:tc>
      </w:tr>
    </w:tbl>
    <w:p w:rsidR="00D4513A" w:rsidRPr="00474DFE" w:rsidRDefault="00D4513A" w:rsidP="00D4513A">
      <w:pPr>
        <w:spacing w:line="480" w:lineRule="auto"/>
        <w:rPr>
          <w:rFonts w:ascii="Times New Roman" w:hAnsi="Times New Roman" w:cs="Times New Roman"/>
          <w:sz w:val="24"/>
          <w:szCs w:val="24"/>
        </w:rPr>
      </w:pPr>
      <w:r w:rsidRPr="00C676A2">
        <w:rPr>
          <w:rFonts w:ascii="Times New Roman" w:hAnsi="Times New Roman" w:cs="Times New Roman"/>
          <w:b/>
          <w:sz w:val="24"/>
          <w:szCs w:val="24"/>
        </w:rPr>
        <w:t>Table S</w:t>
      </w:r>
      <w:r>
        <w:rPr>
          <w:rFonts w:ascii="Times New Roman" w:hAnsi="Times New Roman" w:cs="Times New Roman" w:hint="eastAsia"/>
          <w:b/>
          <w:sz w:val="24"/>
          <w:szCs w:val="24"/>
        </w:rPr>
        <w:t>14</w:t>
      </w:r>
      <w:r w:rsidRPr="00C676A2">
        <w:rPr>
          <w:rFonts w:ascii="Times New Roman" w:hAnsi="Times New Roman" w:cs="Times New Roman"/>
          <w:b/>
          <w:sz w:val="24"/>
          <w:szCs w:val="24"/>
        </w:rPr>
        <w:t>.</w:t>
      </w:r>
      <w:r w:rsidRPr="00474DFE">
        <w:rPr>
          <w:rFonts w:ascii="Times New Roman" w:hAnsi="Times New Roman" w:cs="Times New Roman"/>
          <w:sz w:val="24"/>
          <w:szCs w:val="24"/>
        </w:rPr>
        <w:t xml:space="preserve"> </w:t>
      </w:r>
      <w:r>
        <w:rPr>
          <w:rFonts w:ascii="Times New Roman" w:hAnsi="Times New Roman" w:cs="Times New Roman" w:hint="eastAsia"/>
          <w:sz w:val="24"/>
          <w:szCs w:val="24"/>
        </w:rPr>
        <w:t>F</w:t>
      </w:r>
      <w:r w:rsidRPr="00474DFE">
        <w:rPr>
          <w:rFonts w:ascii="Times New Roman" w:hAnsi="Times New Roman" w:cs="Times New Roman"/>
          <w:sz w:val="24"/>
          <w:szCs w:val="24"/>
        </w:rPr>
        <w:t>luorescence response patterns using the sensor array</w:t>
      </w:r>
      <w:r w:rsidRPr="00474DFE">
        <w:rPr>
          <w:sz w:val="24"/>
          <w:szCs w:val="24"/>
        </w:rPr>
        <w:t xml:space="preserve"> </w:t>
      </w:r>
      <w:r w:rsidRPr="00474DFE">
        <w:rPr>
          <w:rFonts w:ascii="Times New Roman" w:hAnsi="Times New Roman" w:cs="Times New Roman"/>
          <w:sz w:val="24"/>
          <w:szCs w:val="24"/>
        </w:rPr>
        <w:t xml:space="preserve">against the bacteria mixtures of </w:t>
      </w:r>
      <w:r w:rsidRPr="00474DFE">
        <w:rPr>
          <w:rFonts w:ascii="Times New Roman" w:hAnsi="Times New Roman" w:cs="Times New Roman"/>
          <w:i/>
          <w:iCs/>
          <w:sz w:val="24"/>
          <w:szCs w:val="24"/>
        </w:rPr>
        <w:t>E. coli</w:t>
      </w:r>
      <w:r w:rsidRPr="00474DFE">
        <w:rPr>
          <w:rFonts w:ascii="Times New Roman" w:hAnsi="Times New Roman" w:cs="Times New Roman"/>
          <w:sz w:val="24"/>
          <w:szCs w:val="24"/>
        </w:rPr>
        <w:t xml:space="preserve"> and </w:t>
      </w:r>
      <w:r w:rsidRPr="00474DFE">
        <w:rPr>
          <w:rFonts w:ascii="Times New Roman" w:hAnsi="Times New Roman" w:cs="Times New Roman"/>
          <w:i/>
          <w:iCs/>
          <w:sz w:val="24"/>
          <w:szCs w:val="24"/>
        </w:rPr>
        <w:t>S. aureus</w:t>
      </w:r>
      <w:r w:rsidRPr="00474DFE">
        <w:rPr>
          <w:rFonts w:ascii="Times New Roman" w:hAnsi="Times New Roman" w:cs="Times New Roman"/>
          <w:sz w:val="24"/>
          <w:szCs w:val="24"/>
        </w:rPr>
        <w:t xml:space="preserve"> with different ratios (100</w:t>
      </w:r>
      <w:r>
        <w:rPr>
          <w:rFonts w:ascii="Times New Roman" w:hAnsi="Times New Roman" w:cs="Times New Roman" w:hint="eastAsia"/>
          <w:sz w:val="24"/>
          <w:szCs w:val="24"/>
        </w:rPr>
        <w:t>:</w:t>
      </w:r>
      <w:r>
        <w:rPr>
          <w:rFonts w:ascii="Times New Roman" w:hAnsi="Times New Roman" w:cs="Times New Roman"/>
          <w:sz w:val="24"/>
          <w:szCs w:val="24"/>
        </w:rPr>
        <w:t xml:space="preserve">0, </w:t>
      </w:r>
      <w:r>
        <w:rPr>
          <w:rFonts w:ascii="Times New Roman" w:hAnsi="Times New Roman" w:cs="Times New Roman" w:hint="eastAsia"/>
          <w:sz w:val="24"/>
          <w:szCs w:val="24"/>
        </w:rPr>
        <w:t>8</w:t>
      </w:r>
      <w:r>
        <w:rPr>
          <w:rFonts w:ascii="Times New Roman" w:hAnsi="Times New Roman" w:cs="Times New Roman"/>
          <w:sz w:val="24"/>
          <w:szCs w:val="24"/>
        </w:rPr>
        <w:t>0</w:t>
      </w:r>
      <w:r>
        <w:rPr>
          <w:rFonts w:ascii="Times New Roman" w:hAnsi="Times New Roman" w:cs="Times New Roman" w:hint="eastAsia"/>
          <w:sz w:val="24"/>
          <w:szCs w:val="24"/>
        </w:rPr>
        <w:t>:2</w:t>
      </w:r>
      <w:r w:rsidRPr="00474DFE">
        <w:rPr>
          <w:rFonts w:ascii="Times New Roman" w:hAnsi="Times New Roman" w:cs="Times New Roman"/>
          <w:sz w:val="24"/>
          <w:szCs w:val="24"/>
        </w:rPr>
        <w:t xml:space="preserve">0, </w:t>
      </w:r>
      <w:r>
        <w:rPr>
          <w:rFonts w:ascii="Times New Roman" w:hAnsi="Times New Roman" w:cs="Times New Roman" w:hint="eastAsia"/>
          <w:sz w:val="24"/>
          <w:szCs w:val="24"/>
        </w:rPr>
        <w:t>6</w:t>
      </w:r>
      <w:r w:rsidRPr="00474DFE">
        <w:rPr>
          <w:rFonts w:ascii="Times New Roman" w:hAnsi="Times New Roman" w:cs="Times New Roman"/>
          <w:sz w:val="24"/>
          <w:szCs w:val="24"/>
        </w:rPr>
        <w:t>0</w:t>
      </w:r>
      <w:r>
        <w:rPr>
          <w:rFonts w:ascii="Times New Roman" w:hAnsi="Times New Roman" w:cs="Times New Roman" w:hint="eastAsia"/>
          <w:sz w:val="24"/>
          <w:szCs w:val="24"/>
        </w:rPr>
        <w:t>:4</w:t>
      </w:r>
      <w:r>
        <w:rPr>
          <w:rFonts w:ascii="Times New Roman" w:hAnsi="Times New Roman" w:cs="Times New Roman"/>
          <w:sz w:val="24"/>
          <w:szCs w:val="24"/>
        </w:rPr>
        <w:t>0, 50</w:t>
      </w:r>
      <w:r>
        <w:rPr>
          <w:rFonts w:ascii="Times New Roman" w:hAnsi="Times New Roman" w:cs="Times New Roman" w:hint="eastAsia"/>
          <w:sz w:val="24"/>
          <w:szCs w:val="24"/>
        </w:rPr>
        <w:t>:</w:t>
      </w:r>
      <w:r>
        <w:rPr>
          <w:rFonts w:ascii="Times New Roman" w:hAnsi="Times New Roman" w:cs="Times New Roman"/>
          <w:sz w:val="24"/>
          <w:szCs w:val="24"/>
        </w:rPr>
        <w:t xml:space="preserve">50, </w:t>
      </w: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:6</w:t>
      </w:r>
      <w:r>
        <w:rPr>
          <w:rFonts w:ascii="Times New Roman" w:hAnsi="Times New Roman" w:cs="Times New Roman"/>
          <w:sz w:val="24"/>
          <w:szCs w:val="24"/>
        </w:rPr>
        <w:t xml:space="preserve">0, </w:t>
      </w:r>
      <w:r>
        <w:rPr>
          <w:rFonts w:ascii="Times New Roman" w:hAnsi="Times New Roman" w:cs="Times New Roman" w:hint="eastAsia"/>
          <w:sz w:val="24"/>
          <w:szCs w:val="24"/>
        </w:rPr>
        <w:t>2</w:t>
      </w:r>
      <w:r>
        <w:rPr>
          <w:rFonts w:ascii="Times New Roman" w:hAnsi="Times New Roman" w:cs="Times New Roman"/>
          <w:sz w:val="24"/>
          <w:szCs w:val="24"/>
        </w:rPr>
        <w:t>0</w:t>
      </w:r>
      <w:r>
        <w:rPr>
          <w:rFonts w:ascii="Times New Roman" w:hAnsi="Times New Roman" w:cs="Times New Roman" w:hint="eastAsia"/>
          <w:sz w:val="24"/>
          <w:szCs w:val="24"/>
        </w:rPr>
        <w:t>:8</w:t>
      </w:r>
      <w:r>
        <w:rPr>
          <w:rFonts w:ascii="Times New Roman" w:hAnsi="Times New Roman" w:cs="Times New Roman"/>
          <w:sz w:val="24"/>
          <w:szCs w:val="24"/>
        </w:rPr>
        <w:t xml:space="preserve">0, </w:t>
      </w:r>
      <w:r>
        <w:rPr>
          <w:rFonts w:ascii="Times New Roman" w:hAnsi="Times New Roman" w:cs="Times New Roman" w:hint="eastAsia"/>
          <w:sz w:val="24"/>
          <w:szCs w:val="24"/>
        </w:rPr>
        <w:t xml:space="preserve">and </w:t>
      </w:r>
      <w:r>
        <w:rPr>
          <w:rFonts w:ascii="Times New Roman" w:hAnsi="Times New Roman" w:cs="Times New Roman"/>
          <w:sz w:val="24"/>
          <w:szCs w:val="24"/>
        </w:rPr>
        <w:t>0</w:t>
      </w:r>
      <w:r>
        <w:rPr>
          <w:rFonts w:ascii="Times New Roman" w:hAnsi="Times New Roman" w:cs="Times New Roman" w:hint="eastAsia"/>
          <w:sz w:val="24"/>
          <w:szCs w:val="24"/>
        </w:rPr>
        <w:t>:</w:t>
      </w:r>
      <w:r w:rsidRPr="00474DFE">
        <w:rPr>
          <w:rFonts w:ascii="Times New Roman" w:hAnsi="Times New Roman" w:cs="Times New Roman"/>
          <w:sz w:val="24"/>
          <w:szCs w:val="24"/>
        </w:rPr>
        <w:t>100</w:t>
      </w:r>
      <w:r>
        <w:rPr>
          <w:rFonts w:ascii="Times New Roman" w:hAnsi="Times New Roman" w:cs="Times New Roman" w:hint="eastAsia"/>
          <w:sz w:val="24"/>
          <w:szCs w:val="24"/>
        </w:rPr>
        <w:t>,</w:t>
      </w:r>
      <w:r w:rsidRPr="00474DFE">
        <w:rPr>
          <w:rFonts w:ascii="Times New Roman" w:hAnsi="Times New Roman" w:cs="Times New Roman"/>
          <w:sz w:val="24"/>
          <w:szCs w:val="24"/>
        </w:rPr>
        <w:t xml:space="preserve"> respectively)</w:t>
      </w:r>
      <w:r>
        <w:rPr>
          <w:rFonts w:ascii="Times New Roman" w:hAnsi="Times New Roman" w:cs="Times New Roman" w:hint="eastAsia"/>
          <w:sz w:val="24"/>
          <w:szCs w:val="24"/>
        </w:rPr>
        <w:t xml:space="preserve"> in tap water</w:t>
      </w:r>
      <w:r w:rsidRPr="00474DFE">
        <w:rPr>
          <w:rFonts w:ascii="Times New Roman" w:hAnsi="Times New Roman" w:cs="Times New Roman"/>
          <w:sz w:val="24"/>
          <w:szCs w:val="24"/>
        </w:rPr>
        <w:t xml:space="preserve">. </w:t>
      </w:r>
      <w:r w:rsidRPr="003A45AB">
        <w:rPr>
          <w:rFonts w:ascii="Times New Roman" w:hAnsi="Times New Roman" w:cs="Times New Roman"/>
          <w:kern w:val="0"/>
          <w:sz w:val="24"/>
          <w:szCs w:val="21"/>
        </w:rPr>
        <w:t xml:space="preserve">LDA was carried out and resulting in </w:t>
      </w:r>
      <w:r>
        <w:rPr>
          <w:rFonts w:ascii="Times New Roman" w:hAnsi="Times New Roman" w:cs="Times New Roman" w:hint="eastAsia"/>
          <w:kern w:val="0"/>
          <w:sz w:val="24"/>
          <w:szCs w:val="21"/>
        </w:rPr>
        <w:t>3</w:t>
      </w:r>
      <w:r w:rsidRPr="003A45AB">
        <w:rPr>
          <w:rFonts w:ascii="Times New Roman" w:hAnsi="Times New Roman" w:cs="Times New Roman"/>
          <w:kern w:val="0"/>
          <w:sz w:val="24"/>
          <w:szCs w:val="21"/>
        </w:rPr>
        <w:t xml:space="preserve"> factors of the</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 xml:space="preserve">canonical scores and group generation. </w:t>
      </w:r>
      <w:r w:rsidRPr="00474DFE">
        <w:rPr>
          <w:rFonts w:ascii="Times New Roman" w:hAnsi="Times New Roman" w:cs="Times New Roman"/>
          <w:sz w:val="24"/>
          <w:szCs w:val="24"/>
        </w:rPr>
        <w:t xml:space="preserve">In each case, a bacteria concentration of </w:t>
      </w:r>
      <w:r>
        <w:rPr>
          <w:rFonts w:ascii="Times New Roman" w:hAnsi="Times New Roman" w:cs="Times New Roman" w:hint="eastAsia"/>
          <w:sz w:val="24"/>
          <w:szCs w:val="24"/>
        </w:rPr>
        <w:t>10</w:t>
      </w:r>
      <w:r w:rsidRPr="00C03163">
        <w:rPr>
          <w:rFonts w:ascii="Times New Roman" w:hAnsi="Times New Roman" w:cs="Times New Roman" w:hint="eastAsia"/>
          <w:sz w:val="24"/>
          <w:szCs w:val="24"/>
          <w:vertAlign w:val="superscript"/>
        </w:rPr>
        <w:t>6</w:t>
      </w:r>
      <w:r>
        <w:rPr>
          <w:rFonts w:ascii="Times New Roman" w:hAnsi="Times New Roman" w:cs="Times New Roman" w:hint="eastAsia"/>
          <w:sz w:val="24"/>
          <w:szCs w:val="24"/>
        </w:rPr>
        <w:t xml:space="preserve"> cfu </w:t>
      </w:r>
      <w:r>
        <w:rPr>
          <w:rFonts w:ascii="Times New Roman" w:hAnsi="Times New Roman" w:cs="Times New Roman"/>
          <w:sz w:val="24"/>
          <w:szCs w:val="24"/>
        </w:rPr>
        <w:t>m</w:t>
      </w:r>
      <w:r>
        <w:rPr>
          <w:rFonts w:ascii="Times New Roman" w:hAnsi="Times New Roman" w:cs="Times New Roman" w:hint="eastAsia"/>
          <w:sz w:val="24"/>
          <w:szCs w:val="24"/>
        </w:rPr>
        <w:t>L</w:t>
      </w:r>
      <w:r w:rsidRPr="00C03163">
        <w:rPr>
          <w:rFonts w:ascii="Times New Roman" w:hAnsi="Times New Roman" w:cs="Times New Roman" w:hint="eastAsia"/>
          <w:sz w:val="24"/>
          <w:szCs w:val="24"/>
          <w:vertAlign w:val="superscript"/>
        </w:rPr>
        <w:t>-1</w:t>
      </w:r>
      <w:r w:rsidRPr="00474DFE">
        <w:rPr>
          <w:rFonts w:ascii="Times New Roman" w:hAnsi="Times New Roman" w:cs="Times New Roman"/>
          <w:sz w:val="24"/>
          <w:szCs w:val="24"/>
        </w:rPr>
        <w:t xml:space="preserve"> was used.</w:t>
      </w:r>
    </w:p>
    <w:tbl>
      <w:tblPr>
        <w:tblStyle w:val="TableGrid"/>
        <w:tblW w:w="0" w:type="auto"/>
        <w:jc w:val="center"/>
        <w:tblInd w:w="-45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01"/>
        <w:gridCol w:w="1114"/>
        <w:gridCol w:w="1134"/>
        <w:gridCol w:w="1074"/>
        <w:gridCol w:w="956"/>
        <w:gridCol w:w="836"/>
        <w:gridCol w:w="836"/>
        <w:gridCol w:w="830"/>
      </w:tblGrid>
      <w:tr w:rsidR="00D4513A" w:rsidRPr="00FD130A" w:rsidTr="00D85B3A">
        <w:trPr>
          <w:trHeight w:val="324"/>
          <w:jc w:val="center"/>
        </w:trPr>
        <w:tc>
          <w:tcPr>
            <w:tcW w:w="2201" w:type="dxa"/>
            <w:vMerge w:val="restart"/>
            <w:tcBorders>
              <w:top w:val="single" w:sz="12" w:space="0" w:color="auto"/>
              <w:right w:val="single" w:sz="12" w:space="0" w:color="auto"/>
            </w:tcBorders>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i/>
                <w:iCs/>
                <w:sz w:val="24"/>
                <w:szCs w:val="24"/>
              </w:rPr>
              <w:t>E. coli</w:t>
            </w:r>
            <w:r w:rsidRPr="00FD130A">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FD130A">
              <w:rPr>
                <w:rFonts w:ascii="Times New Roman" w:hAnsi="Times New Roman" w:cs="Times New Roman"/>
                <w:i/>
                <w:iCs/>
                <w:sz w:val="24"/>
                <w:szCs w:val="24"/>
              </w:rPr>
              <w:t>S. aureus</w:t>
            </w:r>
          </w:p>
        </w:tc>
        <w:tc>
          <w:tcPr>
            <w:tcW w:w="3322" w:type="dxa"/>
            <w:gridSpan w:val="3"/>
            <w:tcBorders>
              <w:top w:val="single" w:sz="12" w:space="0" w:color="auto"/>
              <w:left w:val="single" w:sz="12" w:space="0" w:color="auto"/>
              <w:bottom w:val="single" w:sz="12" w:space="0" w:color="auto"/>
              <w:right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Fluorescence Response Pattern</w:t>
            </w:r>
          </w:p>
        </w:tc>
        <w:tc>
          <w:tcPr>
            <w:tcW w:w="0" w:type="auto"/>
            <w:gridSpan w:val="3"/>
            <w:tcBorders>
              <w:top w:val="single" w:sz="12" w:space="0" w:color="auto"/>
              <w:left w:val="single" w:sz="12" w:space="0" w:color="auto"/>
              <w:bottom w:val="single" w:sz="12" w:space="0" w:color="auto"/>
              <w:right w:val="nil"/>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Results LDA</w:t>
            </w:r>
          </w:p>
        </w:tc>
        <w:tc>
          <w:tcPr>
            <w:tcW w:w="0" w:type="auto"/>
            <w:vMerge w:val="restart"/>
            <w:tcBorders>
              <w:top w:val="single" w:sz="12" w:space="0" w:color="auto"/>
              <w:left w:val="single" w:sz="12" w:space="0" w:color="auto"/>
              <w:right w:val="nil"/>
            </w:tcBorders>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Group</w:t>
            </w:r>
          </w:p>
        </w:tc>
      </w:tr>
      <w:tr w:rsidR="00D4513A" w:rsidRPr="00FD130A" w:rsidTr="00D85B3A">
        <w:trPr>
          <w:trHeight w:val="324"/>
          <w:jc w:val="center"/>
        </w:trPr>
        <w:tc>
          <w:tcPr>
            <w:tcW w:w="2201" w:type="dxa"/>
            <w:vMerge/>
            <w:tcBorders>
              <w:bottom w:val="single" w:sz="12" w:space="0" w:color="auto"/>
              <w:right w:val="single" w:sz="12" w:space="0" w:color="auto"/>
            </w:tcBorders>
            <w:hideMark/>
          </w:tcPr>
          <w:p w:rsidR="00D4513A" w:rsidRPr="00FD130A" w:rsidRDefault="00D4513A" w:rsidP="00D85B3A">
            <w:pPr>
              <w:jc w:val="center"/>
              <w:rPr>
                <w:rFonts w:ascii="Times New Roman" w:hAnsi="Times New Roman" w:cs="Times New Roman"/>
                <w:sz w:val="24"/>
                <w:szCs w:val="24"/>
              </w:rPr>
            </w:pPr>
          </w:p>
        </w:tc>
        <w:tc>
          <w:tcPr>
            <w:tcW w:w="1114" w:type="dxa"/>
            <w:tcBorders>
              <w:top w:val="single" w:sz="12" w:space="0" w:color="auto"/>
              <w:left w:val="single" w:sz="12" w:space="0" w:color="auto"/>
              <w:bottom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C1</w:t>
            </w:r>
          </w:p>
        </w:tc>
        <w:tc>
          <w:tcPr>
            <w:tcW w:w="1134" w:type="dxa"/>
            <w:tcBorders>
              <w:top w:val="single" w:sz="12" w:space="0" w:color="auto"/>
              <w:bottom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C2</w:t>
            </w:r>
          </w:p>
        </w:tc>
        <w:tc>
          <w:tcPr>
            <w:tcW w:w="1074" w:type="dxa"/>
            <w:tcBorders>
              <w:top w:val="single" w:sz="12" w:space="0" w:color="auto"/>
              <w:bottom w:val="single" w:sz="12" w:space="0" w:color="auto"/>
              <w:right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C3</w:t>
            </w:r>
          </w:p>
        </w:tc>
        <w:tc>
          <w:tcPr>
            <w:tcW w:w="0" w:type="auto"/>
            <w:tcBorders>
              <w:top w:val="single" w:sz="12" w:space="0" w:color="auto"/>
              <w:left w:val="single" w:sz="12" w:space="0" w:color="auto"/>
              <w:bottom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F1</w:t>
            </w:r>
          </w:p>
        </w:tc>
        <w:tc>
          <w:tcPr>
            <w:tcW w:w="0" w:type="auto"/>
            <w:tcBorders>
              <w:top w:val="single" w:sz="12" w:space="0" w:color="auto"/>
              <w:bottom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F2</w:t>
            </w:r>
          </w:p>
        </w:tc>
        <w:tc>
          <w:tcPr>
            <w:tcW w:w="0" w:type="auto"/>
            <w:tcBorders>
              <w:top w:val="single" w:sz="12" w:space="0" w:color="auto"/>
              <w:bottom w:val="single" w:sz="12" w:space="0" w:color="auto"/>
              <w:right w:val="single" w:sz="12" w:space="0" w:color="auto"/>
            </w:tcBorders>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F3</w:t>
            </w:r>
          </w:p>
        </w:tc>
        <w:tc>
          <w:tcPr>
            <w:tcW w:w="0" w:type="auto"/>
            <w:vMerge/>
            <w:tcBorders>
              <w:left w:val="single" w:sz="12" w:space="0" w:color="auto"/>
              <w:bottom w:val="single" w:sz="12" w:space="0" w:color="auto"/>
              <w:right w:val="nil"/>
            </w:tcBorders>
          </w:tcPr>
          <w:p w:rsidR="00D4513A" w:rsidRPr="00FD130A" w:rsidRDefault="00D4513A" w:rsidP="00D85B3A">
            <w:pPr>
              <w:jc w:val="center"/>
              <w:rPr>
                <w:rFonts w:ascii="Times New Roman" w:hAnsi="Times New Roman" w:cs="Times New Roman"/>
                <w:sz w:val="24"/>
                <w:szCs w:val="24"/>
              </w:rPr>
            </w:pPr>
          </w:p>
        </w:tc>
      </w:tr>
      <w:tr w:rsidR="00D4513A" w:rsidRPr="00FD130A" w:rsidTr="00D85B3A">
        <w:trPr>
          <w:trHeight w:val="312"/>
          <w:jc w:val="center"/>
        </w:trPr>
        <w:tc>
          <w:tcPr>
            <w:tcW w:w="2201" w:type="dxa"/>
            <w:tcBorders>
              <w:top w:val="single" w:sz="12" w:space="0" w:color="auto"/>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0:100</w:t>
            </w:r>
          </w:p>
        </w:tc>
        <w:tc>
          <w:tcPr>
            <w:tcW w:w="1114" w:type="dxa"/>
            <w:tcBorders>
              <w:top w:val="single" w:sz="12" w:space="0" w:color="auto"/>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0.265 </w:t>
            </w:r>
          </w:p>
        </w:tc>
        <w:tc>
          <w:tcPr>
            <w:tcW w:w="1134" w:type="dxa"/>
            <w:tcBorders>
              <w:top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0.298 </w:t>
            </w:r>
          </w:p>
        </w:tc>
        <w:tc>
          <w:tcPr>
            <w:tcW w:w="1074" w:type="dxa"/>
            <w:tcBorders>
              <w:top w:val="single" w:sz="12" w:space="0" w:color="auto"/>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0.245 </w:t>
            </w:r>
          </w:p>
        </w:tc>
        <w:tc>
          <w:tcPr>
            <w:tcW w:w="0" w:type="auto"/>
            <w:tcBorders>
              <w:top w:val="single" w:sz="12" w:space="0" w:color="auto"/>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-11.592 </w:t>
            </w:r>
          </w:p>
        </w:tc>
        <w:tc>
          <w:tcPr>
            <w:tcW w:w="0" w:type="auto"/>
            <w:tcBorders>
              <w:top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3.345 </w:t>
            </w:r>
          </w:p>
        </w:tc>
        <w:tc>
          <w:tcPr>
            <w:tcW w:w="0" w:type="auto"/>
            <w:tcBorders>
              <w:top w:val="single" w:sz="12" w:space="0" w:color="auto"/>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-0.046 </w:t>
            </w:r>
          </w:p>
        </w:tc>
        <w:tc>
          <w:tcPr>
            <w:tcW w:w="0" w:type="auto"/>
            <w:tcBorders>
              <w:top w:val="single" w:sz="12" w:space="0" w:color="auto"/>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0:100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0.263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0.293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0.242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-12.463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3.509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0.613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0:100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0.261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0.286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0.236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-13.423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2.983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1.033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0:100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0.253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0.230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-13.837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2.492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-0.128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lastRenderedPageBreak/>
              <w:t>0:100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0.230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-13.928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2.595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-0.211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0:100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0.246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0.283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0.226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-14.090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2.560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-1.251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80:20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0.293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0.258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-7.294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-0.996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0.049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80:20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0.323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0.255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-7.450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-1.559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0.004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80:20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0.316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0.255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-8.504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-0.635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1.307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80:20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0.254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-8.888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-0.442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1.651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80:20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0.286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-8.975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-0.146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0.578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80:20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0.277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0.313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0.248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-9.172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0.096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-0.897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60:40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0.320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0.356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0.283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-2.244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-1.871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-0.208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3</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60:40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0.318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-2.562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-1.783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-0.260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3</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60:40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0.317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0.348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0.275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-3.512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-2.634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0.386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3</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60:40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0.317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0.347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0.270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-3.652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-4.051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0.262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3</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60:40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0.317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0.344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0.269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-4.013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-4.079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0.641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3</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60:40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0.316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0.336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0.261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-5.242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-5.259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1.646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3</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50:50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0.336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0.379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0.301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1.503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-2.237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-1.112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50:50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0.334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0.377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0.301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1.182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-1.576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-1.118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50:50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0.328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0.369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0.290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-0.103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-3.104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-1.091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50:50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0.323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0.369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0.289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-0.250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-2.607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-1.887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50:50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0.361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0.287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-1.403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-1.912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-0.619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50:50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0.321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0.359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0.286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-1.704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-1.608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-0.430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40:60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0.358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0.408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0.332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6.096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-0.112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-1.353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40:60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0.358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0.400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0.330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4.857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0.464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0.080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40:60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0.357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0.399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0.329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4.706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0.482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0.057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40:60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0.399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0.329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4.639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0.949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-0.718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40:60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0.350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0.387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0.328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2.887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2.836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1.139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40:60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0.341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0.386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0.320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2.490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1.972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-0.384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5</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20:80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0.389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0.424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0.359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8.868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1.033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2.076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20:80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0.381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0.424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0.357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8.686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1.652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0.822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20:80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0.370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0.421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0.355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8.102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3.402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-0.431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20:80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0.365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0.420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0.352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7.974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3.171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-1.169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20:80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0.364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0.418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0.346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7.607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1.704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-1.338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20:80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0.364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0.416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0.343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7.391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1.173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-1.302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6</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100:0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0.419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0.453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13.592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-0.756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2.690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7</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100:0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0.412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0.452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0.382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13.416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0.337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1.608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7</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100:0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0.407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0.451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0.380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13.136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0.931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1.003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7</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100:0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0.399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0.448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0.379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12.608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2.169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0.230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7</w:t>
            </w:r>
          </w:p>
        </w:tc>
      </w:tr>
      <w:tr w:rsidR="00D4513A" w:rsidRPr="00FD130A" w:rsidTr="00D85B3A">
        <w:trPr>
          <w:trHeight w:val="312"/>
          <w:jc w:val="center"/>
        </w:trPr>
        <w:tc>
          <w:tcPr>
            <w:tcW w:w="2201" w:type="dxa"/>
            <w:tcBorders>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100:0</w:t>
            </w:r>
          </w:p>
        </w:tc>
        <w:tc>
          <w:tcPr>
            <w:tcW w:w="1114" w:type="dxa"/>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0.395 </w:t>
            </w:r>
          </w:p>
        </w:tc>
        <w:tc>
          <w:tcPr>
            <w:tcW w:w="1134" w:type="dxa"/>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0.448 </w:t>
            </w:r>
          </w:p>
        </w:tc>
        <w:tc>
          <w:tcPr>
            <w:tcW w:w="1074" w:type="dxa"/>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0.367 </w:t>
            </w:r>
          </w:p>
        </w:tc>
        <w:tc>
          <w:tcPr>
            <w:tcW w:w="0" w:type="auto"/>
            <w:tcBorders>
              <w:lef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12.497 </w:t>
            </w:r>
          </w:p>
        </w:tc>
        <w:tc>
          <w:tcPr>
            <w:tcW w:w="0" w:type="auto"/>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-1.013 </w:t>
            </w:r>
          </w:p>
        </w:tc>
        <w:tc>
          <w:tcPr>
            <w:tcW w:w="0" w:type="auto"/>
            <w:tcBorders>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-1.007 </w:t>
            </w:r>
          </w:p>
        </w:tc>
        <w:tc>
          <w:tcPr>
            <w:tcW w:w="0" w:type="auto"/>
            <w:tcBorders>
              <w:left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7</w:t>
            </w:r>
          </w:p>
        </w:tc>
      </w:tr>
      <w:tr w:rsidR="00D4513A" w:rsidRPr="00FD130A" w:rsidTr="00D85B3A">
        <w:trPr>
          <w:trHeight w:val="312"/>
          <w:jc w:val="center"/>
        </w:trPr>
        <w:tc>
          <w:tcPr>
            <w:tcW w:w="2201" w:type="dxa"/>
            <w:tcBorders>
              <w:bottom w:val="single" w:sz="12" w:space="0" w:color="auto"/>
              <w:right w:val="single" w:sz="12" w:space="0" w:color="auto"/>
            </w:tcBorders>
            <w:noWrap/>
            <w:hideMark/>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100:0</w:t>
            </w:r>
          </w:p>
        </w:tc>
        <w:tc>
          <w:tcPr>
            <w:tcW w:w="1114" w:type="dxa"/>
            <w:tcBorders>
              <w:left w:val="single" w:sz="12" w:space="0" w:color="auto"/>
              <w:bottom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0.393 </w:t>
            </w:r>
          </w:p>
        </w:tc>
        <w:tc>
          <w:tcPr>
            <w:tcW w:w="1134" w:type="dxa"/>
            <w:tcBorders>
              <w:bottom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0.445 </w:t>
            </w:r>
          </w:p>
        </w:tc>
        <w:tc>
          <w:tcPr>
            <w:tcW w:w="1074" w:type="dxa"/>
            <w:tcBorders>
              <w:bottom w:val="single" w:sz="12" w:space="0" w:color="auto"/>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0.363 </w:t>
            </w:r>
          </w:p>
        </w:tc>
        <w:tc>
          <w:tcPr>
            <w:tcW w:w="0" w:type="auto"/>
            <w:tcBorders>
              <w:left w:val="single" w:sz="12" w:space="0" w:color="auto"/>
              <w:bottom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12.065 </w:t>
            </w:r>
          </w:p>
        </w:tc>
        <w:tc>
          <w:tcPr>
            <w:tcW w:w="0" w:type="auto"/>
            <w:tcBorders>
              <w:bottom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-1.475 </w:t>
            </w:r>
          </w:p>
        </w:tc>
        <w:tc>
          <w:tcPr>
            <w:tcW w:w="0" w:type="auto"/>
            <w:tcBorders>
              <w:bottom w:val="single" w:sz="12" w:space="0" w:color="auto"/>
              <w:right w:val="single" w:sz="12" w:space="0" w:color="auto"/>
            </w:tcBorders>
            <w:noWrap/>
            <w:hideMark/>
          </w:tcPr>
          <w:p w:rsidR="00D4513A" w:rsidRPr="00FD130A" w:rsidRDefault="00D4513A" w:rsidP="00D85B3A">
            <w:pPr>
              <w:rPr>
                <w:rFonts w:ascii="Times New Roman" w:hAnsi="Times New Roman" w:cs="Times New Roman"/>
                <w:sz w:val="24"/>
                <w:szCs w:val="24"/>
              </w:rPr>
            </w:pPr>
            <w:r w:rsidRPr="00FD130A">
              <w:rPr>
                <w:rFonts w:ascii="Times New Roman" w:hAnsi="Times New Roman" w:cs="Times New Roman"/>
                <w:sz w:val="24"/>
                <w:szCs w:val="24"/>
              </w:rPr>
              <w:t xml:space="preserve">-0.914 </w:t>
            </w:r>
          </w:p>
        </w:tc>
        <w:tc>
          <w:tcPr>
            <w:tcW w:w="0" w:type="auto"/>
            <w:tcBorders>
              <w:left w:val="single" w:sz="12" w:space="0" w:color="auto"/>
              <w:bottom w:val="single" w:sz="12" w:space="0" w:color="auto"/>
              <w:right w:val="nil"/>
            </w:tcBorders>
            <w:vAlign w:val="center"/>
          </w:tcPr>
          <w:p w:rsidR="00D4513A" w:rsidRPr="00FD130A" w:rsidRDefault="00D4513A" w:rsidP="00D85B3A">
            <w:pPr>
              <w:jc w:val="center"/>
              <w:rPr>
                <w:rFonts w:ascii="Times New Roman" w:hAnsi="Times New Roman" w:cs="Times New Roman"/>
                <w:sz w:val="24"/>
                <w:szCs w:val="24"/>
              </w:rPr>
            </w:pPr>
            <w:r w:rsidRPr="00FD130A">
              <w:rPr>
                <w:rFonts w:ascii="Times New Roman" w:hAnsi="Times New Roman" w:cs="Times New Roman"/>
                <w:sz w:val="24"/>
                <w:szCs w:val="24"/>
              </w:rPr>
              <w:t>7</w:t>
            </w:r>
          </w:p>
        </w:tc>
      </w:tr>
    </w:tbl>
    <w:p w:rsidR="00D4513A" w:rsidRPr="00474DFE" w:rsidRDefault="00D4513A" w:rsidP="00D4513A">
      <w:pPr>
        <w:spacing w:line="480" w:lineRule="auto"/>
        <w:rPr>
          <w:rFonts w:ascii="Times New Roman" w:hAnsi="Times New Roman" w:cs="Times New Roman"/>
          <w:sz w:val="24"/>
          <w:szCs w:val="24"/>
        </w:rPr>
      </w:pPr>
      <w:r w:rsidRPr="00C676A2">
        <w:rPr>
          <w:rFonts w:ascii="Times New Roman" w:hAnsi="Times New Roman" w:cs="Times New Roman"/>
          <w:b/>
          <w:sz w:val="24"/>
          <w:szCs w:val="24"/>
        </w:rPr>
        <w:t>Table S</w:t>
      </w:r>
      <w:r>
        <w:rPr>
          <w:rFonts w:ascii="Times New Roman" w:hAnsi="Times New Roman" w:cs="Times New Roman" w:hint="eastAsia"/>
          <w:b/>
          <w:sz w:val="24"/>
          <w:szCs w:val="24"/>
        </w:rPr>
        <w:t>15</w:t>
      </w:r>
      <w:r w:rsidRPr="00C676A2">
        <w:rPr>
          <w:rFonts w:ascii="Times New Roman" w:hAnsi="Times New Roman" w:cs="Times New Roman"/>
          <w:b/>
          <w:sz w:val="24"/>
          <w:szCs w:val="24"/>
        </w:rPr>
        <w:t>.</w:t>
      </w:r>
      <w:r w:rsidRPr="00474DFE">
        <w:rPr>
          <w:rFonts w:ascii="Times New Roman" w:hAnsi="Times New Roman" w:cs="Times New Roman"/>
          <w:sz w:val="24"/>
          <w:szCs w:val="24"/>
        </w:rPr>
        <w:t xml:space="preserve"> </w:t>
      </w:r>
      <w:r>
        <w:rPr>
          <w:rFonts w:ascii="Times New Roman" w:hAnsi="Times New Roman" w:cs="Times New Roman" w:hint="eastAsia"/>
          <w:sz w:val="24"/>
          <w:szCs w:val="24"/>
        </w:rPr>
        <w:t>F</w:t>
      </w:r>
      <w:r w:rsidRPr="00474DFE">
        <w:rPr>
          <w:rFonts w:ascii="Times New Roman" w:hAnsi="Times New Roman" w:cs="Times New Roman"/>
          <w:sz w:val="24"/>
          <w:szCs w:val="24"/>
        </w:rPr>
        <w:t>luorescence response patterns using the sensor array</w:t>
      </w:r>
      <w:r w:rsidRPr="00474DFE">
        <w:rPr>
          <w:sz w:val="24"/>
          <w:szCs w:val="24"/>
        </w:rPr>
        <w:t xml:space="preserve"> </w:t>
      </w:r>
      <w:r w:rsidRPr="00474DFE">
        <w:rPr>
          <w:rFonts w:ascii="Times New Roman" w:hAnsi="Times New Roman" w:cs="Times New Roman"/>
          <w:sz w:val="24"/>
          <w:szCs w:val="24"/>
        </w:rPr>
        <w:t xml:space="preserve">against the bacteria mixtures of </w:t>
      </w:r>
      <w:r w:rsidRPr="00474DFE">
        <w:rPr>
          <w:rFonts w:ascii="Times New Roman" w:hAnsi="Times New Roman" w:cs="Times New Roman"/>
          <w:i/>
          <w:iCs/>
          <w:sz w:val="24"/>
          <w:szCs w:val="24"/>
        </w:rPr>
        <w:t>E. coli</w:t>
      </w:r>
      <w:r w:rsidRPr="00474DFE">
        <w:rPr>
          <w:rFonts w:ascii="Times New Roman" w:hAnsi="Times New Roman" w:cs="Times New Roman"/>
          <w:sz w:val="24"/>
          <w:szCs w:val="24"/>
        </w:rPr>
        <w:t xml:space="preserve"> and </w:t>
      </w:r>
      <w:r w:rsidRPr="00474DFE">
        <w:rPr>
          <w:rFonts w:ascii="Times New Roman" w:hAnsi="Times New Roman" w:cs="Times New Roman"/>
          <w:i/>
          <w:iCs/>
          <w:sz w:val="24"/>
          <w:szCs w:val="24"/>
        </w:rPr>
        <w:t>S. aureus</w:t>
      </w:r>
      <w:r w:rsidRPr="00474DFE">
        <w:rPr>
          <w:rFonts w:ascii="Times New Roman" w:hAnsi="Times New Roman" w:cs="Times New Roman"/>
          <w:sz w:val="24"/>
          <w:szCs w:val="24"/>
        </w:rPr>
        <w:t xml:space="preserve"> with different ratios (100</w:t>
      </w:r>
      <w:r>
        <w:rPr>
          <w:rFonts w:ascii="Times New Roman" w:hAnsi="Times New Roman" w:cs="Times New Roman" w:hint="eastAsia"/>
          <w:sz w:val="24"/>
          <w:szCs w:val="24"/>
        </w:rPr>
        <w:t>:</w:t>
      </w:r>
      <w:r>
        <w:rPr>
          <w:rFonts w:ascii="Times New Roman" w:hAnsi="Times New Roman" w:cs="Times New Roman"/>
          <w:sz w:val="24"/>
          <w:szCs w:val="24"/>
        </w:rPr>
        <w:t xml:space="preserve">0, </w:t>
      </w:r>
      <w:r>
        <w:rPr>
          <w:rFonts w:ascii="Times New Roman" w:hAnsi="Times New Roman" w:cs="Times New Roman" w:hint="eastAsia"/>
          <w:sz w:val="24"/>
          <w:szCs w:val="24"/>
        </w:rPr>
        <w:t>8</w:t>
      </w:r>
      <w:r>
        <w:rPr>
          <w:rFonts w:ascii="Times New Roman" w:hAnsi="Times New Roman" w:cs="Times New Roman"/>
          <w:sz w:val="24"/>
          <w:szCs w:val="24"/>
        </w:rPr>
        <w:t>0</w:t>
      </w:r>
      <w:r>
        <w:rPr>
          <w:rFonts w:ascii="Times New Roman" w:hAnsi="Times New Roman" w:cs="Times New Roman" w:hint="eastAsia"/>
          <w:sz w:val="24"/>
          <w:szCs w:val="24"/>
        </w:rPr>
        <w:t>:2</w:t>
      </w:r>
      <w:r w:rsidRPr="00474DFE">
        <w:rPr>
          <w:rFonts w:ascii="Times New Roman" w:hAnsi="Times New Roman" w:cs="Times New Roman"/>
          <w:sz w:val="24"/>
          <w:szCs w:val="24"/>
        </w:rPr>
        <w:t xml:space="preserve">0, </w:t>
      </w:r>
      <w:r>
        <w:rPr>
          <w:rFonts w:ascii="Times New Roman" w:hAnsi="Times New Roman" w:cs="Times New Roman" w:hint="eastAsia"/>
          <w:sz w:val="24"/>
          <w:szCs w:val="24"/>
        </w:rPr>
        <w:t>6</w:t>
      </w:r>
      <w:r w:rsidRPr="00474DFE">
        <w:rPr>
          <w:rFonts w:ascii="Times New Roman" w:hAnsi="Times New Roman" w:cs="Times New Roman"/>
          <w:sz w:val="24"/>
          <w:szCs w:val="24"/>
        </w:rPr>
        <w:t>0</w:t>
      </w:r>
      <w:r>
        <w:rPr>
          <w:rFonts w:ascii="Times New Roman" w:hAnsi="Times New Roman" w:cs="Times New Roman" w:hint="eastAsia"/>
          <w:sz w:val="24"/>
          <w:szCs w:val="24"/>
        </w:rPr>
        <w:t>:4</w:t>
      </w:r>
      <w:r>
        <w:rPr>
          <w:rFonts w:ascii="Times New Roman" w:hAnsi="Times New Roman" w:cs="Times New Roman"/>
          <w:sz w:val="24"/>
          <w:szCs w:val="24"/>
        </w:rPr>
        <w:t>0, 50</w:t>
      </w:r>
      <w:r>
        <w:rPr>
          <w:rFonts w:ascii="Times New Roman" w:hAnsi="Times New Roman" w:cs="Times New Roman" w:hint="eastAsia"/>
          <w:sz w:val="24"/>
          <w:szCs w:val="24"/>
        </w:rPr>
        <w:t>:</w:t>
      </w:r>
      <w:r>
        <w:rPr>
          <w:rFonts w:ascii="Times New Roman" w:hAnsi="Times New Roman" w:cs="Times New Roman"/>
          <w:sz w:val="24"/>
          <w:szCs w:val="24"/>
        </w:rPr>
        <w:t xml:space="preserve">50, </w:t>
      </w: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:6</w:t>
      </w:r>
      <w:r>
        <w:rPr>
          <w:rFonts w:ascii="Times New Roman" w:hAnsi="Times New Roman" w:cs="Times New Roman"/>
          <w:sz w:val="24"/>
          <w:szCs w:val="24"/>
        </w:rPr>
        <w:t xml:space="preserve">0, </w:t>
      </w:r>
      <w:r>
        <w:rPr>
          <w:rFonts w:ascii="Times New Roman" w:hAnsi="Times New Roman" w:cs="Times New Roman" w:hint="eastAsia"/>
          <w:sz w:val="24"/>
          <w:szCs w:val="24"/>
        </w:rPr>
        <w:t>2</w:t>
      </w:r>
      <w:r>
        <w:rPr>
          <w:rFonts w:ascii="Times New Roman" w:hAnsi="Times New Roman" w:cs="Times New Roman"/>
          <w:sz w:val="24"/>
          <w:szCs w:val="24"/>
        </w:rPr>
        <w:t>0</w:t>
      </w:r>
      <w:r>
        <w:rPr>
          <w:rFonts w:ascii="Times New Roman" w:hAnsi="Times New Roman" w:cs="Times New Roman" w:hint="eastAsia"/>
          <w:sz w:val="24"/>
          <w:szCs w:val="24"/>
        </w:rPr>
        <w:t>:8</w:t>
      </w:r>
      <w:r>
        <w:rPr>
          <w:rFonts w:ascii="Times New Roman" w:hAnsi="Times New Roman" w:cs="Times New Roman"/>
          <w:sz w:val="24"/>
          <w:szCs w:val="24"/>
        </w:rPr>
        <w:t xml:space="preserve">0, </w:t>
      </w:r>
      <w:r>
        <w:rPr>
          <w:rFonts w:ascii="Times New Roman" w:hAnsi="Times New Roman" w:cs="Times New Roman" w:hint="eastAsia"/>
          <w:sz w:val="24"/>
          <w:szCs w:val="24"/>
        </w:rPr>
        <w:t xml:space="preserve">and </w:t>
      </w:r>
      <w:r>
        <w:rPr>
          <w:rFonts w:ascii="Times New Roman" w:hAnsi="Times New Roman" w:cs="Times New Roman"/>
          <w:sz w:val="24"/>
          <w:szCs w:val="24"/>
        </w:rPr>
        <w:t>0</w:t>
      </w:r>
      <w:r>
        <w:rPr>
          <w:rFonts w:ascii="Times New Roman" w:hAnsi="Times New Roman" w:cs="Times New Roman" w:hint="eastAsia"/>
          <w:sz w:val="24"/>
          <w:szCs w:val="24"/>
        </w:rPr>
        <w:t>:</w:t>
      </w:r>
      <w:r w:rsidRPr="00474DFE">
        <w:rPr>
          <w:rFonts w:ascii="Times New Roman" w:hAnsi="Times New Roman" w:cs="Times New Roman"/>
          <w:sz w:val="24"/>
          <w:szCs w:val="24"/>
        </w:rPr>
        <w:t>100</w:t>
      </w:r>
      <w:r>
        <w:rPr>
          <w:rFonts w:ascii="Times New Roman" w:hAnsi="Times New Roman" w:cs="Times New Roman" w:hint="eastAsia"/>
          <w:sz w:val="24"/>
          <w:szCs w:val="24"/>
        </w:rPr>
        <w:t>,</w:t>
      </w:r>
      <w:r w:rsidRPr="00474DFE">
        <w:rPr>
          <w:rFonts w:ascii="Times New Roman" w:hAnsi="Times New Roman" w:cs="Times New Roman"/>
          <w:sz w:val="24"/>
          <w:szCs w:val="24"/>
        </w:rPr>
        <w:t xml:space="preserve"> respectively)</w:t>
      </w:r>
      <w:r>
        <w:rPr>
          <w:rFonts w:ascii="Times New Roman" w:hAnsi="Times New Roman" w:cs="Times New Roman" w:hint="eastAsia"/>
          <w:sz w:val="24"/>
          <w:szCs w:val="24"/>
        </w:rPr>
        <w:t xml:space="preserve"> in milk</w:t>
      </w:r>
      <w:r w:rsidRPr="00474DFE">
        <w:rPr>
          <w:rFonts w:ascii="Times New Roman" w:hAnsi="Times New Roman" w:cs="Times New Roman"/>
          <w:sz w:val="24"/>
          <w:szCs w:val="24"/>
        </w:rPr>
        <w:t xml:space="preserve">. </w:t>
      </w:r>
      <w:r w:rsidRPr="003A45AB">
        <w:rPr>
          <w:rFonts w:ascii="Times New Roman" w:hAnsi="Times New Roman" w:cs="Times New Roman"/>
          <w:kern w:val="0"/>
          <w:sz w:val="24"/>
          <w:szCs w:val="21"/>
        </w:rPr>
        <w:t xml:space="preserve">LDA was carried out and resulting in </w:t>
      </w:r>
      <w:r>
        <w:rPr>
          <w:rFonts w:ascii="Times New Roman" w:hAnsi="Times New Roman" w:cs="Times New Roman" w:hint="eastAsia"/>
          <w:kern w:val="0"/>
          <w:sz w:val="24"/>
          <w:szCs w:val="21"/>
        </w:rPr>
        <w:t>3</w:t>
      </w:r>
      <w:r w:rsidRPr="003A45AB">
        <w:rPr>
          <w:rFonts w:ascii="Times New Roman" w:hAnsi="Times New Roman" w:cs="Times New Roman"/>
          <w:kern w:val="0"/>
          <w:sz w:val="24"/>
          <w:szCs w:val="21"/>
        </w:rPr>
        <w:t xml:space="preserve"> </w:t>
      </w:r>
      <w:r w:rsidRPr="003A45AB">
        <w:rPr>
          <w:rFonts w:ascii="Times New Roman" w:hAnsi="Times New Roman" w:cs="Times New Roman"/>
          <w:kern w:val="0"/>
          <w:sz w:val="24"/>
          <w:szCs w:val="21"/>
        </w:rPr>
        <w:lastRenderedPageBreak/>
        <w:t>factors of the</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 xml:space="preserve">canonical scores and group generation. </w:t>
      </w:r>
      <w:r w:rsidRPr="00474DFE">
        <w:rPr>
          <w:rFonts w:ascii="Times New Roman" w:hAnsi="Times New Roman" w:cs="Times New Roman"/>
          <w:sz w:val="24"/>
          <w:szCs w:val="24"/>
        </w:rPr>
        <w:t xml:space="preserve">In each case, a bacteria concentration of </w:t>
      </w:r>
      <w:r>
        <w:rPr>
          <w:rFonts w:ascii="Times New Roman" w:hAnsi="Times New Roman" w:cs="Times New Roman" w:hint="eastAsia"/>
          <w:sz w:val="24"/>
          <w:szCs w:val="24"/>
        </w:rPr>
        <w:t>(about 10</w:t>
      </w:r>
      <w:r w:rsidRPr="00C03163">
        <w:rPr>
          <w:rFonts w:ascii="Times New Roman" w:hAnsi="Times New Roman" w:cs="Times New Roman" w:hint="eastAsia"/>
          <w:sz w:val="24"/>
          <w:szCs w:val="24"/>
          <w:vertAlign w:val="superscript"/>
        </w:rPr>
        <w:t>6</w:t>
      </w:r>
      <w:r>
        <w:rPr>
          <w:rFonts w:ascii="Times New Roman" w:hAnsi="Times New Roman" w:cs="Times New Roman" w:hint="eastAsia"/>
          <w:sz w:val="24"/>
          <w:szCs w:val="24"/>
        </w:rPr>
        <w:t xml:space="preserve"> cfu </w:t>
      </w:r>
      <w:r>
        <w:rPr>
          <w:rFonts w:ascii="Times New Roman" w:hAnsi="Times New Roman" w:cs="Times New Roman"/>
          <w:sz w:val="24"/>
          <w:szCs w:val="24"/>
        </w:rPr>
        <w:t>m</w:t>
      </w:r>
      <w:r>
        <w:rPr>
          <w:rFonts w:ascii="Times New Roman" w:hAnsi="Times New Roman" w:cs="Times New Roman" w:hint="eastAsia"/>
          <w:sz w:val="24"/>
          <w:szCs w:val="24"/>
        </w:rPr>
        <w:t>L</w:t>
      </w:r>
      <w:r w:rsidRPr="00C03163">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r w:rsidRPr="00474DFE">
        <w:rPr>
          <w:rFonts w:ascii="Times New Roman" w:hAnsi="Times New Roman" w:cs="Times New Roman"/>
          <w:sz w:val="24"/>
          <w:szCs w:val="24"/>
        </w:rPr>
        <w:t>was used.</w:t>
      </w:r>
    </w:p>
    <w:tbl>
      <w:tblPr>
        <w:tblStyle w:val="TableGrid"/>
        <w:tblW w:w="0" w:type="auto"/>
        <w:jc w:val="center"/>
        <w:tblInd w:w="-45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01"/>
        <w:gridCol w:w="1114"/>
        <w:gridCol w:w="1134"/>
        <w:gridCol w:w="1074"/>
        <w:gridCol w:w="956"/>
        <w:gridCol w:w="836"/>
        <w:gridCol w:w="836"/>
        <w:gridCol w:w="830"/>
      </w:tblGrid>
      <w:tr w:rsidR="00D4513A" w:rsidRPr="00EE2DA0" w:rsidTr="00D85B3A">
        <w:trPr>
          <w:trHeight w:val="324"/>
          <w:jc w:val="center"/>
        </w:trPr>
        <w:tc>
          <w:tcPr>
            <w:tcW w:w="2201" w:type="dxa"/>
            <w:vMerge w:val="restart"/>
            <w:tcBorders>
              <w:top w:val="single" w:sz="12" w:space="0" w:color="auto"/>
              <w:right w:val="single" w:sz="12" w:space="0" w:color="auto"/>
            </w:tcBorders>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i/>
                <w:iCs/>
                <w:sz w:val="24"/>
                <w:szCs w:val="24"/>
              </w:rPr>
              <w:t>E. coli</w:t>
            </w:r>
            <w:r w:rsidRPr="00EE2DA0">
              <w:rPr>
                <w:rFonts w:ascii="Times New Roman" w:hAnsi="Times New Roman" w:cs="Times New Roman"/>
                <w:sz w:val="24"/>
                <w:szCs w:val="24"/>
              </w:rPr>
              <w:t xml:space="preserve"> : </w:t>
            </w:r>
            <w:r w:rsidRPr="00EE2DA0">
              <w:rPr>
                <w:rFonts w:ascii="Times New Roman" w:hAnsi="Times New Roman" w:cs="Times New Roman"/>
                <w:i/>
                <w:iCs/>
                <w:sz w:val="24"/>
                <w:szCs w:val="24"/>
              </w:rPr>
              <w:t>S. aureus</w:t>
            </w:r>
          </w:p>
        </w:tc>
        <w:tc>
          <w:tcPr>
            <w:tcW w:w="3322" w:type="dxa"/>
            <w:gridSpan w:val="3"/>
            <w:tcBorders>
              <w:top w:val="single" w:sz="12" w:space="0" w:color="auto"/>
              <w:left w:val="single" w:sz="12" w:space="0" w:color="auto"/>
              <w:bottom w:val="single" w:sz="12" w:space="0" w:color="auto"/>
              <w:right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Fluorescence Response Pattern</w:t>
            </w:r>
          </w:p>
        </w:tc>
        <w:tc>
          <w:tcPr>
            <w:tcW w:w="0" w:type="auto"/>
            <w:gridSpan w:val="3"/>
            <w:tcBorders>
              <w:top w:val="single" w:sz="12" w:space="0" w:color="auto"/>
              <w:left w:val="single" w:sz="12" w:space="0" w:color="auto"/>
              <w:bottom w:val="single" w:sz="12" w:space="0" w:color="auto"/>
              <w:right w:val="nil"/>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Results LDA</w:t>
            </w:r>
          </w:p>
        </w:tc>
        <w:tc>
          <w:tcPr>
            <w:tcW w:w="0" w:type="auto"/>
            <w:vMerge w:val="restart"/>
            <w:tcBorders>
              <w:top w:val="single" w:sz="12" w:space="0" w:color="auto"/>
              <w:left w:val="single" w:sz="12" w:space="0" w:color="auto"/>
              <w:right w:val="nil"/>
            </w:tcBorders>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Group</w:t>
            </w:r>
          </w:p>
        </w:tc>
      </w:tr>
      <w:tr w:rsidR="00D4513A" w:rsidRPr="00EE2DA0" w:rsidTr="00D85B3A">
        <w:trPr>
          <w:trHeight w:val="324"/>
          <w:jc w:val="center"/>
        </w:trPr>
        <w:tc>
          <w:tcPr>
            <w:tcW w:w="2201" w:type="dxa"/>
            <w:vMerge/>
            <w:tcBorders>
              <w:bottom w:val="single" w:sz="12" w:space="0" w:color="auto"/>
              <w:right w:val="single" w:sz="12" w:space="0" w:color="auto"/>
            </w:tcBorders>
            <w:hideMark/>
          </w:tcPr>
          <w:p w:rsidR="00D4513A" w:rsidRPr="00EE2DA0" w:rsidRDefault="00D4513A" w:rsidP="00D85B3A">
            <w:pPr>
              <w:jc w:val="center"/>
              <w:rPr>
                <w:rFonts w:ascii="Times New Roman" w:hAnsi="Times New Roman" w:cs="Times New Roman"/>
                <w:sz w:val="24"/>
                <w:szCs w:val="24"/>
              </w:rPr>
            </w:pPr>
          </w:p>
        </w:tc>
        <w:tc>
          <w:tcPr>
            <w:tcW w:w="1114" w:type="dxa"/>
            <w:tcBorders>
              <w:top w:val="single" w:sz="12" w:space="0" w:color="auto"/>
              <w:left w:val="single" w:sz="12" w:space="0" w:color="auto"/>
              <w:bottom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C1</w:t>
            </w:r>
          </w:p>
        </w:tc>
        <w:tc>
          <w:tcPr>
            <w:tcW w:w="1134" w:type="dxa"/>
            <w:tcBorders>
              <w:top w:val="single" w:sz="12" w:space="0" w:color="auto"/>
              <w:bottom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C2</w:t>
            </w:r>
          </w:p>
        </w:tc>
        <w:tc>
          <w:tcPr>
            <w:tcW w:w="1074" w:type="dxa"/>
            <w:tcBorders>
              <w:top w:val="single" w:sz="12" w:space="0" w:color="auto"/>
              <w:bottom w:val="single" w:sz="12" w:space="0" w:color="auto"/>
              <w:right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C3</w:t>
            </w:r>
          </w:p>
        </w:tc>
        <w:tc>
          <w:tcPr>
            <w:tcW w:w="0" w:type="auto"/>
            <w:tcBorders>
              <w:top w:val="single" w:sz="12" w:space="0" w:color="auto"/>
              <w:left w:val="single" w:sz="12" w:space="0" w:color="auto"/>
              <w:bottom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F1</w:t>
            </w:r>
          </w:p>
        </w:tc>
        <w:tc>
          <w:tcPr>
            <w:tcW w:w="0" w:type="auto"/>
            <w:tcBorders>
              <w:top w:val="single" w:sz="12" w:space="0" w:color="auto"/>
              <w:bottom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F2</w:t>
            </w:r>
          </w:p>
        </w:tc>
        <w:tc>
          <w:tcPr>
            <w:tcW w:w="0" w:type="auto"/>
            <w:tcBorders>
              <w:top w:val="single" w:sz="12" w:space="0" w:color="auto"/>
              <w:bottom w:val="single" w:sz="12" w:space="0" w:color="auto"/>
              <w:right w:val="single" w:sz="12" w:space="0" w:color="auto"/>
            </w:tcBorders>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F3</w:t>
            </w:r>
          </w:p>
        </w:tc>
        <w:tc>
          <w:tcPr>
            <w:tcW w:w="0" w:type="auto"/>
            <w:vMerge/>
            <w:tcBorders>
              <w:left w:val="single" w:sz="12" w:space="0" w:color="auto"/>
              <w:bottom w:val="single" w:sz="12" w:space="0" w:color="auto"/>
              <w:right w:val="nil"/>
            </w:tcBorders>
          </w:tcPr>
          <w:p w:rsidR="00D4513A" w:rsidRPr="00EE2DA0" w:rsidRDefault="00D4513A" w:rsidP="00D85B3A">
            <w:pPr>
              <w:jc w:val="center"/>
              <w:rPr>
                <w:rFonts w:ascii="Times New Roman" w:hAnsi="Times New Roman" w:cs="Times New Roman"/>
                <w:sz w:val="24"/>
                <w:szCs w:val="24"/>
              </w:rPr>
            </w:pPr>
          </w:p>
        </w:tc>
      </w:tr>
      <w:tr w:rsidR="00D4513A" w:rsidRPr="00EE2DA0" w:rsidTr="00D85B3A">
        <w:trPr>
          <w:trHeight w:val="312"/>
          <w:jc w:val="center"/>
        </w:trPr>
        <w:tc>
          <w:tcPr>
            <w:tcW w:w="2201" w:type="dxa"/>
            <w:tcBorders>
              <w:top w:val="single" w:sz="12" w:space="0" w:color="auto"/>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0:100</w:t>
            </w:r>
          </w:p>
        </w:tc>
        <w:tc>
          <w:tcPr>
            <w:tcW w:w="1114" w:type="dxa"/>
            <w:tcBorders>
              <w:top w:val="single" w:sz="12" w:space="0" w:color="auto"/>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0.238 </w:t>
            </w:r>
          </w:p>
        </w:tc>
        <w:tc>
          <w:tcPr>
            <w:tcW w:w="1134" w:type="dxa"/>
            <w:tcBorders>
              <w:top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0.270 </w:t>
            </w:r>
          </w:p>
        </w:tc>
        <w:tc>
          <w:tcPr>
            <w:tcW w:w="1074" w:type="dxa"/>
            <w:tcBorders>
              <w:top w:val="single" w:sz="12" w:space="0" w:color="auto"/>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0.245 </w:t>
            </w:r>
          </w:p>
        </w:tc>
        <w:tc>
          <w:tcPr>
            <w:tcW w:w="0" w:type="auto"/>
            <w:tcBorders>
              <w:top w:val="single" w:sz="12" w:space="0" w:color="auto"/>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-14.910 </w:t>
            </w:r>
          </w:p>
        </w:tc>
        <w:tc>
          <w:tcPr>
            <w:tcW w:w="0" w:type="auto"/>
            <w:tcBorders>
              <w:top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3.953 </w:t>
            </w:r>
          </w:p>
        </w:tc>
        <w:tc>
          <w:tcPr>
            <w:tcW w:w="0" w:type="auto"/>
            <w:tcBorders>
              <w:top w:val="single" w:sz="12" w:space="0" w:color="auto"/>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1.121 </w:t>
            </w:r>
          </w:p>
        </w:tc>
        <w:tc>
          <w:tcPr>
            <w:tcW w:w="0" w:type="auto"/>
            <w:tcBorders>
              <w:top w:val="single" w:sz="12" w:space="0" w:color="auto"/>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0:100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0.237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0.264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0.241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-14.842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2.704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1.156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0:100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0.236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0.264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0.240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-14.988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2.749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1.224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0:100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0.234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0.259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0.237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-15.142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1.976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1.368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0:100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0.228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0.226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-15.825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2.687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0.046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0:100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0.228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0.241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0.215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-15.291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-1.011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0.027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80:20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0.292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0.292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0.284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-7.332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0.341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0.610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80:20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0.289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0.289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0.275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-7.503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-0.571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80:20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0.287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0.261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-7.345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0.276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-2.845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80:20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0.280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0.258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-8.511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1.434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-2.779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80:20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0.273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0.257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-9.600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2.338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-2.142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80:20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0.271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0.285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0.253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-9.836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2.175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-2.413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60:40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0.301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0.323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-0.712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-4.862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2.142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3</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60:40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0.300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0.312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-4.956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0.089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3</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60:40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0.333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0.295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0.301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-0.924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-5.159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-0.896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3</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60:40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0.331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0.295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0.297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-1.058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-5.049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-1.314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3</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60:40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0.323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0.296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-2.289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-5.478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0.162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3</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60:40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0.318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0.277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0.282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-2.514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-6.890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-0.799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3</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50:50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0.364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0.340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0.357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1.953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-0.156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1.452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50:50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0.357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0.354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0.925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0.269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1.884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50:50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0.357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0.332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0.348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1.179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-0.905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1.454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50:50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0.355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0.330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0.343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0.971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-0.865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0.813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50:50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0.343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0.318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0.337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-0.671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-1.694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2.300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50:50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0.341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0.316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-0.817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-1.834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1.842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40:60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0.395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0.355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0.368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6.717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-1.719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-1.492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40:60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0.392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0.353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6.377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-1.648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-2.053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40:60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0.384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0.352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5.079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-0.668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-1.151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40:60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0.382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0.346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4.798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-1.601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-0.250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40:60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0.380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0.360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4.613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-3.067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0.588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40:60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0.372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0.336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0.355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3.396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-2.224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0.710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5</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20:80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0.413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0.389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0.410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7.972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3.042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0.662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20:80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0.413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0.408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8.065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2.520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0.599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20:80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0.409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0.386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0.396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7.625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3.037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-1.005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20:80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0.401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0.377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0.392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6.662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2.296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-0.191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20:80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0.400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0.376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0.389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6.507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2.302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-0.360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20:80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0.397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0.370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0.381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6.387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1.377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-0.964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6</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100:0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0.458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0.409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0.441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14.217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0.621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-0.239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7</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100:0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0.446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0.408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0.441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12.267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2.201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1.051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7</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lastRenderedPageBreak/>
              <w:t>100:0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0.440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0.440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11.208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2.996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1.651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7</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100:0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0.438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0.407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0.431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11.235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3.118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0.154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7</w:t>
            </w:r>
          </w:p>
        </w:tc>
      </w:tr>
      <w:tr w:rsidR="00D4513A" w:rsidRPr="00EE2DA0" w:rsidTr="00D85B3A">
        <w:trPr>
          <w:trHeight w:val="312"/>
          <w:jc w:val="center"/>
        </w:trPr>
        <w:tc>
          <w:tcPr>
            <w:tcW w:w="2201" w:type="dxa"/>
            <w:tcBorders>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100:0</w:t>
            </w:r>
          </w:p>
        </w:tc>
        <w:tc>
          <w:tcPr>
            <w:tcW w:w="1114" w:type="dxa"/>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0.438 </w:t>
            </w:r>
          </w:p>
        </w:tc>
        <w:tc>
          <w:tcPr>
            <w:tcW w:w="1134" w:type="dxa"/>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0.406 </w:t>
            </w:r>
          </w:p>
        </w:tc>
        <w:tc>
          <w:tcPr>
            <w:tcW w:w="1074" w:type="dxa"/>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0.427 </w:t>
            </w:r>
          </w:p>
        </w:tc>
        <w:tc>
          <w:tcPr>
            <w:tcW w:w="0" w:type="auto"/>
            <w:tcBorders>
              <w:lef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11.291 </w:t>
            </w:r>
          </w:p>
        </w:tc>
        <w:tc>
          <w:tcPr>
            <w:tcW w:w="0" w:type="auto"/>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3.092 </w:t>
            </w:r>
          </w:p>
        </w:tc>
        <w:tc>
          <w:tcPr>
            <w:tcW w:w="0" w:type="auto"/>
            <w:tcBorders>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-0.592 </w:t>
            </w:r>
          </w:p>
        </w:tc>
        <w:tc>
          <w:tcPr>
            <w:tcW w:w="0" w:type="auto"/>
            <w:tcBorders>
              <w:left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7</w:t>
            </w:r>
          </w:p>
        </w:tc>
      </w:tr>
      <w:tr w:rsidR="00D4513A" w:rsidRPr="00EE2DA0" w:rsidTr="00D85B3A">
        <w:trPr>
          <w:trHeight w:val="312"/>
          <w:jc w:val="center"/>
        </w:trPr>
        <w:tc>
          <w:tcPr>
            <w:tcW w:w="2201" w:type="dxa"/>
            <w:tcBorders>
              <w:bottom w:val="single" w:sz="12" w:space="0" w:color="auto"/>
              <w:right w:val="single" w:sz="12" w:space="0" w:color="auto"/>
            </w:tcBorders>
            <w:noWrap/>
            <w:hideMark/>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100:0</w:t>
            </w:r>
          </w:p>
        </w:tc>
        <w:tc>
          <w:tcPr>
            <w:tcW w:w="1114" w:type="dxa"/>
            <w:tcBorders>
              <w:left w:val="single" w:sz="12" w:space="0" w:color="auto"/>
              <w:bottom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0.434 </w:t>
            </w:r>
          </w:p>
        </w:tc>
        <w:tc>
          <w:tcPr>
            <w:tcW w:w="1134" w:type="dxa"/>
            <w:tcBorders>
              <w:bottom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0.399 </w:t>
            </w:r>
          </w:p>
        </w:tc>
        <w:tc>
          <w:tcPr>
            <w:tcW w:w="1074" w:type="dxa"/>
            <w:tcBorders>
              <w:bottom w:val="single" w:sz="12" w:space="0" w:color="auto"/>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0.418 </w:t>
            </w:r>
          </w:p>
        </w:tc>
        <w:tc>
          <w:tcPr>
            <w:tcW w:w="0" w:type="auto"/>
            <w:tcBorders>
              <w:left w:val="single" w:sz="12" w:space="0" w:color="auto"/>
              <w:bottom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11.052 </w:t>
            </w:r>
          </w:p>
        </w:tc>
        <w:tc>
          <w:tcPr>
            <w:tcW w:w="0" w:type="auto"/>
            <w:tcBorders>
              <w:bottom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2.029 </w:t>
            </w:r>
          </w:p>
        </w:tc>
        <w:tc>
          <w:tcPr>
            <w:tcW w:w="0" w:type="auto"/>
            <w:tcBorders>
              <w:bottom w:val="single" w:sz="12" w:space="0" w:color="auto"/>
              <w:right w:val="single" w:sz="12" w:space="0" w:color="auto"/>
            </w:tcBorders>
            <w:noWrap/>
            <w:hideMark/>
          </w:tcPr>
          <w:p w:rsidR="00D4513A" w:rsidRPr="00EE2DA0" w:rsidRDefault="00D4513A" w:rsidP="00D85B3A">
            <w:pPr>
              <w:rPr>
                <w:rFonts w:ascii="Times New Roman" w:hAnsi="Times New Roman" w:cs="Times New Roman"/>
                <w:sz w:val="24"/>
                <w:szCs w:val="24"/>
              </w:rPr>
            </w:pPr>
            <w:r w:rsidRPr="00EE2DA0">
              <w:rPr>
                <w:rFonts w:ascii="Times New Roman" w:hAnsi="Times New Roman" w:cs="Times New Roman"/>
                <w:sz w:val="24"/>
                <w:szCs w:val="24"/>
              </w:rPr>
              <w:t xml:space="preserve">-1.050 </w:t>
            </w:r>
          </w:p>
        </w:tc>
        <w:tc>
          <w:tcPr>
            <w:tcW w:w="0" w:type="auto"/>
            <w:tcBorders>
              <w:left w:val="single" w:sz="12" w:space="0" w:color="auto"/>
              <w:bottom w:val="single" w:sz="12" w:space="0" w:color="auto"/>
              <w:right w:val="nil"/>
            </w:tcBorders>
            <w:vAlign w:val="center"/>
          </w:tcPr>
          <w:p w:rsidR="00D4513A" w:rsidRPr="00EE2DA0" w:rsidRDefault="00D4513A" w:rsidP="00D85B3A">
            <w:pPr>
              <w:jc w:val="center"/>
              <w:rPr>
                <w:rFonts w:ascii="Times New Roman" w:hAnsi="Times New Roman" w:cs="Times New Roman"/>
                <w:sz w:val="24"/>
                <w:szCs w:val="24"/>
              </w:rPr>
            </w:pPr>
            <w:r w:rsidRPr="00EE2DA0">
              <w:rPr>
                <w:rFonts w:ascii="Times New Roman" w:hAnsi="Times New Roman" w:cs="Times New Roman"/>
                <w:sz w:val="24"/>
                <w:szCs w:val="24"/>
              </w:rPr>
              <w:t>7</w:t>
            </w:r>
          </w:p>
        </w:tc>
      </w:tr>
    </w:tbl>
    <w:p w:rsidR="00D4513A" w:rsidRPr="00474DFE" w:rsidRDefault="00D4513A" w:rsidP="00D4513A">
      <w:pPr>
        <w:spacing w:line="480" w:lineRule="auto"/>
        <w:rPr>
          <w:rFonts w:ascii="Times New Roman" w:hAnsi="Times New Roman" w:cs="Times New Roman"/>
          <w:sz w:val="24"/>
          <w:szCs w:val="24"/>
        </w:rPr>
      </w:pPr>
      <w:r w:rsidRPr="00C676A2">
        <w:rPr>
          <w:rFonts w:ascii="Times New Roman" w:hAnsi="Times New Roman" w:cs="Times New Roman"/>
          <w:b/>
          <w:sz w:val="24"/>
          <w:szCs w:val="24"/>
        </w:rPr>
        <w:t>Table S</w:t>
      </w:r>
      <w:r>
        <w:rPr>
          <w:rFonts w:ascii="Times New Roman" w:hAnsi="Times New Roman" w:cs="Times New Roman" w:hint="eastAsia"/>
          <w:b/>
          <w:sz w:val="24"/>
          <w:szCs w:val="24"/>
        </w:rPr>
        <w:t>16</w:t>
      </w:r>
      <w:r w:rsidRPr="00C676A2">
        <w:rPr>
          <w:rFonts w:ascii="Times New Roman" w:hAnsi="Times New Roman" w:cs="Times New Roman"/>
          <w:b/>
          <w:sz w:val="24"/>
          <w:szCs w:val="24"/>
        </w:rPr>
        <w:t>.</w:t>
      </w:r>
      <w:r w:rsidRPr="00474DFE">
        <w:rPr>
          <w:rFonts w:ascii="Times New Roman" w:hAnsi="Times New Roman" w:cs="Times New Roman"/>
          <w:sz w:val="24"/>
          <w:szCs w:val="24"/>
        </w:rPr>
        <w:t xml:space="preserve"> </w:t>
      </w:r>
      <w:r>
        <w:rPr>
          <w:rFonts w:ascii="Times New Roman" w:hAnsi="Times New Roman" w:cs="Times New Roman" w:hint="eastAsia"/>
          <w:sz w:val="24"/>
          <w:szCs w:val="24"/>
        </w:rPr>
        <w:t>F</w:t>
      </w:r>
      <w:r w:rsidRPr="00474DFE">
        <w:rPr>
          <w:rFonts w:ascii="Times New Roman" w:hAnsi="Times New Roman" w:cs="Times New Roman"/>
          <w:sz w:val="24"/>
          <w:szCs w:val="24"/>
        </w:rPr>
        <w:t>luorescence response patterns using the sensor array</w:t>
      </w:r>
      <w:r w:rsidRPr="00474DFE">
        <w:rPr>
          <w:sz w:val="24"/>
          <w:szCs w:val="24"/>
        </w:rPr>
        <w:t xml:space="preserve"> </w:t>
      </w:r>
      <w:r w:rsidRPr="00474DFE">
        <w:rPr>
          <w:rFonts w:ascii="Times New Roman" w:hAnsi="Times New Roman" w:cs="Times New Roman"/>
          <w:sz w:val="24"/>
          <w:szCs w:val="24"/>
        </w:rPr>
        <w:t xml:space="preserve">against the bacteria mixtures of </w:t>
      </w:r>
      <w:r w:rsidRPr="00474DFE">
        <w:rPr>
          <w:rFonts w:ascii="Times New Roman" w:hAnsi="Times New Roman" w:cs="Times New Roman"/>
          <w:i/>
          <w:iCs/>
          <w:sz w:val="24"/>
          <w:szCs w:val="24"/>
        </w:rPr>
        <w:t>E. coli</w:t>
      </w:r>
      <w:r w:rsidRPr="00474DFE">
        <w:rPr>
          <w:rFonts w:ascii="Times New Roman" w:hAnsi="Times New Roman" w:cs="Times New Roman"/>
          <w:sz w:val="24"/>
          <w:szCs w:val="24"/>
        </w:rPr>
        <w:t xml:space="preserve"> and </w:t>
      </w:r>
      <w:r w:rsidRPr="00474DFE">
        <w:rPr>
          <w:rFonts w:ascii="Times New Roman" w:hAnsi="Times New Roman" w:cs="Times New Roman"/>
          <w:i/>
          <w:iCs/>
          <w:sz w:val="24"/>
          <w:szCs w:val="24"/>
        </w:rPr>
        <w:t>S. aureus</w:t>
      </w:r>
      <w:r w:rsidRPr="00474DFE">
        <w:rPr>
          <w:rFonts w:ascii="Times New Roman" w:hAnsi="Times New Roman" w:cs="Times New Roman"/>
          <w:sz w:val="24"/>
          <w:szCs w:val="24"/>
        </w:rPr>
        <w:t xml:space="preserve"> with different ratios (100</w:t>
      </w:r>
      <w:r>
        <w:rPr>
          <w:rFonts w:ascii="Times New Roman" w:hAnsi="Times New Roman" w:cs="Times New Roman" w:hint="eastAsia"/>
          <w:sz w:val="24"/>
          <w:szCs w:val="24"/>
        </w:rPr>
        <w:t>:</w:t>
      </w:r>
      <w:r>
        <w:rPr>
          <w:rFonts w:ascii="Times New Roman" w:hAnsi="Times New Roman" w:cs="Times New Roman"/>
          <w:sz w:val="24"/>
          <w:szCs w:val="24"/>
        </w:rPr>
        <w:t xml:space="preserve">0, </w:t>
      </w:r>
      <w:r>
        <w:rPr>
          <w:rFonts w:ascii="Times New Roman" w:hAnsi="Times New Roman" w:cs="Times New Roman" w:hint="eastAsia"/>
          <w:sz w:val="24"/>
          <w:szCs w:val="24"/>
        </w:rPr>
        <w:t>8</w:t>
      </w:r>
      <w:r>
        <w:rPr>
          <w:rFonts w:ascii="Times New Roman" w:hAnsi="Times New Roman" w:cs="Times New Roman"/>
          <w:sz w:val="24"/>
          <w:szCs w:val="24"/>
        </w:rPr>
        <w:t>0</w:t>
      </w:r>
      <w:r>
        <w:rPr>
          <w:rFonts w:ascii="Times New Roman" w:hAnsi="Times New Roman" w:cs="Times New Roman" w:hint="eastAsia"/>
          <w:sz w:val="24"/>
          <w:szCs w:val="24"/>
        </w:rPr>
        <w:t>:2</w:t>
      </w:r>
      <w:r w:rsidRPr="00474DFE">
        <w:rPr>
          <w:rFonts w:ascii="Times New Roman" w:hAnsi="Times New Roman" w:cs="Times New Roman"/>
          <w:sz w:val="24"/>
          <w:szCs w:val="24"/>
        </w:rPr>
        <w:t xml:space="preserve">0, </w:t>
      </w:r>
      <w:r>
        <w:rPr>
          <w:rFonts w:ascii="Times New Roman" w:hAnsi="Times New Roman" w:cs="Times New Roman" w:hint="eastAsia"/>
          <w:sz w:val="24"/>
          <w:szCs w:val="24"/>
        </w:rPr>
        <w:t>6</w:t>
      </w:r>
      <w:r w:rsidRPr="00474DFE">
        <w:rPr>
          <w:rFonts w:ascii="Times New Roman" w:hAnsi="Times New Roman" w:cs="Times New Roman"/>
          <w:sz w:val="24"/>
          <w:szCs w:val="24"/>
        </w:rPr>
        <w:t>0</w:t>
      </w:r>
      <w:r>
        <w:rPr>
          <w:rFonts w:ascii="Times New Roman" w:hAnsi="Times New Roman" w:cs="Times New Roman" w:hint="eastAsia"/>
          <w:sz w:val="24"/>
          <w:szCs w:val="24"/>
        </w:rPr>
        <w:t>:4</w:t>
      </w:r>
      <w:r>
        <w:rPr>
          <w:rFonts w:ascii="Times New Roman" w:hAnsi="Times New Roman" w:cs="Times New Roman"/>
          <w:sz w:val="24"/>
          <w:szCs w:val="24"/>
        </w:rPr>
        <w:t>0, 50</w:t>
      </w:r>
      <w:r>
        <w:rPr>
          <w:rFonts w:ascii="Times New Roman" w:hAnsi="Times New Roman" w:cs="Times New Roman" w:hint="eastAsia"/>
          <w:sz w:val="24"/>
          <w:szCs w:val="24"/>
        </w:rPr>
        <w:t>:</w:t>
      </w:r>
      <w:r>
        <w:rPr>
          <w:rFonts w:ascii="Times New Roman" w:hAnsi="Times New Roman" w:cs="Times New Roman"/>
          <w:sz w:val="24"/>
          <w:szCs w:val="24"/>
        </w:rPr>
        <w:t xml:space="preserve">50, </w:t>
      </w: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:6</w:t>
      </w:r>
      <w:r>
        <w:rPr>
          <w:rFonts w:ascii="Times New Roman" w:hAnsi="Times New Roman" w:cs="Times New Roman"/>
          <w:sz w:val="24"/>
          <w:szCs w:val="24"/>
        </w:rPr>
        <w:t xml:space="preserve">0, </w:t>
      </w:r>
      <w:r>
        <w:rPr>
          <w:rFonts w:ascii="Times New Roman" w:hAnsi="Times New Roman" w:cs="Times New Roman" w:hint="eastAsia"/>
          <w:sz w:val="24"/>
          <w:szCs w:val="24"/>
        </w:rPr>
        <w:t>2</w:t>
      </w:r>
      <w:r>
        <w:rPr>
          <w:rFonts w:ascii="Times New Roman" w:hAnsi="Times New Roman" w:cs="Times New Roman"/>
          <w:sz w:val="24"/>
          <w:szCs w:val="24"/>
        </w:rPr>
        <w:t>0</w:t>
      </w:r>
      <w:r>
        <w:rPr>
          <w:rFonts w:ascii="Times New Roman" w:hAnsi="Times New Roman" w:cs="Times New Roman" w:hint="eastAsia"/>
          <w:sz w:val="24"/>
          <w:szCs w:val="24"/>
        </w:rPr>
        <w:t>:8</w:t>
      </w:r>
      <w:r>
        <w:rPr>
          <w:rFonts w:ascii="Times New Roman" w:hAnsi="Times New Roman" w:cs="Times New Roman"/>
          <w:sz w:val="24"/>
          <w:szCs w:val="24"/>
        </w:rPr>
        <w:t xml:space="preserve">0, </w:t>
      </w:r>
      <w:r>
        <w:rPr>
          <w:rFonts w:ascii="Times New Roman" w:hAnsi="Times New Roman" w:cs="Times New Roman" w:hint="eastAsia"/>
          <w:sz w:val="24"/>
          <w:szCs w:val="24"/>
        </w:rPr>
        <w:t xml:space="preserve">and </w:t>
      </w:r>
      <w:r>
        <w:rPr>
          <w:rFonts w:ascii="Times New Roman" w:hAnsi="Times New Roman" w:cs="Times New Roman"/>
          <w:sz w:val="24"/>
          <w:szCs w:val="24"/>
        </w:rPr>
        <w:t>0</w:t>
      </w:r>
      <w:r>
        <w:rPr>
          <w:rFonts w:ascii="Times New Roman" w:hAnsi="Times New Roman" w:cs="Times New Roman" w:hint="eastAsia"/>
          <w:sz w:val="24"/>
          <w:szCs w:val="24"/>
        </w:rPr>
        <w:t>:</w:t>
      </w:r>
      <w:r w:rsidRPr="00474DFE">
        <w:rPr>
          <w:rFonts w:ascii="Times New Roman" w:hAnsi="Times New Roman" w:cs="Times New Roman"/>
          <w:sz w:val="24"/>
          <w:szCs w:val="24"/>
        </w:rPr>
        <w:t>100</w:t>
      </w:r>
      <w:r>
        <w:rPr>
          <w:rFonts w:ascii="Times New Roman" w:hAnsi="Times New Roman" w:cs="Times New Roman" w:hint="eastAsia"/>
          <w:sz w:val="24"/>
          <w:szCs w:val="24"/>
        </w:rPr>
        <w:t>,</w:t>
      </w:r>
      <w:r w:rsidRPr="00474DFE">
        <w:rPr>
          <w:rFonts w:ascii="Times New Roman" w:hAnsi="Times New Roman" w:cs="Times New Roman"/>
          <w:sz w:val="24"/>
          <w:szCs w:val="24"/>
        </w:rPr>
        <w:t xml:space="preserve"> respectively)</w:t>
      </w:r>
      <w:r>
        <w:rPr>
          <w:rFonts w:ascii="Times New Roman" w:hAnsi="Times New Roman" w:cs="Times New Roman" w:hint="eastAsia"/>
          <w:sz w:val="24"/>
          <w:szCs w:val="24"/>
        </w:rPr>
        <w:t xml:space="preserve"> in beef</w:t>
      </w:r>
      <w:r w:rsidRPr="00474DFE">
        <w:rPr>
          <w:rFonts w:ascii="Times New Roman" w:hAnsi="Times New Roman" w:cs="Times New Roman"/>
          <w:sz w:val="24"/>
          <w:szCs w:val="24"/>
        </w:rPr>
        <w:t xml:space="preserve">. </w:t>
      </w:r>
      <w:r w:rsidRPr="003A45AB">
        <w:rPr>
          <w:rFonts w:ascii="Times New Roman" w:hAnsi="Times New Roman" w:cs="Times New Roman"/>
          <w:kern w:val="0"/>
          <w:sz w:val="24"/>
          <w:szCs w:val="21"/>
        </w:rPr>
        <w:t xml:space="preserve">LDA was carried out and resulting in </w:t>
      </w:r>
      <w:r>
        <w:rPr>
          <w:rFonts w:ascii="Times New Roman" w:hAnsi="Times New Roman" w:cs="Times New Roman" w:hint="eastAsia"/>
          <w:kern w:val="0"/>
          <w:sz w:val="24"/>
          <w:szCs w:val="21"/>
        </w:rPr>
        <w:t>3</w:t>
      </w:r>
      <w:r w:rsidRPr="003A45AB">
        <w:rPr>
          <w:rFonts w:ascii="Times New Roman" w:hAnsi="Times New Roman" w:cs="Times New Roman"/>
          <w:kern w:val="0"/>
          <w:sz w:val="24"/>
          <w:szCs w:val="21"/>
        </w:rPr>
        <w:t xml:space="preserve"> factors of the</w:t>
      </w:r>
      <w:r w:rsidRPr="003A45AB">
        <w:rPr>
          <w:rFonts w:ascii="Times New Roman" w:hAnsi="Times New Roman" w:cs="Times New Roman" w:hint="eastAsia"/>
          <w:kern w:val="0"/>
          <w:sz w:val="24"/>
          <w:szCs w:val="21"/>
        </w:rPr>
        <w:t xml:space="preserve"> </w:t>
      </w:r>
      <w:r w:rsidRPr="003A45AB">
        <w:rPr>
          <w:rFonts w:ascii="Times New Roman" w:hAnsi="Times New Roman" w:cs="Times New Roman"/>
          <w:kern w:val="0"/>
          <w:sz w:val="24"/>
          <w:szCs w:val="21"/>
        </w:rPr>
        <w:t xml:space="preserve">canonical scores and group generation. </w:t>
      </w:r>
      <w:r w:rsidRPr="00474DFE">
        <w:rPr>
          <w:rFonts w:ascii="Times New Roman" w:hAnsi="Times New Roman" w:cs="Times New Roman"/>
          <w:sz w:val="24"/>
          <w:szCs w:val="24"/>
        </w:rPr>
        <w:t>In each ca</w:t>
      </w:r>
      <w:r>
        <w:rPr>
          <w:rFonts w:ascii="Times New Roman" w:hAnsi="Times New Roman" w:cs="Times New Roman"/>
          <w:sz w:val="24"/>
          <w:szCs w:val="24"/>
        </w:rPr>
        <w:t xml:space="preserve">se, a bacteria concentration </w:t>
      </w:r>
      <w:r>
        <w:rPr>
          <w:rFonts w:ascii="Times New Roman" w:hAnsi="Times New Roman" w:cs="Times New Roman" w:hint="eastAsia"/>
          <w:sz w:val="24"/>
          <w:szCs w:val="24"/>
        </w:rPr>
        <w:t>(about 10</w:t>
      </w:r>
      <w:r w:rsidRPr="00C03163">
        <w:rPr>
          <w:rFonts w:ascii="Times New Roman" w:hAnsi="Times New Roman" w:cs="Times New Roman" w:hint="eastAsia"/>
          <w:sz w:val="24"/>
          <w:szCs w:val="24"/>
          <w:vertAlign w:val="superscript"/>
        </w:rPr>
        <w:t>6</w:t>
      </w:r>
      <w:r>
        <w:rPr>
          <w:rFonts w:ascii="Times New Roman" w:hAnsi="Times New Roman" w:cs="Times New Roman" w:hint="eastAsia"/>
          <w:sz w:val="24"/>
          <w:szCs w:val="24"/>
        </w:rPr>
        <w:t xml:space="preserve"> cfu </w:t>
      </w:r>
      <w:r>
        <w:rPr>
          <w:rFonts w:ascii="Times New Roman" w:hAnsi="Times New Roman" w:cs="Times New Roman"/>
          <w:sz w:val="24"/>
          <w:szCs w:val="24"/>
        </w:rPr>
        <w:t>m</w:t>
      </w:r>
      <w:r>
        <w:rPr>
          <w:rFonts w:ascii="Times New Roman" w:hAnsi="Times New Roman" w:cs="Times New Roman" w:hint="eastAsia"/>
          <w:sz w:val="24"/>
          <w:szCs w:val="24"/>
        </w:rPr>
        <w:t>L</w:t>
      </w:r>
      <w:r w:rsidRPr="00C03163">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r w:rsidRPr="00474DFE">
        <w:rPr>
          <w:rFonts w:ascii="Times New Roman" w:hAnsi="Times New Roman" w:cs="Times New Roman"/>
          <w:sz w:val="24"/>
          <w:szCs w:val="24"/>
        </w:rPr>
        <w:t>was used.</w:t>
      </w:r>
    </w:p>
    <w:tbl>
      <w:tblPr>
        <w:tblStyle w:val="TableGrid"/>
        <w:tblW w:w="0" w:type="auto"/>
        <w:jc w:val="center"/>
        <w:tblInd w:w="-45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01"/>
        <w:gridCol w:w="1114"/>
        <w:gridCol w:w="1134"/>
        <w:gridCol w:w="1074"/>
        <w:gridCol w:w="956"/>
        <w:gridCol w:w="836"/>
        <w:gridCol w:w="836"/>
        <w:gridCol w:w="830"/>
      </w:tblGrid>
      <w:tr w:rsidR="00D4513A" w:rsidRPr="00D4678A" w:rsidTr="00D85B3A">
        <w:trPr>
          <w:trHeight w:val="324"/>
          <w:jc w:val="center"/>
        </w:trPr>
        <w:tc>
          <w:tcPr>
            <w:tcW w:w="2201" w:type="dxa"/>
            <w:vMerge w:val="restart"/>
            <w:tcBorders>
              <w:top w:val="single" w:sz="12" w:space="0" w:color="auto"/>
              <w:right w:val="single" w:sz="12" w:space="0" w:color="auto"/>
            </w:tcBorders>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i/>
                <w:iCs/>
                <w:sz w:val="24"/>
                <w:szCs w:val="24"/>
              </w:rPr>
              <w:t>E. coli</w:t>
            </w:r>
            <w:r w:rsidRPr="00D4678A">
              <w:rPr>
                <w:rFonts w:ascii="Times New Roman" w:hAnsi="Times New Roman" w:cs="Times New Roman"/>
                <w:sz w:val="24"/>
                <w:szCs w:val="24"/>
              </w:rPr>
              <w:t xml:space="preserve"> : </w:t>
            </w:r>
            <w:r w:rsidRPr="00D4678A">
              <w:rPr>
                <w:rFonts w:ascii="Times New Roman" w:hAnsi="Times New Roman" w:cs="Times New Roman"/>
                <w:i/>
                <w:iCs/>
                <w:sz w:val="24"/>
                <w:szCs w:val="24"/>
              </w:rPr>
              <w:t>S. aureus</w:t>
            </w:r>
          </w:p>
        </w:tc>
        <w:tc>
          <w:tcPr>
            <w:tcW w:w="3322" w:type="dxa"/>
            <w:gridSpan w:val="3"/>
            <w:tcBorders>
              <w:top w:val="single" w:sz="12" w:space="0" w:color="auto"/>
              <w:left w:val="single" w:sz="12" w:space="0" w:color="auto"/>
              <w:bottom w:val="single" w:sz="12" w:space="0" w:color="auto"/>
              <w:right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Fluorescence Response Pattern</w:t>
            </w:r>
          </w:p>
        </w:tc>
        <w:tc>
          <w:tcPr>
            <w:tcW w:w="0" w:type="auto"/>
            <w:gridSpan w:val="3"/>
            <w:tcBorders>
              <w:top w:val="single" w:sz="12" w:space="0" w:color="auto"/>
              <w:left w:val="single" w:sz="12" w:space="0" w:color="auto"/>
              <w:bottom w:val="single" w:sz="12" w:space="0" w:color="auto"/>
              <w:right w:val="nil"/>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Results LDA</w:t>
            </w:r>
          </w:p>
        </w:tc>
        <w:tc>
          <w:tcPr>
            <w:tcW w:w="0" w:type="auto"/>
            <w:vMerge w:val="restart"/>
            <w:tcBorders>
              <w:top w:val="single" w:sz="12" w:space="0" w:color="auto"/>
              <w:left w:val="single" w:sz="12" w:space="0" w:color="auto"/>
              <w:right w:val="nil"/>
            </w:tcBorders>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Group</w:t>
            </w:r>
          </w:p>
        </w:tc>
      </w:tr>
      <w:tr w:rsidR="00D4513A" w:rsidRPr="00D4678A" w:rsidTr="00D85B3A">
        <w:trPr>
          <w:trHeight w:val="324"/>
          <w:jc w:val="center"/>
        </w:trPr>
        <w:tc>
          <w:tcPr>
            <w:tcW w:w="2201" w:type="dxa"/>
            <w:vMerge/>
            <w:tcBorders>
              <w:bottom w:val="single" w:sz="12" w:space="0" w:color="auto"/>
              <w:right w:val="single" w:sz="12" w:space="0" w:color="auto"/>
            </w:tcBorders>
            <w:hideMark/>
          </w:tcPr>
          <w:p w:rsidR="00D4513A" w:rsidRPr="00D4678A" w:rsidRDefault="00D4513A" w:rsidP="00D85B3A">
            <w:pPr>
              <w:jc w:val="center"/>
              <w:rPr>
                <w:rFonts w:ascii="Times New Roman" w:hAnsi="Times New Roman" w:cs="Times New Roman"/>
                <w:sz w:val="24"/>
                <w:szCs w:val="24"/>
              </w:rPr>
            </w:pPr>
          </w:p>
        </w:tc>
        <w:tc>
          <w:tcPr>
            <w:tcW w:w="1114" w:type="dxa"/>
            <w:tcBorders>
              <w:top w:val="single" w:sz="12" w:space="0" w:color="auto"/>
              <w:left w:val="single" w:sz="12" w:space="0" w:color="auto"/>
              <w:bottom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C1</w:t>
            </w:r>
          </w:p>
        </w:tc>
        <w:tc>
          <w:tcPr>
            <w:tcW w:w="1134" w:type="dxa"/>
            <w:tcBorders>
              <w:top w:val="single" w:sz="12" w:space="0" w:color="auto"/>
              <w:bottom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C2</w:t>
            </w:r>
          </w:p>
        </w:tc>
        <w:tc>
          <w:tcPr>
            <w:tcW w:w="1074" w:type="dxa"/>
            <w:tcBorders>
              <w:top w:val="single" w:sz="12" w:space="0" w:color="auto"/>
              <w:bottom w:val="single" w:sz="12" w:space="0" w:color="auto"/>
              <w:right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C3</w:t>
            </w:r>
          </w:p>
        </w:tc>
        <w:tc>
          <w:tcPr>
            <w:tcW w:w="0" w:type="auto"/>
            <w:tcBorders>
              <w:top w:val="single" w:sz="12" w:space="0" w:color="auto"/>
              <w:left w:val="single" w:sz="12" w:space="0" w:color="auto"/>
              <w:bottom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F1</w:t>
            </w:r>
          </w:p>
        </w:tc>
        <w:tc>
          <w:tcPr>
            <w:tcW w:w="0" w:type="auto"/>
            <w:tcBorders>
              <w:top w:val="single" w:sz="12" w:space="0" w:color="auto"/>
              <w:bottom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F2</w:t>
            </w:r>
          </w:p>
        </w:tc>
        <w:tc>
          <w:tcPr>
            <w:tcW w:w="0" w:type="auto"/>
            <w:tcBorders>
              <w:top w:val="single" w:sz="12" w:space="0" w:color="auto"/>
              <w:bottom w:val="single" w:sz="12" w:space="0" w:color="auto"/>
              <w:right w:val="single" w:sz="12" w:space="0" w:color="auto"/>
            </w:tcBorders>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F3</w:t>
            </w:r>
          </w:p>
        </w:tc>
        <w:tc>
          <w:tcPr>
            <w:tcW w:w="0" w:type="auto"/>
            <w:vMerge/>
            <w:tcBorders>
              <w:left w:val="single" w:sz="12" w:space="0" w:color="auto"/>
              <w:bottom w:val="single" w:sz="12" w:space="0" w:color="auto"/>
              <w:right w:val="nil"/>
            </w:tcBorders>
          </w:tcPr>
          <w:p w:rsidR="00D4513A" w:rsidRPr="00D4678A" w:rsidRDefault="00D4513A" w:rsidP="00D85B3A">
            <w:pPr>
              <w:jc w:val="center"/>
              <w:rPr>
                <w:rFonts w:ascii="Times New Roman" w:hAnsi="Times New Roman" w:cs="Times New Roman"/>
                <w:sz w:val="24"/>
                <w:szCs w:val="24"/>
              </w:rPr>
            </w:pPr>
          </w:p>
        </w:tc>
      </w:tr>
      <w:tr w:rsidR="00D4513A" w:rsidRPr="00D4678A" w:rsidTr="00D85B3A">
        <w:trPr>
          <w:trHeight w:val="312"/>
          <w:jc w:val="center"/>
        </w:trPr>
        <w:tc>
          <w:tcPr>
            <w:tcW w:w="2201" w:type="dxa"/>
            <w:tcBorders>
              <w:top w:val="single" w:sz="12" w:space="0" w:color="auto"/>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0:100</w:t>
            </w:r>
          </w:p>
        </w:tc>
        <w:tc>
          <w:tcPr>
            <w:tcW w:w="1114" w:type="dxa"/>
            <w:tcBorders>
              <w:top w:val="single" w:sz="12" w:space="0" w:color="auto"/>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0.266 </w:t>
            </w:r>
          </w:p>
        </w:tc>
        <w:tc>
          <w:tcPr>
            <w:tcW w:w="1134" w:type="dxa"/>
            <w:tcBorders>
              <w:top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0.291 </w:t>
            </w:r>
          </w:p>
        </w:tc>
        <w:tc>
          <w:tcPr>
            <w:tcW w:w="1074" w:type="dxa"/>
            <w:tcBorders>
              <w:top w:val="single" w:sz="12" w:space="0" w:color="auto"/>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0.250 </w:t>
            </w:r>
          </w:p>
        </w:tc>
        <w:tc>
          <w:tcPr>
            <w:tcW w:w="0" w:type="auto"/>
            <w:tcBorders>
              <w:top w:val="single" w:sz="12" w:space="0" w:color="auto"/>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-9.436 </w:t>
            </w:r>
          </w:p>
        </w:tc>
        <w:tc>
          <w:tcPr>
            <w:tcW w:w="0" w:type="auto"/>
            <w:tcBorders>
              <w:top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-2.805 </w:t>
            </w:r>
          </w:p>
        </w:tc>
        <w:tc>
          <w:tcPr>
            <w:tcW w:w="0" w:type="auto"/>
            <w:tcBorders>
              <w:top w:val="single" w:sz="12" w:space="0" w:color="auto"/>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-2.101 </w:t>
            </w:r>
          </w:p>
        </w:tc>
        <w:tc>
          <w:tcPr>
            <w:tcW w:w="0" w:type="auto"/>
            <w:tcBorders>
              <w:top w:val="single" w:sz="12" w:space="0" w:color="auto"/>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0:100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0.265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0.277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0.235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-10.563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-2.960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0.939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0:100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0.263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0.276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0.234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-10.721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-2.879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0.731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0:100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0.258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0.272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0.229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-11.261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-2.948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0:100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0.249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0.261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0.228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-11.213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-4.951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-0.344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0:100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0.245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0.259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0.222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-11.873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-4.526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-0.461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80:20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0.309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0.330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0.278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-6.559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0.341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0.650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80:20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0.306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0.330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0.277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-6.698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0.437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0.196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80:20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0.302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0.330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0.276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-7.061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0.735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-0.779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80:20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0.289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0.326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0.268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-8.253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1.390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-2.382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80:20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0.286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0.323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0.265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-8.539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1.274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-2.538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80:20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0.282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0.317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0.260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-9.036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1.052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-2.332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60:40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0.338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0.360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0.315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-2.411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-0.480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0.041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3</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60:40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0.338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0.358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0.311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-2.894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-0.024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0.711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3</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60:40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0.337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0.351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0.309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-2.814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-1.090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1.552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3</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60:40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0.325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0.343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0.297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-4.268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-0.696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0.882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3</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60:40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0.324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0.295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-4.082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-2.119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1.654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3</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60:40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0.319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0.334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0.292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-4.587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-1.627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1.067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3</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50:50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0.367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0.387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0.335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-0.408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1.560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1.725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50:50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0.364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0.329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-1.136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2.323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2.181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50:50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0.354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0.382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0.328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-1.405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1.772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0.088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50:50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0.353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0.379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0.326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-1.588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1.562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0.491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50:50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0.353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0.368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-1.453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-0.136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2.098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50:50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0.349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0.367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0.322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-1.607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-0.294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1.247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40:60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0.401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0.436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0.386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4.593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2.137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-1.260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40:60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0.400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0.435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0.384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4.422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2.205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-1.219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40:60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0.392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0.425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0.376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3.551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1.909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-1.134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40:60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0.392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0.415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0.373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3.758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0.164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0.137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lastRenderedPageBreak/>
              <w:t>40:60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0.383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0.415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0.366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2.584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1.456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-1.140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40:60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0.382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0.414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0.359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1.640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2.893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-0.300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5</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20:80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0.443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0.478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0.420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7.986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4.917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0.146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20:80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0.439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0.476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0.403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5.808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7.927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1.419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20:80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0.431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0.472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0.402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5.659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7.140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0.236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20:80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0.425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0.465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0.401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5.735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5.654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-0.590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20:80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0.414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0.454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0.390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4.478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5.580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-0.693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20:80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0.413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0.447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0.389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4.689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4.224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-0.070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6</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100:0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0.470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0.488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14.917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-3.363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-0.502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7</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100:0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0.467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0.473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0.470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15.353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-6.327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0.480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7</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100:0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0.456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0.472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0.468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14.854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-6.312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-1.839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7</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100:0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0.455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0.470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0.462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14.248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-5.704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-0.991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7</w:t>
            </w:r>
          </w:p>
        </w:tc>
      </w:tr>
      <w:tr w:rsidR="00D4513A" w:rsidRPr="00D4678A" w:rsidTr="00D85B3A">
        <w:trPr>
          <w:trHeight w:val="312"/>
          <w:jc w:val="center"/>
        </w:trPr>
        <w:tc>
          <w:tcPr>
            <w:tcW w:w="2201" w:type="dxa"/>
            <w:tcBorders>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100:0</w:t>
            </w:r>
          </w:p>
        </w:tc>
        <w:tc>
          <w:tcPr>
            <w:tcW w:w="1114" w:type="dxa"/>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0.452 </w:t>
            </w:r>
          </w:p>
        </w:tc>
        <w:tc>
          <w:tcPr>
            <w:tcW w:w="1134" w:type="dxa"/>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0.465 </w:t>
            </w:r>
          </w:p>
        </w:tc>
        <w:tc>
          <w:tcPr>
            <w:tcW w:w="1074" w:type="dxa"/>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0.454 </w:t>
            </w:r>
          </w:p>
        </w:tc>
        <w:tc>
          <w:tcPr>
            <w:tcW w:w="0" w:type="auto"/>
            <w:tcBorders>
              <w:lef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13.316 </w:t>
            </w:r>
          </w:p>
        </w:tc>
        <w:tc>
          <w:tcPr>
            <w:tcW w:w="0" w:type="auto"/>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-4.962 </w:t>
            </w:r>
          </w:p>
        </w:tc>
        <w:tc>
          <w:tcPr>
            <w:tcW w:w="0" w:type="auto"/>
            <w:tcBorders>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-0.430 </w:t>
            </w:r>
          </w:p>
        </w:tc>
        <w:tc>
          <w:tcPr>
            <w:tcW w:w="0" w:type="auto"/>
            <w:tcBorders>
              <w:left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7</w:t>
            </w:r>
          </w:p>
        </w:tc>
      </w:tr>
      <w:tr w:rsidR="00D4513A" w:rsidRPr="00D4678A" w:rsidTr="00D85B3A">
        <w:trPr>
          <w:trHeight w:val="312"/>
          <w:jc w:val="center"/>
        </w:trPr>
        <w:tc>
          <w:tcPr>
            <w:tcW w:w="2201" w:type="dxa"/>
            <w:tcBorders>
              <w:bottom w:val="single" w:sz="12" w:space="0" w:color="auto"/>
              <w:right w:val="single" w:sz="12" w:space="0" w:color="auto"/>
            </w:tcBorders>
            <w:noWrap/>
            <w:hideMark/>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100:0</w:t>
            </w:r>
          </w:p>
        </w:tc>
        <w:tc>
          <w:tcPr>
            <w:tcW w:w="1114" w:type="dxa"/>
            <w:tcBorders>
              <w:left w:val="single" w:sz="12" w:space="0" w:color="auto"/>
              <w:bottom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0.452 </w:t>
            </w:r>
          </w:p>
        </w:tc>
        <w:tc>
          <w:tcPr>
            <w:tcW w:w="1134" w:type="dxa"/>
            <w:tcBorders>
              <w:bottom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0.457 </w:t>
            </w:r>
          </w:p>
        </w:tc>
        <w:tc>
          <w:tcPr>
            <w:tcW w:w="1074" w:type="dxa"/>
            <w:tcBorders>
              <w:bottom w:val="single" w:sz="12" w:space="0" w:color="auto"/>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0.442 </w:t>
            </w:r>
          </w:p>
        </w:tc>
        <w:tc>
          <w:tcPr>
            <w:tcW w:w="0" w:type="auto"/>
            <w:tcBorders>
              <w:left w:val="single" w:sz="12" w:space="0" w:color="auto"/>
              <w:bottom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12.274 </w:t>
            </w:r>
          </w:p>
        </w:tc>
        <w:tc>
          <w:tcPr>
            <w:tcW w:w="0" w:type="auto"/>
            <w:tcBorders>
              <w:bottom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-4.449 </w:t>
            </w:r>
          </w:p>
        </w:tc>
        <w:tc>
          <w:tcPr>
            <w:tcW w:w="0" w:type="auto"/>
            <w:tcBorders>
              <w:bottom w:val="single" w:sz="12" w:space="0" w:color="auto"/>
              <w:right w:val="single" w:sz="12" w:space="0" w:color="auto"/>
            </w:tcBorders>
            <w:noWrap/>
            <w:hideMark/>
          </w:tcPr>
          <w:p w:rsidR="00D4513A" w:rsidRPr="00D4678A" w:rsidRDefault="00D4513A" w:rsidP="00D85B3A">
            <w:pPr>
              <w:rPr>
                <w:rFonts w:ascii="Times New Roman" w:hAnsi="Times New Roman" w:cs="Times New Roman"/>
                <w:sz w:val="24"/>
                <w:szCs w:val="24"/>
              </w:rPr>
            </w:pPr>
            <w:r w:rsidRPr="00D4678A">
              <w:rPr>
                <w:rFonts w:ascii="Times New Roman" w:hAnsi="Times New Roman" w:cs="Times New Roman"/>
                <w:sz w:val="24"/>
                <w:szCs w:val="24"/>
              </w:rPr>
              <w:t xml:space="preserve">1.964 </w:t>
            </w:r>
          </w:p>
        </w:tc>
        <w:tc>
          <w:tcPr>
            <w:tcW w:w="0" w:type="auto"/>
            <w:tcBorders>
              <w:left w:val="single" w:sz="12" w:space="0" w:color="auto"/>
              <w:bottom w:val="single" w:sz="12" w:space="0" w:color="auto"/>
              <w:right w:val="nil"/>
            </w:tcBorders>
            <w:vAlign w:val="center"/>
          </w:tcPr>
          <w:p w:rsidR="00D4513A" w:rsidRPr="00D4678A" w:rsidRDefault="00D4513A" w:rsidP="00D85B3A">
            <w:pPr>
              <w:jc w:val="center"/>
              <w:rPr>
                <w:rFonts w:ascii="Times New Roman" w:hAnsi="Times New Roman" w:cs="Times New Roman"/>
                <w:sz w:val="24"/>
                <w:szCs w:val="24"/>
              </w:rPr>
            </w:pPr>
            <w:r w:rsidRPr="00D4678A">
              <w:rPr>
                <w:rFonts w:ascii="Times New Roman" w:hAnsi="Times New Roman" w:cs="Times New Roman"/>
                <w:sz w:val="24"/>
                <w:szCs w:val="24"/>
              </w:rPr>
              <w:t>7</w:t>
            </w:r>
          </w:p>
        </w:tc>
      </w:tr>
    </w:tbl>
    <w:p w:rsidR="00D4513A" w:rsidRDefault="00D4513A" w:rsidP="00D4513A">
      <w:pPr>
        <w:pStyle w:val="EndNoteBibliography"/>
        <w:spacing w:line="480" w:lineRule="auto"/>
        <w:jc w:val="both"/>
        <w:rPr>
          <w:rFonts w:ascii="Times New Roman" w:hAnsi="Times New Roman" w:cs="Times New Roman"/>
          <w:b/>
          <w:sz w:val="24"/>
          <w:szCs w:val="24"/>
        </w:rPr>
      </w:pPr>
      <w:r w:rsidRPr="00972CA2">
        <w:rPr>
          <w:rFonts w:ascii="Times New Roman" w:hAnsi="Times New Roman" w:cs="Times New Roman"/>
          <w:b/>
          <w:bCs/>
          <w:kern w:val="0"/>
          <w:sz w:val="24"/>
          <w:szCs w:val="24"/>
        </w:rPr>
        <w:t>Table S</w:t>
      </w:r>
      <w:r>
        <w:rPr>
          <w:rFonts w:ascii="Times New Roman" w:hAnsi="Times New Roman" w:cs="Times New Roman" w:hint="eastAsia"/>
          <w:b/>
          <w:bCs/>
          <w:kern w:val="0"/>
          <w:sz w:val="24"/>
          <w:szCs w:val="24"/>
        </w:rPr>
        <w:t>17</w:t>
      </w:r>
      <w:r w:rsidRPr="00972CA2">
        <w:rPr>
          <w:rFonts w:ascii="Times New Roman" w:hAnsi="Times New Roman" w:cs="Times New Roman"/>
          <w:b/>
          <w:bCs/>
          <w:kern w:val="0"/>
          <w:sz w:val="24"/>
          <w:szCs w:val="24"/>
        </w:rPr>
        <w:t>.</w:t>
      </w:r>
      <w:r>
        <w:rPr>
          <w:rFonts w:ascii="Times New Roman" w:hAnsi="Times New Roman" w:cs="Times New Roman" w:hint="eastAsia"/>
          <w:b/>
          <w:bCs/>
          <w:kern w:val="0"/>
          <w:sz w:val="24"/>
          <w:szCs w:val="24"/>
        </w:rPr>
        <w:t xml:space="preserve"> C</w:t>
      </w:r>
      <w:r>
        <w:rPr>
          <w:rFonts w:ascii="Times New Roman" w:hAnsi="Times New Roman" w:cs="Times New Roman"/>
          <w:b/>
          <w:bCs/>
          <w:kern w:val="0"/>
          <w:sz w:val="24"/>
          <w:szCs w:val="24"/>
        </w:rPr>
        <w:t xml:space="preserve">omparison </w:t>
      </w:r>
      <w:r>
        <w:rPr>
          <w:rFonts w:ascii="Times New Roman" w:hAnsi="Times New Roman" w:cs="Times New Roman" w:hint="eastAsia"/>
          <w:b/>
          <w:bCs/>
          <w:kern w:val="0"/>
          <w:sz w:val="24"/>
          <w:szCs w:val="24"/>
        </w:rPr>
        <w:t>of</w:t>
      </w:r>
      <w:r w:rsidRPr="00061A55">
        <w:rPr>
          <w:rFonts w:ascii="Times New Roman" w:hAnsi="Times New Roman" w:cs="Times New Roman"/>
          <w:b/>
          <w:bCs/>
          <w:kern w:val="0"/>
          <w:sz w:val="24"/>
          <w:szCs w:val="24"/>
        </w:rPr>
        <w:t xml:space="preserve"> different detection methods</w:t>
      </w:r>
    </w:p>
    <w:tbl>
      <w:tblPr>
        <w:tblStyle w:val="TableGrid"/>
        <w:tblW w:w="5240" w:type="pct"/>
        <w:tblInd w:w="-31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328"/>
        <w:gridCol w:w="1149"/>
        <w:gridCol w:w="1515"/>
        <w:gridCol w:w="1268"/>
        <w:gridCol w:w="1390"/>
        <w:gridCol w:w="1281"/>
      </w:tblGrid>
      <w:tr w:rsidR="003C5444" w:rsidRPr="0060249C" w:rsidTr="009931F7">
        <w:tc>
          <w:tcPr>
            <w:tcW w:w="1304" w:type="pct"/>
            <w:tcBorders>
              <w:bottom w:val="single" w:sz="12" w:space="0" w:color="auto"/>
            </w:tcBorders>
            <w:vAlign w:val="center"/>
          </w:tcPr>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Methods</w:t>
            </w:r>
          </w:p>
        </w:tc>
        <w:tc>
          <w:tcPr>
            <w:tcW w:w="643" w:type="pct"/>
            <w:tcBorders>
              <w:bottom w:val="single" w:sz="12" w:space="0" w:color="auto"/>
            </w:tcBorders>
            <w:vAlign w:val="center"/>
          </w:tcPr>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Limit of detection</w:t>
            </w:r>
          </w:p>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(cfu ml</w:t>
            </w:r>
            <w:r w:rsidRPr="0060249C">
              <w:rPr>
                <w:rFonts w:ascii="Times New Roman" w:hAnsi="Times New Roman" w:cs="Times New Roman"/>
                <w:sz w:val="24"/>
                <w:szCs w:val="24"/>
                <w:vertAlign w:val="superscript"/>
              </w:rPr>
              <w:t>-1</w:t>
            </w:r>
            <w:r w:rsidRPr="0060249C">
              <w:rPr>
                <w:rFonts w:ascii="Times New Roman" w:hAnsi="Times New Roman" w:cs="Times New Roman"/>
                <w:sz w:val="24"/>
                <w:szCs w:val="24"/>
              </w:rPr>
              <w:t>)</w:t>
            </w:r>
          </w:p>
        </w:tc>
        <w:tc>
          <w:tcPr>
            <w:tcW w:w="848" w:type="pct"/>
            <w:tcBorders>
              <w:bottom w:val="single" w:sz="12" w:space="0" w:color="auto"/>
            </w:tcBorders>
            <w:vAlign w:val="center"/>
          </w:tcPr>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Multiplexing ability</w:t>
            </w:r>
          </w:p>
        </w:tc>
        <w:tc>
          <w:tcPr>
            <w:tcW w:w="710" w:type="pct"/>
            <w:tcBorders>
              <w:bottom w:val="single" w:sz="12" w:space="0" w:color="auto"/>
            </w:tcBorders>
            <w:vAlign w:val="center"/>
          </w:tcPr>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Sample source</w:t>
            </w:r>
          </w:p>
        </w:tc>
        <w:tc>
          <w:tcPr>
            <w:tcW w:w="778" w:type="pct"/>
            <w:tcBorders>
              <w:bottom w:val="single" w:sz="12" w:space="0" w:color="auto"/>
            </w:tcBorders>
            <w:vAlign w:val="center"/>
          </w:tcPr>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Acquisition time (h)</w:t>
            </w:r>
          </w:p>
        </w:tc>
        <w:tc>
          <w:tcPr>
            <w:tcW w:w="717" w:type="pct"/>
            <w:tcBorders>
              <w:bottom w:val="single" w:sz="12" w:space="0" w:color="auto"/>
            </w:tcBorders>
            <w:vAlign w:val="center"/>
          </w:tcPr>
          <w:p w:rsidR="003C5444" w:rsidRPr="0060249C" w:rsidRDefault="003C5444" w:rsidP="009931F7">
            <w:pPr>
              <w:jc w:val="center"/>
              <w:rPr>
                <w:rFonts w:ascii="Times New Roman" w:hAnsi="Times New Roman" w:cs="Times New Roman"/>
                <w:sz w:val="24"/>
                <w:szCs w:val="24"/>
              </w:rPr>
            </w:pPr>
            <w:r w:rsidRPr="0060249C">
              <w:rPr>
                <w:rFonts w:ascii="Times New Roman" w:hAnsi="Times New Roman" w:cs="Times New Roman"/>
                <w:sz w:val="24"/>
                <w:szCs w:val="24"/>
              </w:rPr>
              <w:t>Reference</w:t>
            </w:r>
          </w:p>
        </w:tc>
      </w:tr>
      <w:tr w:rsidR="003C5444" w:rsidRPr="0060249C" w:rsidTr="009931F7">
        <w:tc>
          <w:tcPr>
            <w:tcW w:w="1304" w:type="pct"/>
            <w:tcBorders>
              <w:top w:val="single" w:sz="12" w:space="0" w:color="auto"/>
            </w:tcBorders>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 xml:space="preserve">Multiplex </w:t>
            </w:r>
            <w:r>
              <w:rPr>
                <w:rFonts w:ascii="Times New Roman" w:hAnsi="Times New Roman" w:cs="Times New Roman" w:hint="eastAsia"/>
                <w:sz w:val="24"/>
                <w:szCs w:val="24"/>
              </w:rPr>
              <w:t>PCR</w:t>
            </w:r>
          </w:p>
        </w:tc>
        <w:tc>
          <w:tcPr>
            <w:tcW w:w="643" w:type="pct"/>
            <w:tcBorders>
              <w:top w:val="single" w:sz="12" w:space="0" w:color="auto"/>
            </w:tcBorders>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10</w:t>
            </w:r>
          </w:p>
        </w:tc>
        <w:tc>
          <w:tcPr>
            <w:tcW w:w="848" w:type="pct"/>
            <w:tcBorders>
              <w:top w:val="single" w:sz="12" w:space="0" w:color="auto"/>
            </w:tcBorders>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6</w:t>
            </w:r>
          </w:p>
        </w:tc>
        <w:tc>
          <w:tcPr>
            <w:tcW w:w="710" w:type="pct"/>
            <w:tcBorders>
              <w:top w:val="single" w:sz="12" w:space="0" w:color="auto"/>
            </w:tcBorders>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Clinical specimens</w:t>
            </w:r>
          </w:p>
        </w:tc>
        <w:tc>
          <w:tcPr>
            <w:tcW w:w="778" w:type="pct"/>
            <w:tcBorders>
              <w:top w:val="single" w:sz="12" w:space="0" w:color="auto"/>
            </w:tcBorders>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5</w:t>
            </w:r>
          </w:p>
        </w:tc>
        <w:tc>
          <w:tcPr>
            <w:tcW w:w="717" w:type="pct"/>
            <w:tcBorders>
              <w:top w:val="single" w:sz="12" w:space="0" w:color="auto"/>
            </w:tcBorders>
            <w:vAlign w:val="center"/>
          </w:tcPr>
          <w:p w:rsidR="003C5444" w:rsidRPr="0060249C" w:rsidRDefault="00016151" w:rsidP="003C5444">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fldChar w:fldCharType="begin"/>
            </w:r>
            <w:r w:rsidR="003C5444">
              <w:rPr>
                <w:rFonts w:ascii="Times New Roman" w:eastAsia="SimSun" w:hAnsi="Times New Roman" w:cs="Times New Roman"/>
                <w:sz w:val="24"/>
                <w:szCs w:val="24"/>
              </w:rPr>
              <w:instrText xml:space="preserve"> ADDIN EN.CITE &lt;EndNote&gt;&lt;Cite&gt;&lt;Author&gt;Duan&lt;/Author&gt;&lt;Year&gt;2018&lt;/Year&gt;&lt;RecNum&gt;4707&lt;/RecNum&gt;&lt;DisplayText&gt;[4]&lt;/DisplayText&gt;&lt;record&gt;&lt;rec-number&gt;4707&lt;/rec-number&gt;&lt;foreign-keys&gt;&lt;key app="EN" db-id="ezvfxeapd5wd2ee9zepvp0fnwd255f50tvv0"&gt;4707&lt;/key&gt;&lt;/foreign-keys&gt;&lt;ref-type name="Journal Article"&gt;17&lt;/ref-type&gt;&lt;contributors&gt;&lt;authors&gt;&lt;author&gt;Duan, Q. Q.&lt;/author&gt;&lt;author&gt;Lu, S. Q.&lt;/author&gt;&lt;author&gt;Hu, Y. X.&lt;/author&gt;&lt;author&gt;Shen, S. N.&lt;/author&gt;&lt;author&gt;Xi, B. S.&lt;/author&gt;&lt;author&gt;Wang, X. N.&lt;/author&gt;&lt;author&gt;Sun, W. P.&lt;/author&gt;&lt;/authors&gt;&lt;/contributors&gt;&lt;titles&gt;&lt;title&gt;A Multiplex PCR Assay Mediated by Universal Primer for the Diagnosis of Human Meningitis Caused by Six Common Bacteria&lt;/title&gt;&lt;secondary-title&gt;Russian Journal of Genetics&lt;/secondary-title&gt;&lt;/titles&gt;&lt;periodical&gt;&lt;full-title&gt;Russian Journal of Genetics&lt;/full-title&gt;&lt;/periodical&gt;&lt;pages&gt;423-430&lt;/pages&gt;&lt;volume&gt;54&lt;/volume&gt;&lt;number&gt;4&lt;/number&gt;&lt;dates&gt;&lt;year&gt;2018&lt;/year&gt;&lt;/dates&gt;&lt;isbn&gt;1022-7954&amp;#xD;1608-3369&lt;/isbn&gt;&lt;urls&gt;&lt;/urls&gt;&lt;electronic-resource-num&gt;10.1134/s1022795418040075&lt;/electronic-resource-num&gt;&lt;/record&gt;&lt;/Cite&gt;&lt;/EndNote&gt;</w:instrText>
            </w:r>
            <w:r w:rsidRPr="0060249C">
              <w:rPr>
                <w:rFonts w:ascii="Times New Roman" w:eastAsia="SimSun" w:hAnsi="Times New Roman" w:cs="Times New Roman"/>
                <w:sz w:val="24"/>
                <w:szCs w:val="24"/>
              </w:rPr>
              <w:fldChar w:fldCharType="separate"/>
            </w:r>
            <w:r w:rsidR="003C5444">
              <w:rPr>
                <w:rFonts w:ascii="Times New Roman" w:eastAsia="SimSun" w:hAnsi="Times New Roman" w:cs="Times New Roman"/>
                <w:noProof/>
                <w:sz w:val="24"/>
                <w:szCs w:val="24"/>
              </w:rPr>
              <w:t>[</w:t>
            </w:r>
            <w:hyperlink w:anchor="_ENREF_4" w:tooltip="Duan, 2018 #4707" w:history="1">
              <w:r w:rsidR="003C5444">
                <w:rPr>
                  <w:rFonts w:ascii="Times New Roman" w:eastAsia="SimSun" w:hAnsi="Times New Roman" w:cs="Times New Roman"/>
                  <w:noProof/>
                  <w:sz w:val="24"/>
                  <w:szCs w:val="24"/>
                </w:rPr>
                <w:t>4</w:t>
              </w:r>
            </w:hyperlink>
            <w:r w:rsidR="003C5444">
              <w:rPr>
                <w:rFonts w:ascii="Times New Roman" w:eastAsia="SimSun" w:hAnsi="Times New Roman" w:cs="Times New Roman"/>
                <w:noProof/>
                <w:sz w:val="24"/>
                <w:szCs w:val="24"/>
              </w:rPr>
              <w:t>]</w:t>
            </w:r>
            <w:r w:rsidRPr="0060249C">
              <w:rPr>
                <w:rFonts w:ascii="Times New Roman" w:eastAsia="SimSun" w:hAnsi="Times New Roman" w:cs="Times New Roman"/>
                <w:sz w:val="24"/>
                <w:szCs w:val="24"/>
              </w:rPr>
              <w:fldChar w:fldCharType="end"/>
            </w:r>
          </w:p>
        </w:tc>
      </w:tr>
      <w:tr w:rsidR="003C5444" w:rsidRPr="0060249C" w:rsidTr="009931F7">
        <w:tc>
          <w:tcPr>
            <w:tcW w:w="1304"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 xml:space="preserve">Multiplex Real-time </w:t>
            </w:r>
            <w:r>
              <w:rPr>
                <w:rFonts w:ascii="Times New Roman" w:hAnsi="Times New Roman" w:cs="Times New Roman" w:hint="eastAsia"/>
                <w:sz w:val="24"/>
                <w:szCs w:val="24"/>
              </w:rPr>
              <w:t>PCR</w:t>
            </w:r>
          </w:p>
        </w:tc>
        <w:tc>
          <w:tcPr>
            <w:tcW w:w="643"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kern w:val="0"/>
                <w:sz w:val="24"/>
                <w:szCs w:val="24"/>
              </w:rPr>
              <w:t>10</w:t>
            </w:r>
            <w:r w:rsidRPr="0060249C">
              <w:rPr>
                <w:rFonts w:ascii="Times New Roman" w:hAnsi="Times New Roman" w:cs="Times New Roman"/>
                <w:kern w:val="0"/>
                <w:sz w:val="24"/>
                <w:szCs w:val="24"/>
                <w:vertAlign w:val="superscript"/>
              </w:rPr>
              <w:t>3</w:t>
            </w:r>
          </w:p>
        </w:tc>
        <w:tc>
          <w:tcPr>
            <w:tcW w:w="848"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3</w:t>
            </w:r>
          </w:p>
        </w:tc>
        <w:tc>
          <w:tcPr>
            <w:tcW w:w="710"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Milk</w:t>
            </w:r>
          </w:p>
        </w:tc>
        <w:tc>
          <w:tcPr>
            <w:tcW w:w="778"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8</w:t>
            </w:r>
          </w:p>
        </w:tc>
        <w:tc>
          <w:tcPr>
            <w:tcW w:w="717" w:type="pct"/>
            <w:vAlign w:val="center"/>
          </w:tcPr>
          <w:p w:rsidR="003C5444" w:rsidRPr="0060249C" w:rsidRDefault="00016151" w:rsidP="003C5444">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fldChar w:fldCharType="begin"/>
            </w:r>
            <w:r w:rsidR="003C5444">
              <w:rPr>
                <w:rFonts w:ascii="Times New Roman" w:eastAsia="SimSun" w:hAnsi="Times New Roman" w:cs="Times New Roman"/>
                <w:sz w:val="24"/>
                <w:szCs w:val="24"/>
              </w:rPr>
              <w:instrText xml:space="preserve"> ADDIN EN.CITE &lt;EndNote&gt;&lt;Cite&gt;&lt;Author&gt;Jeong&lt;/Author&gt;&lt;Year&gt;2013&lt;/Year&gt;&lt;RecNum&gt;4699&lt;/RecNum&gt;&lt;DisplayText&gt;[5]&lt;/DisplayText&gt;&lt;record&gt;&lt;rec-number&gt;4699&lt;/rec-number&gt;&lt;foreign-keys&gt;&lt;key app="EN" db-id="ezvfxeapd5wd2ee9zepvp0fnwd255f50tvv0"&gt;4699&lt;/key&gt;&lt;/foreign-keys&gt;&lt;ref-type name="Journal Article"&gt;17&lt;/ref-type&gt;&lt;contributors&gt;&lt;authors&gt;&lt;author&gt;Jeong, Yoo Seok&lt;/author&gt;&lt;author&gt;Jung, Hee Kyoung&lt;/author&gt;&lt;author&gt;Hong, Joo-Heon&lt;/author&gt;&lt;/authors&gt;&lt;/contributors&gt;&lt;titles&gt;&lt;title&gt;Multiplex real-time polymerase chain reaction for rapid detection of Staphylococcus aureus, Vibrio parahaemolyticus, and Salmonella typhimurium in milk and kimbap&lt;/title&gt;&lt;secondary-title&gt;Journal of the Korean Society for Applied Biological Chemistry&lt;/secondary-title&gt;&lt;/titles&gt;&lt;periodical&gt;&lt;full-title&gt;Journal of the Korean Society for Applied Biological Chemistry&lt;/full-title&gt;&lt;/periodical&gt;&lt;pages&gt;715-721&lt;/pages&gt;&lt;volume&gt;56&lt;/volume&gt;&lt;number&gt;6&lt;/number&gt;&lt;dates&gt;&lt;year&gt;2013&lt;/year&gt;&lt;/dates&gt;&lt;isbn&gt;1738-2203&amp;#xD;2234-344X&lt;/isbn&gt;&lt;urls&gt;&lt;/urls&gt;&lt;electronic-resource-num&gt;10.1007/s13765-013-3194-6&lt;/electronic-resource-num&gt;&lt;/record&gt;&lt;/Cite&gt;&lt;/EndNote&gt;</w:instrText>
            </w:r>
            <w:r w:rsidRPr="0060249C">
              <w:rPr>
                <w:rFonts w:ascii="Times New Roman" w:eastAsia="SimSun" w:hAnsi="Times New Roman" w:cs="Times New Roman"/>
                <w:sz w:val="24"/>
                <w:szCs w:val="24"/>
              </w:rPr>
              <w:fldChar w:fldCharType="separate"/>
            </w:r>
            <w:r w:rsidR="003C5444">
              <w:rPr>
                <w:rFonts w:ascii="Times New Roman" w:eastAsia="SimSun" w:hAnsi="Times New Roman" w:cs="Times New Roman"/>
                <w:noProof/>
                <w:sz w:val="24"/>
                <w:szCs w:val="24"/>
              </w:rPr>
              <w:t>[</w:t>
            </w:r>
            <w:hyperlink w:anchor="_ENREF_5" w:tooltip="Jeong, 2013 #4699" w:history="1">
              <w:r w:rsidR="003C5444">
                <w:rPr>
                  <w:rFonts w:ascii="Times New Roman" w:eastAsia="SimSun" w:hAnsi="Times New Roman" w:cs="Times New Roman"/>
                  <w:noProof/>
                  <w:sz w:val="24"/>
                  <w:szCs w:val="24"/>
                </w:rPr>
                <w:t>5</w:t>
              </w:r>
            </w:hyperlink>
            <w:r w:rsidR="003C5444">
              <w:rPr>
                <w:rFonts w:ascii="Times New Roman" w:eastAsia="SimSun" w:hAnsi="Times New Roman" w:cs="Times New Roman"/>
                <w:noProof/>
                <w:sz w:val="24"/>
                <w:szCs w:val="24"/>
              </w:rPr>
              <w:t>]</w:t>
            </w:r>
            <w:r w:rsidRPr="0060249C">
              <w:rPr>
                <w:rFonts w:ascii="Times New Roman" w:eastAsia="SimSun" w:hAnsi="Times New Roman" w:cs="Times New Roman"/>
                <w:sz w:val="24"/>
                <w:szCs w:val="24"/>
              </w:rPr>
              <w:fldChar w:fldCharType="end"/>
            </w:r>
          </w:p>
        </w:tc>
      </w:tr>
      <w:tr w:rsidR="003C5444" w:rsidRPr="0060249C" w:rsidTr="009931F7">
        <w:tc>
          <w:tcPr>
            <w:tcW w:w="1304"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bookmarkStart w:id="2" w:name="OLE_LINK9"/>
            <w:bookmarkStart w:id="3" w:name="OLE_LINK10"/>
            <w:bookmarkStart w:id="4" w:name="OLE_LINK12"/>
            <w:r w:rsidRPr="0060249C">
              <w:rPr>
                <w:rFonts w:ascii="Times New Roman" w:eastAsia="SimSun" w:hAnsi="Times New Roman" w:cs="Times New Roman"/>
                <w:sz w:val="24"/>
                <w:szCs w:val="24"/>
              </w:rPr>
              <w:t xml:space="preserve">Multiplex </w:t>
            </w:r>
            <w:r>
              <w:rPr>
                <w:rFonts w:ascii="Times New Roman" w:hAnsi="Times New Roman" w:cs="Times New Roman" w:hint="eastAsia"/>
                <w:sz w:val="24"/>
                <w:szCs w:val="24"/>
              </w:rPr>
              <w:t>PCR</w:t>
            </w:r>
            <w:bookmarkEnd w:id="2"/>
            <w:bookmarkEnd w:id="3"/>
            <w:bookmarkEnd w:id="4"/>
          </w:p>
        </w:tc>
        <w:tc>
          <w:tcPr>
            <w:tcW w:w="643"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kern w:val="0"/>
                <w:sz w:val="24"/>
                <w:szCs w:val="24"/>
              </w:rPr>
              <w:t>10</w:t>
            </w:r>
            <w:r w:rsidRPr="0060249C">
              <w:rPr>
                <w:rFonts w:ascii="Times New Roman" w:hAnsi="Times New Roman" w:cs="Times New Roman"/>
                <w:kern w:val="0"/>
                <w:sz w:val="24"/>
                <w:szCs w:val="24"/>
                <w:vertAlign w:val="superscript"/>
              </w:rPr>
              <w:t>3</w:t>
            </w:r>
          </w:p>
        </w:tc>
        <w:tc>
          <w:tcPr>
            <w:tcW w:w="848"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3</w:t>
            </w:r>
          </w:p>
        </w:tc>
        <w:tc>
          <w:tcPr>
            <w:tcW w:w="710"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Milk</w:t>
            </w:r>
          </w:p>
        </w:tc>
        <w:tc>
          <w:tcPr>
            <w:tcW w:w="778"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3</w:t>
            </w:r>
          </w:p>
        </w:tc>
        <w:tc>
          <w:tcPr>
            <w:tcW w:w="717" w:type="pct"/>
            <w:vAlign w:val="center"/>
          </w:tcPr>
          <w:p w:rsidR="003C5444" w:rsidRPr="0060249C" w:rsidRDefault="00016151" w:rsidP="003C5444">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fldChar w:fldCharType="begin"/>
            </w:r>
            <w:r w:rsidR="003C5444">
              <w:rPr>
                <w:rFonts w:ascii="Times New Roman" w:eastAsia="SimSun" w:hAnsi="Times New Roman" w:cs="Times New Roman"/>
                <w:sz w:val="24"/>
                <w:szCs w:val="24"/>
              </w:rPr>
              <w:instrText xml:space="preserve"> ADDIN EN.CITE &lt;EndNote&gt;&lt;Cite&gt;&lt;Author&gt;Wei&lt;/Author&gt;&lt;Year&gt;2018&lt;/Year&gt;&lt;RecNum&gt;4711&lt;/RecNum&gt;&lt;DisplayText&gt;[6]&lt;/DisplayText&gt;&lt;record&gt;&lt;rec-number&gt;4711&lt;/rec-number&gt;&lt;foreign-keys&gt;&lt;key app="EN" db-id="ezvfxeapd5wd2ee9zepvp0fnwd255f50tvv0"&gt;4711&lt;/key&gt;&lt;/foreign-keys&gt;&lt;ref-type name="Journal Article"&gt;17&lt;/ref-type&gt;&lt;contributors&gt;&lt;authors&gt;&lt;author&gt;Wei, Caijiao&lt;/author&gt;&lt;author&gt;Zhong, Junliang&lt;/author&gt;&lt;author&gt;Hu, Ting&lt;/author&gt;&lt;author&gt;Zhao, Xihong&lt;/author&gt;&lt;/authors&gt;&lt;/contributors&gt;&lt;titles&gt;&lt;title&gt;Simultaneous detection of Escherichia coli O157:H7, Staphylococcus aureus and Salmonella by multiplex PCR in milk&lt;/title&gt;&lt;secondary-title&gt;3 Biotech&lt;/secondary-title&gt;&lt;/titles&gt;&lt;periodical&gt;&lt;full-title&gt;3 Biotech&lt;/full-title&gt;&lt;/periodical&gt;&lt;volume&gt;8&lt;/volume&gt;&lt;number&gt;1&lt;/number&gt;&lt;dates&gt;&lt;year&gt;2018&lt;/year&gt;&lt;/dates&gt;&lt;isbn&gt;2190-572X&amp;#xD;2190-5738&lt;/isbn&gt;&lt;urls&gt;&lt;/urls&gt;&lt;electronic-resource-num&gt;10.1007/s13205-018-1086-5&lt;/electronic-resource-num&gt;&lt;/record&gt;&lt;/Cite&gt;&lt;/EndNote&gt;</w:instrText>
            </w:r>
            <w:r w:rsidRPr="0060249C">
              <w:rPr>
                <w:rFonts w:ascii="Times New Roman" w:eastAsia="SimSun" w:hAnsi="Times New Roman" w:cs="Times New Roman"/>
                <w:sz w:val="24"/>
                <w:szCs w:val="24"/>
              </w:rPr>
              <w:fldChar w:fldCharType="separate"/>
            </w:r>
            <w:r w:rsidR="003C5444">
              <w:rPr>
                <w:rFonts w:ascii="Times New Roman" w:eastAsia="SimSun" w:hAnsi="Times New Roman" w:cs="Times New Roman"/>
                <w:noProof/>
                <w:sz w:val="24"/>
                <w:szCs w:val="24"/>
              </w:rPr>
              <w:t>[</w:t>
            </w:r>
            <w:hyperlink w:anchor="_ENREF_6" w:tooltip="Wei, 2018 #4711" w:history="1">
              <w:r w:rsidR="003C5444">
                <w:rPr>
                  <w:rFonts w:ascii="Times New Roman" w:eastAsia="SimSun" w:hAnsi="Times New Roman" w:cs="Times New Roman"/>
                  <w:noProof/>
                  <w:sz w:val="24"/>
                  <w:szCs w:val="24"/>
                </w:rPr>
                <w:t>6</w:t>
              </w:r>
            </w:hyperlink>
            <w:r w:rsidR="003C5444">
              <w:rPr>
                <w:rFonts w:ascii="Times New Roman" w:eastAsia="SimSun" w:hAnsi="Times New Roman" w:cs="Times New Roman"/>
                <w:noProof/>
                <w:sz w:val="24"/>
                <w:szCs w:val="24"/>
              </w:rPr>
              <w:t>]</w:t>
            </w:r>
            <w:r w:rsidRPr="0060249C">
              <w:rPr>
                <w:rFonts w:ascii="Times New Roman" w:eastAsia="SimSun" w:hAnsi="Times New Roman" w:cs="Times New Roman"/>
                <w:sz w:val="24"/>
                <w:szCs w:val="24"/>
              </w:rPr>
              <w:fldChar w:fldCharType="end"/>
            </w:r>
          </w:p>
        </w:tc>
      </w:tr>
      <w:tr w:rsidR="003C5444" w:rsidRPr="0060249C" w:rsidTr="009931F7">
        <w:tc>
          <w:tcPr>
            <w:tcW w:w="1304"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Polymer/Peptide complex sensor array</w:t>
            </w:r>
          </w:p>
        </w:tc>
        <w:tc>
          <w:tcPr>
            <w:tcW w:w="643"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10</w:t>
            </w:r>
            <w:r w:rsidRPr="0060249C">
              <w:rPr>
                <w:rFonts w:ascii="Times New Roman" w:hAnsi="Times New Roman" w:cs="Times New Roman"/>
                <w:sz w:val="24"/>
                <w:szCs w:val="24"/>
                <w:vertAlign w:val="superscript"/>
              </w:rPr>
              <w:t>6</w:t>
            </w:r>
          </w:p>
        </w:tc>
        <w:tc>
          <w:tcPr>
            <w:tcW w:w="848"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14</w:t>
            </w:r>
          </w:p>
        </w:tc>
        <w:tc>
          <w:tcPr>
            <w:tcW w:w="710"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Urine</w:t>
            </w:r>
          </w:p>
        </w:tc>
        <w:tc>
          <w:tcPr>
            <w:tcW w:w="778"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eastAsia="SimSun" w:hAnsi="Times New Roman" w:cs="Times New Roman"/>
                <w:sz w:val="24"/>
                <w:szCs w:val="24"/>
              </w:rPr>
              <w:t>1</w:t>
            </w:r>
          </w:p>
        </w:tc>
        <w:tc>
          <w:tcPr>
            <w:tcW w:w="717" w:type="pct"/>
            <w:vAlign w:val="center"/>
          </w:tcPr>
          <w:p w:rsidR="003C5444" w:rsidRPr="0060249C" w:rsidRDefault="00016151" w:rsidP="003C5444">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fldChar w:fldCharType="begin">
                <w:fldData xml:space="preserve">PEVuZE5vdGU+PENpdGU+PEF1dGhvcj5IYW48L0F1dGhvcj48WWVhcj4yMDE3PC9ZZWFyPjxSZWNO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</w:fldData>
              </w:fldChar>
            </w:r>
            <w:r w:rsidR="003C5444">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PEVuZE5vdGU+PENpdGU+PEF1dGhvcj5IYW48L0F1dGhvcj48WWVhcj4yMDE3PC9ZZWFyPjxSZWNO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</w:fldData>
              </w:fldChar>
            </w:r>
            <w:r w:rsidR="003C5444">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60249C">
              <w:rPr>
                <w:rFonts w:ascii="Times New Roman" w:hAnsi="Times New Roman" w:cs="Times New Roman"/>
                <w:sz w:val="24"/>
                <w:szCs w:val="24"/>
              </w:rPr>
            </w:r>
            <w:r w:rsidRPr="0060249C">
              <w:rPr>
                <w:rFonts w:ascii="Times New Roman" w:hAnsi="Times New Roman" w:cs="Times New Roman"/>
                <w:sz w:val="24"/>
                <w:szCs w:val="24"/>
              </w:rPr>
              <w:fldChar w:fldCharType="separate"/>
            </w:r>
            <w:r w:rsidR="003C5444">
              <w:rPr>
                <w:rFonts w:ascii="Times New Roman" w:hAnsi="Times New Roman" w:cs="Times New Roman"/>
                <w:noProof/>
                <w:sz w:val="24"/>
                <w:szCs w:val="24"/>
              </w:rPr>
              <w:t>[</w:t>
            </w:r>
            <w:hyperlink w:anchor="_ENREF_7" w:tooltip="Han, 2017 #997" w:history="1">
              <w:r w:rsidR="003C5444">
                <w:rPr>
                  <w:rFonts w:ascii="Times New Roman" w:hAnsi="Times New Roman" w:cs="Times New Roman"/>
                  <w:noProof/>
                  <w:sz w:val="24"/>
                  <w:szCs w:val="24"/>
                </w:rPr>
                <w:t>7</w:t>
              </w:r>
            </w:hyperlink>
            <w:r w:rsidR="003C5444">
              <w:rPr>
                <w:rFonts w:ascii="Times New Roman" w:hAnsi="Times New Roman" w:cs="Times New Roman"/>
                <w:noProof/>
                <w:sz w:val="24"/>
                <w:szCs w:val="24"/>
              </w:rPr>
              <w:t>]</w:t>
            </w:r>
            <w:r w:rsidRPr="0060249C">
              <w:rPr>
                <w:rFonts w:ascii="Times New Roman" w:hAnsi="Times New Roman" w:cs="Times New Roman"/>
                <w:sz w:val="24"/>
                <w:szCs w:val="24"/>
              </w:rPr>
              <w:fldChar w:fldCharType="end"/>
            </w:r>
          </w:p>
        </w:tc>
      </w:tr>
      <w:tr w:rsidR="003C5444" w:rsidRPr="0060249C" w:rsidTr="009931F7">
        <w:tc>
          <w:tcPr>
            <w:tcW w:w="1304"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CDs sensor array</w:t>
            </w:r>
          </w:p>
        </w:tc>
        <w:tc>
          <w:tcPr>
            <w:tcW w:w="643"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10</w:t>
            </w:r>
            <w:r w:rsidRPr="0060249C">
              <w:rPr>
                <w:rFonts w:ascii="Times New Roman" w:hAnsi="Times New Roman" w:cs="Times New Roman"/>
                <w:sz w:val="24"/>
                <w:szCs w:val="24"/>
                <w:vertAlign w:val="superscript"/>
              </w:rPr>
              <w:t>9</w:t>
            </w:r>
          </w:p>
        </w:tc>
        <w:tc>
          <w:tcPr>
            <w:tcW w:w="848"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6</w:t>
            </w:r>
          </w:p>
        </w:tc>
        <w:tc>
          <w:tcPr>
            <w:tcW w:w="710"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Tap water</w:t>
            </w:r>
          </w:p>
        </w:tc>
        <w:tc>
          <w:tcPr>
            <w:tcW w:w="778"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1</w:t>
            </w:r>
          </w:p>
        </w:tc>
        <w:tc>
          <w:tcPr>
            <w:tcW w:w="717" w:type="pct"/>
            <w:vAlign w:val="center"/>
          </w:tcPr>
          <w:p w:rsidR="003C5444" w:rsidRPr="0060249C" w:rsidRDefault="00016151" w:rsidP="003C5444">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fldChar w:fldCharType="begin"/>
            </w:r>
            <w:r w:rsidR="003C5444">
              <w:rPr>
                <w:rFonts w:ascii="Times New Roman" w:hAnsi="Times New Roman" w:cs="Times New Roman"/>
                <w:sz w:val="24"/>
                <w:szCs w:val="24"/>
              </w:rPr>
              <w:instrText xml:space="preserve"> ADDIN EN.CITE &lt;EndNote&gt;&lt;Cite&gt;&lt;Author&gt;Zheng&lt;/Author&gt;&lt;Year&gt;2019&lt;/Year&gt;&lt;RecNum&gt;2862&lt;/RecNum&gt;&lt;DisplayText&gt;[8]&lt;/DisplayText&gt;&lt;record&gt;&lt;rec-number&gt;2862&lt;/rec-number&gt;&lt;foreign-keys&gt;&lt;key app="EN" db-id="ezvfxeapd5wd2ee9zepvp0fnwd255f50tvv0"&gt;2862&lt;/key&gt;&lt;/foreign-keys&gt;&lt;ref-type name="Journal Article"&gt;17&lt;/ref-type&gt;&lt;contributors&gt;&lt;authors&gt;&lt;author&gt;Zheng, Laibao&lt;/author&gt;&lt;author&gt;Qi, Peng&lt;/author&gt;&lt;author&gt;Zhang, Dun&lt;/author&gt;&lt;/authors&gt;&lt;/contributors&gt;&lt;titles&gt;&lt;title&gt;Identification of bacteria by a fluorescence sensor array based on three kinds of receptors functionalized carbon dots&lt;/title&gt;&lt;secondary-title&gt;Sensors and Actuators B: Chemical&lt;/secondary-title&gt;&lt;/titles&gt;&lt;periodical&gt;&lt;full-title&gt;Sensors and Actuators B: Chemical&lt;/full-title&gt;&lt;/periodical&gt;&lt;pages&gt;206-213&lt;/pages&gt;&lt;volume&gt;286&lt;/volume&gt;&lt;dates&gt;&lt;year&gt;2019&lt;/year&gt;&lt;/dates&gt;&lt;isbn&gt;09254005&lt;/isbn&gt;&lt;urls&gt;&lt;/urls&gt;&lt;electronic-resource-num&gt;10.1016/j.snb.2019.01.147&lt;/electronic-resource-num&gt;&lt;/record&gt;&lt;/Cite&gt;&lt;/EndNote&gt;</w:instrText>
            </w:r>
            <w:r w:rsidRPr="0060249C">
              <w:rPr>
                <w:rFonts w:ascii="Times New Roman" w:hAnsi="Times New Roman" w:cs="Times New Roman"/>
                <w:sz w:val="24"/>
                <w:szCs w:val="24"/>
              </w:rPr>
              <w:fldChar w:fldCharType="separate"/>
            </w:r>
            <w:r w:rsidR="003C5444">
              <w:rPr>
                <w:rFonts w:ascii="Times New Roman" w:hAnsi="Times New Roman" w:cs="Times New Roman"/>
                <w:noProof/>
                <w:sz w:val="24"/>
                <w:szCs w:val="24"/>
              </w:rPr>
              <w:t>[</w:t>
            </w:r>
            <w:hyperlink w:anchor="_ENREF_8" w:tooltip="Zheng, 2019 #2862" w:history="1">
              <w:r w:rsidR="003C5444">
                <w:rPr>
                  <w:rFonts w:ascii="Times New Roman" w:hAnsi="Times New Roman" w:cs="Times New Roman"/>
                  <w:noProof/>
                  <w:sz w:val="24"/>
                  <w:szCs w:val="24"/>
                </w:rPr>
                <w:t>8</w:t>
              </w:r>
            </w:hyperlink>
            <w:r w:rsidR="003C5444">
              <w:rPr>
                <w:rFonts w:ascii="Times New Roman" w:hAnsi="Times New Roman" w:cs="Times New Roman"/>
                <w:noProof/>
                <w:sz w:val="24"/>
                <w:szCs w:val="24"/>
              </w:rPr>
              <w:t>]</w:t>
            </w:r>
            <w:r w:rsidRPr="0060249C">
              <w:rPr>
                <w:rFonts w:ascii="Times New Roman" w:hAnsi="Times New Roman" w:cs="Times New Roman"/>
                <w:sz w:val="24"/>
                <w:szCs w:val="24"/>
              </w:rPr>
              <w:fldChar w:fldCharType="end"/>
            </w:r>
          </w:p>
        </w:tc>
      </w:tr>
      <w:tr w:rsidR="003C5444" w:rsidRPr="0060249C" w:rsidTr="009931F7">
        <w:tc>
          <w:tcPr>
            <w:tcW w:w="1304"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AIE sensor array</w:t>
            </w:r>
          </w:p>
        </w:tc>
        <w:tc>
          <w:tcPr>
            <w:tcW w:w="643"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10</w:t>
            </w:r>
            <w:r w:rsidRPr="0060249C">
              <w:rPr>
                <w:rFonts w:ascii="Times New Roman" w:hAnsi="Times New Roman" w:cs="Times New Roman"/>
                <w:sz w:val="24"/>
                <w:szCs w:val="24"/>
                <w:vertAlign w:val="superscript"/>
              </w:rPr>
              <w:t>8</w:t>
            </w:r>
          </w:p>
        </w:tc>
        <w:tc>
          <w:tcPr>
            <w:tcW w:w="848"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8</w:t>
            </w:r>
          </w:p>
        </w:tc>
        <w:tc>
          <w:tcPr>
            <w:tcW w:w="710"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w:t>
            </w:r>
          </w:p>
        </w:tc>
        <w:tc>
          <w:tcPr>
            <w:tcW w:w="778" w:type="pct"/>
            <w:vAlign w:val="center"/>
          </w:tcPr>
          <w:p w:rsidR="003C5444" w:rsidRPr="0060249C" w:rsidRDefault="003C5444" w:rsidP="009931F7">
            <w:pPr>
              <w:spacing w:line="480" w:lineRule="auto"/>
              <w:jc w:val="center"/>
              <w:rPr>
                <w:rFonts w:ascii="Times New Roman" w:hAnsi="Times New Roman" w:cs="Times New Roman"/>
                <w:sz w:val="24"/>
                <w:szCs w:val="24"/>
                <w:highlight w:val="yellow"/>
              </w:rPr>
            </w:pPr>
            <w:r w:rsidRPr="0060249C">
              <w:rPr>
                <w:rFonts w:ascii="Times New Roman" w:hAnsi="Times New Roman" w:cs="Times New Roman"/>
                <w:sz w:val="24"/>
                <w:szCs w:val="24"/>
              </w:rPr>
              <w:t>0.5</w:t>
            </w:r>
          </w:p>
        </w:tc>
        <w:tc>
          <w:tcPr>
            <w:tcW w:w="717" w:type="pct"/>
            <w:vAlign w:val="center"/>
          </w:tcPr>
          <w:p w:rsidR="003C5444" w:rsidRPr="0060249C" w:rsidRDefault="00016151" w:rsidP="003C5444">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fldChar w:fldCharType="begin"/>
            </w:r>
            <w:r w:rsidR="003C5444">
              <w:rPr>
                <w:rFonts w:ascii="Times New Roman" w:hAnsi="Times New Roman" w:cs="Times New Roman"/>
                <w:sz w:val="24"/>
                <w:szCs w:val="24"/>
              </w:rPr>
              <w:instrText xml:space="preserve"> ADDIN EN.CITE &lt;EndNote&gt;&lt;Cite&gt;&lt;Author&gt;Liu&lt;/Author&gt;&lt;Year&gt;2017&lt;/Year&gt;&lt;RecNum&gt;957&lt;/RecNum&gt;&lt;DisplayText&gt;[9]&lt;/DisplayText&gt;&lt;record&gt;&lt;rec-number&gt;957&lt;/rec-number&gt;&lt;foreign-keys&gt;&lt;key app="EN" db-id="ezvfxeapd5wd2ee9zepvp0fnwd255f50tvv0"&gt;957&lt;/key&gt;&lt;/foreign-keys&gt;&lt;ref-type name="Journal Article"&gt;17&lt;/ref-type&gt;&lt;contributors&gt;&lt;authors&gt;&lt;author&gt;Liu, G. J.&lt;/author&gt;&lt;author&gt;Tian, S. N.&lt;/author&gt;&lt;author&gt;Li, C. Y.&lt;/author&gt;&lt;author&gt;Xing, G. W.&lt;/author&gt;&lt;author&gt;Zhou, L.&lt;/author&gt;&lt;/authors&gt;&lt;/contributors&gt;&lt;auth-address&gt;College of Chemistry, Beijing Normal University , Beijing 100875, China.&amp;#xD;National Key Laboratory of Biochemical Engineering, PLA Key Laboratory of Biopharmaceutical Production &amp;amp; Formulation Engineering, Institute of Process Engineering, Chinese Academy of Sciences , Beijing 100190, China.&amp;#xD;State Key Laboratory of Pathogen and Biosecurity, Beijing Institute of Microbiology and Epidemiology , Beijing 100071, China.&lt;/auth-address&gt;&lt;titles&gt;&lt;title&gt;Aggregation-Induced-Emission Materials with Different Electric Charges as an Artificial Tongue: Design, Construction, and Assembly with Various Pathogenic Bacteria for Effective Bacterial Imaging and Discrimination&lt;/title&gt;&lt;secondary-title&gt;ACS Appl Mater Interfaces&lt;/secondary-title&gt;&lt;alt-title&gt;ACS applied materials &amp;amp; interfaces&lt;/alt-title&gt;&lt;/titles&gt;&lt;periodical&gt;&lt;full-title&gt;ACS Appl Mater Interfaces&lt;/full-title&gt;&lt;abbr-1&gt;ACS applied materials &amp;amp; interfaces&lt;/abbr-1&gt;&lt;/periodical&gt;&lt;alt-periodical&gt;&lt;full-title&gt;ACS Appl Mater Interfaces&lt;/full-title&gt;&lt;abbr-1&gt;ACS applied materials &amp;amp; interfaces&lt;/abbr-1&gt;&lt;/alt-periodical&gt;&lt;pages&gt;28331-28338&lt;/pages&gt;&lt;volume&gt;9&lt;/volume&gt;&lt;number&gt;34&lt;/number&gt;&lt;dates&gt;&lt;year&gt;2017&lt;/year&gt;&lt;pub-dates&gt;&lt;date&gt;Aug 30&lt;/date&gt;&lt;/pub-dates&gt;&lt;/dates&gt;&lt;isbn&gt;1944-8252 (Electronic)&amp;#xD;1944-8244 (Linking)&lt;/isbn&gt;&lt;accession-num&gt;28809473&lt;/accession-num&gt;&lt;urls&gt;&lt;related-urls&gt;&lt;url&gt;http://www.ncbi.nlm.nih.gov/pubmed/28809473&lt;/url&gt;&lt;/related-urls&gt;&lt;/urls&gt;&lt;electronic-resource-num&gt;10.1021/acsami.7b09848&lt;/electronic-resource-num&gt;&lt;/record&gt;&lt;/Cite&gt;&lt;/EndNote&gt;</w:instrText>
            </w:r>
            <w:r w:rsidRPr="0060249C">
              <w:rPr>
                <w:rFonts w:ascii="Times New Roman" w:hAnsi="Times New Roman" w:cs="Times New Roman"/>
                <w:sz w:val="24"/>
                <w:szCs w:val="24"/>
              </w:rPr>
              <w:fldChar w:fldCharType="separate"/>
            </w:r>
            <w:r w:rsidR="003C5444">
              <w:rPr>
                <w:rFonts w:ascii="Times New Roman" w:hAnsi="Times New Roman" w:cs="Times New Roman"/>
                <w:noProof/>
                <w:sz w:val="24"/>
                <w:szCs w:val="24"/>
              </w:rPr>
              <w:t>[</w:t>
            </w:r>
            <w:hyperlink w:anchor="_ENREF_9" w:tooltip="Liu, 2017 #957" w:history="1">
              <w:r w:rsidR="003C5444">
                <w:rPr>
                  <w:rFonts w:ascii="Times New Roman" w:hAnsi="Times New Roman" w:cs="Times New Roman"/>
                  <w:noProof/>
                  <w:sz w:val="24"/>
                  <w:szCs w:val="24"/>
                </w:rPr>
                <w:t>9</w:t>
              </w:r>
            </w:hyperlink>
            <w:r w:rsidR="003C5444">
              <w:rPr>
                <w:rFonts w:ascii="Times New Roman" w:hAnsi="Times New Roman" w:cs="Times New Roman"/>
                <w:noProof/>
                <w:sz w:val="24"/>
                <w:szCs w:val="24"/>
              </w:rPr>
              <w:t>]</w:t>
            </w:r>
            <w:r w:rsidRPr="0060249C">
              <w:rPr>
                <w:rFonts w:ascii="Times New Roman" w:hAnsi="Times New Roman" w:cs="Times New Roman"/>
                <w:sz w:val="24"/>
                <w:szCs w:val="24"/>
              </w:rPr>
              <w:fldChar w:fldCharType="end"/>
            </w:r>
          </w:p>
        </w:tc>
      </w:tr>
      <w:tr w:rsidR="003C5444" w:rsidRPr="0060249C" w:rsidTr="009931F7">
        <w:tc>
          <w:tcPr>
            <w:tcW w:w="1304" w:type="pct"/>
            <w:vAlign w:val="center"/>
          </w:tcPr>
          <w:p w:rsidR="003C5444" w:rsidRPr="0060249C" w:rsidRDefault="003C5444" w:rsidP="009931F7">
            <w:pPr>
              <w:spacing w:line="480" w:lineRule="auto"/>
              <w:jc w:val="center"/>
              <w:rPr>
                <w:rFonts w:ascii="Times New Roman" w:hAnsi="Times New Roman" w:cs="Times New Roman"/>
                <w:sz w:val="24"/>
                <w:szCs w:val="24"/>
              </w:rPr>
            </w:pPr>
            <w:proofErr w:type="spellStart"/>
            <w:r w:rsidRPr="0060249C">
              <w:rPr>
                <w:rFonts w:ascii="Times New Roman" w:hAnsi="Times New Roman" w:cs="Times New Roman"/>
                <w:sz w:val="24"/>
                <w:szCs w:val="24"/>
              </w:rPr>
              <w:t>UCNPs@COPs</w:t>
            </w:r>
            <w:proofErr w:type="spellEnd"/>
          </w:p>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t>sensor array</w:t>
            </w:r>
          </w:p>
        </w:tc>
        <w:tc>
          <w:tcPr>
            <w:tcW w:w="643"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t>10</w:t>
            </w:r>
            <w:r w:rsidRPr="0060249C">
              <w:rPr>
                <w:rFonts w:ascii="Times New Roman" w:hAnsi="Times New Roman" w:cs="Times New Roman"/>
                <w:sz w:val="24"/>
                <w:szCs w:val="24"/>
                <w:vertAlign w:val="superscript"/>
              </w:rPr>
              <w:t>6</w:t>
            </w:r>
          </w:p>
        </w:tc>
        <w:tc>
          <w:tcPr>
            <w:tcW w:w="848"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t>7</w:t>
            </w:r>
          </w:p>
        </w:tc>
        <w:tc>
          <w:tcPr>
            <w:tcW w:w="710"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Tap water</w:t>
            </w:r>
          </w:p>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Milk</w:t>
            </w:r>
          </w:p>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t>Beef</w:t>
            </w:r>
          </w:p>
        </w:tc>
        <w:tc>
          <w:tcPr>
            <w:tcW w:w="778" w:type="pct"/>
            <w:vAlign w:val="center"/>
          </w:tcPr>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0.25</w:t>
            </w:r>
          </w:p>
          <w:p w:rsidR="003C5444" w:rsidRPr="0060249C" w:rsidRDefault="003C5444" w:rsidP="009931F7">
            <w:pPr>
              <w:spacing w:line="480" w:lineRule="auto"/>
              <w:jc w:val="center"/>
              <w:rPr>
                <w:rFonts w:ascii="Times New Roman" w:hAnsi="Times New Roman" w:cs="Times New Roman"/>
                <w:sz w:val="24"/>
                <w:szCs w:val="24"/>
              </w:rPr>
            </w:pPr>
            <w:r w:rsidRPr="0060249C">
              <w:rPr>
                <w:rFonts w:ascii="Times New Roman" w:hAnsi="Times New Roman" w:cs="Times New Roman"/>
                <w:sz w:val="24"/>
                <w:szCs w:val="24"/>
              </w:rPr>
              <w:t>0.5</w:t>
            </w:r>
          </w:p>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t>1</w:t>
            </w:r>
          </w:p>
        </w:tc>
        <w:tc>
          <w:tcPr>
            <w:tcW w:w="717" w:type="pct"/>
            <w:vAlign w:val="center"/>
          </w:tcPr>
          <w:p w:rsidR="003C5444" w:rsidRPr="0060249C" w:rsidRDefault="003C5444" w:rsidP="009931F7">
            <w:pPr>
              <w:spacing w:line="480" w:lineRule="auto"/>
              <w:jc w:val="center"/>
              <w:rPr>
                <w:rFonts w:ascii="Times New Roman" w:eastAsia="SimSun" w:hAnsi="Times New Roman" w:cs="Times New Roman"/>
                <w:sz w:val="24"/>
                <w:szCs w:val="24"/>
              </w:rPr>
            </w:pPr>
            <w:r w:rsidRPr="0060249C">
              <w:rPr>
                <w:rFonts w:ascii="Times New Roman" w:hAnsi="Times New Roman" w:cs="Times New Roman"/>
                <w:sz w:val="24"/>
                <w:szCs w:val="24"/>
              </w:rPr>
              <w:t>This work</w:t>
            </w:r>
          </w:p>
        </w:tc>
      </w:tr>
    </w:tbl>
    <w:p w:rsidR="00346C4A" w:rsidRPr="00346C4A" w:rsidRDefault="00346C4A" w:rsidP="00346C4A">
      <w:pPr>
        <w:pStyle w:val="EndNoteBibliography"/>
        <w:spacing w:line="480" w:lineRule="auto"/>
        <w:jc w:val="both"/>
        <w:rPr>
          <w:rFonts w:ascii="Times New Roman" w:hAnsi="Times New Roman" w:cs="Times New Roman"/>
          <w:b/>
          <w:sz w:val="24"/>
          <w:szCs w:val="24"/>
        </w:rPr>
      </w:pPr>
      <w:r w:rsidRPr="00346C4A">
        <w:rPr>
          <w:rFonts w:ascii="Times New Roman" w:hAnsi="Times New Roman" w:cs="Times New Roman" w:hint="eastAsia"/>
          <w:b/>
          <w:sz w:val="24"/>
          <w:szCs w:val="24"/>
        </w:rPr>
        <w:lastRenderedPageBreak/>
        <w:t>Reference:</w:t>
      </w:r>
    </w:p>
    <w:p w:rsidR="003C5444" w:rsidRPr="009342DB" w:rsidRDefault="00016151" w:rsidP="009342DB">
      <w:pPr>
        <w:pStyle w:val="EndNoteBibliography"/>
        <w:spacing w:line="480" w:lineRule="auto"/>
        <w:ind w:left="823" w:hangingChars="343" w:hanging="823"/>
        <w:jc w:val="both"/>
        <w:rPr>
          <w:rFonts w:ascii="Times New Roman" w:hAnsi="Times New Roman" w:cs="Times New Roman"/>
          <w:sz w:val="24"/>
          <w:szCs w:val="24"/>
        </w:rPr>
      </w:pPr>
      <w:r w:rsidRPr="009342DB">
        <w:rPr>
          <w:rFonts w:ascii="Times New Roman" w:hAnsi="Times New Roman" w:cs="Times New Roman"/>
          <w:sz w:val="24"/>
          <w:szCs w:val="24"/>
        </w:rPr>
        <w:fldChar w:fldCharType="begin"/>
      </w:r>
      <w:r w:rsidR="000821DC" w:rsidRPr="009342DB">
        <w:rPr>
          <w:rFonts w:ascii="Times New Roman" w:hAnsi="Times New Roman" w:cs="Times New Roman"/>
          <w:sz w:val="24"/>
          <w:szCs w:val="24"/>
        </w:rPr>
        <w:instrText xml:space="preserve"> ADDIN EN.REFLIST </w:instrText>
      </w:r>
      <w:r w:rsidRPr="009342DB">
        <w:rPr>
          <w:rFonts w:ascii="Times New Roman" w:hAnsi="Times New Roman" w:cs="Times New Roman"/>
          <w:sz w:val="24"/>
          <w:szCs w:val="24"/>
        </w:rPr>
        <w:fldChar w:fldCharType="separate"/>
      </w:r>
      <w:bookmarkStart w:id="5" w:name="_ENREF_1"/>
      <w:r w:rsidR="003C5444" w:rsidRPr="009342DB">
        <w:rPr>
          <w:rFonts w:ascii="Times New Roman" w:hAnsi="Times New Roman" w:cs="Times New Roman"/>
          <w:sz w:val="24"/>
          <w:szCs w:val="24"/>
        </w:rPr>
        <w:t>1.</w:t>
      </w:r>
      <w:r w:rsidR="003C5444" w:rsidRPr="009342DB">
        <w:rPr>
          <w:rFonts w:ascii="Times New Roman" w:hAnsi="Times New Roman" w:cs="Times New Roman"/>
          <w:sz w:val="24"/>
          <w:szCs w:val="24"/>
        </w:rPr>
        <w:tab/>
        <w:t>Yin M, Wu C, Li H, Jia Z, Deng Q, Wang S, Zhang Y</w:t>
      </w:r>
      <w:r w:rsidR="003C5444" w:rsidRPr="009342DB">
        <w:rPr>
          <w:rFonts w:ascii="Times New Roman" w:hAnsi="Times New Roman" w:cs="Times New Roman" w:hint="eastAsia"/>
          <w:sz w:val="24"/>
          <w:szCs w:val="24"/>
        </w:rPr>
        <w:t>.</w:t>
      </w:r>
      <w:r w:rsidR="003C5444" w:rsidRPr="009342DB">
        <w:rPr>
          <w:rFonts w:ascii="Times New Roman" w:hAnsi="Times New Roman" w:cs="Times New Roman"/>
          <w:sz w:val="24"/>
          <w:szCs w:val="24"/>
        </w:rPr>
        <w:t xml:space="preserve"> Simultaneous Sensing of Seven Pathogenic Bacteria by Guanidine-Functionalized Upconversion Fluorescent Nanoparticles. </w:t>
      </w:r>
      <w:r w:rsidR="003C5444" w:rsidRPr="009342DB">
        <w:rPr>
          <w:rFonts w:ascii="Times New Roman" w:hAnsi="Times New Roman" w:cs="Times New Roman"/>
          <w:i/>
          <w:sz w:val="24"/>
          <w:szCs w:val="24"/>
        </w:rPr>
        <w:t xml:space="preserve">ACS Omega </w:t>
      </w:r>
      <w:r w:rsidR="003C5444" w:rsidRPr="009342DB">
        <w:rPr>
          <w:rFonts w:ascii="Times New Roman" w:hAnsi="Times New Roman" w:cs="Times New Roman"/>
          <w:sz w:val="24"/>
          <w:szCs w:val="24"/>
        </w:rPr>
        <w:t>2019</w:t>
      </w:r>
      <w:r w:rsidR="003C5444" w:rsidRPr="009342DB">
        <w:rPr>
          <w:rFonts w:ascii="Times New Roman" w:hAnsi="Times New Roman" w:cs="Times New Roman" w:hint="eastAsia"/>
          <w:sz w:val="24"/>
          <w:szCs w:val="24"/>
        </w:rPr>
        <w:t>;</w:t>
      </w:r>
      <w:r w:rsidR="003C5444" w:rsidRPr="009342DB">
        <w:rPr>
          <w:rFonts w:ascii="Times New Roman" w:hAnsi="Times New Roman" w:cs="Times New Roman"/>
          <w:sz w:val="24"/>
          <w:szCs w:val="24"/>
        </w:rPr>
        <w:t xml:space="preserve"> 4:8953-8959.</w:t>
      </w:r>
      <w:bookmarkEnd w:id="5"/>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6" w:name="_ENREF_2"/>
      <w:r w:rsidRPr="009342DB">
        <w:rPr>
          <w:rFonts w:ascii="Times New Roman" w:hAnsi="Times New Roman" w:cs="Times New Roman"/>
          <w:sz w:val="24"/>
          <w:szCs w:val="24"/>
        </w:rPr>
        <w:t>2.</w:t>
      </w:r>
      <w:r w:rsidRPr="009342DB">
        <w:rPr>
          <w:rFonts w:ascii="Times New Roman" w:hAnsi="Times New Roman" w:cs="Times New Roman"/>
          <w:sz w:val="24"/>
          <w:szCs w:val="24"/>
        </w:rPr>
        <w:tab/>
        <w:t>Zheng; Z, Guo; J, Mao; H, Xu; Q, Qin; J, Yan. F</w:t>
      </w:r>
      <w:r w:rsidRPr="009342DB">
        <w:rPr>
          <w:rFonts w:ascii="Times New Roman" w:hAnsi="Times New Roman" w:cs="Times New Roman" w:hint="eastAsia"/>
          <w:sz w:val="24"/>
          <w:szCs w:val="24"/>
        </w:rPr>
        <w:t xml:space="preserve">. </w:t>
      </w:r>
      <w:r w:rsidRPr="009342DB">
        <w:rPr>
          <w:rFonts w:ascii="Times New Roman" w:hAnsi="Times New Roman" w:cs="Times New Roman"/>
          <w:sz w:val="24"/>
          <w:szCs w:val="24"/>
        </w:rPr>
        <w:t xml:space="preserve">Metal-Containing Poly(ionic liquid) Membranes for Antibacterial Applications. </w:t>
      </w:r>
      <w:r w:rsidRPr="009342DB">
        <w:rPr>
          <w:rFonts w:ascii="Times New Roman" w:hAnsi="Times New Roman" w:cs="Times New Roman"/>
          <w:i/>
          <w:sz w:val="24"/>
          <w:szCs w:val="24"/>
        </w:rPr>
        <w:t xml:space="preserve">ACS Biomaterials Science &amp; Engineering </w:t>
      </w:r>
      <w:r w:rsidRPr="009342DB">
        <w:rPr>
          <w:rFonts w:ascii="Times New Roman" w:hAnsi="Times New Roman" w:cs="Times New Roman"/>
          <w:sz w:val="24"/>
          <w:szCs w:val="24"/>
        </w:rPr>
        <w:t>2017.</w:t>
      </w:r>
      <w:bookmarkEnd w:id="6"/>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7" w:name="_ENREF_3"/>
      <w:r w:rsidRPr="009342DB">
        <w:rPr>
          <w:rFonts w:ascii="Times New Roman" w:hAnsi="Times New Roman" w:cs="Times New Roman"/>
          <w:sz w:val="24"/>
          <w:szCs w:val="24"/>
        </w:rPr>
        <w:t>3.</w:t>
      </w:r>
      <w:r w:rsidRPr="009342DB">
        <w:rPr>
          <w:rFonts w:ascii="Times New Roman" w:hAnsi="Times New Roman" w:cs="Times New Roman"/>
          <w:sz w:val="24"/>
          <w:szCs w:val="24"/>
        </w:rPr>
        <w:tab/>
        <w:t>Wang K, Li Y, Li H, Yin M, Liu H, Deng Q, Wang S</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Upconversion fluorescent nanoparticles based-sensor array for discrimination of the same variety red grape wines. </w:t>
      </w:r>
      <w:r w:rsidRPr="009342DB">
        <w:rPr>
          <w:rFonts w:ascii="Times New Roman" w:hAnsi="Times New Roman" w:cs="Times New Roman"/>
          <w:i/>
          <w:sz w:val="24"/>
          <w:szCs w:val="24"/>
        </w:rPr>
        <w:t xml:space="preserve">RSC Advances </w:t>
      </w:r>
      <w:r w:rsidRPr="009342DB">
        <w:rPr>
          <w:rFonts w:ascii="Times New Roman" w:hAnsi="Times New Roman" w:cs="Times New Roman"/>
          <w:sz w:val="24"/>
          <w:szCs w:val="24"/>
        </w:rPr>
        <w:t>2019</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9:7349-7355.</w:t>
      </w:r>
      <w:bookmarkEnd w:id="7"/>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8" w:name="_ENREF_4"/>
      <w:r w:rsidRPr="009342DB">
        <w:rPr>
          <w:rFonts w:ascii="Times New Roman" w:hAnsi="Times New Roman" w:cs="Times New Roman"/>
          <w:sz w:val="24"/>
          <w:szCs w:val="24"/>
        </w:rPr>
        <w:t>4.</w:t>
      </w:r>
      <w:r w:rsidRPr="009342DB">
        <w:rPr>
          <w:rFonts w:ascii="Times New Roman" w:hAnsi="Times New Roman" w:cs="Times New Roman"/>
          <w:sz w:val="24"/>
          <w:szCs w:val="24"/>
        </w:rPr>
        <w:tab/>
        <w:t>Duan QQ, Lu SQ, Hu YX, Shen SN, Xi BS, Wang XN, Sun WP</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A Multiplex PCR Assay Mediated by Universal Primer for the Diagnosis of Human Meningitis Caused by Six Common Bacteria. </w:t>
      </w:r>
      <w:r w:rsidRPr="009342DB">
        <w:rPr>
          <w:rFonts w:ascii="Times New Roman" w:hAnsi="Times New Roman" w:cs="Times New Roman"/>
          <w:i/>
          <w:sz w:val="24"/>
          <w:szCs w:val="24"/>
        </w:rPr>
        <w:t xml:space="preserve">Russian Journal of Genetics </w:t>
      </w:r>
      <w:r w:rsidRPr="009342DB">
        <w:rPr>
          <w:rFonts w:ascii="Times New Roman" w:hAnsi="Times New Roman" w:cs="Times New Roman"/>
          <w:sz w:val="24"/>
          <w:szCs w:val="24"/>
        </w:rPr>
        <w:t>2018</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54:423-430.</w:t>
      </w:r>
      <w:bookmarkEnd w:id="8"/>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9" w:name="_ENREF_5"/>
      <w:r w:rsidRPr="009342DB">
        <w:rPr>
          <w:rFonts w:ascii="Times New Roman" w:hAnsi="Times New Roman" w:cs="Times New Roman"/>
          <w:sz w:val="24"/>
          <w:szCs w:val="24"/>
        </w:rPr>
        <w:t>5.</w:t>
      </w:r>
      <w:r w:rsidRPr="009342DB">
        <w:rPr>
          <w:rFonts w:ascii="Times New Roman" w:hAnsi="Times New Roman" w:cs="Times New Roman"/>
          <w:sz w:val="24"/>
          <w:szCs w:val="24"/>
        </w:rPr>
        <w:tab/>
        <w:t>Jeong YS, Jung HK, Hong J-H</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Multiplex real-time polymerase chain reaction for rapid detection of Staphylococcus aureus, Vibrio parahaemolyticus, and Salmonella typhimurium in milk and kimbap. </w:t>
      </w:r>
      <w:r w:rsidRPr="009342DB">
        <w:rPr>
          <w:rFonts w:ascii="Times New Roman" w:hAnsi="Times New Roman" w:cs="Times New Roman"/>
          <w:i/>
          <w:sz w:val="24"/>
          <w:szCs w:val="24"/>
        </w:rPr>
        <w:t xml:space="preserve">Journal of the Korean Society for Applied Biological Chemistry </w:t>
      </w:r>
      <w:r w:rsidRPr="009342DB">
        <w:rPr>
          <w:rFonts w:ascii="Times New Roman" w:hAnsi="Times New Roman" w:cs="Times New Roman"/>
          <w:sz w:val="24"/>
          <w:szCs w:val="24"/>
        </w:rPr>
        <w:t>2013</w:t>
      </w:r>
      <w:r w:rsidRPr="009342DB">
        <w:rPr>
          <w:rFonts w:ascii="Times New Roman" w:hAnsi="Times New Roman" w:cs="Times New Roman" w:hint="eastAsia"/>
          <w:sz w:val="24"/>
          <w:szCs w:val="24"/>
        </w:rPr>
        <w:t xml:space="preserve">; </w:t>
      </w:r>
      <w:r w:rsidRPr="009342DB">
        <w:rPr>
          <w:rFonts w:ascii="Times New Roman" w:hAnsi="Times New Roman" w:cs="Times New Roman"/>
          <w:sz w:val="24"/>
          <w:szCs w:val="24"/>
        </w:rPr>
        <w:t>56:715-721.</w:t>
      </w:r>
      <w:bookmarkEnd w:id="9"/>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10" w:name="_ENREF_6"/>
      <w:r w:rsidRPr="009342DB">
        <w:rPr>
          <w:rFonts w:ascii="Times New Roman" w:hAnsi="Times New Roman" w:cs="Times New Roman"/>
          <w:sz w:val="24"/>
          <w:szCs w:val="24"/>
        </w:rPr>
        <w:t>6.</w:t>
      </w:r>
      <w:r w:rsidRPr="009342DB">
        <w:rPr>
          <w:rFonts w:ascii="Times New Roman" w:hAnsi="Times New Roman" w:cs="Times New Roman"/>
          <w:sz w:val="24"/>
          <w:szCs w:val="24"/>
        </w:rPr>
        <w:tab/>
        <w:t>Wei C, Zhong J, Hu T, Zhao X</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Simultaneous detection of Escherichia coli O157:H7, Staphylococcus aureus and Salmonella by multiplex PCR in milk. </w:t>
      </w:r>
      <w:r w:rsidRPr="009342DB">
        <w:rPr>
          <w:rFonts w:ascii="Times New Roman" w:hAnsi="Times New Roman" w:cs="Times New Roman"/>
          <w:i/>
          <w:sz w:val="24"/>
          <w:szCs w:val="24"/>
        </w:rPr>
        <w:t xml:space="preserve">3 Biotech </w:t>
      </w:r>
      <w:r w:rsidRPr="009342DB">
        <w:rPr>
          <w:rFonts w:ascii="Times New Roman" w:hAnsi="Times New Roman" w:cs="Times New Roman"/>
          <w:sz w:val="24"/>
          <w:szCs w:val="24"/>
        </w:rPr>
        <w:t>2018</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8.</w:t>
      </w:r>
      <w:bookmarkEnd w:id="10"/>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11" w:name="_ENREF_7"/>
      <w:r w:rsidRPr="009342DB">
        <w:rPr>
          <w:rFonts w:ascii="Times New Roman" w:hAnsi="Times New Roman" w:cs="Times New Roman"/>
          <w:sz w:val="24"/>
          <w:szCs w:val="24"/>
        </w:rPr>
        <w:t>7.</w:t>
      </w:r>
      <w:r w:rsidRPr="009342DB">
        <w:rPr>
          <w:rFonts w:ascii="Times New Roman" w:hAnsi="Times New Roman" w:cs="Times New Roman"/>
          <w:sz w:val="24"/>
          <w:szCs w:val="24"/>
        </w:rPr>
        <w:tab/>
        <w:t xml:space="preserve">Han J, Cheng H, Wang B, Braun MS, Fan X, Bender M, Huang W, Domhan </w:t>
      </w:r>
      <w:r w:rsidRPr="009342DB">
        <w:rPr>
          <w:rFonts w:ascii="Times New Roman" w:hAnsi="Times New Roman" w:cs="Times New Roman"/>
          <w:sz w:val="24"/>
          <w:szCs w:val="24"/>
        </w:rPr>
        <w:lastRenderedPageBreak/>
        <w:t>C, Mier W, Lindner T, et al</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A Polymer/Peptide Complex-Based Sensor Array That Discriminates Bacteria in Urine. </w:t>
      </w:r>
      <w:r w:rsidRPr="009342DB">
        <w:rPr>
          <w:rFonts w:ascii="Times New Roman" w:hAnsi="Times New Roman" w:cs="Times New Roman"/>
          <w:i/>
          <w:sz w:val="24"/>
          <w:szCs w:val="24"/>
        </w:rPr>
        <w:t xml:space="preserve">Angew Chem Int Ed Engl </w:t>
      </w:r>
      <w:r w:rsidRPr="009342DB">
        <w:rPr>
          <w:rFonts w:ascii="Times New Roman" w:hAnsi="Times New Roman" w:cs="Times New Roman"/>
          <w:sz w:val="24"/>
          <w:szCs w:val="24"/>
        </w:rPr>
        <w:t>2017</w:t>
      </w:r>
      <w:r w:rsidRPr="009342DB">
        <w:rPr>
          <w:rFonts w:ascii="Times New Roman" w:hAnsi="Times New Roman" w:cs="Times New Roman" w:hint="eastAsia"/>
          <w:sz w:val="24"/>
          <w:szCs w:val="24"/>
        </w:rPr>
        <w:t xml:space="preserve">; </w:t>
      </w:r>
      <w:r w:rsidRPr="009342DB">
        <w:rPr>
          <w:rFonts w:ascii="Times New Roman" w:hAnsi="Times New Roman" w:cs="Times New Roman"/>
          <w:sz w:val="24"/>
          <w:szCs w:val="24"/>
        </w:rPr>
        <w:t>56:15246-15251.</w:t>
      </w:r>
      <w:bookmarkEnd w:id="11"/>
    </w:p>
    <w:p w:rsidR="003C5444" w:rsidRPr="009342DB" w:rsidRDefault="003C5444" w:rsidP="009342DB">
      <w:pPr>
        <w:pStyle w:val="EndNoteBibliography"/>
        <w:spacing w:line="480" w:lineRule="auto"/>
        <w:ind w:left="823" w:hangingChars="343" w:hanging="823"/>
        <w:jc w:val="both"/>
        <w:rPr>
          <w:rFonts w:ascii="Times New Roman" w:hAnsi="Times New Roman" w:cs="Times New Roman"/>
          <w:sz w:val="24"/>
          <w:szCs w:val="24"/>
        </w:rPr>
      </w:pPr>
      <w:bookmarkStart w:id="12" w:name="_ENREF_8"/>
      <w:r w:rsidRPr="009342DB">
        <w:rPr>
          <w:rFonts w:ascii="Times New Roman" w:hAnsi="Times New Roman" w:cs="Times New Roman"/>
          <w:sz w:val="24"/>
          <w:szCs w:val="24"/>
        </w:rPr>
        <w:t>8.</w:t>
      </w:r>
      <w:r w:rsidRPr="009342DB">
        <w:rPr>
          <w:rFonts w:ascii="Times New Roman" w:hAnsi="Times New Roman" w:cs="Times New Roman"/>
          <w:sz w:val="24"/>
          <w:szCs w:val="24"/>
        </w:rPr>
        <w:tab/>
        <w:t>Zheng L, Qi P, Zhang D</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Identification of bacteria by a fluorescence sensor array based on three kinds of receptors functionalized carbon dots. </w:t>
      </w:r>
      <w:r w:rsidRPr="009342DB">
        <w:rPr>
          <w:rFonts w:ascii="Times New Roman" w:hAnsi="Times New Roman" w:cs="Times New Roman"/>
          <w:i/>
          <w:sz w:val="24"/>
          <w:szCs w:val="24"/>
        </w:rPr>
        <w:t xml:space="preserve">Sensors and Actuators B: Chemical </w:t>
      </w:r>
      <w:r w:rsidRPr="009342DB">
        <w:rPr>
          <w:rFonts w:ascii="Times New Roman" w:hAnsi="Times New Roman" w:cs="Times New Roman"/>
          <w:sz w:val="24"/>
          <w:szCs w:val="24"/>
        </w:rPr>
        <w:t>2019</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286:206-213.</w:t>
      </w:r>
      <w:bookmarkEnd w:id="12"/>
    </w:p>
    <w:p w:rsidR="001E28A9" w:rsidRPr="009342DB" w:rsidRDefault="003C5444" w:rsidP="009342DB">
      <w:pPr>
        <w:pStyle w:val="EndNoteBibliography"/>
        <w:spacing w:line="480" w:lineRule="auto"/>
        <w:ind w:left="823" w:hangingChars="343" w:hanging="823"/>
        <w:jc w:val="both"/>
      </w:pPr>
      <w:bookmarkStart w:id="13" w:name="_ENREF_9"/>
      <w:r w:rsidRPr="009342DB">
        <w:rPr>
          <w:rFonts w:ascii="Times New Roman" w:hAnsi="Times New Roman" w:cs="Times New Roman"/>
          <w:sz w:val="24"/>
          <w:szCs w:val="24"/>
        </w:rPr>
        <w:t>9.</w:t>
      </w:r>
      <w:r w:rsidRPr="009342DB">
        <w:rPr>
          <w:rFonts w:ascii="Times New Roman" w:hAnsi="Times New Roman" w:cs="Times New Roman"/>
          <w:sz w:val="24"/>
          <w:szCs w:val="24"/>
        </w:rPr>
        <w:tab/>
        <w:t>Liu GJ, Tian SN, Li CY, Xing GW, Zhou L</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Aggregation-Induced-Emission Materials with Different Electric Charges as an Artificial Tongue: Design, Construction, and Assembly with Various Pathogenic Bacteria for Effective Bacterial Imaging and Discrimination. </w:t>
      </w:r>
      <w:r w:rsidRPr="009342DB">
        <w:rPr>
          <w:rFonts w:ascii="Times New Roman" w:hAnsi="Times New Roman" w:cs="Times New Roman"/>
          <w:i/>
          <w:sz w:val="24"/>
          <w:szCs w:val="24"/>
        </w:rPr>
        <w:t xml:space="preserve">ACS Appl Mater Interfaces </w:t>
      </w:r>
      <w:r w:rsidRPr="009342DB">
        <w:rPr>
          <w:rFonts w:ascii="Times New Roman" w:hAnsi="Times New Roman" w:cs="Times New Roman"/>
          <w:sz w:val="24"/>
          <w:szCs w:val="24"/>
        </w:rPr>
        <w:t>2017</w:t>
      </w:r>
      <w:r w:rsidRPr="009342DB">
        <w:rPr>
          <w:rFonts w:ascii="Times New Roman" w:hAnsi="Times New Roman" w:cs="Times New Roman" w:hint="eastAsia"/>
          <w:sz w:val="24"/>
          <w:szCs w:val="24"/>
        </w:rPr>
        <w:t>;</w:t>
      </w:r>
      <w:r w:rsidRPr="009342DB">
        <w:rPr>
          <w:rFonts w:ascii="Times New Roman" w:hAnsi="Times New Roman" w:cs="Times New Roman"/>
          <w:sz w:val="24"/>
          <w:szCs w:val="24"/>
        </w:rPr>
        <w:t xml:space="preserve"> 9:28331-28338.</w:t>
      </w:r>
      <w:bookmarkEnd w:id="13"/>
      <w:r w:rsidR="00016151" w:rsidRPr="009342DB">
        <w:rPr>
          <w:rFonts w:ascii="Times New Roman" w:hAnsi="Times New Roman" w:cs="Times New Roman"/>
          <w:sz w:val="24"/>
          <w:szCs w:val="24"/>
        </w:rPr>
        <w:fldChar w:fldCharType="end"/>
      </w:r>
    </w:p>
    <w:sectPr w:rsidR="001E28A9" w:rsidRPr="009342DB" w:rsidSect="000161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F1F" w:rsidRDefault="009C5F1F" w:rsidP="0092688D">
      <w:r>
        <w:separator/>
      </w:r>
    </w:p>
  </w:endnote>
  <w:endnote w:type="continuationSeparator" w:id="0">
    <w:p w:rsidR="009C5F1F" w:rsidRDefault="009C5F1F" w:rsidP="009268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F1F" w:rsidRDefault="009C5F1F" w:rsidP="0092688D">
      <w:r>
        <w:separator/>
      </w:r>
    </w:p>
  </w:footnote>
  <w:footnote w:type="continuationSeparator" w:id="0">
    <w:p w:rsidR="009C5F1F" w:rsidRDefault="009C5F1F" w:rsidP="009268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0&lt;/Suspended&gt;&lt;/ENInstantFormat&gt;"/>
    <w:docVar w:name="EN.Layout" w:val="&lt;ENLayout&gt;&lt;Style&gt;J Nanobiotechn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zvfxeapd5wd2ee9zepvp0fnwd255f50tvv0&quot;&gt;我的EndNote库&lt;record-ids&gt;&lt;item&gt;957&lt;/item&gt;&lt;item&gt;997&lt;/item&gt;&lt;item&gt;2852&lt;/item&gt;&lt;item&gt;2862&lt;/item&gt;&lt;item&gt;3088&lt;/item&gt;&lt;item&gt;4699&lt;/item&gt;&lt;item&gt;4707&lt;/item&gt;&lt;item&gt;4711&lt;/item&gt;&lt;/record-ids&gt;&lt;/item&gt;&lt;/Libraries&gt;"/>
  </w:docVars>
  <w:rsids>
    <w:rsidRoot w:val="00924F13"/>
    <w:rsid w:val="00003935"/>
    <w:rsid w:val="00006FFF"/>
    <w:rsid w:val="00016151"/>
    <w:rsid w:val="0002428D"/>
    <w:rsid w:val="0003111D"/>
    <w:rsid w:val="0003688C"/>
    <w:rsid w:val="00037A62"/>
    <w:rsid w:val="000536E7"/>
    <w:rsid w:val="00061A55"/>
    <w:rsid w:val="000821DC"/>
    <w:rsid w:val="00083B8F"/>
    <w:rsid w:val="00084DF1"/>
    <w:rsid w:val="00090A02"/>
    <w:rsid w:val="000921DB"/>
    <w:rsid w:val="0009371B"/>
    <w:rsid w:val="000A523C"/>
    <w:rsid w:val="000B3502"/>
    <w:rsid w:val="000C5DDE"/>
    <w:rsid w:val="000D7BA0"/>
    <w:rsid w:val="000F60CD"/>
    <w:rsid w:val="00110ADD"/>
    <w:rsid w:val="00113401"/>
    <w:rsid w:val="00127D04"/>
    <w:rsid w:val="00131E96"/>
    <w:rsid w:val="00134F44"/>
    <w:rsid w:val="00151CB3"/>
    <w:rsid w:val="001555A1"/>
    <w:rsid w:val="00163825"/>
    <w:rsid w:val="00163EE4"/>
    <w:rsid w:val="00171F87"/>
    <w:rsid w:val="00174B6F"/>
    <w:rsid w:val="00193D2A"/>
    <w:rsid w:val="0019549F"/>
    <w:rsid w:val="001B40F4"/>
    <w:rsid w:val="001C4D5C"/>
    <w:rsid w:val="001D3A80"/>
    <w:rsid w:val="001D7F10"/>
    <w:rsid w:val="001E03D8"/>
    <w:rsid w:val="001E28A9"/>
    <w:rsid w:val="001E38FB"/>
    <w:rsid w:val="001E562C"/>
    <w:rsid w:val="001E5933"/>
    <w:rsid w:val="001F62FA"/>
    <w:rsid w:val="001F7070"/>
    <w:rsid w:val="002034F2"/>
    <w:rsid w:val="00210AE0"/>
    <w:rsid w:val="00214E65"/>
    <w:rsid w:val="00246FBC"/>
    <w:rsid w:val="0025385F"/>
    <w:rsid w:val="002655C9"/>
    <w:rsid w:val="00275884"/>
    <w:rsid w:val="002777C3"/>
    <w:rsid w:val="00284983"/>
    <w:rsid w:val="00286F8F"/>
    <w:rsid w:val="002A12E7"/>
    <w:rsid w:val="002A1F52"/>
    <w:rsid w:val="002A6D4B"/>
    <w:rsid w:val="002A7AD0"/>
    <w:rsid w:val="002C44AD"/>
    <w:rsid w:val="002C4A13"/>
    <w:rsid w:val="00302DD7"/>
    <w:rsid w:val="003102AC"/>
    <w:rsid w:val="00313C06"/>
    <w:rsid w:val="00314E0B"/>
    <w:rsid w:val="00336883"/>
    <w:rsid w:val="003451D3"/>
    <w:rsid w:val="00346C4A"/>
    <w:rsid w:val="00367DCE"/>
    <w:rsid w:val="003867BC"/>
    <w:rsid w:val="003904F2"/>
    <w:rsid w:val="00390A7F"/>
    <w:rsid w:val="003A45AB"/>
    <w:rsid w:val="003A747B"/>
    <w:rsid w:val="003B0564"/>
    <w:rsid w:val="003C5444"/>
    <w:rsid w:val="003C6866"/>
    <w:rsid w:val="003D3A11"/>
    <w:rsid w:val="003D487B"/>
    <w:rsid w:val="003E2BAC"/>
    <w:rsid w:val="003E4990"/>
    <w:rsid w:val="003F179A"/>
    <w:rsid w:val="00436649"/>
    <w:rsid w:val="0044236F"/>
    <w:rsid w:val="004467FD"/>
    <w:rsid w:val="00446921"/>
    <w:rsid w:val="00456078"/>
    <w:rsid w:val="004625AA"/>
    <w:rsid w:val="00474DFE"/>
    <w:rsid w:val="00487FE4"/>
    <w:rsid w:val="00491A5C"/>
    <w:rsid w:val="004A1570"/>
    <w:rsid w:val="004D371C"/>
    <w:rsid w:val="004D4E07"/>
    <w:rsid w:val="004E3AD3"/>
    <w:rsid w:val="004E4517"/>
    <w:rsid w:val="004E4BC7"/>
    <w:rsid w:val="004F4318"/>
    <w:rsid w:val="004F68B0"/>
    <w:rsid w:val="00502718"/>
    <w:rsid w:val="00504A89"/>
    <w:rsid w:val="0051435D"/>
    <w:rsid w:val="005253A2"/>
    <w:rsid w:val="005325C0"/>
    <w:rsid w:val="0053763B"/>
    <w:rsid w:val="00542DFF"/>
    <w:rsid w:val="0054539B"/>
    <w:rsid w:val="0055204A"/>
    <w:rsid w:val="0055312C"/>
    <w:rsid w:val="005538A2"/>
    <w:rsid w:val="0055402D"/>
    <w:rsid w:val="0055408A"/>
    <w:rsid w:val="005A027C"/>
    <w:rsid w:val="005A4267"/>
    <w:rsid w:val="005F094B"/>
    <w:rsid w:val="005F13AB"/>
    <w:rsid w:val="005F1AC1"/>
    <w:rsid w:val="006006B5"/>
    <w:rsid w:val="00601C80"/>
    <w:rsid w:val="00602219"/>
    <w:rsid w:val="00612AB0"/>
    <w:rsid w:val="00613958"/>
    <w:rsid w:val="00617434"/>
    <w:rsid w:val="006204BA"/>
    <w:rsid w:val="00634418"/>
    <w:rsid w:val="006373D1"/>
    <w:rsid w:val="0064014C"/>
    <w:rsid w:val="00652816"/>
    <w:rsid w:val="00660F1F"/>
    <w:rsid w:val="00663A35"/>
    <w:rsid w:val="0067100D"/>
    <w:rsid w:val="00673213"/>
    <w:rsid w:val="0068081D"/>
    <w:rsid w:val="00682AF4"/>
    <w:rsid w:val="00696A1B"/>
    <w:rsid w:val="00696C2C"/>
    <w:rsid w:val="006A00E4"/>
    <w:rsid w:val="006A67D6"/>
    <w:rsid w:val="006D02B5"/>
    <w:rsid w:val="006D6E06"/>
    <w:rsid w:val="006E585A"/>
    <w:rsid w:val="006E5D4F"/>
    <w:rsid w:val="006F344D"/>
    <w:rsid w:val="00710992"/>
    <w:rsid w:val="00710DE9"/>
    <w:rsid w:val="00713E54"/>
    <w:rsid w:val="00716BC8"/>
    <w:rsid w:val="00721F67"/>
    <w:rsid w:val="00725EFB"/>
    <w:rsid w:val="0073225A"/>
    <w:rsid w:val="007525F0"/>
    <w:rsid w:val="0075382C"/>
    <w:rsid w:val="00760A72"/>
    <w:rsid w:val="00767EB9"/>
    <w:rsid w:val="00781FC9"/>
    <w:rsid w:val="00797DCF"/>
    <w:rsid w:val="007A1346"/>
    <w:rsid w:val="007A45E4"/>
    <w:rsid w:val="007A5B67"/>
    <w:rsid w:val="007A64AD"/>
    <w:rsid w:val="007C29C2"/>
    <w:rsid w:val="007D0140"/>
    <w:rsid w:val="007D63BE"/>
    <w:rsid w:val="007D654B"/>
    <w:rsid w:val="007E5A5B"/>
    <w:rsid w:val="008257BE"/>
    <w:rsid w:val="008351D4"/>
    <w:rsid w:val="0083758B"/>
    <w:rsid w:val="0085777B"/>
    <w:rsid w:val="00876C2F"/>
    <w:rsid w:val="008808B1"/>
    <w:rsid w:val="0088158E"/>
    <w:rsid w:val="00885D9C"/>
    <w:rsid w:val="008A1952"/>
    <w:rsid w:val="008B1471"/>
    <w:rsid w:val="008C4EC5"/>
    <w:rsid w:val="008D0CE2"/>
    <w:rsid w:val="008E0A9F"/>
    <w:rsid w:val="00905923"/>
    <w:rsid w:val="00905F60"/>
    <w:rsid w:val="00906A3F"/>
    <w:rsid w:val="00907986"/>
    <w:rsid w:val="00915C7C"/>
    <w:rsid w:val="00924AAE"/>
    <w:rsid w:val="00924F13"/>
    <w:rsid w:val="0092688D"/>
    <w:rsid w:val="009342DB"/>
    <w:rsid w:val="00935712"/>
    <w:rsid w:val="00936B9C"/>
    <w:rsid w:val="00937B63"/>
    <w:rsid w:val="009504AA"/>
    <w:rsid w:val="0095448F"/>
    <w:rsid w:val="009653E6"/>
    <w:rsid w:val="00972973"/>
    <w:rsid w:val="00972C7A"/>
    <w:rsid w:val="00972CA2"/>
    <w:rsid w:val="00972F3F"/>
    <w:rsid w:val="0098168E"/>
    <w:rsid w:val="009931F7"/>
    <w:rsid w:val="009B0722"/>
    <w:rsid w:val="009B26A2"/>
    <w:rsid w:val="009B3DD5"/>
    <w:rsid w:val="009B670E"/>
    <w:rsid w:val="009C0977"/>
    <w:rsid w:val="009C5F1F"/>
    <w:rsid w:val="009D19F0"/>
    <w:rsid w:val="009D243B"/>
    <w:rsid w:val="009F0956"/>
    <w:rsid w:val="009F6303"/>
    <w:rsid w:val="00A04E50"/>
    <w:rsid w:val="00A13F94"/>
    <w:rsid w:val="00A45823"/>
    <w:rsid w:val="00A50F11"/>
    <w:rsid w:val="00A635F9"/>
    <w:rsid w:val="00A8539F"/>
    <w:rsid w:val="00A9649A"/>
    <w:rsid w:val="00AA046B"/>
    <w:rsid w:val="00AA2CF4"/>
    <w:rsid w:val="00AC1057"/>
    <w:rsid w:val="00AE34CA"/>
    <w:rsid w:val="00AE636B"/>
    <w:rsid w:val="00B0173D"/>
    <w:rsid w:val="00B0719A"/>
    <w:rsid w:val="00B150AF"/>
    <w:rsid w:val="00B1671C"/>
    <w:rsid w:val="00B21307"/>
    <w:rsid w:val="00B22F30"/>
    <w:rsid w:val="00B23F64"/>
    <w:rsid w:val="00B2678C"/>
    <w:rsid w:val="00B2692F"/>
    <w:rsid w:val="00B35C4F"/>
    <w:rsid w:val="00B51360"/>
    <w:rsid w:val="00B57D3B"/>
    <w:rsid w:val="00B60DDF"/>
    <w:rsid w:val="00B94EDE"/>
    <w:rsid w:val="00BA22D9"/>
    <w:rsid w:val="00BA7C63"/>
    <w:rsid w:val="00BB3CBF"/>
    <w:rsid w:val="00BD7C66"/>
    <w:rsid w:val="00BE3669"/>
    <w:rsid w:val="00BE5170"/>
    <w:rsid w:val="00C31DA3"/>
    <w:rsid w:val="00C524B5"/>
    <w:rsid w:val="00C576DC"/>
    <w:rsid w:val="00C618B2"/>
    <w:rsid w:val="00C6422B"/>
    <w:rsid w:val="00C676A2"/>
    <w:rsid w:val="00C97C49"/>
    <w:rsid w:val="00CA5936"/>
    <w:rsid w:val="00CF0184"/>
    <w:rsid w:val="00D11DA5"/>
    <w:rsid w:val="00D16F97"/>
    <w:rsid w:val="00D2481C"/>
    <w:rsid w:val="00D4513A"/>
    <w:rsid w:val="00D516B1"/>
    <w:rsid w:val="00D66300"/>
    <w:rsid w:val="00D7075E"/>
    <w:rsid w:val="00D77FEE"/>
    <w:rsid w:val="00D85B3A"/>
    <w:rsid w:val="00D910D4"/>
    <w:rsid w:val="00D92F2A"/>
    <w:rsid w:val="00DA226F"/>
    <w:rsid w:val="00DA2498"/>
    <w:rsid w:val="00DA4729"/>
    <w:rsid w:val="00DA7A3B"/>
    <w:rsid w:val="00DC1493"/>
    <w:rsid w:val="00DC4B54"/>
    <w:rsid w:val="00DC7459"/>
    <w:rsid w:val="00DD7454"/>
    <w:rsid w:val="00DE4F55"/>
    <w:rsid w:val="00DE5F89"/>
    <w:rsid w:val="00DE6626"/>
    <w:rsid w:val="00DF4019"/>
    <w:rsid w:val="00DF78AF"/>
    <w:rsid w:val="00E039E9"/>
    <w:rsid w:val="00E1201A"/>
    <w:rsid w:val="00E14BC3"/>
    <w:rsid w:val="00E23E51"/>
    <w:rsid w:val="00E2601A"/>
    <w:rsid w:val="00E55E1F"/>
    <w:rsid w:val="00E6607E"/>
    <w:rsid w:val="00E74AE8"/>
    <w:rsid w:val="00E8210F"/>
    <w:rsid w:val="00E82522"/>
    <w:rsid w:val="00E82F04"/>
    <w:rsid w:val="00E86B3C"/>
    <w:rsid w:val="00E92C8C"/>
    <w:rsid w:val="00ED3D8D"/>
    <w:rsid w:val="00EE3C42"/>
    <w:rsid w:val="00EF6E17"/>
    <w:rsid w:val="00F03F33"/>
    <w:rsid w:val="00F06BA9"/>
    <w:rsid w:val="00F12C9B"/>
    <w:rsid w:val="00F26CD9"/>
    <w:rsid w:val="00F37AB4"/>
    <w:rsid w:val="00F37C5F"/>
    <w:rsid w:val="00F37E4F"/>
    <w:rsid w:val="00F46C8F"/>
    <w:rsid w:val="00F5175F"/>
    <w:rsid w:val="00F57057"/>
    <w:rsid w:val="00F6181A"/>
    <w:rsid w:val="00F63E72"/>
    <w:rsid w:val="00F7193A"/>
    <w:rsid w:val="00F8487E"/>
    <w:rsid w:val="00FA5F09"/>
    <w:rsid w:val="00FC33D9"/>
    <w:rsid w:val="00FD6B5D"/>
    <w:rsid w:val="00FD739D"/>
    <w:rsid w:val="00FE09C4"/>
    <w:rsid w:val="00FE5B48"/>
    <w:rsid w:val="00FE5D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15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88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2688D"/>
    <w:rPr>
      <w:sz w:val="18"/>
      <w:szCs w:val="18"/>
    </w:rPr>
  </w:style>
  <w:style w:type="paragraph" w:styleId="Footer">
    <w:name w:val="footer"/>
    <w:basedOn w:val="Normal"/>
    <w:link w:val="FooterChar"/>
    <w:uiPriority w:val="99"/>
    <w:unhideWhenUsed/>
    <w:rsid w:val="0092688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2688D"/>
    <w:rPr>
      <w:sz w:val="18"/>
      <w:szCs w:val="18"/>
    </w:rPr>
  </w:style>
  <w:style w:type="table" w:styleId="TableGrid">
    <w:name w:val="Table Grid"/>
    <w:basedOn w:val="TableNormal"/>
    <w:uiPriority w:val="39"/>
    <w:rsid w:val="00134F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10DE9"/>
    <w:rPr>
      <w:sz w:val="18"/>
      <w:szCs w:val="18"/>
    </w:rPr>
  </w:style>
  <w:style w:type="character" w:customStyle="1" w:styleId="BalloonTextChar">
    <w:name w:val="Balloon Text Char"/>
    <w:basedOn w:val="DefaultParagraphFont"/>
    <w:link w:val="BalloonText"/>
    <w:uiPriority w:val="99"/>
    <w:semiHidden/>
    <w:rsid w:val="00710DE9"/>
    <w:rPr>
      <w:sz w:val="18"/>
      <w:szCs w:val="18"/>
    </w:rPr>
  </w:style>
  <w:style w:type="paragraph" w:styleId="NormalWeb">
    <w:name w:val="Normal (Web)"/>
    <w:basedOn w:val="Normal"/>
    <w:uiPriority w:val="99"/>
    <w:semiHidden/>
    <w:unhideWhenUsed/>
    <w:rsid w:val="002777C3"/>
    <w:pPr>
      <w:widowControl/>
      <w:spacing w:before="100" w:beforeAutospacing="1" w:after="100" w:afterAutospacing="1"/>
      <w:jc w:val="left"/>
    </w:pPr>
    <w:rPr>
      <w:rFonts w:ascii="SimSun" w:eastAsia="SimSun" w:hAnsi="SimSun" w:cs="SimSun"/>
      <w:kern w:val="0"/>
      <w:sz w:val="24"/>
      <w:szCs w:val="24"/>
    </w:rPr>
  </w:style>
  <w:style w:type="paragraph" w:customStyle="1" w:styleId="EndNoteBibliographyTitle">
    <w:name w:val="EndNote Bibliography Title"/>
    <w:basedOn w:val="Normal"/>
    <w:link w:val="EndNoteBibliographyTitleChar"/>
    <w:rsid w:val="000821DC"/>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0821DC"/>
    <w:rPr>
      <w:rFonts w:ascii="Calibri" w:hAnsi="Calibri" w:cs="Calibri"/>
      <w:noProof/>
      <w:sz w:val="20"/>
    </w:rPr>
  </w:style>
  <w:style w:type="paragraph" w:customStyle="1" w:styleId="EndNoteBibliography">
    <w:name w:val="EndNote Bibliography"/>
    <w:basedOn w:val="Normal"/>
    <w:link w:val="EndNoteBibliographyChar"/>
    <w:rsid w:val="000821DC"/>
    <w:pPr>
      <w:jc w:val="center"/>
    </w:pPr>
    <w:rPr>
      <w:rFonts w:ascii="Calibri" w:hAnsi="Calibri" w:cs="Calibri"/>
      <w:noProof/>
      <w:sz w:val="20"/>
    </w:rPr>
  </w:style>
  <w:style w:type="character" w:customStyle="1" w:styleId="EndNoteBibliographyChar">
    <w:name w:val="EndNote Bibliography Char"/>
    <w:basedOn w:val="DefaultParagraphFont"/>
    <w:link w:val="EndNoteBibliography"/>
    <w:rsid w:val="000821DC"/>
    <w:rPr>
      <w:rFonts w:ascii="Calibri" w:hAnsi="Calibri" w:cs="Calibri"/>
      <w:noProof/>
      <w:sz w:val="20"/>
    </w:rPr>
  </w:style>
  <w:style w:type="character" w:styleId="Hyperlink">
    <w:name w:val="Hyperlink"/>
    <w:basedOn w:val="DefaultParagraphFont"/>
    <w:uiPriority w:val="99"/>
    <w:unhideWhenUsed/>
    <w:rsid w:val="000821DC"/>
    <w:rPr>
      <w:color w:val="0000FF" w:themeColor="hyperlink"/>
      <w:u w:val="single"/>
    </w:rPr>
  </w:style>
  <w:style w:type="paragraph" w:styleId="Revision">
    <w:name w:val="Revision"/>
    <w:hidden/>
    <w:uiPriority w:val="99"/>
    <w:semiHidden/>
    <w:rsid w:val="00C97C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68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2688D"/>
    <w:rPr>
      <w:sz w:val="18"/>
      <w:szCs w:val="18"/>
    </w:rPr>
  </w:style>
  <w:style w:type="paragraph" w:styleId="a4">
    <w:name w:val="footer"/>
    <w:basedOn w:val="a"/>
    <w:link w:val="Char0"/>
    <w:uiPriority w:val="99"/>
    <w:unhideWhenUsed/>
    <w:rsid w:val="0092688D"/>
    <w:pPr>
      <w:tabs>
        <w:tab w:val="center" w:pos="4153"/>
        <w:tab w:val="right" w:pos="8306"/>
      </w:tabs>
      <w:snapToGrid w:val="0"/>
      <w:jc w:val="left"/>
    </w:pPr>
    <w:rPr>
      <w:sz w:val="18"/>
      <w:szCs w:val="18"/>
    </w:rPr>
  </w:style>
  <w:style w:type="character" w:customStyle="1" w:styleId="Char0">
    <w:name w:val="页脚 Char"/>
    <w:basedOn w:val="a0"/>
    <w:link w:val="a4"/>
    <w:uiPriority w:val="99"/>
    <w:rsid w:val="0092688D"/>
    <w:rPr>
      <w:sz w:val="18"/>
      <w:szCs w:val="18"/>
    </w:rPr>
  </w:style>
  <w:style w:type="table" w:styleId="a5">
    <w:name w:val="Table Grid"/>
    <w:basedOn w:val="a1"/>
    <w:uiPriority w:val="39"/>
    <w:rsid w:val="00134F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710DE9"/>
    <w:rPr>
      <w:sz w:val="18"/>
      <w:szCs w:val="18"/>
    </w:rPr>
  </w:style>
  <w:style w:type="character" w:customStyle="1" w:styleId="Char1">
    <w:name w:val="批注框文本 Char"/>
    <w:basedOn w:val="a0"/>
    <w:link w:val="a6"/>
    <w:uiPriority w:val="99"/>
    <w:semiHidden/>
    <w:rsid w:val="00710DE9"/>
    <w:rPr>
      <w:sz w:val="18"/>
      <w:szCs w:val="18"/>
    </w:rPr>
  </w:style>
  <w:style w:type="paragraph" w:styleId="a7">
    <w:name w:val="Normal (Web)"/>
    <w:basedOn w:val="a"/>
    <w:uiPriority w:val="99"/>
    <w:semiHidden/>
    <w:unhideWhenUsed/>
    <w:rsid w:val="002777C3"/>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Char"/>
    <w:rsid w:val="000821DC"/>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0821DC"/>
    <w:rPr>
      <w:rFonts w:ascii="Calibri" w:hAnsi="Calibri" w:cs="Calibri"/>
      <w:noProof/>
      <w:sz w:val="20"/>
    </w:rPr>
  </w:style>
  <w:style w:type="paragraph" w:customStyle="1" w:styleId="EndNoteBibliography">
    <w:name w:val="EndNote Bibliography"/>
    <w:basedOn w:val="a"/>
    <w:link w:val="EndNoteBibliographyChar"/>
    <w:rsid w:val="000821DC"/>
    <w:pPr>
      <w:jc w:val="center"/>
    </w:pPr>
    <w:rPr>
      <w:rFonts w:ascii="Calibri" w:hAnsi="Calibri" w:cs="Calibri"/>
      <w:noProof/>
      <w:sz w:val="20"/>
    </w:rPr>
  </w:style>
  <w:style w:type="character" w:customStyle="1" w:styleId="EndNoteBibliographyChar">
    <w:name w:val="EndNote Bibliography Char"/>
    <w:basedOn w:val="a0"/>
    <w:link w:val="EndNoteBibliography"/>
    <w:rsid w:val="000821DC"/>
    <w:rPr>
      <w:rFonts w:ascii="Calibri" w:hAnsi="Calibri" w:cs="Calibri"/>
      <w:noProof/>
      <w:sz w:val="20"/>
    </w:rPr>
  </w:style>
  <w:style w:type="character" w:styleId="a8">
    <w:name w:val="Hyperlink"/>
    <w:basedOn w:val="a0"/>
    <w:uiPriority w:val="99"/>
    <w:unhideWhenUsed/>
    <w:rsid w:val="000821DC"/>
    <w:rPr>
      <w:color w:val="0000FF" w:themeColor="hyperlink"/>
      <w:u w:val="single"/>
    </w:rPr>
  </w:style>
  <w:style w:type="paragraph" w:styleId="a9">
    <w:name w:val="Revision"/>
    <w:hidden/>
    <w:uiPriority w:val="99"/>
    <w:semiHidden/>
    <w:rsid w:val="00C97C49"/>
  </w:style>
</w:styles>
</file>

<file path=word/webSettings.xml><?xml version="1.0" encoding="utf-8"?>
<w:webSettings xmlns:r="http://schemas.openxmlformats.org/officeDocument/2006/relationships" xmlns:w="http://schemas.openxmlformats.org/wordprocessingml/2006/main">
  <w:divs>
    <w:div w:id="155069908">
      <w:bodyDiv w:val="1"/>
      <w:marLeft w:val="0"/>
      <w:marRight w:val="0"/>
      <w:marTop w:val="0"/>
      <w:marBottom w:val="0"/>
      <w:divBdr>
        <w:top w:val="none" w:sz="0" w:space="0" w:color="auto"/>
        <w:left w:val="none" w:sz="0" w:space="0" w:color="auto"/>
        <w:bottom w:val="none" w:sz="0" w:space="0" w:color="auto"/>
        <w:right w:val="none" w:sz="0" w:space="0" w:color="auto"/>
      </w:divBdr>
    </w:div>
    <w:div w:id="191848885">
      <w:bodyDiv w:val="1"/>
      <w:marLeft w:val="0"/>
      <w:marRight w:val="0"/>
      <w:marTop w:val="0"/>
      <w:marBottom w:val="0"/>
      <w:divBdr>
        <w:top w:val="none" w:sz="0" w:space="0" w:color="auto"/>
        <w:left w:val="none" w:sz="0" w:space="0" w:color="auto"/>
        <w:bottom w:val="none" w:sz="0" w:space="0" w:color="auto"/>
        <w:right w:val="none" w:sz="0" w:space="0" w:color="auto"/>
      </w:divBdr>
    </w:div>
    <w:div w:id="284040998">
      <w:bodyDiv w:val="1"/>
      <w:marLeft w:val="0"/>
      <w:marRight w:val="0"/>
      <w:marTop w:val="0"/>
      <w:marBottom w:val="0"/>
      <w:divBdr>
        <w:top w:val="none" w:sz="0" w:space="0" w:color="auto"/>
        <w:left w:val="none" w:sz="0" w:space="0" w:color="auto"/>
        <w:bottom w:val="none" w:sz="0" w:space="0" w:color="auto"/>
        <w:right w:val="none" w:sz="0" w:space="0" w:color="auto"/>
      </w:divBdr>
    </w:div>
    <w:div w:id="370349801">
      <w:bodyDiv w:val="1"/>
      <w:marLeft w:val="0"/>
      <w:marRight w:val="0"/>
      <w:marTop w:val="0"/>
      <w:marBottom w:val="0"/>
      <w:divBdr>
        <w:top w:val="none" w:sz="0" w:space="0" w:color="auto"/>
        <w:left w:val="none" w:sz="0" w:space="0" w:color="auto"/>
        <w:bottom w:val="none" w:sz="0" w:space="0" w:color="auto"/>
        <w:right w:val="none" w:sz="0" w:space="0" w:color="auto"/>
      </w:divBdr>
    </w:div>
    <w:div w:id="601957325">
      <w:bodyDiv w:val="1"/>
      <w:marLeft w:val="0"/>
      <w:marRight w:val="0"/>
      <w:marTop w:val="0"/>
      <w:marBottom w:val="0"/>
      <w:divBdr>
        <w:top w:val="none" w:sz="0" w:space="0" w:color="auto"/>
        <w:left w:val="none" w:sz="0" w:space="0" w:color="auto"/>
        <w:bottom w:val="none" w:sz="0" w:space="0" w:color="auto"/>
        <w:right w:val="none" w:sz="0" w:space="0" w:color="auto"/>
      </w:divBdr>
    </w:div>
    <w:div w:id="810636596">
      <w:bodyDiv w:val="1"/>
      <w:marLeft w:val="0"/>
      <w:marRight w:val="0"/>
      <w:marTop w:val="0"/>
      <w:marBottom w:val="0"/>
      <w:divBdr>
        <w:top w:val="none" w:sz="0" w:space="0" w:color="auto"/>
        <w:left w:val="none" w:sz="0" w:space="0" w:color="auto"/>
        <w:bottom w:val="none" w:sz="0" w:space="0" w:color="auto"/>
        <w:right w:val="none" w:sz="0" w:space="0" w:color="auto"/>
      </w:divBdr>
    </w:div>
    <w:div w:id="1107893003">
      <w:bodyDiv w:val="1"/>
      <w:marLeft w:val="0"/>
      <w:marRight w:val="0"/>
      <w:marTop w:val="0"/>
      <w:marBottom w:val="0"/>
      <w:divBdr>
        <w:top w:val="none" w:sz="0" w:space="0" w:color="auto"/>
        <w:left w:val="none" w:sz="0" w:space="0" w:color="auto"/>
        <w:bottom w:val="none" w:sz="0" w:space="0" w:color="auto"/>
        <w:right w:val="none" w:sz="0" w:space="0" w:color="auto"/>
      </w:divBdr>
    </w:div>
    <w:div w:id="1281303568">
      <w:bodyDiv w:val="1"/>
      <w:marLeft w:val="0"/>
      <w:marRight w:val="0"/>
      <w:marTop w:val="0"/>
      <w:marBottom w:val="0"/>
      <w:divBdr>
        <w:top w:val="none" w:sz="0" w:space="0" w:color="auto"/>
        <w:left w:val="none" w:sz="0" w:space="0" w:color="auto"/>
        <w:bottom w:val="none" w:sz="0" w:space="0" w:color="auto"/>
        <w:right w:val="none" w:sz="0" w:space="0" w:color="auto"/>
      </w:divBdr>
    </w:div>
    <w:div w:id="1459911484">
      <w:bodyDiv w:val="1"/>
      <w:marLeft w:val="0"/>
      <w:marRight w:val="0"/>
      <w:marTop w:val="0"/>
      <w:marBottom w:val="0"/>
      <w:divBdr>
        <w:top w:val="none" w:sz="0" w:space="0" w:color="auto"/>
        <w:left w:val="none" w:sz="0" w:space="0" w:color="auto"/>
        <w:bottom w:val="none" w:sz="0" w:space="0" w:color="auto"/>
        <w:right w:val="none" w:sz="0" w:space="0" w:color="auto"/>
      </w:divBdr>
    </w:div>
    <w:div w:id="1471362213">
      <w:bodyDiv w:val="1"/>
      <w:marLeft w:val="0"/>
      <w:marRight w:val="0"/>
      <w:marTop w:val="0"/>
      <w:marBottom w:val="0"/>
      <w:divBdr>
        <w:top w:val="none" w:sz="0" w:space="0" w:color="auto"/>
        <w:left w:val="none" w:sz="0" w:space="0" w:color="auto"/>
        <w:bottom w:val="none" w:sz="0" w:space="0" w:color="auto"/>
        <w:right w:val="none" w:sz="0" w:space="0" w:color="auto"/>
      </w:divBdr>
    </w:div>
    <w:div w:id="1494183062">
      <w:bodyDiv w:val="1"/>
      <w:marLeft w:val="0"/>
      <w:marRight w:val="0"/>
      <w:marTop w:val="0"/>
      <w:marBottom w:val="0"/>
      <w:divBdr>
        <w:top w:val="none" w:sz="0" w:space="0" w:color="auto"/>
        <w:left w:val="none" w:sz="0" w:space="0" w:color="auto"/>
        <w:bottom w:val="none" w:sz="0" w:space="0" w:color="auto"/>
        <w:right w:val="none" w:sz="0" w:space="0" w:color="auto"/>
      </w:divBdr>
    </w:div>
    <w:div w:id="1650284859">
      <w:bodyDiv w:val="1"/>
      <w:marLeft w:val="0"/>
      <w:marRight w:val="0"/>
      <w:marTop w:val="0"/>
      <w:marBottom w:val="0"/>
      <w:divBdr>
        <w:top w:val="none" w:sz="0" w:space="0" w:color="auto"/>
        <w:left w:val="none" w:sz="0" w:space="0" w:color="auto"/>
        <w:bottom w:val="none" w:sz="0" w:space="0" w:color="auto"/>
        <w:right w:val="none" w:sz="0" w:space="0" w:color="auto"/>
      </w:divBdr>
    </w:div>
    <w:div w:id="1706589759">
      <w:bodyDiv w:val="1"/>
      <w:marLeft w:val="0"/>
      <w:marRight w:val="0"/>
      <w:marTop w:val="0"/>
      <w:marBottom w:val="0"/>
      <w:divBdr>
        <w:top w:val="none" w:sz="0" w:space="0" w:color="auto"/>
        <w:left w:val="none" w:sz="0" w:space="0" w:color="auto"/>
        <w:bottom w:val="none" w:sz="0" w:space="0" w:color="auto"/>
        <w:right w:val="none" w:sz="0" w:space="0" w:color="auto"/>
      </w:divBdr>
    </w:div>
    <w:div w:id="1887523412">
      <w:bodyDiv w:val="1"/>
      <w:marLeft w:val="0"/>
      <w:marRight w:val="0"/>
      <w:marTop w:val="0"/>
      <w:marBottom w:val="0"/>
      <w:divBdr>
        <w:top w:val="none" w:sz="0" w:space="0" w:color="auto"/>
        <w:left w:val="none" w:sz="0" w:space="0" w:color="auto"/>
        <w:bottom w:val="none" w:sz="0" w:space="0" w:color="auto"/>
        <w:right w:val="none" w:sz="0" w:space="0" w:color="auto"/>
      </w:divBdr>
    </w:div>
    <w:div w:id="191523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yhdql@tust.edu.cn" TargetMode="Externa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C1515-1EEB-445A-BBC3-C5B00404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1542</TotalTime>
  <Pages>25</Pages>
  <Words>7248</Words>
  <Characters>41317</Characters>
  <Application>Microsoft Office Word</Application>
  <DocSecurity>0</DocSecurity>
  <Lines>344</Lines>
  <Paragraphs>96</Paragraphs>
  <ScaleCrop>false</ScaleCrop>
  <Company/>
  <LinksUpToDate>false</LinksUpToDate>
  <CharactersWithSpaces>48469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0014777</cp:lastModifiedBy>
  <cp:revision>117</cp:revision>
  <dcterms:created xsi:type="dcterms:W3CDTF">2019-01-15T00:57:00Z</dcterms:created>
  <dcterms:modified xsi:type="dcterms:W3CDTF">2020-02-21T09:26:00Z</dcterms:modified>
</cp:coreProperties>
</file>