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A8103A" w14:textId="77777777" w:rsidR="005E52A1" w:rsidRPr="00C80A4D" w:rsidRDefault="005E52A1" w:rsidP="005E52A1">
      <w:pPr>
        <w:jc w:val="center"/>
        <w:rPr>
          <w:b/>
          <w:bCs/>
          <w:color w:val="000000" w:themeColor="text1"/>
        </w:rPr>
      </w:pPr>
      <w:bookmarkStart w:id="0" w:name="_Hlk103347962"/>
      <w:bookmarkEnd w:id="0"/>
      <w:r w:rsidRPr="00C80A4D">
        <w:rPr>
          <w:b/>
          <w:bCs/>
          <w:color w:val="000000" w:themeColor="text1"/>
        </w:rPr>
        <w:t>Supporting Information</w:t>
      </w:r>
    </w:p>
    <w:p w14:paraId="72835C68" w14:textId="77777777" w:rsidR="005E52A1" w:rsidRPr="00C80A4D" w:rsidRDefault="005E52A1" w:rsidP="005E52A1">
      <w:pPr>
        <w:rPr>
          <w:b/>
          <w:bCs/>
          <w:color w:val="000000" w:themeColor="text1"/>
        </w:rPr>
      </w:pPr>
      <w:r w:rsidRPr="00C80A4D">
        <w:rPr>
          <w:b/>
          <w:bCs/>
          <w:color w:val="000000" w:themeColor="text1"/>
        </w:rPr>
        <w:t>Extracellular Matrix Modulating Enzyme Functionalized Biomimetic Au nanoplatform-Mediated Enhanced Tumor Penetration and Synergistic Antitumor Therapy for Pancreatic Cancer</w:t>
      </w:r>
    </w:p>
    <w:p w14:paraId="347CEBBB" w14:textId="77777777" w:rsidR="005E52A1" w:rsidRPr="00C80A4D" w:rsidRDefault="005E52A1" w:rsidP="005E52A1">
      <w:pPr>
        <w:rPr>
          <w:color w:val="000000" w:themeColor="text1"/>
        </w:rPr>
      </w:pPr>
      <w:r w:rsidRPr="00C80A4D">
        <w:rPr>
          <w:color w:val="000000" w:themeColor="text1"/>
        </w:rPr>
        <w:t>Xiao-Yan Yang</w:t>
      </w:r>
      <w:r w:rsidRPr="00C80A4D">
        <w:rPr>
          <w:color w:val="000000" w:themeColor="text1"/>
          <w:vertAlign w:val="superscript"/>
        </w:rPr>
        <w:t>1</w:t>
      </w:r>
      <w:r w:rsidRPr="00C80A4D">
        <w:rPr>
          <w:color w:val="000000" w:themeColor="text1"/>
        </w:rPr>
        <w:t>, Jin-Guo Zhang</w:t>
      </w:r>
      <w:r w:rsidRPr="00C80A4D">
        <w:rPr>
          <w:color w:val="000000" w:themeColor="text1"/>
          <w:vertAlign w:val="superscript"/>
        </w:rPr>
        <w:t>1</w:t>
      </w:r>
      <w:r w:rsidRPr="00C80A4D">
        <w:rPr>
          <w:color w:val="000000" w:themeColor="text1"/>
        </w:rPr>
        <w:t>, Qiao-Mei Zhou</w:t>
      </w:r>
      <w:r w:rsidRPr="00C80A4D">
        <w:rPr>
          <w:color w:val="000000" w:themeColor="text1"/>
          <w:vertAlign w:val="superscript"/>
        </w:rPr>
        <w:t>1</w:t>
      </w:r>
      <w:r w:rsidRPr="00C80A4D">
        <w:rPr>
          <w:color w:val="000000" w:themeColor="text1"/>
        </w:rPr>
        <w:t>, Jie-Ni Yu</w:t>
      </w:r>
      <w:r w:rsidRPr="00C80A4D">
        <w:rPr>
          <w:color w:val="000000" w:themeColor="text1"/>
          <w:vertAlign w:val="superscript"/>
        </w:rPr>
        <w:t>1</w:t>
      </w:r>
      <w:r w:rsidRPr="00C80A4D">
        <w:rPr>
          <w:color w:val="000000" w:themeColor="text1"/>
        </w:rPr>
        <w:t>, Yuan-Fei Lu</w:t>
      </w:r>
      <w:r w:rsidRPr="00C80A4D">
        <w:rPr>
          <w:color w:val="000000" w:themeColor="text1"/>
          <w:vertAlign w:val="superscript"/>
        </w:rPr>
        <w:t>1</w:t>
      </w:r>
      <w:r w:rsidRPr="00C80A4D">
        <w:rPr>
          <w:color w:val="000000" w:themeColor="text1"/>
        </w:rPr>
        <w:t>, Xiao-Jie Wang</w:t>
      </w:r>
      <w:r w:rsidRPr="00C80A4D">
        <w:rPr>
          <w:color w:val="000000" w:themeColor="text1"/>
          <w:vertAlign w:val="superscript"/>
        </w:rPr>
        <w:t>1</w:t>
      </w:r>
      <w:r w:rsidRPr="00C80A4D">
        <w:rPr>
          <w:color w:val="000000" w:themeColor="text1"/>
        </w:rPr>
        <w:t>, Jia-Ping Zhou</w:t>
      </w:r>
      <w:r w:rsidRPr="00C80A4D">
        <w:rPr>
          <w:color w:val="000000" w:themeColor="text1"/>
          <w:vertAlign w:val="superscript"/>
        </w:rPr>
        <w:t>1</w:t>
      </w:r>
      <w:r w:rsidRPr="00C80A4D">
        <w:rPr>
          <w:color w:val="000000" w:themeColor="text1"/>
        </w:rPr>
        <w:t>, Xin-Fa Ding</w:t>
      </w:r>
      <w:r w:rsidRPr="00C80A4D">
        <w:rPr>
          <w:color w:val="000000" w:themeColor="text1"/>
          <w:vertAlign w:val="superscript"/>
        </w:rPr>
        <w:t>1</w:t>
      </w:r>
      <w:r w:rsidRPr="00C80A4D">
        <w:rPr>
          <w:color w:val="000000" w:themeColor="text1"/>
        </w:rPr>
        <w:t>, Yong-Zhong Du</w:t>
      </w:r>
      <w:r w:rsidRPr="00C80A4D">
        <w:rPr>
          <w:color w:val="000000" w:themeColor="text1"/>
          <w:vertAlign w:val="superscript"/>
        </w:rPr>
        <w:t>2, #</w:t>
      </w:r>
      <w:r w:rsidRPr="00C80A4D">
        <w:rPr>
          <w:color w:val="000000" w:themeColor="text1"/>
        </w:rPr>
        <w:t>, Ri-Sheng Yu</w:t>
      </w:r>
      <w:r w:rsidRPr="00C80A4D">
        <w:rPr>
          <w:color w:val="000000" w:themeColor="text1"/>
          <w:vertAlign w:val="superscript"/>
        </w:rPr>
        <w:t>1, #</w:t>
      </w:r>
    </w:p>
    <w:p w14:paraId="376C38C7" w14:textId="77777777" w:rsidR="005E52A1" w:rsidRPr="00C80A4D" w:rsidRDefault="005E52A1" w:rsidP="005E52A1">
      <w:pPr>
        <w:rPr>
          <w:color w:val="000000" w:themeColor="text1"/>
        </w:rPr>
      </w:pPr>
      <w:r w:rsidRPr="00C80A4D">
        <w:rPr>
          <w:color w:val="000000" w:themeColor="text1"/>
          <w:vertAlign w:val="superscript"/>
        </w:rPr>
        <w:t>1</w:t>
      </w:r>
      <w:r w:rsidRPr="00C80A4D">
        <w:rPr>
          <w:color w:val="000000" w:themeColor="text1"/>
        </w:rPr>
        <w:t>Department of Radiology, Second Affiliated Hospital, School of Medicine, Zhejiang University, 88 Jiefang Road, Hangzhou, 310009 Zhejiang Province People’s Republic of China</w:t>
      </w:r>
    </w:p>
    <w:p w14:paraId="4DCB0DF2" w14:textId="77777777" w:rsidR="005E52A1" w:rsidRPr="00C80A4D" w:rsidRDefault="005E52A1" w:rsidP="005E52A1">
      <w:pPr>
        <w:rPr>
          <w:color w:val="000000" w:themeColor="text1"/>
        </w:rPr>
      </w:pPr>
      <w:r w:rsidRPr="00C80A4D">
        <w:rPr>
          <w:color w:val="000000" w:themeColor="text1"/>
          <w:vertAlign w:val="superscript"/>
        </w:rPr>
        <w:t>2</w:t>
      </w:r>
      <w:r w:rsidRPr="00C80A4D">
        <w:rPr>
          <w:color w:val="000000" w:themeColor="text1"/>
        </w:rPr>
        <w:t>Institute of Pharmaceutics, College of Pharmaceutical Sciences, Zhejiang University, 866 Yuhangtang Road, Hangzhou, 310058 Zhejiang Province People’s Republic of China</w:t>
      </w:r>
    </w:p>
    <w:p w14:paraId="01E2ED16" w14:textId="77777777" w:rsidR="005E52A1" w:rsidRPr="00C80A4D" w:rsidRDefault="005E52A1" w:rsidP="005E52A1">
      <w:pPr>
        <w:rPr>
          <w:color w:val="000000" w:themeColor="text1"/>
        </w:rPr>
      </w:pPr>
      <w:r w:rsidRPr="00C80A4D">
        <w:rPr>
          <w:color w:val="000000" w:themeColor="text1"/>
          <w:vertAlign w:val="superscript"/>
        </w:rPr>
        <w:t>#</w:t>
      </w:r>
      <w:r w:rsidRPr="00C80A4D">
        <w:rPr>
          <w:color w:val="000000" w:themeColor="text1"/>
        </w:rPr>
        <w:t xml:space="preserve"> Corresponding author </w:t>
      </w:r>
    </w:p>
    <w:p w14:paraId="79AE153E" w14:textId="77777777" w:rsidR="005E52A1" w:rsidRPr="00C80A4D" w:rsidRDefault="005E52A1" w:rsidP="005E52A1">
      <w:pPr>
        <w:rPr>
          <w:color w:val="000000" w:themeColor="text1"/>
        </w:rPr>
      </w:pPr>
      <w:r w:rsidRPr="00C80A4D">
        <w:rPr>
          <w:color w:val="000000" w:themeColor="text1"/>
        </w:rPr>
        <w:t xml:space="preserve">First corresponding author: Ri-Sheng Yu, Professor, Department of Radiology, Second Affiliated Hospital, School of Medicine, Zhejiang University, 88 Jiefang Road, Hangzhou 310009, Zhejiang Province, People’s Republic of China. Tel: +86-571-87783925. E-mail: risheng-yu@zju.edu.cn  </w:t>
      </w:r>
    </w:p>
    <w:p w14:paraId="2671EAD5" w14:textId="77777777" w:rsidR="005E52A1" w:rsidRPr="00C80A4D" w:rsidRDefault="005E52A1" w:rsidP="005E52A1">
      <w:pPr>
        <w:rPr>
          <w:color w:val="000000" w:themeColor="text1"/>
        </w:rPr>
      </w:pPr>
      <w:r w:rsidRPr="00C80A4D">
        <w:rPr>
          <w:color w:val="000000" w:themeColor="text1"/>
        </w:rPr>
        <w:t>Second corresponding author: Yong-Zhong Du, Professor, Institute of Pharmaceutics, College of Pharmaceutical Sciences, Zhejiang University, 866 Yuhangtang Road, Hangzhou 310058, Zhejiang Province, People’s Republic of China. Tel: +86-571-88208435. E-mail: duyongzhong@zju.edu.cn</w:t>
      </w:r>
    </w:p>
    <w:p w14:paraId="7B4AA8CB" w14:textId="77777777" w:rsidR="005E52A1" w:rsidRPr="00C80A4D" w:rsidRDefault="005E52A1" w:rsidP="005E52A1">
      <w:pPr>
        <w:rPr>
          <w:color w:val="000000" w:themeColor="text1"/>
        </w:rPr>
      </w:pPr>
    </w:p>
    <w:p w14:paraId="7A3A7585" w14:textId="77777777" w:rsidR="005E52A1" w:rsidRPr="00C80A4D" w:rsidRDefault="005E52A1" w:rsidP="005E52A1">
      <w:pPr>
        <w:jc w:val="center"/>
        <w:rPr>
          <w:color w:val="000000" w:themeColor="text1"/>
        </w:rPr>
      </w:pPr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3CEB010F" wp14:editId="1E9467FB">
            <wp:extent cx="4620299" cy="3168315"/>
            <wp:effectExtent l="0" t="0" r="8890" b="0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12A0D4-E734-450F-87CE-F075B385ED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512A0D4-E734-450F-87CE-F075B385ED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625" cy="324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B603C" w14:textId="3E43F56E" w:rsidR="005E52A1" w:rsidRPr="00C80A4D" w:rsidRDefault="005E52A1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="00D74ADE" w:rsidRPr="00C80A4D">
        <w:rPr>
          <w:rFonts w:hint="eastAsia"/>
          <w:b/>
          <w:bCs/>
          <w:color w:val="000000" w:themeColor="text1"/>
        </w:rPr>
        <w:t>.</w:t>
      </w:r>
      <w:r w:rsidRPr="00C80A4D">
        <w:rPr>
          <w:b/>
          <w:bCs/>
          <w:color w:val="000000" w:themeColor="text1"/>
        </w:rPr>
        <w:t xml:space="preserve"> S1</w:t>
      </w:r>
      <w:r w:rsidRPr="00C80A4D">
        <w:rPr>
          <w:rFonts w:hint="eastAsia"/>
          <w:b/>
          <w:bCs/>
          <w:color w:val="000000" w:themeColor="text1"/>
        </w:rPr>
        <w:t>.</w:t>
      </w:r>
      <w:r w:rsidRPr="00C80A4D">
        <w:rPr>
          <w:color w:val="000000" w:themeColor="text1"/>
        </w:rPr>
        <w:t xml:space="preserve"> </w:t>
      </w:r>
      <w:r w:rsidRPr="00C80A4D">
        <w:rPr>
          <w:color w:val="000000" w:themeColor="text1"/>
          <w:vertAlign w:val="superscript"/>
        </w:rPr>
        <w:t>1</w:t>
      </w:r>
      <w:r w:rsidRPr="00C80A4D">
        <w:rPr>
          <w:color w:val="000000" w:themeColor="text1"/>
        </w:rPr>
        <w:t>H NMR of DSPE-PEG-Col.</w:t>
      </w:r>
    </w:p>
    <w:p w14:paraId="4267AD72" w14:textId="77777777" w:rsidR="005E52A1" w:rsidRPr="00C80A4D" w:rsidRDefault="005E52A1" w:rsidP="005E52A1">
      <w:pPr>
        <w:rPr>
          <w:color w:val="000000" w:themeColor="text1"/>
        </w:rPr>
      </w:pPr>
    </w:p>
    <w:p w14:paraId="1E75CB7A" w14:textId="77777777" w:rsidR="005E52A1" w:rsidRPr="00C80A4D" w:rsidRDefault="005E52A1" w:rsidP="005E52A1">
      <w:pPr>
        <w:rPr>
          <w:color w:val="000000" w:themeColor="text1"/>
        </w:rPr>
      </w:pPr>
    </w:p>
    <w:p w14:paraId="280BD1BA" w14:textId="77777777" w:rsidR="005E52A1" w:rsidRPr="00C80A4D" w:rsidRDefault="005E52A1" w:rsidP="005E52A1">
      <w:pPr>
        <w:rPr>
          <w:color w:val="000000" w:themeColor="text1"/>
        </w:rPr>
      </w:pPr>
    </w:p>
    <w:p w14:paraId="68798E35" w14:textId="77777777" w:rsidR="005E52A1" w:rsidRPr="00C80A4D" w:rsidRDefault="005E52A1" w:rsidP="005E52A1">
      <w:pPr>
        <w:rPr>
          <w:color w:val="000000" w:themeColor="text1"/>
        </w:rPr>
      </w:pPr>
    </w:p>
    <w:p w14:paraId="1A516597" w14:textId="77777777" w:rsidR="005E52A1" w:rsidRPr="00C80A4D" w:rsidRDefault="005E52A1" w:rsidP="005E52A1">
      <w:pPr>
        <w:rPr>
          <w:color w:val="000000" w:themeColor="text1"/>
        </w:rPr>
      </w:pPr>
    </w:p>
    <w:p w14:paraId="3FB31FA2" w14:textId="77777777" w:rsidR="005E52A1" w:rsidRPr="00C80A4D" w:rsidRDefault="005E52A1" w:rsidP="005E52A1">
      <w:pPr>
        <w:rPr>
          <w:color w:val="000000" w:themeColor="text1"/>
        </w:rPr>
      </w:pPr>
    </w:p>
    <w:p w14:paraId="55D15228" w14:textId="77777777" w:rsidR="005E52A1" w:rsidRPr="00C80A4D" w:rsidRDefault="005E52A1" w:rsidP="005E52A1">
      <w:pPr>
        <w:rPr>
          <w:color w:val="000000" w:themeColor="text1"/>
        </w:rPr>
      </w:pPr>
    </w:p>
    <w:p w14:paraId="5A49AD3C" w14:textId="77777777" w:rsidR="005E52A1" w:rsidRPr="00C80A4D" w:rsidRDefault="005E52A1" w:rsidP="005E52A1">
      <w:pPr>
        <w:rPr>
          <w:color w:val="000000" w:themeColor="text1"/>
        </w:rPr>
      </w:pPr>
    </w:p>
    <w:p w14:paraId="5787B56E" w14:textId="77777777" w:rsidR="005E52A1" w:rsidRPr="00C80A4D" w:rsidRDefault="005E52A1" w:rsidP="005E52A1">
      <w:pPr>
        <w:rPr>
          <w:color w:val="000000" w:themeColor="text1"/>
        </w:rPr>
      </w:pPr>
    </w:p>
    <w:p w14:paraId="0C48269D" w14:textId="77777777" w:rsidR="005E52A1" w:rsidRPr="00C80A4D" w:rsidRDefault="005E52A1" w:rsidP="005E52A1">
      <w:pPr>
        <w:rPr>
          <w:color w:val="000000" w:themeColor="text1"/>
        </w:rPr>
      </w:pPr>
    </w:p>
    <w:p w14:paraId="46FE0CDB" w14:textId="77777777" w:rsidR="005E52A1" w:rsidRPr="00C80A4D" w:rsidRDefault="005E52A1" w:rsidP="005E52A1">
      <w:pPr>
        <w:rPr>
          <w:color w:val="000000" w:themeColor="text1"/>
        </w:rPr>
      </w:pPr>
    </w:p>
    <w:p w14:paraId="1B4013C3" w14:textId="77777777" w:rsidR="005E52A1" w:rsidRPr="00C80A4D" w:rsidRDefault="005E52A1" w:rsidP="005E52A1">
      <w:pPr>
        <w:rPr>
          <w:color w:val="000000" w:themeColor="text1"/>
        </w:rPr>
      </w:pPr>
    </w:p>
    <w:p w14:paraId="0442F064" w14:textId="77777777" w:rsidR="005E52A1" w:rsidRPr="00C80A4D" w:rsidRDefault="005E52A1" w:rsidP="005E52A1">
      <w:pPr>
        <w:rPr>
          <w:color w:val="000000" w:themeColor="text1"/>
        </w:rPr>
      </w:pPr>
    </w:p>
    <w:p w14:paraId="170CE9EC" w14:textId="77777777" w:rsidR="005E52A1" w:rsidRPr="00C80A4D" w:rsidRDefault="005E52A1" w:rsidP="005E52A1">
      <w:pPr>
        <w:jc w:val="center"/>
        <w:rPr>
          <w:color w:val="000000" w:themeColor="text1"/>
        </w:rPr>
      </w:pPr>
      <w:bookmarkStart w:id="1" w:name="_GoBack"/>
      <w:bookmarkEnd w:id="1"/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3E65BF42" wp14:editId="60670DDB">
            <wp:extent cx="2000250" cy="1828220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503" cy="1845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6C20C" w14:textId="07184532" w:rsidR="005E52A1" w:rsidRPr="00C80A4D" w:rsidRDefault="00D74ADE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b/>
          <w:bCs/>
          <w:color w:val="000000" w:themeColor="text1"/>
        </w:rPr>
        <w:t xml:space="preserve"> S2</w:t>
      </w:r>
      <w:r w:rsidR="005E52A1"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color w:val="000000" w:themeColor="text1"/>
        </w:rPr>
        <w:t xml:space="preserve"> Gelatin solutions were cocultured with </w:t>
      </w:r>
      <w:r w:rsidR="005E52A1" w:rsidRPr="00C80A4D">
        <w:rPr>
          <w:rFonts w:hint="eastAsia"/>
          <w:color w:val="000000" w:themeColor="text1"/>
        </w:rPr>
        <w:t>different</w:t>
      </w:r>
      <w:r w:rsidR="005E52A1" w:rsidRPr="00C80A4D">
        <w:rPr>
          <w:color w:val="000000" w:themeColor="text1"/>
        </w:rPr>
        <w:t xml:space="preserve"> </w:t>
      </w:r>
      <w:r w:rsidR="005E52A1" w:rsidRPr="00C80A4D">
        <w:rPr>
          <w:rFonts w:hint="eastAsia"/>
          <w:color w:val="000000" w:themeColor="text1"/>
        </w:rPr>
        <w:t>preparations</w:t>
      </w:r>
      <w:r w:rsidR="005E52A1" w:rsidRPr="00C80A4D">
        <w:rPr>
          <w:color w:val="000000" w:themeColor="text1"/>
        </w:rPr>
        <w:t xml:space="preserve"> at 37 °C and then stored at 4 °C for 30 min: (1) Pure gelatin</w:t>
      </w:r>
      <w:r w:rsidR="005E52A1" w:rsidRPr="00C80A4D">
        <w:rPr>
          <w:rFonts w:hint="eastAsia"/>
          <w:color w:val="000000" w:themeColor="text1"/>
        </w:rPr>
        <w:t>;</w:t>
      </w:r>
      <w:r w:rsidR="005E52A1" w:rsidRPr="00C80A4D">
        <w:rPr>
          <w:color w:val="000000" w:themeColor="text1"/>
        </w:rPr>
        <w:t xml:space="preserve"> (2) Collagenase</w:t>
      </w:r>
      <w:r w:rsidR="005E52A1" w:rsidRPr="00C80A4D">
        <w:rPr>
          <w:rFonts w:hint="eastAsia"/>
          <w:color w:val="000000" w:themeColor="text1"/>
        </w:rPr>
        <w:t>;</w:t>
      </w:r>
      <w:r w:rsidR="005E52A1" w:rsidRPr="00C80A4D">
        <w:rPr>
          <w:color w:val="000000" w:themeColor="text1"/>
        </w:rPr>
        <w:t xml:space="preserve"> (3) DSPE-PEG-C</w:t>
      </w:r>
      <w:r w:rsidR="005E52A1" w:rsidRPr="00C80A4D">
        <w:rPr>
          <w:rFonts w:hint="eastAsia"/>
          <w:color w:val="000000" w:themeColor="text1"/>
        </w:rPr>
        <w:t>ol;</w:t>
      </w:r>
      <w:r w:rsidR="005E52A1" w:rsidRPr="00C80A4D">
        <w:rPr>
          <w:color w:val="000000" w:themeColor="text1"/>
        </w:rPr>
        <w:t xml:space="preserve"> (4) M</w:t>
      </w:r>
      <w:r w:rsidR="005E52A1" w:rsidRPr="00C80A4D">
        <w:rPr>
          <w:rFonts w:hint="eastAsia"/>
          <w:color w:val="000000" w:themeColor="text1"/>
        </w:rPr>
        <w:t>@</w:t>
      </w:r>
      <w:r w:rsidR="005E52A1" w:rsidRPr="00C80A4D">
        <w:rPr>
          <w:color w:val="000000" w:themeColor="text1"/>
        </w:rPr>
        <w:t>A</w:t>
      </w:r>
      <w:r w:rsidR="005E52A1" w:rsidRPr="00C80A4D">
        <w:rPr>
          <w:rFonts w:hint="eastAsia"/>
          <w:color w:val="000000" w:themeColor="text1"/>
        </w:rPr>
        <w:t>u</w:t>
      </w:r>
      <w:r w:rsidR="005E52A1" w:rsidRPr="00C80A4D">
        <w:rPr>
          <w:color w:val="000000" w:themeColor="text1"/>
        </w:rPr>
        <w:t>NC</w:t>
      </w:r>
      <w:r w:rsidR="005E52A1" w:rsidRPr="00C80A4D">
        <w:rPr>
          <w:rFonts w:hint="eastAsia"/>
          <w:color w:val="000000" w:themeColor="text1"/>
        </w:rPr>
        <w:t>s</w:t>
      </w:r>
      <w:r w:rsidR="005E52A1" w:rsidRPr="00C80A4D">
        <w:rPr>
          <w:color w:val="000000" w:themeColor="text1"/>
        </w:rPr>
        <w:t>/D</w:t>
      </w:r>
      <w:r w:rsidR="005E52A1" w:rsidRPr="00C80A4D">
        <w:rPr>
          <w:rFonts w:hint="eastAsia"/>
          <w:color w:val="000000" w:themeColor="text1"/>
        </w:rPr>
        <w:t>ox;</w:t>
      </w:r>
      <w:r w:rsidR="005E52A1" w:rsidRPr="00C80A4D">
        <w:rPr>
          <w:color w:val="000000" w:themeColor="text1"/>
        </w:rPr>
        <w:t xml:space="preserve"> (5) C</w:t>
      </w:r>
      <w:r w:rsidR="005E52A1" w:rsidRPr="00C80A4D">
        <w:rPr>
          <w:rFonts w:hint="eastAsia"/>
          <w:color w:val="000000" w:themeColor="text1"/>
        </w:rPr>
        <w:t>ol-</w:t>
      </w:r>
      <w:r w:rsidR="005E52A1" w:rsidRPr="00C80A4D">
        <w:rPr>
          <w:color w:val="000000" w:themeColor="text1"/>
        </w:rPr>
        <w:t>M</w:t>
      </w:r>
      <w:r w:rsidR="005E52A1" w:rsidRPr="00C80A4D">
        <w:rPr>
          <w:rFonts w:hint="eastAsia"/>
          <w:color w:val="000000" w:themeColor="text1"/>
        </w:rPr>
        <w:t>@</w:t>
      </w:r>
      <w:r w:rsidR="005E52A1" w:rsidRPr="00C80A4D">
        <w:rPr>
          <w:color w:val="000000" w:themeColor="text1"/>
        </w:rPr>
        <w:t>A</w:t>
      </w:r>
      <w:r w:rsidR="005E52A1" w:rsidRPr="00C80A4D">
        <w:rPr>
          <w:rFonts w:hint="eastAsia"/>
          <w:color w:val="000000" w:themeColor="text1"/>
        </w:rPr>
        <w:t>u</w:t>
      </w:r>
      <w:r w:rsidR="005E52A1" w:rsidRPr="00C80A4D">
        <w:rPr>
          <w:color w:val="000000" w:themeColor="text1"/>
        </w:rPr>
        <w:t>NC</w:t>
      </w:r>
      <w:r w:rsidR="005E52A1" w:rsidRPr="00C80A4D">
        <w:rPr>
          <w:rFonts w:hint="eastAsia"/>
          <w:color w:val="000000" w:themeColor="text1"/>
        </w:rPr>
        <w:t>s</w:t>
      </w:r>
      <w:r w:rsidR="005E52A1" w:rsidRPr="00C80A4D">
        <w:rPr>
          <w:color w:val="000000" w:themeColor="text1"/>
        </w:rPr>
        <w:t>/D</w:t>
      </w:r>
      <w:r w:rsidR="005E52A1" w:rsidRPr="00C80A4D">
        <w:rPr>
          <w:rFonts w:hint="eastAsia"/>
          <w:color w:val="000000" w:themeColor="text1"/>
        </w:rPr>
        <w:t>ox</w:t>
      </w:r>
      <w:r w:rsidR="005E52A1" w:rsidRPr="00C80A4D">
        <w:rPr>
          <w:color w:val="000000" w:themeColor="text1"/>
        </w:rPr>
        <w:t>.</w:t>
      </w:r>
    </w:p>
    <w:p w14:paraId="17FF32DC" w14:textId="77777777" w:rsidR="005E52A1" w:rsidRPr="00C80A4D" w:rsidRDefault="005E52A1" w:rsidP="005E52A1">
      <w:pPr>
        <w:rPr>
          <w:color w:val="000000" w:themeColor="text1"/>
        </w:rPr>
      </w:pPr>
    </w:p>
    <w:p w14:paraId="344ED600" w14:textId="77777777" w:rsidR="005E52A1" w:rsidRPr="00C80A4D" w:rsidRDefault="005E52A1" w:rsidP="005E52A1">
      <w:pPr>
        <w:rPr>
          <w:color w:val="000000" w:themeColor="text1"/>
        </w:rPr>
      </w:pPr>
    </w:p>
    <w:p w14:paraId="4F747AB1" w14:textId="77777777" w:rsidR="005E52A1" w:rsidRPr="00C80A4D" w:rsidRDefault="005E52A1" w:rsidP="005E52A1">
      <w:pPr>
        <w:rPr>
          <w:color w:val="000000" w:themeColor="text1"/>
        </w:rPr>
      </w:pPr>
    </w:p>
    <w:p w14:paraId="4293B716" w14:textId="77777777" w:rsidR="005E52A1" w:rsidRPr="00C80A4D" w:rsidRDefault="005E52A1" w:rsidP="005E52A1">
      <w:pPr>
        <w:rPr>
          <w:color w:val="000000" w:themeColor="text1"/>
        </w:rPr>
      </w:pPr>
    </w:p>
    <w:p w14:paraId="37E39837" w14:textId="77777777" w:rsidR="005E52A1" w:rsidRPr="00C80A4D" w:rsidRDefault="005E52A1" w:rsidP="005E52A1">
      <w:pPr>
        <w:rPr>
          <w:color w:val="000000" w:themeColor="text1"/>
        </w:rPr>
      </w:pPr>
    </w:p>
    <w:p w14:paraId="31534BED" w14:textId="77777777" w:rsidR="005E52A1" w:rsidRPr="00C80A4D" w:rsidRDefault="005E52A1" w:rsidP="005E52A1">
      <w:pPr>
        <w:rPr>
          <w:color w:val="000000" w:themeColor="text1"/>
        </w:rPr>
      </w:pPr>
    </w:p>
    <w:p w14:paraId="639483AF" w14:textId="77777777" w:rsidR="005E52A1" w:rsidRPr="00C80A4D" w:rsidRDefault="005E52A1" w:rsidP="005E52A1">
      <w:pPr>
        <w:rPr>
          <w:color w:val="000000" w:themeColor="text1"/>
        </w:rPr>
      </w:pPr>
    </w:p>
    <w:p w14:paraId="538CC071" w14:textId="77777777" w:rsidR="005E52A1" w:rsidRPr="00C80A4D" w:rsidRDefault="005E52A1" w:rsidP="005E52A1">
      <w:pPr>
        <w:rPr>
          <w:color w:val="000000" w:themeColor="text1"/>
        </w:rPr>
      </w:pPr>
    </w:p>
    <w:p w14:paraId="59BF9028" w14:textId="77777777" w:rsidR="005E52A1" w:rsidRPr="00C80A4D" w:rsidRDefault="005E52A1" w:rsidP="005E52A1">
      <w:pPr>
        <w:rPr>
          <w:color w:val="000000" w:themeColor="text1"/>
        </w:rPr>
      </w:pPr>
    </w:p>
    <w:p w14:paraId="250A37F5" w14:textId="77777777" w:rsidR="005E52A1" w:rsidRPr="00C80A4D" w:rsidRDefault="005E52A1" w:rsidP="005E52A1">
      <w:pPr>
        <w:rPr>
          <w:color w:val="000000" w:themeColor="text1"/>
        </w:rPr>
      </w:pPr>
    </w:p>
    <w:p w14:paraId="14117B49" w14:textId="77777777" w:rsidR="005E52A1" w:rsidRPr="00C80A4D" w:rsidRDefault="005E52A1" w:rsidP="005E52A1">
      <w:pPr>
        <w:rPr>
          <w:color w:val="000000" w:themeColor="text1"/>
        </w:rPr>
      </w:pPr>
    </w:p>
    <w:p w14:paraId="7DB36BB8" w14:textId="77777777" w:rsidR="005E52A1" w:rsidRPr="00C80A4D" w:rsidRDefault="005E52A1" w:rsidP="005E52A1">
      <w:pPr>
        <w:rPr>
          <w:color w:val="000000" w:themeColor="text1"/>
        </w:rPr>
      </w:pPr>
    </w:p>
    <w:p w14:paraId="673867A1" w14:textId="77777777" w:rsidR="005E52A1" w:rsidRPr="00C80A4D" w:rsidRDefault="005E52A1" w:rsidP="005E52A1">
      <w:pPr>
        <w:jc w:val="center"/>
        <w:rPr>
          <w:color w:val="000000" w:themeColor="text1"/>
        </w:rPr>
      </w:pPr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6C8B8451" wp14:editId="3F5FF7A2">
            <wp:extent cx="2419350" cy="2973063"/>
            <wp:effectExtent l="0" t="0" r="0" b="0"/>
            <wp:docPr id="26" name="图片 2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D27208-935A-BC12-E9EC-CBABDE51A67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5D27208-935A-BC12-E9EC-CBABDE51A67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154" cy="301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C7A01" w14:textId="5B5BA7F9" w:rsidR="005E52A1" w:rsidRPr="00C80A4D" w:rsidRDefault="00D74ADE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b/>
          <w:bCs/>
          <w:color w:val="000000" w:themeColor="text1"/>
        </w:rPr>
        <w:t xml:space="preserve"> S3</w:t>
      </w:r>
      <w:r w:rsidR="005E52A1"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color w:val="000000" w:themeColor="text1"/>
        </w:rPr>
        <w:t xml:space="preserve"> Pictures of AuNCs, AuNCs/Dox, M@AuNCs/Dox and Col-M@AuNCs/Dox in PBS containing 10% FBS placed at room temperature for a week.</w:t>
      </w:r>
    </w:p>
    <w:p w14:paraId="0011757F" w14:textId="77777777" w:rsidR="005E52A1" w:rsidRPr="00C80A4D" w:rsidRDefault="005E52A1" w:rsidP="005E52A1">
      <w:pPr>
        <w:rPr>
          <w:color w:val="000000" w:themeColor="text1"/>
        </w:rPr>
      </w:pPr>
    </w:p>
    <w:p w14:paraId="38D549CD" w14:textId="77777777" w:rsidR="005E52A1" w:rsidRPr="00C80A4D" w:rsidRDefault="005E52A1" w:rsidP="005E52A1">
      <w:pPr>
        <w:rPr>
          <w:color w:val="000000" w:themeColor="text1"/>
        </w:rPr>
      </w:pPr>
    </w:p>
    <w:p w14:paraId="697D0DF2" w14:textId="77777777" w:rsidR="005E52A1" w:rsidRPr="00C80A4D" w:rsidRDefault="005E52A1" w:rsidP="005E52A1">
      <w:pPr>
        <w:rPr>
          <w:color w:val="000000" w:themeColor="text1"/>
        </w:rPr>
      </w:pPr>
    </w:p>
    <w:p w14:paraId="7D8CE789" w14:textId="77777777" w:rsidR="005E52A1" w:rsidRPr="00C80A4D" w:rsidRDefault="005E52A1" w:rsidP="005E52A1">
      <w:pPr>
        <w:rPr>
          <w:color w:val="000000" w:themeColor="text1"/>
        </w:rPr>
      </w:pPr>
    </w:p>
    <w:p w14:paraId="219B5ED1" w14:textId="77777777" w:rsidR="005E52A1" w:rsidRPr="00C80A4D" w:rsidRDefault="005E52A1" w:rsidP="005E52A1">
      <w:pPr>
        <w:rPr>
          <w:color w:val="000000" w:themeColor="text1"/>
        </w:rPr>
      </w:pPr>
    </w:p>
    <w:p w14:paraId="60914F11" w14:textId="77777777" w:rsidR="005E52A1" w:rsidRPr="00C80A4D" w:rsidRDefault="005E52A1" w:rsidP="005E52A1">
      <w:pPr>
        <w:rPr>
          <w:color w:val="000000" w:themeColor="text1"/>
        </w:rPr>
      </w:pPr>
    </w:p>
    <w:p w14:paraId="41932288" w14:textId="77777777" w:rsidR="005E52A1" w:rsidRPr="00C80A4D" w:rsidRDefault="005E52A1" w:rsidP="005E52A1">
      <w:pPr>
        <w:rPr>
          <w:color w:val="000000" w:themeColor="text1"/>
        </w:rPr>
      </w:pPr>
    </w:p>
    <w:p w14:paraId="44A08FB3" w14:textId="77777777" w:rsidR="005E52A1" w:rsidRPr="00C80A4D" w:rsidRDefault="005E52A1" w:rsidP="005E52A1">
      <w:pPr>
        <w:rPr>
          <w:color w:val="000000" w:themeColor="text1"/>
        </w:rPr>
      </w:pPr>
    </w:p>
    <w:p w14:paraId="5EB5AD21" w14:textId="77777777" w:rsidR="005E52A1" w:rsidRPr="00C80A4D" w:rsidRDefault="005E52A1" w:rsidP="005E52A1">
      <w:pPr>
        <w:rPr>
          <w:color w:val="000000" w:themeColor="text1"/>
        </w:rPr>
      </w:pPr>
    </w:p>
    <w:p w14:paraId="7ABFA26D" w14:textId="77777777" w:rsidR="005E52A1" w:rsidRPr="00C80A4D" w:rsidRDefault="005E52A1" w:rsidP="005E52A1">
      <w:pPr>
        <w:rPr>
          <w:color w:val="000000" w:themeColor="text1"/>
        </w:rPr>
      </w:pPr>
    </w:p>
    <w:p w14:paraId="24C72ED4" w14:textId="77777777" w:rsidR="005E52A1" w:rsidRPr="00C80A4D" w:rsidRDefault="005E52A1" w:rsidP="005E52A1">
      <w:pPr>
        <w:jc w:val="left"/>
        <w:rPr>
          <w:noProof/>
          <w:color w:val="000000" w:themeColor="text1"/>
        </w:rPr>
      </w:pPr>
    </w:p>
    <w:p w14:paraId="085C3EFB" w14:textId="77777777" w:rsidR="005E52A1" w:rsidRPr="00C80A4D" w:rsidRDefault="005E52A1" w:rsidP="005E52A1">
      <w:pPr>
        <w:jc w:val="center"/>
        <w:rPr>
          <w:color w:val="000000" w:themeColor="text1"/>
        </w:rPr>
      </w:pPr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5FABE461" wp14:editId="606557F8">
            <wp:extent cx="2154511" cy="277495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741" cy="278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8CCFE" w14:textId="7E9C8084" w:rsidR="005E52A1" w:rsidRPr="00C80A4D" w:rsidRDefault="00D74ADE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b/>
          <w:bCs/>
          <w:color w:val="000000" w:themeColor="text1"/>
        </w:rPr>
        <w:t xml:space="preserve"> S4</w:t>
      </w:r>
      <w:r w:rsidR="005E52A1"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color w:val="000000" w:themeColor="text1"/>
        </w:rPr>
        <w:t xml:space="preserve"> Protein profiles of BxPC3 cell, BxPC3 cell membrane and M@AuNCs by SDS-PAGE.</w:t>
      </w:r>
    </w:p>
    <w:p w14:paraId="5F0D13BF" w14:textId="77777777" w:rsidR="005E52A1" w:rsidRPr="00C80A4D" w:rsidRDefault="005E52A1" w:rsidP="005E52A1">
      <w:pPr>
        <w:rPr>
          <w:color w:val="000000" w:themeColor="text1"/>
        </w:rPr>
      </w:pPr>
    </w:p>
    <w:p w14:paraId="13BB80AC" w14:textId="77777777" w:rsidR="005E52A1" w:rsidRPr="00C80A4D" w:rsidRDefault="005E52A1" w:rsidP="005E52A1">
      <w:pPr>
        <w:rPr>
          <w:color w:val="000000" w:themeColor="text1"/>
        </w:rPr>
      </w:pPr>
    </w:p>
    <w:p w14:paraId="1B440ABF" w14:textId="77777777" w:rsidR="005E52A1" w:rsidRPr="00C80A4D" w:rsidRDefault="005E52A1" w:rsidP="005E52A1">
      <w:pPr>
        <w:rPr>
          <w:color w:val="000000" w:themeColor="text1"/>
        </w:rPr>
      </w:pPr>
    </w:p>
    <w:p w14:paraId="1C5D0713" w14:textId="77777777" w:rsidR="005E52A1" w:rsidRPr="00C80A4D" w:rsidRDefault="005E52A1" w:rsidP="005E52A1">
      <w:pPr>
        <w:rPr>
          <w:color w:val="000000" w:themeColor="text1"/>
        </w:rPr>
      </w:pPr>
    </w:p>
    <w:p w14:paraId="37E51488" w14:textId="77777777" w:rsidR="005E52A1" w:rsidRPr="00C80A4D" w:rsidRDefault="005E52A1" w:rsidP="005E52A1">
      <w:pPr>
        <w:rPr>
          <w:color w:val="000000" w:themeColor="text1"/>
        </w:rPr>
      </w:pPr>
    </w:p>
    <w:p w14:paraId="6A517AD2" w14:textId="77777777" w:rsidR="005E52A1" w:rsidRPr="00C80A4D" w:rsidRDefault="005E52A1" w:rsidP="005E52A1">
      <w:pPr>
        <w:rPr>
          <w:color w:val="000000" w:themeColor="text1"/>
        </w:rPr>
      </w:pPr>
    </w:p>
    <w:p w14:paraId="52E1CD30" w14:textId="77777777" w:rsidR="005E52A1" w:rsidRPr="00C80A4D" w:rsidRDefault="005E52A1" w:rsidP="005E52A1">
      <w:pPr>
        <w:rPr>
          <w:color w:val="000000" w:themeColor="text1"/>
        </w:rPr>
      </w:pPr>
    </w:p>
    <w:p w14:paraId="3B8990CA" w14:textId="77777777" w:rsidR="005E52A1" w:rsidRPr="00C80A4D" w:rsidRDefault="005E52A1" w:rsidP="005E52A1">
      <w:pPr>
        <w:rPr>
          <w:color w:val="000000" w:themeColor="text1"/>
        </w:rPr>
      </w:pPr>
    </w:p>
    <w:p w14:paraId="278473DF" w14:textId="77777777" w:rsidR="005E52A1" w:rsidRPr="00C80A4D" w:rsidRDefault="005E52A1" w:rsidP="005E52A1">
      <w:pPr>
        <w:rPr>
          <w:color w:val="000000" w:themeColor="text1"/>
        </w:rPr>
      </w:pPr>
    </w:p>
    <w:p w14:paraId="1F5DE75D" w14:textId="77777777" w:rsidR="005E52A1" w:rsidRPr="00C80A4D" w:rsidRDefault="005E52A1" w:rsidP="005E52A1">
      <w:pPr>
        <w:rPr>
          <w:color w:val="000000" w:themeColor="text1"/>
        </w:rPr>
      </w:pPr>
    </w:p>
    <w:p w14:paraId="70819AD9" w14:textId="77777777" w:rsidR="005E52A1" w:rsidRPr="00C80A4D" w:rsidRDefault="005E52A1" w:rsidP="005E52A1">
      <w:pPr>
        <w:rPr>
          <w:color w:val="000000" w:themeColor="text1"/>
        </w:rPr>
      </w:pPr>
    </w:p>
    <w:p w14:paraId="371E5C49" w14:textId="77777777" w:rsidR="005E52A1" w:rsidRPr="00C80A4D" w:rsidRDefault="005E52A1" w:rsidP="005E52A1">
      <w:pPr>
        <w:rPr>
          <w:color w:val="000000" w:themeColor="text1"/>
        </w:rPr>
      </w:pPr>
    </w:p>
    <w:p w14:paraId="22C73443" w14:textId="77777777" w:rsidR="005E52A1" w:rsidRPr="00C80A4D" w:rsidRDefault="005E52A1" w:rsidP="005E52A1">
      <w:pPr>
        <w:jc w:val="center"/>
        <w:rPr>
          <w:color w:val="000000" w:themeColor="text1"/>
        </w:rPr>
      </w:pPr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2AECB32A" wp14:editId="55A22594">
            <wp:extent cx="2878148" cy="315310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440" cy="315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CBCB7" w14:textId="3BCA9BCB" w:rsidR="005E52A1" w:rsidRPr="00C80A4D" w:rsidRDefault="00D74ADE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b/>
          <w:bCs/>
          <w:color w:val="000000" w:themeColor="text1"/>
        </w:rPr>
        <w:t xml:space="preserve"> S5</w:t>
      </w:r>
      <w:r w:rsidR="005E52A1"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color w:val="000000" w:themeColor="text1"/>
        </w:rPr>
        <w:t xml:space="preserve"> Flow cytometry analysis of macrophage-like phenotype THP-1 cells after incubation with M@AuNCs/Dox or AuNCs/Dox for 4 h.</w:t>
      </w:r>
    </w:p>
    <w:p w14:paraId="0250922C" w14:textId="77777777" w:rsidR="005E52A1" w:rsidRPr="00C80A4D" w:rsidRDefault="005E52A1" w:rsidP="005E52A1">
      <w:pPr>
        <w:rPr>
          <w:color w:val="000000" w:themeColor="text1"/>
        </w:rPr>
      </w:pPr>
    </w:p>
    <w:p w14:paraId="680465B8" w14:textId="77777777" w:rsidR="005E52A1" w:rsidRPr="00C80A4D" w:rsidRDefault="005E52A1" w:rsidP="005E52A1">
      <w:pPr>
        <w:rPr>
          <w:color w:val="000000" w:themeColor="text1"/>
        </w:rPr>
      </w:pPr>
    </w:p>
    <w:p w14:paraId="0BBF257B" w14:textId="77777777" w:rsidR="005E52A1" w:rsidRPr="00C80A4D" w:rsidRDefault="005E52A1" w:rsidP="005E52A1">
      <w:pPr>
        <w:rPr>
          <w:color w:val="000000" w:themeColor="text1"/>
        </w:rPr>
      </w:pPr>
    </w:p>
    <w:p w14:paraId="3F0D9DCD" w14:textId="77777777" w:rsidR="005E52A1" w:rsidRPr="00C80A4D" w:rsidRDefault="005E52A1" w:rsidP="005E52A1">
      <w:pPr>
        <w:rPr>
          <w:color w:val="000000" w:themeColor="text1"/>
        </w:rPr>
      </w:pPr>
    </w:p>
    <w:p w14:paraId="086B8B35" w14:textId="77777777" w:rsidR="005E52A1" w:rsidRPr="00C80A4D" w:rsidRDefault="005E52A1" w:rsidP="005E52A1">
      <w:pPr>
        <w:rPr>
          <w:color w:val="000000" w:themeColor="text1"/>
        </w:rPr>
      </w:pPr>
    </w:p>
    <w:p w14:paraId="20C8198B" w14:textId="77777777" w:rsidR="005E52A1" w:rsidRPr="00C80A4D" w:rsidRDefault="005E52A1" w:rsidP="005E52A1">
      <w:pPr>
        <w:rPr>
          <w:color w:val="000000" w:themeColor="text1"/>
        </w:rPr>
      </w:pPr>
    </w:p>
    <w:p w14:paraId="3788A032" w14:textId="77777777" w:rsidR="005E52A1" w:rsidRPr="00C80A4D" w:rsidRDefault="005E52A1" w:rsidP="005E52A1">
      <w:pPr>
        <w:rPr>
          <w:color w:val="000000" w:themeColor="text1"/>
        </w:rPr>
      </w:pPr>
    </w:p>
    <w:p w14:paraId="0F766892" w14:textId="77777777" w:rsidR="005E52A1" w:rsidRPr="00C80A4D" w:rsidRDefault="005E52A1" w:rsidP="005E52A1">
      <w:pPr>
        <w:rPr>
          <w:color w:val="000000" w:themeColor="text1"/>
        </w:rPr>
      </w:pPr>
    </w:p>
    <w:p w14:paraId="4C966AAD" w14:textId="77777777" w:rsidR="005E52A1" w:rsidRPr="00C80A4D" w:rsidRDefault="005E52A1" w:rsidP="005E52A1">
      <w:pPr>
        <w:rPr>
          <w:color w:val="000000" w:themeColor="text1"/>
        </w:rPr>
      </w:pPr>
    </w:p>
    <w:p w14:paraId="41874D2F" w14:textId="77777777" w:rsidR="005E52A1" w:rsidRPr="00C80A4D" w:rsidRDefault="005E52A1" w:rsidP="005E52A1">
      <w:pPr>
        <w:rPr>
          <w:color w:val="000000" w:themeColor="text1"/>
        </w:rPr>
      </w:pPr>
    </w:p>
    <w:p w14:paraId="7EA8D1D9" w14:textId="77777777" w:rsidR="005E52A1" w:rsidRPr="00C80A4D" w:rsidRDefault="005E52A1" w:rsidP="005E52A1">
      <w:pPr>
        <w:rPr>
          <w:color w:val="000000" w:themeColor="text1"/>
        </w:rPr>
      </w:pPr>
    </w:p>
    <w:p w14:paraId="2D876081" w14:textId="77777777" w:rsidR="005E52A1" w:rsidRPr="00C80A4D" w:rsidRDefault="005E52A1" w:rsidP="005E52A1">
      <w:pPr>
        <w:rPr>
          <w:color w:val="000000" w:themeColor="text1"/>
        </w:rPr>
      </w:pPr>
    </w:p>
    <w:p w14:paraId="3D8DF347" w14:textId="77777777" w:rsidR="005E52A1" w:rsidRPr="00C80A4D" w:rsidRDefault="005E52A1" w:rsidP="005E52A1">
      <w:pPr>
        <w:jc w:val="center"/>
        <w:rPr>
          <w:color w:val="000000" w:themeColor="text1"/>
        </w:rPr>
      </w:pPr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48887801" wp14:editId="3670A504">
            <wp:extent cx="5423474" cy="1592317"/>
            <wp:effectExtent l="0" t="0" r="635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23" cy="160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AD066" w14:textId="6D3EBCAF" w:rsidR="005E52A1" w:rsidRPr="00C80A4D" w:rsidRDefault="00D74ADE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b/>
          <w:bCs/>
          <w:color w:val="000000" w:themeColor="text1"/>
        </w:rPr>
        <w:t xml:space="preserve"> S6</w:t>
      </w:r>
      <w:r w:rsidR="005E52A1"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color w:val="000000" w:themeColor="text1"/>
        </w:rPr>
        <w:t xml:space="preserve"> Temperature elevation curve of </w:t>
      </w:r>
      <w:r w:rsidR="005E52A1" w:rsidRPr="00C80A4D">
        <w:rPr>
          <w:b/>
          <w:bCs/>
          <w:color w:val="000000" w:themeColor="text1"/>
        </w:rPr>
        <w:t>(a)</w:t>
      </w:r>
      <w:r w:rsidR="005E52A1" w:rsidRPr="00C80A4D">
        <w:rPr>
          <w:color w:val="000000" w:themeColor="text1"/>
        </w:rPr>
        <w:t xml:space="preserve"> PBS and </w:t>
      </w:r>
      <w:bookmarkStart w:id="2" w:name="_Hlk105147904"/>
      <w:r w:rsidR="005E52A1" w:rsidRPr="00C80A4D">
        <w:rPr>
          <w:color w:val="000000" w:themeColor="text1"/>
        </w:rPr>
        <w:t>Col-M@AuNCs/Dox</w:t>
      </w:r>
      <w:bookmarkEnd w:id="2"/>
      <w:r w:rsidR="005E52A1" w:rsidRPr="00C80A4D">
        <w:rPr>
          <w:color w:val="000000" w:themeColor="text1"/>
        </w:rPr>
        <w:t xml:space="preserve"> at </w:t>
      </w:r>
      <w:r w:rsidR="005E52A1" w:rsidRPr="00C80A4D">
        <w:rPr>
          <w:b/>
          <w:bCs/>
          <w:color w:val="000000" w:themeColor="text1"/>
        </w:rPr>
        <w:t>(b)</w:t>
      </w:r>
      <w:r w:rsidR="005E52A1" w:rsidRPr="00C80A4D">
        <w:rPr>
          <w:color w:val="000000" w:themeColor="text1"/>
        </w:rPr>
        <w:t xml:space="preserve"> different NIR laser power irradiation and</w:t>
      </w:r>
      <w:r w:rsidR="005E52A1" w:rsidRPr="00C80A4D">
        <w:rPr>
          <w:b/>
          <w:bCs/>
          <w:color w:val="000000" w:themeColor="text1"/>
        </w:rPr>
        <w:t xml:space="preserve"> (c)</w:t>
      </w:r>
      <w:r w:rsidR="005E52A1" w:rsidRPr="00C80A4D">
        <w:rPr>
          <w:color w:val="000000" w:themeColor="text1"/>
        </w:rPr>
        <w:t xml:space="preserve"> different concentration.</w:t>
      </w:r>
    </w:p>
    <w:p w14:paraId="5ED99838" w14:textId="77777777" w:rsidR="005E52A1" w:rsidRPr="00C80A4D" w:rsidRDefault="005E52A1" w:rsidP="005E52A1">
      <w:pPr>
        <w:rPr>
          <w:color w:val="000000" w:themeColor="text1"/>
        </w:rPr>
      </w:pPr>
    </w:p>
    <w:p w14:paraId="5CB17AE7" w14:textId="77777777" w:rsidR="005E52A1" w:rsidRPr="00C80A4D" w:rsidRDefault="005E52A1" w:rsidP="005E52A1">
      <w:pPr>
        <w:rPr>
          <w:color w:val="000000" w:themeColor="text1"/>
        </w:rPr>
      </w:pPr>
    </w:p>
    <w:p w14:paraId="1FC4D29A" w14:textId="77777777" w:rsidR="005E52A1" w:rsidRPr="00C80A4D" w:rsidRDefault="005E52A1" w:rsidP="005E52A1">
      <w:pPr>
        <w:rPr>
          <w:color w:val="000000" w:themeColor="text1"/>
        </w:rPr>
      </w:pPr>
    </w:p>
    <w:p w14:paraId="5CD019E3" w14:textId="77777777" w:rsidR="005E52A1" w:rsidRPr="00C80A4D" w:rsidRDefault="005E52A1" w:rsidP="005E52A1">
      <w:pPr>
        <w:rPr>
          <w:color w:val="000000" w:themeColor="text1"/>
        </w:rPr>
      </w:pPr>
    </w:p>
    <w:p w14:paraId="367DFF4B" w14:textId="77777777" w:rsidR="005E52A1" w:rsidRPr="00C80A4D" w:rsidRDefault="005E52A1" w:rsidP="005E52A1">
      <w:pPr>
        <w:rPr>
          <w:color w:val="000000" w:themeColor="text1"/>
        </w:rPr>
      </w:pPr>
    </w:p>
    <w:p w14:paraId="1AB7B451" w14:textId="77777777" w:rsidR="005E52A1" w:rsidRPr="00C80A4D" w:rsidRDefault="005E52A1" w:rsidP="005E52A1">
      <w:pPr>
        <w:rPr>
          <w:color w:val="000000" w:themeColor="text1"/>
        </w:rPr>
      </w:pPr>
    </w:p>
    <w:p w14:paraId="148D59A0" w14:textId="77777777" w:rsidR="005E52A1" w:rsidRPr="00C80A4D" w:rsidRDefault="005E52A1" w:rsidP="005E52A1">
      <w:pPr>
        <w:rPr>
          <w:color w:val="000000" w:themeColor="text1"/>
        </w:rPr>
      </w:pPr>
    </w:p>
    <w:p w14:paraId="0DB40C92" w14:textId="77777777" w:rsidR="005E52A1" w:rsidRPr="00C80A4D" w:rsidRDefault="005E52A1" w:rsidP="005E52A1">
      <w:pPr>
        <w:rPr>
          <w:color w:val="000000" w:themeColor="text1"/>
        </w:rPr>
      </w:pPr>
    </w:p>
    <w:p w14:paraId="4F52EE6B" w14:textId="77777777" w:rsidR="005E52A1" w:rsidRPr="00C80A4D" w:rsidRDefault="005E52A1" w:rsidP="005E52A1">
      <w:pPr>
        <w:rPr>
          <w:color w:val="000000" w:themeColor="text1"/>
        </w:rPr>
      </w:pPr>
    </w:p>
    <w:p w14:paraId="3B914D3F" w14:textId="77777777" w:rsidR="005E52A1" w:rsidRPr="00C80A4D" w:rsidRDefault="005E52A1" w:rsidP="005E52A1">
      <w:pPr>
        <w:rPr>
          <w:color w:val="000000" w:themeColor="text1"/>
        </w:rPr>
      </w:pPr>
    </w:p>
    <w:p w14:paraId="504D4393" w14:textId="77777777" w:rsidR="005E52A1" w:rsidRPr="00C80A4D" w:rsidRDefault="005E52A1" w:rsidP="005E52A1">
      <w:pPr>
        <w:rPr>
          <w:color w:val="000000" w:themeColor="text1"/>
        </w:rPr>
      </w:pPr>
    </w:p>
    <w:p w14:paraId="3F264880" w14:textId="77777777" w:rsidR="005E52A1" w:rsidRPr="00C80A4D" w:rsidRDefault="005E52A1" w:rsidP="005E52A1">
      <w:pPr>
        <w:rPr>
          <w:color w:val="000000" w:themeColor="text1"/>
        </w:rPr>
      </w:pPr>
    </w:p>
    <w:p w14:paraId="3AB83822" w14:textId="77777777" w:rsidR="005E52A1" w:rsidRPr="00C80A4D" w:rsidRDefault="005E52A1" w:rsidP="005E52A1">
      <w:pPr>
        <w:rPr>
          <w:color w:val="000000" w:themeColor="text1"/>
        </w:rPr>
      </w:pPr>
    </w:p>
    <w:p w14:paraId="484E3DD4" w14:textId="77777777" w:rsidR="005E52A1" w:rsidRPr="00C80A4D" w:rsidRDefault="005E52A1" w:rsidP="005E52A1">
      <w:pPr>
        <w:rPr>
          <w:color w:val="000000" w:themeColor="text1"/>
        </w:rPr>
      </w:pPr>
    </w:p>
    <w:p w14:paraId="7CA6C0CF" w14:textId="77777777" w:rsidR="005E52A1" w:rsidRPr="00C80A4D" w:rsidRDefault="005E52A1" w:rsidP="005E52A1">
      <w:pPr>
        <w:rPr>
          <w:color w:val="000000" w:themeColor="text1"/>
        </w:rPr>
      </w:pPr>
    </w:p>
    <w:p w14:paraId="243FBA64" w14:textId="77777777" w:rsidR="005E52A1" w:rsidRPr="00C80A4D" w:rsidRDefault="005E52A1" w:rsidP="005E52A1">
      <w:pPr>
        <w:rPr>
          <w:color w:val="000000" w:themeColor="text1"/>
        </w:rPr>
      </w:pPr>
    </w:p>
    <w:p w14:paraId="3BDE451A" w14:textId="77777777" w:rsidR="005E52A1" w:rsidRPr="00C80A4D" w:rsidRDefault="005E52A1" w:rsidP="005E52A1">
      <w:pPr>
        <w:jc w:val="center"/>
        <w:rPr>
          <w:color w:val="000000" w:themeColor="text1"/>
        </w:rPr>
      </w:pPr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1A775E73" wp14:editId="706F2D01">
            <wp:extent cx="2572603" cy="2610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898" cy="261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DC7D1" w14:textId="030FCACB" w:rsidR="005E52A1" w:rsidRPr="00C80A4D" w:rsidRDefault="00D74ADE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b/>
          <w:bCs/>
          <w:color w:val="000000" w:themeColor="text1"/>
        </w:rPr>
        <w:t xml:space="preserve"> S7</w:t>
      </w:r>
      <w:r w:rsidR="005E52A1"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color w:val="000000" w:themeColor="text1"/>
        </w:rPr>
        <w:t xml:space="preserve"> Flow cytometry analysis of ROS generation in BxPC3 cells treated with Col-M@AuNCs/Dox, AuNCs+NIR, Col-M@AuNCs/Dox+NIR.</w:t>
      </w:r>
    </w:p>
    <w:p w14:paraId="00B780CF" w14:textId="77777777" w:rsidR="005E52A1" w:rsidRPr="00C80A4D" w:rsidRDefault="005E52A1" w:rsidP="005E52A1">
      <w:pPr>
        <w:rPr>
          <w:color w:val="000000" w:themeColor="text1"/>
        </w:rPr>
      </w:pPr>
    </w:p>
    <w:p w14:paraId="1AD53D8C" w14:textId="77777777" w:rsidR="005E52A1" w:rsidRPr="00C80A4D" w:rsidRDefault="005E52A1" w:rsidP="005E52A1">
      <w:pPr>
        <w:rPr>
          <w:color w:val="000000" w:themeColor="text1"/>
        </w:rPr>
      </w:pPr>
    </w:p>
    <w:p w14:paraId="01A6EE1E" w14:textId="77777777" w:rsidR="005E52A1" w:rsidRPr="00C80A4D" w:rsidRDefault="005E52A1" w:rsidP="005E52A1">
      <w:pPr>
        <w:rPr>
          <w:color w:val="000000" w:themeColor="text1"/>
        </w:rPr>
      </w:pPr>
    </w:p>
    <w:p w14:paraId="7C09B419" w14:textId="77777777" w:rsidR="005E52A1" w:rsidRPr="00C80A4D" w:rsidRDefault="005E52A1" w:rsidP="005E52A1">
      <w:pPr>
        <w:rPr>
          <w:color w:val="000000" w:themeColor="text1"/>
        </w:rPr>
      </w:pPr>
    </w:p>
    <w:p w14:paraId="1B4F1850" w14:textId="77777777" w:rsidR="005E52A1" w:rsidRPr="00C80A4D" w:rsidRDefault="005E52A1" w:rsidP="005E52A1">
      <w:pPr>
        <w:rPr>
          <w:color w:val="000000" w:themeColor="text1"/>
        </w:rPr>
      </w:pPr>
    </w:p>
    <w:p w14:paraId="446467A4" w14:textId="77777777" w:rsidR="005E52A1" w:rsidRPr="00C80A4D" w:rsidRDefault="005E52A1" w:rsidP="005E52A1">
      <w:pPr>
        <w:rPr>
          <w:color w:val="000000" w:themeColor="text1"/>
        </w:rPr>
      </w:pPr>
    </w:p>
    <w:p w14:paraId="5AE8C95B" w14:textId="77777777" w:rsidR="005E52A1" w:rsidRPr="00C80A4D" w:rsidRDefault="005E52A1" w:rsidP="005E52A1">
      <w:pPr>
        <w:rPr>
          <w:color w:val="000000" w:themeColor="text1"/>
        </w:rPr>
      </w:pPr>
    </w:p>
    <w:p w14:paraId="2F818C8A" w14:textId="77777777" w:rsidR="005E52A1" w:rsidRPr="00C80A4D" w:rsidRDefault="005E52A1" w:rsidP="005E52A1">
      <w:pPr>
        <w:rPr>
          <w:color w:val="000000" w:themeColor="text1"/>
        </w:rPr>
      </w:pPr>
    </w:p>
    <w:p w14:paraId="17F953DD" w14:textId="77777777" w:rsidR="005E52A1" w:rsidRPr="00C80A4D" w:rsidRDefault="005E52A1" w:rsidP="005E52A1">
      <w:pPr>
        <w:rPr>
          <w:color w:val="000000" w:themeColor="text1"/>
        </w:rPr>
      </w:pPr>
    </w:p>
    <w:p w14:paraId="531314EF" w14:textId="77777777" w:rsidR="005E52A1" w:rsidRPr="00C80A4D" w:rsidRDefault="005E52A1" w:rsidP="005E52A1">
      <w:pPr>
        <w:rPr>
          <w:color w:val="000000" w:themeColor="text1"/>
        </w:rPr>
      </w:pPr>
    </w:p>
    <w:p w14:paraId="1E16F1E3" w14:textId="77777777" w:rsidR="005E52A1" w:rsidRPr="00C80A4D" w:rsidRDefault="005E52A1" w:rsidP="005E52A1">
      <w:pPr>
        <w:rPr>
          <w:color w:val="000000" w:themeColor="text1"/>
        </w:rPr>
      </w:pPr>
    </w:p>
    <w:p w14:paraId="714A5BDE" w14:textId="77777777" w:rsidR="005E52A1" w:rsidRPr="00C80A4D" w:rsidRDefault="005E52A1" w:rsidP="005E52A1">
      <w:pPr>
        <w:rPr>
          <w:color w:val="000000" w:themeColor="text1"/>
        </w:rPr>
      </w:pPr>
    </w:p>
    <w:p w14:paraId="4CB33BA6" w14:textId="77777777" w:rsidR="005E52A1" w:rsidRPr="00C80A4D" w:rsidRDefault="005E52A1" w:rsidP="005E52A1">
      <w:pPr>
        <w:rPr>
          <w:color w:val="000000" w:themeColor="text1"/>
        </w:rPr>
      </w:pPr>
    </w:p>
    <w:p w14:paraId="13042DA4" w14:textId="77777777" w:rsidR="005E52A1" w:rsidRPr="00C80A4D" w:rsidRDefault="005E52A1" w:rsidP="005E52A1">
      <w:pPr>
        <w:jc w:val="center"/>
        <w:rPr>
          <w:color w:val="000000" w:themeColor="text1"/>
        </w:rPr>
      </w:pPr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741E6749" wp14:editId="4D6D5953">
            <wp:extent cx="4614531" cy="333728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374" cy="334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7BA5B" w14:textId="1475C142" w:rsidR="005E52A1" w:rsidRPr="00C80A4D" w:rsidRDefault="00D74ADE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b/>
          <w:bCs/>
          <w:color w:val="000000" w:themeColor="text1"/>
        </w:rPr>
        <w:t xml:space="preserve"> S8</w:t>
      </w:r>
      <w:r w:rsidR="005E52A1"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color w:val="000000" w:themeColor="text1"/>
        </w:rPr>
        <w:t xml:space="preserve"> CLSM observation of Dox release profiles of free Dox, AuNCs/Dox, M@AuNCs/Dox and Col-M@AuNCs/Dox in BxPC3 cells with or without NIR irradiation </w:t>
      </w:r>
      <w:r w:rsidR="005E52A1" w:rsidRPr="00C80A4D">
        <w:rPr>
          <w:rFonts w:hint="eastAsia"/>
          <w:color w:val="000000" w:themeColor="text1"/>
        </w:rPr>
        <w:t>(</w:t>
      </w:r>
      <w:r w:rsidR="005E52A1" w:rsidRPr="00C80A4D">
        <w:rPr>
          <w:color w:val="000000" w:themeColor="text1"/>
        </w:rPr>
        <w:t>Scale bar = 20 μm</w:t>
      </w:r>
      <w:r w:rsidR="005E52A1" w:rsidRPr="00C80A4D">
        <w:rPr>
          <w:rFonts w:hint="eastAsia"/>
          <w:color w:val="000000" w:themeColor="text1"/>
        </w:rPr>
        <w:t>)</w:t>
      </w:r>
      <w:r w:rsidR="005E52A1" w:rsidRPr="00C80A4D">
        <w:rPr>
          <w:color w:val="000000" w:themeColor="text1"/>
        </w:rPr>
        <w:t xml:space="preserve">. </w:t>
      </w:r>
    </w:p>
    <w:p w14:paraId="1A94FD5E" w14:textId="77777777" w:rsidR="005E52A1" w:rsidRPr="00C80A4D" w:rsidRDefault="005E52A1" w:rsidP="005E52A1">
      <w:pPr>
        <w:rPr>
          <w:color w:val="000000" w:themeColor="text1"/>
        </w:rPr>
      </w:pPr>
    </w:p>
    <w:p w14:paraId="60C8BD7D" w14:textId="77777777" w:rsidR="005E52A1" w:rsidRPr="00C80A4D" w:rsidRDefault="005E52A1" w:rsidP="005E52A1">
      <w:pPr>
        <w:rPr>
          <w:color w:val="000000" w:themeColor="text1"/>
        </w:rPr>
      </w:pPr>
    </w:p>
    <w:p w14:paraId="101A430C" w14:textId="77777777" w:rsidR="005E52A1" w:rsidRPr="00C80A4D" w:rsidRDefault="005E52A1" w:rsidP="005E52A1">
      <w:pPr>
        <w:rPr>
          <w:color w:val="000000" w:themeColor="text1"/>
        </w:rPr>
      </w:pPr>
    </w:p>
    <w:p w14:paraId="5A8AE6A5" w14:textId="77777777" w:rsidR="005E52A1" w:rsidRPr="00C80A4D" w:rsidRDefault="005E52A1" w:rsidP="005E52A1">
      <w:pPr>
        <w:rPr>
          <w:color w:val="000000" w:themeColor="text1"/>
        </w:rPr>
      </w:pPr>
    </w:p>
    <w:p w14:paraId="1DBF2621" w14:textId="77777777" w:rsidR="005E52A1" w:rsidRPr="00C80A4D" w:rsidRDefault="005E52A1" w:rsidP="005E52A1">
      <w:pPr>
        <w:rPr>
          <w:color w:val="000000" w:themeColor="text1"/>
        </w:rPr>
      </w:pPr>
    </w:p>
    <w:p w14:paraId="49267FD4" w14:textId="77777777" w:rsidR="005E52A1" w:rsidRPr="00C80A4D" w:rsidRDefault="005E52A1" w:rsidP="005E52A1">
      <w:pPr>
        <w:rPr>
          <w:color w:val="000000" w:themeColor="text1"/>
        </w:rPr>
      </w:pPr>
    </w:p>
    <w:p w14:paraId="6502B890" w14:textId="77777777" w:rsidR="005E52A1" w:rsidRPr="00C80A4D" w:rsidRDefault="005E52A1" w:rsidP="005E52A1">
      <w:pPr>
        <w:rPr>
          <w:color w:val="000000" w:themeColor="text1"/>
        </w:rPr>
      </w:pPr>
    </w:p>
    <w:p w14:paraId="346F5045" w14:textId="77777777" w:rsidR="005E52A1" w:rsidRPr="00C80A4D" w:rsidRDefault="005E52A1" w:rsidP="005E52A1">
      <w:pPr>
        <w:rPr>
          <w:color w:val="000000" w:themeColor="text1"/>
        </w:rPr>
      </w:pPr>
    </w:p>
    <w:p w14:paraId="2D672662" w14:textId="77777777" w:rsidR="005E52A1" w:rsidRPr="00C80A4D" w:rsidRDefault="005E52A1" w:rsidP="005E52A1">
      <w:pPr>
        <w:rPr>
          <w:color w:val="000000" w:themeColor="text1"/>
        </w:rPr>
      </w:pPr>
    </w:p>
    <w:p w14:paraId="693843BB" w14:textId="77777777" w:rsidR="005E52A1" w:rsidRPr="00C80A4D" w:rsidRDefault="005E52A1" w:rsidP="005E52A1">
      <w:pPr>
        <w:jc w:val="center"/>
        <w:rPr>
          <w:color w:val="000000" w:themeColor="text1"/>
        </w:rPr>
      </w:pPr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77089E17" wp14:editId="20A5C980">
            <wp:extent cx="3687064" cy="1930400"/>
            <wp:effectExtent l="0" t="0" r="889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467" cy="193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B5DBD" w14:textId="3DE0FD71" w:rsidR="005E52A1" w:rsidRPr="00C80A4D" w:rsidRDefault="00D74ADE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b/>
          <w:bCs/>
          <w:color w:val="000000" w:themeColor="text1"/>
        </w:rPr>
        <w:t xml:space="preserve"> S9</w:t>
      </w:r>
      <w:r w:rsidR="005E52A1"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color w:val="000000" w:themeColor="text1"/>
        </w:rPr>
        <w:t xml:space="preserve"> Cell viability of BxPC3 cells treated with (</w:t>
      </w:r>
      <w:r w:rsidR="005E52A1" w:rsidRPr="00C80A4D">
        <w:rPr>
          <w:b/>
          <w:bCs/>
          <w:color w:val="000000" w:themeColor="text1"/>
        </w:rPr>
        <w:t>a</w:t>
      </w:r>
      <w:r w:rsidR="005E52A1" w:rsidRPr="00C80A4D">
        <w:rPr>
          <w:color w:val="000000" w:themeColor="text1"/>
        </w:rPr>
        <w:t>) AuNCs and (</w:t>
      </w:r>
      <w:r w:rsidR="005E52A1" w:rsidRPr="00C80A4D">
        <w:rPr>
          <w:b/>
          <w:bCs/>
          <w:color w:val="000000" w:themeColor="text1"/>
        </w:rPr>
        <w:t>b</w:t>
      </w:r>
      <w:r w:rsidR="005E52A1" w:rsidRPr="00C80A4D">
        <w:rPr>
          <w:color w:val="000000" w:themeColor="text1"/>
        </w:rPr>
        <w:t>) collagenase at different concentration.</w:t>
      </w:r>
    </w:p>
    <w:p w14:paraId="3397D85A" w14:textId="77777777" w:rsidR="005E52A1" w:rsidRPr="00C80A4D" w:rsidRDefault="005E52A1" w:rsidP="005E52A1">
      <w:pPr>
        <w:rPr>
          <w:color w:val="000000" w:themeColor="text1"/>
        </w:rPr>
      </w:pPr>
    </w:p>
    <w:p w14:paraId="6353D37A" w14:textId="77777777" w:rsidR="005E52A1" w:rsidRPr="00C80A4D" w:rsidRDefault="005E52A1" w:rsidP="005E52A1">
      <w:pPr>
        <w:rPr>
          <w:color w:val="000000" w:themeColor="text1"/>
        </w:rPr>
      </w:pPr>
    </w:p>
    <w:p w14:paraId="21E4E6E8" w14:textId="77777777" w:rsidR="005E52A1" w:rsidRPr="00C80A4D" w:rsidRDefault="005E52A1" w:rsidP="005E52A1">
      <w:pPr>
        <w:rPr>
          <w:color w:val="000000" w:themeColor="text1"/>
        </w:rPr>
      </w:pPr>
    </w:p>
    <w:p w14:paraId="657B2839" w14:textId="77777777" w:rsidR="005E52A1" w:rsidRPr="00C80A4D" w:rsidRDefault="005E52A1" w:rsidP="005E52A1">
      <w:pPr>
        <w:rPr>
          <w:color w:val="000000" w:themeColor="text1"/>
        </w:rPr>
      </w:pPr>
    </w:p>
    <w:p w14:paraId="40C2F9A9" w14:textId="77777777" w:rsidR="005E52A1" w:rsidRPr="00C80A4D" w:rsidRDefault="005E52A1" w:rsidP="005E52A1">
      <w:pPr>
        <w:rPr>
          <w:color w:val="000000" w:themeColor="text1"/>
        </w:rPr>
      </w:pPr>
    </w:p>
    <w:p w14:paraId="12F091E7" w14:textId="77777777" w:rsidR="005E52A1" w:rsidRPr="00C80A4D" w:rsidRDefault="005E52A1" w:rsidP="005E52A1">
      <w:pPr>
        <w:rPr>
          <w:color w:val="000000" w:themeColor="text1"/>
        </w:rPr>
      </w:pPr>
    </w:p>
    <w:p w14:paraId="321A05AA" w14:textId="77777777" w:rsidR="005E52A1" w:rsidRPr="00C80A4D" w:rsidRDefault="005E52A1" w:rsidP="005E52A1">
      <w:pPr>
        <w:rPr>
          <w:color w:val="000000" w:themeColor="text1"/>
        </w:rPr>
      </w:pPr>
    </w:p>
    <w:p w14:paraId="2B580DD2" w14:textId="77777777" w:rsidR="005E52A1" w:rsidRPr="00C80A4D" w:rsidRDefault="005E52A1" w:rsidP="005E52A1">
      <w:pPr>
        <w:rPr>
          <w:color w:val="000000" w:themeColor="text1"/>
        </w:rPr>
      </w:pPr>
    </w:p>
    <w:p w14:paraId="6C16FA91" w14:textId="77777777" w:rsidR="005E52A1" w:rsidRPr="00C80A4D" w:rsidRDefault="005E52A1" w:rsidP="005E52A1">
      <w:pPr>
        <w:rPr>
          <w:color w:val="000000" w:themeColor="text1"/>
        </w:rPr>
      </w:pPr>
    </w:p>
    <w:p w14:paraId="48977F3E" w14:textId="77777777" w:rsidR="005E52A1" w:rsidRPr="00C80A4D" w:rsidRDefault="005E52A1" w:rsidP="005E52A1">
      <w:pPr>
        <w:rPr>
          <w:color w:val="000000" w:themeColor="text1"/>
        </w:rPr>
      </w:pPr>
    </w:p>
    <w:p w14:paraId="76F93D05" w14:textId="77777777" w:rsidR="005E52A1" w:rsidRPr="00C80A4D" w:rsidRDefault="005E52A1" w:rsidP="005E52A1">
      <w:pPr>
        <w:rPr>
          <w:color w:val="000000" w:themeColor="text1"/>
        </w:rPr>
      </w:pPr>
    </w:p>
    <w:p w14:paraId="52A6DE4E" w14:textId="77777777" w:rsidR="005E52A1" w:rsidRPr="00C80A4D" w:rsidRDefault="005E52A1" w:rsidP="005E52A1">
      <w:pPr>
        <w:rPr>
          <w:color w:val="000000" w:themeColor="text1"/>
        </w:rPr>
      </w:pPr>
    </w:p>
    <w:p w14:paraId="66AB28FB" w14:textId="77777777" w:rsidR="005E52A1" w:rsidRPr="00C80A4D" w:rsidRDefault="005E52A1" w:rsidP="005E52A1">
      <w:pPr>
        <w:rPr>
          <w:color w:val="000000" w:themeColor="text1"/>
        </w:rPr>
      </w:pPr>
    </w:p>
    <w:p w14:paraId="4F500C6F" w14:textId="77777777" w:rsidR="005E52A1" w:rsidRPr="00C80A4D" w:rsidRDefault="005E52A1" w:rsidP="005E52A1">
      <w:pPr>
        <w:jc w:val="center"/>
        <w:rPr>
          <w:color w:val="000000" w:themeColor="text1"/>
        </w:rPr>
      </w:pPr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132FF1C5" wp14:editId="315AC3DF">
            <wp:extent cx="2636874" cy="3002363"/>
            <wp:effectExtent l="0" t="0" r="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523" cy="301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9E3B4" w14:textId="0BC76435" w:rsidR="005E52A1" w:rsidRPr="00C80A4D" w:rsidRDefault="00D74ADE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b/>
          <w:bCs/>
          <w:color w:val="000000" w:themeColor="text1"/>
        </w:rPr>
        <w:t xml:space="preserve"> S10</w:t>
      </w:r>
      <w:r w:rsidR="005E52A1"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color w:val="000000" w:themeColor="text1"/>
        </w:rPr>
        <w:t xml:space="preserve"> ROS detection in BxPC3 tumor slices observed by CLSM.</w:t>
      </w:r>
    </w:p>
    <w:p w14:paraId="29A14104" w14:textId="77777777" w:rsidR="005E52A1" w:rsidRPr="00C80A4D" w:rsidRDefault="005E52A1" w:rsidP="005E52A1">
      <w:pPr>
        <w:rPr>
          <w:color w:val="000000" w:themeColor="text1"/>
        </w:rPr>
      </w:pPr>
    </w:p>
    <w:p w14:paraId="2A47FB04" w14:textId="77777777" w:rsidR="005E52A1" w:rsidRPr="00C80A4D" w:rsidRDefault="005E52A1" w:rsidP="005E52A1">
      <w:pPr>
        <w:rPr>
          <w:color w:val="000000" w:themeColor="text1"/>
        </w:rPr>
      </w:pPr>
    </w:p>
    <w:p w14:paraId="267583A6" w14:textId="77777777" w:rsidR="005E52A1" w:rsidRPr="00C80A4D" w:rsidRDefault="005E52A1" w:rsidP="005E52A1">
      <w:pPr>
        <w:rPr>
          <w:color w:val="000000" w:themeColor="text1"/>
        </w:rPr>
      </w:pPr>
    </w:p>
    <w:p w14:paraId="05483DD1" w14:textId="77777777" w:rsidR="005E52A1" w:rsidRPr="00C80A4D" w:rsidRDefault="005E52A1" w:rsidP="005E52A1">
      <w:pPr>
        <w:rPr>
          <w:color w:val="000000" w:themeColor="text1"/>
        </w:rPr>
      </w:pPr>
    </w:p>
    <w:p w14:paraId="3F782B7B" w14:textId="77777777" w:rsidR="005E52A1" w:rsidRPr="00C80A4D" w:rsidRDefault="005E52A1" w:rsidP="005E52A1">
      <w:pPr>
        <w:rPr>
          <w:color w:val="000000" w:themeColor="text1"/>
        </w:rPr>
      </w:pPr>
    </w:p>
    <w:p w14:paraId="0028DC23" w14:textId="77777777" w:rsidR="005E52A1" w:rsidRPr="00C80A4D" w:rsidRDefault="005E52A1" w:rsidP="005E52A1">
      <w:pPr>
        <w:rPr>
          <w:color w:val="000000" w:themeColor="text1"/>
        </w:rPr>
      </w:pPr>
    </w:p>
    <w:p w14:paraId="3A91E502" w14:textId="77777777" w:rsidR="005E52A1" w:rsidRPr="00C80A4D" w:rsidRDefault="005E52A1" w:rsidP="005E52A1">
      <w:pPr>
        <w:rPr>
          <w:color w:val="000000" w:themeColor="text1"/>
        </w:rPr>
      </w:pPr>
    </w:p>
    <w:p w14:paraId="0A0B63B6" w14:textId="77777777" w:rsidR="005E52A1" w:rsidRPr="00C80A4D" w:rsidRDefault="005E52A1" w:rsidP="005E52A1">
      <w:pPr>
        <w:rPr>
          <w:color w:val="000000" w:themeColor="text1"/>
        </w:rPr>
      </w:pPr>
    </w:p>
    <w:p w14:paraId="71FCE0C8" w14:textId="77777777" w:rsidR="005E52A1" w:rsidRPr="00C80A4D" w:rsidRDefault="005E52A1" w:rsidP="005E52A1">
      <w:pPr>
        <w:rPr>
          <w:color w:val="000000" w:themeColor="text1"/>
        </w:rPr>
      </w:pPr>
    </w:p>
    <w:p w14:paraId="0D48442F" w14:textId="77777777" w:rsidR="005E52A1" w:rsidRPr="00C80A4D" w:rsidRDefault="005E52A1" w:rsidP="005E52A1">
      <w:pPr>
        <w:rPr>
          <w:color w:val="000000" w:themeColor="text1"/>
        </w:rPr>
      </w:pPr>
    </w:p>
    <w:p w14:paraId="286C655D" w14:textId="77777777" w:rsidR="005E52A1" w:rsidRPr="00C80A4D" w:rsidRDefault="005E52A1" w:rsidP="005E52A1">
      <w:pPr>
        <w:rPr>
          <w:color w:val="000000" w:themeColor="text1"/>
        </w:rPr>
      </w:pPr>
    </w:p>
    <w:p w14:paraId="617973A7" w14:textId="77777777" w:rsidR="005E52A1" w:rsidRPr="00C80A4D" w:rsidRDefault="005E52A1" w:rsidP="005E52A1">
      <w:pPr>
        <w:rPr>
          <w:color w:val="000000" w:themeColor="text1"/>
        </w:rPr>
      </w:pPr>
    </w:p>
    <w:p w14:paraId="0B56C9D4" w14:textId="77777777" w:rsidR="005E52A1" w:rsidRPr="00C80A4D" w:rsidRDefault="005E52A1" w:rsidP="005E52A1">
      <w:pPr>
        <w:rPr>
          <w:color w:val="000000" w:themeColor="text1"/>
        </w:rPr>
      </w:pPr>
    </w:p>
    <w:p w14:paraId="1B897CAB" w14:textId="77777777" w:rsidR="005E52A1" w:rsidRPr="00C80A4D" w:rsidRDefault="005E52A1" w:rsidP="005E52A1">
      <w:pPr>
        <w:jc w:val="center"/>
        <w:rPr>
          <w:color w:val="000000" w:themeColor="text1"/>
        </w:rPr>
      </w:pPr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0219096C" wp14:editId="158B2BAF">
            <wp:extent cx="5379602" cy="2126512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429" cy="213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07DDF" w14:textId="48CAFD14" w:rsidR="005E52A1" w:rsidRPr="00C80A4D" w:rsidRDefault="00D74ADE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b/>
          <w:bCs/>
          <w:color w:val="000000" w:themeColor="text1"/>
        </w:rPr>
        <w:t xml:space="preserve"> S11</w:t>
      </w:r>
      <w:r w:rsidR="005E52A1"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color w:val="000000" w:themeColor="text1"/>
        </w:rPr>
        <w:t xml:space="preserve"> Tumor spaghetti curves of BxPC3 tumor bearing mice with different treatment (n = 6). 1: S</w:t>
      </w:r>
      <w:r w:rsidR="005E52A1" w:rsidRPr="00C80A4D">
        <w:rPr>
          <w:rFonts w:hint="eastAsia"/>
          <w:color w:val="000000" w:themeColor="text1"/>
        </w:rPr>
        <w:t>aline</w:t>
      </w:r>
      <w:r w:rsidR="005E52A1" w:rsidRPr="00C80A4D">
        <w:rPr>
          <w:color w:val="000000" w:themeColor="text1"/>
        </w:rPr>
        <w:t>; 2: S</w:t>
      </w:r>
      <w:r w:rsidR="005E52A1" w:rsidRPr="00C80A4D">
        <w:rPr>
          <w:rFonts w:hint="eastAsia"/>
          <w:color w:val="000000" w:themeColor="text1"/>
        </w:rPr>
        <w:t>aline</w:t>
      </w:r>
      <w:r w:rsidR="005E52A1" w:rsidRPr="00C80A4D">
        <w:rPr>
          <w:color w:val="000000" w:themeColor="text1"/>
        </w:rPr>
        <w:t>+NIR; 3: AuNCs; 4: Dox; 5: AuNCs+NIR; 6: AuNCs/Dox+NIR; 7: M@AuNCs/Dox+NIR; 8: Col-M@AuNCs/Dox</w:t>
      </w:r>
      <w:r w:rsidR="005E52A1" w:rsidRPr="00C80A4D">
        <w:rPr>
          <w:rFonts w:hint="eastAsia"/>
          <w:color w:val="000000" w:themeColor="text1"/>
        </w:rPr>
        <w:t>+</w:t>
      </w:r>
      <w:r w:rsidR="005E52A1" w:rsidRPr="00C80A4D">
        <w:rPr>
          <w:color w:val="000000" w:themeColor="text1"/>
        </w:rPr>
        <w:t>NIR.</w:t>
      </w:r>
    </w:p>
    <w:p w14:paraId="50698E01" w14:textId="77777777" w:rsidR="005E52A1" w:rsidRPr="00C80A4D" w:rsidRDefault="005E52A1" w:rsidP="005E52A1">
      <w:pPr>
        <w:rPr>
          <w:color w:val="000000" w:themeColor="text1"/>
        </w:rPr>
      </w:pPr>
    </w:p>
    <w:p w14:paraId="7C79ACD4" w14:textId="77777777" w:rsidR="005E52A1" w:rsidRPr="00C80A4D" w:rsidRDefault="005E52A1" w:rsidP="005E52A1">
      <w:pPr>
        <w:rPr>
          <w:color w:val="000000" w:themeColor="text1"/>
        </w:rPr>
      </w:pPr>
    </w:p>
    <w:p w14:paraId="62E83381" w14:textId="77777777" w:rsidR="005E52A1" w:rsidRPr="00C80A4D" w:rsidRDefault="005E52A1" w:rsidP="005E52A1">
      <w:pPr>
        <w:rPr>
          <w:color w:val="000000" w:themeColor="text1"/>
        </w:rPr>
      </w:pPr>
    </w:p>
    <w:p w14:paraId="010CCAB0" w14:textId="77777777" w:rsidR="005E52A1" w:rsidRPr="00C80A4D" w:rsidRDefault="005E52A1" w:rsidP="005E52A1">
      <w:pPr>
        <w:rPr>
          <w:color w:val="000000" w:themeColor="text1"/>
        </w:rPr>
      </w:pPr>
    </w:p>
    <w:p w14:paraId="62C867D9" w14:textId="77777777" w:rsidR="005E52A1" w:rsidRPr="00C80A4D" w:rsidRDefault="005E52A1" w:rsidP="005E52A1">
      <w:pPr>
        <w:rPr>
          <w:color w:val="000000" w:themeColor="text1"/>
        </w:rPr>
      </w:pPr>
    </w:p>
    <w:p w14:paraId="3D44EC97" w14:textId="77777777" w:rsidR="005E52A1" w:rsidRPr="00C80A4D" w:rsidRDefault="005E52A1" w:rsidP="005E52A1">
      <w:pPr>
        <w:rPr>
          <w:color w:val="000000" w:themeColor="text1"/>
        </w:rPr>
      </w:pPr>
    </w:p>
    <w:p w14:paraId="18352C5B" w14:textId="77777777" w:rsidR="005E52A1" w:rsidRPr="00C80A4D" w:rsidRDefault="005E52A1" w:rsidP="005E52A1">
      <w:pPr>
        <w:rPr>
          <w:color w:val="000000" w:themeColor="text1"/>
        </w:rPr>
      </w:pPr>
    </w:p>
    <w:p w14:paraId="4AF36E2F" w14:textId="77777777" w:rsidR="005E52A1" w:rsidRPr="00C80A4D" w:rsidRDefault="005E52A1" w:rsidP="005E52A1">
      <w:pPr>
        <w:rPr>
          <w:color w:val="000000" w:themeColor="text1"/>
        </w:rPr>
      </w:pPr>
    </w:p>
    <w:p w14:paraId="77D6D3B8" w14:textId="77777777" w:rsidR="005E52A1" w:rsidRPr="00C80A4D" w:rsidRDefault="005E52A1" w:rsidP="005E52A1">
      <w:pPr>
        <w:rPr>
          <w:color w:val="000000" w:themeColor="text1"/>
        </w:rPr>
      </w:pPr>
    </w:p>
    <w:p w14:paraId="07852119" w14:textId="51A67591" w:rsidR="005E52A1" w:rsidRPr="00C80A4D" w:rsidRDefault="005E52A1" w:rsidP="005E52A1">
      <w:pPr>
        <w:rPr>
          <w:rFonts w:eastAsiaTheme="minorEastAsia"/>
          <w:color w:val="000000" w:themeColor="text1"/>
        </w:rPr>
      </w:pPr>
    </w:p>
    <w:p w14:paraId="79F90ED8" w14:textId="62BB6622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4A4A1552" w14:textId="1720C501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5F328583" w14:textId="3038DDBD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109F6BC3" w14:textId="4EF5D1FC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2DFA01B7" w14:textId="33D4C708" w:rsidR="0045510C" w:rsidRPr="00C80A4D" w:rsidRDefault="00DA35CF" w:rsidP="0045510C">
      <w:pPr>
        <w:ind w:firstLine="480"/>
        <w:jc w:val="center"/>
        <w:rPr>
          <w:rFonts w:eastAsiaTheme="minorEastAsia"/>
          <w:color w:val="000000" w:themeColor="text1"/>
        </w:rPr>
      </w:pPr>
      <w:r w:rsidRPr="00C80A4D">
        <w:rPr>
          <w:rFonts w:eastAsiaTheme="minorEastAsia"/>
          <w:noProof/>
          <w:color w:val="000000" w:themeColor="text1"/>
          <w:lang w:val="en-IN" w:eastAsia="en-IN"/>
        </w:rPr>
        <w:drawing>
          <wp:inline distT="0" distB="0" distL="0" distR="0" wp14:anchorId="04E445C4" wp14:editId="0211F9AC">
            <wp:extent cx="4678680" cy="1810512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083B3" w14:textId="0137A268" w:rsidR="0045510C" w:rsidRPr="00C80A4D" w:rsidRDefault="0045510C" w:rsidP="00B263BC">
      <w:pPr>
        <w:rPr>
          <w:rFonts w:eastAsiaTheme="minorEastAsia"/>
          <w:color w:val="000000" w:themeColor="text1"/>
        </w:rPr>
      </w:pPr>
      <w:r w:rsidRPr="00C80A4D">
        <w:rPr>
          <w:rFonts w:eastAsiaTheme="minorEastAsia"/>
          <w:b/>
          <w:bCs/>
          <w:color w:val="000000" w:themeColor="text1"/>
        </w:rPr>
        <w:t>Fig. S12.</w:t>
      </w:r>
      <w:r w:rsidRPr="00C80A4D">
        <w:rPr>
          <w:rFonts w:eastAsiaTheme="minorEastAsia"/>
          <w:color w:val="000000" w:themeColor="text1"/>
        </w:rPr>
        <w:t xml:space="preserve"> Semi-quantitative analysis of </w:t>
      </w:r>
      <w:r w:rsidRPr="00C80A4D">
        <w:rPr>
          <w:rFonts w:eastAsiaTheme="minorEastAsia" w:hint="eastAsia"/>
          <w:b/>
          <w:bCs/>
          <w:color w:val="000000" w:themeColor="text1"/>
        </w:rPr>
        <w:t>(a)</w:t>
      </w:r>
      <w:r w:rsidRPr="00C80A4D">
        <w:rPr>
          <w:rFonts w:eastAsiaTheme="minorEastAsia"/>
          <w:color w:val="000000" w:themeColor="text1"/>
        </w:rPr>
        <w:t xml:space="preserve"> TUNEL and </w:t>
      </w:r>
      <w:r w:rsidRPr="00C80A4D">
        <w:rPr>
          <w:rFonts w:eastAsiaTheme="minorEastAsia" w:hint="eastAsia"/>
          <w:b/>
          <w:bCs/>
          <w:color w:val="000000" w:themeColor="text1"/>
        </w:rPr>
        <w:t>(b)</w:t>
      </w:r>
      <w:r w:rsidRPr="00C80A4D">
        <w:rPr>
          <w:rFonts w:eastAsiaTheme="minorEastAsia"/>
          <w:color w:val="000000" w:themeColor="text1"/>
        </w:rPr>
        <w:t xml:space="preserve"> Ki67</w:t>
      </w:r>
      <w:bookmarkStart w:id="3" w:name="_Hlk116220283"/>
      <w:r w:rsidRPr="00C80A4D">
        <w:rPr>
          <w:rFonts w:eastAsiaTheme="minorEastAsia"/>
          <w:color w:val="000000" w:themeColor="text1"/>
        </w:rPr>
        <w:t xml:space="preserve"> staining images</w:t>
      </w:r>
      <w:bookmarkEnd w:id="3"/>
      <w:r w:rsidRPr="00C80A4D">
        <w:rPr>
          <w:rFonts w:eastAsiaTheme="minorEastAsia"/>
          <w:color w:val="000000" w:themeColor="text1"/>
        </w:rPr>
        <w:t>. 1: Saline; 2: Saline+NIR; 3: AuNCs; 4: Dox; 5: AuNCs+NIR; 6: AuNCs/Dox+NIR; 7: M@AuNCs/Dox+NIR; 8: Col-M@AuNCs/Dox+NIR.</w:t>
      </w:r>
    </w:p>
    <w:p w14:paraId="47858896" w14:textId="68D5CCBD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6D1C5E3A" w14:textId="7457C2AA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65D3EDAA" w14:textId="0E5180FB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67CDD813" w14:textId="5EE74843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69CC19BD" w14:textId="56045AF9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0022F135" w14:textId="578C1D33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3549080B" w14:textId="4DC6600B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4E5F5BDD" w14:textId="3B540D45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228DDDB2" w14:textId="377EB009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12340FDB" w14:textId="7250FC14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27E37BF6" w14:textId="5D174709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610D06B9" w14:textId="4BC7DAF9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4D284E49" w14:textId="1E501978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7A218EA1" w14:textId="77777777" w:rsidR="0045510C" w:rsidRPr="00C80A4D" w:rsidRDefault="0045510C" w:rsidP="005E52A1">
      <w:pPr>
        <w:rPr>
          <w:rFonts w:eastAsiaTheme="minorEastAsia"/>
          <w:color w:val="000000" w:themeColor="text1"/>
        </w:rPr>
      </w:pPr>
    </w:p>
    <w:p w14:paraId="19537B40" w14:textId="77777777" w:rsidR="005E52A1" w:rsidRPr="00C80A4D" w:rsidRDefault="005E52A1" w:rsidP="005E52A1">
      <w:pPr>
        <w:jc w:val="center"/>
        <w:rPr>
          <w:color w:val="000000" w:themeColor="text1"/>
        </w:rPr>
      </w:pPr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17179BF1" wp14:editId="7FC61BFA">
            <wp:extent cx="2344911" cy="1690707"/>
            <wp:effectExtent l="0" t="0" r="0" b="5080"/>
            <wp:docPr id="18" name="图片 1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797C49-F8E0-3662-A704-0A013304E3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C797C49-F8E0-3662-A704-0A013304E3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303" cy="1696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BFE73" w14:textId="0F35BF3D" w:rsidR="005E52A1" w:rsidRPr="00C80A4D" w:rsidRDefault="00D74ADE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b/>
          <w:bCs/>
          <w:color w:val="000000" w:themeColor="text1"/>
        </w:rPr>
        <w:t xml:space="preserve"> S1</w:t>
      </w:r>
      <w:r w:rsidR="0045510C" w:rsidRPr="00C80A4D">
        <w:rPr>
          <w:b/>
          <w:bCs/>
          <w:color w:val="000000" w:themeColor="text1"/>
        </w:rPr>
        <w:t>3</w:t>
      </w:r>
      <w:r w:rsidR="005E52A1"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color w:val="000000" w:themeColor="text1"/>
        </w:rPr>
        <w:t xml:space="preserve"> Digital pictures of RBCs incubated with Triton X-100 (positive control), PBS </w:t>
      </w:r>
      <w:r w:rsidR="005E52A1" w:rsidRPr="00C80A4D">
        <w:rPr>
          <w:rFonts w:hint="eastAsia"/>
          <w:color w:val="000000" w:themeColor="text1"/>
        </w:rPr>
        <w:t>(negative</w:t>
      </w:r>
      <w:r w:rsidR="005E52A1" w:rsidRPr="00C80A4D">
        <w:rPr>
          <w:color w:val="000000" w:themeColor="text1"/>
        </w:rPr>
        <w:t xml:space="preserve"> </w:t>
      </w:r>
      <w:r w:rsidR="005E52A1" w:rsidRPr="00C80A4D">
        <w:rPr>
          <w:rFonts w:hint="eastAsia"/>
          <w:color w:val="000000" w:themeColor="text1"/>
        </w:rPr>
        <w:t>control)</w:t>
      </w:r>
      <w:r w:rsidR="005E52A1" w:rsidRPr="00C80A4D">
        <w:rPr>
          <w:color w:val="000000" w:themeColor="text1"/>
        </w:rPr>
        <w:t xml:space="preserve"> and Col-M@AuNCs/Dox after centrifugation.</w:t>
      </w:r>
    </w:p>
    <w:p w14:paraId="0B4D3E19" w14:textId="77777777" w:rsidR="005E52A1" w:rsidRPr="00C80A4D" w:rsidRDefault="005E52A1" w:rsidP="005E52A1">
      <w:pPr>
        <w:rPr>
          <w:color w:val="000000" w:themeColor="text1"/>
        </w:rPr>
      </w:pPr>
    </w:p>
    <w:p w14:paraId="2D540107" w14:textId="77777777" w:rsidR="005E52A1" w:rsidRPr="00C80A4D" w:rsidRDefault="005E52A1" w:rsidP="005E52A1">
      <w:pPr>
        <w:rPr>
          <w:color w:val="000000" w:themeColor="text1"/>
        </w:rPr>
      </w:pPr>
    </w:p>
    <w:p w14:paraId="0AB82903" w14:textId="77777777" w:rsidR="005E52A1" w:rsidRPr="00C80A4D" w:rsidRDefault="005E52A1" w:rsidP="005E52A1">
      <w:pPr>
        <w:rPr>
          <w:color w:val="000000" w:themeColor="text1"/>
        </w:rPr>
      </w:pPr>
    </w:p>
    <w:p w14:paraId="560A05CC" w14:textId="77777777" w:rsidR="005E52A1" w:rsidRPr="00C80A4D" w:rsidRDefault="005E52A1" w:rsidP="005E52A1">
      <w:pPr>
        <w:rPr>
          <w:color w:val="000000" w:themeColor="text1"/>
        </w:rPr>
      </w:pPr>
    </w:p>
    <w:p w14:paraId="598D354E" w14:textId="77777777" w:rsidR="005E52A1" w:rsidRPr="00C80A4D" w:rsidRDefault="005E52A1" w:rsidP="005E52A1">
      <w:pPr>
        <w:rPr>
          <w:color w:val="000000" w:themeColor="text1"/>
        </w:rPr>
      </w:pPr>
    </w:p>
    <w:p w14:paraId="1942D525" w14:textId="77777777" w:rsidR="005E52A1" w:rsidRPr="00C80A4D" w:rsidRDefault="005E52A1" w:rsidP="005E52A1">
      <w:pPr>
        <w:rPr>
          <w:color w:val="000000" w:themeColor="text1"/>
        </w:rPr>
      </w:pPr>
    </w:p>
    <w:p w14:paraId="33F79DD2" w14:textId="77777777" w:rsidR="005E52A1" w:rsidRPr="00C80A4D" w:rsidRDefault="005E52A1" w:rsidP="005E52A1">
      <w:pPr>
        <w:rPr>
          <w:color w:val="000000" w:themeColor="text1"/>
        </w:rPr>
      </w:pPr>
    </w:p>
    <w:p w14:paraId="3D6E4FAA" w14:textId="77777777" w:rsidR="005E52A1" w:rsidRPr="00C80A4D" w:rsidRDefault="005E52A1" w:rsidP="005E52A1">
      <w:pPr>
        <w:rPr>
          <w:color w:val="000000" w:themeColor="text1"/>
        </w:rPr>
      </w:pPr>
    </w:p>
    <w:p w14:paraId="4BF30672" w14:textId="77777777" w:rsidR="005E52A1" w:rsidRPr="00C80A4D" w:rsidRDefault="005E52A1" w:rsidP="005E52A1">
      <w:pPr>
        <w:rPr>
          <w:color w:val="000000" w:themeColor="text1"/>
        </w:rPr>
      </w:pPr>
    </w:p>
    <w:p w14:paraId="454B2D83" w14:textId="77777777" w:rsidR="005E52A1" w:rsidRPr="00C80A4D" w:rsidRDefault="005E52A1" w:rsidP="005E52A1">
      <w:pPr>
        <w:rPr>
          <w:color w:val="000000" w:themeColor="text1"/>
        </w:rPr>
      </w:pPr>
    </w:p>
    <w:p w14:paraId="701DDC38" w14:textId="75B711D1" w:rsidR="005E52A1" w:rsidRPr="00C80A4D" w:rsidRDefault="005E52A1" w:rsidP="005E52A1">
      <w:pPr>
        <w:rPr>
          <w:rFonts w:eastAsiaTheme="minorEastAsia"/>
          <w:color w:val="000000" w:themeColor="text1"/>
        </w:rPr>
      </w:pPr>
    </w:p>
    <w:p w14:paraId="0B33758A" w14:textId="5030F74A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018BA8A7" w14:textId="65D1CF2E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3D06009D" w14:textId="143276DF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6F06FEA8" w14:textId="44528EF6" w:rsidR="002F1941" w:rsidRPr="00C80A4D" w:rsidRDefault="002F1941" w:rsidP="005E52A1">
      <w:pPr>
        <w:rPr>
          <w:rFonts w:eastAsiaTheme="minorEastAsia"/>
          <w:color w:val="000000" w:themeColor="text1"/>
        </w:rPr>
      </w:pPr>
    </w:p>
    <w:p w14:paraId="2E435DB1" w14:textId="696E1F79" w:rsidR="00E317FA" w:rsidRPr="00C80A4D" w:rsidRDefault="00E317FA" w:rsidP="005E52A1">
      <w:pPr>
        <w:rPr>
          <w:rFonts w:eastAsiaTheme="minorEastAsia"/>
          <w:color w:val="000000" w:themeColor="text1"/>
        </w:rPr>
      </w:pPr>
    </w:p>
    <w:p w14:paraId="40BA4C6F" w14:textId="64AFBF25" w:rsidR="00E317FA" w:rsidRPr="00C80A4D" w:rsidRDefault="00E317FA" w:rsidP="005E52A1">
      <w:pPr>
        <w:rPr>
          <w:rFonts w:eastAsiaTheme="minorEastAsia"/>
          <w:color w:val="000000" w:themeColor="text1"/>
        </w:rPr>
      </w:pPr>
      <w:r w:rsidRPr="00C80A4D">
        <w:rPr>
          <w:rFonts w:eastAsiaTheme="minorEastAsia"/>
          <w:b/>
          <w:bCs/>
          <w:color w:val="000000" w:themeColor="text1"/>
        </w:rPr>
        <w:t>T</w:t>
      </w:r>
      <w:r w:rsidRPr="00C80A4D">
        <w:rPr>
          <w:rFonts w:eastAsiaTheme="minorEastAsia" w:hint="eastAsia"/>
          <w:b/>
          <w:bCs/>
          <w:color w:val="000000" w:themeColor="text1"/>
        </w:rPr>
        <w:t>able</w:t>
      </w:r>
      <w:r w:rsidRPr="00C80A4D">
        <w:rPr>
          <w:rFonts w:eastAsiaTheme="minorEastAsia"/>
          <w:b/>
          <w:bCs/>
          <w:color w:val="000000" w:themeColor="text1"/>
        </w:rPr>
        <w:t xml:space="preserve"> 1</w:t>
      </w:r>
    </w:p>
    <w:tbl>
      <w:tblPr>
        <w:tblStyle w:val="TableGrid"/>
        <w:tblW w:w="82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5"/>
      </w:tblGrid>
      <w:tr w:rsidR="00C80A4D" w:rsidRPr="00C80A4D" w14:paraId="1F1FBF0A" w14:textId="77777777" w:rsidTr="002F1941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7DABFA28" w14:textId="12F289F2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b/>
                <w:bCs/>
                <w:color w:val="000000" w:themeColor="text1"/>
              </w:rPr>
              <w:t>Hematological indexes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48536977" w14:textId="32696209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b/>
                <w:bCs/>
                <w:color w:val="000000" w:themeColor="text1"/>
              </w:rPr>
              <w:t>Saline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259520A1" w14:textId="5DCA5B7C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b/>
                <w:bCs/>
                <w:color w:val="000000" w:themeColor="text1"/>
              </w:rPr>
              <w:t>Col-M@AuNCs/Dox</w:t>
            </w:r>
          </w:p>
        </w:tc>
      </w:tr>
      <w:tr w:rsidR="00C80A4D" w:rsidRPr="00C80A4D" w14:paraId="0EE6525B" w14:textId="77777777" w:rsidTr="002F1941">
        <w:tc>
          <w:tcPr>
            <w:tcW w:w="2765" w:type="dxa"/>
            <w:tcBorders>
              <w:top w:val="single" w:sz="4" w:space="0" w:color="auto"/>
            </w:tcBorders>
          </w:tcPr>
          <w:p w14:paraId="6D20053F" w14:textId="7DA2B591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color w:val="000000" w:themeColor="text1"/>
              </w:rPr>
              <w:t>RBC (10^12/L)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36F8364F" w14:textId="0FE2B36A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color w:val="000000" w:themeColor="text1"/>
              </w:rPr>
              <w:t>8.14 ± 0.1552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6B77C6EF" w14:textId="37247EC9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color w:val="000000" w:themeColor="text1"/>
              </w:rPr>
              <w:t>8.41 ± 0.1582</w:t>
            </w:r>
          </w:p>
        </w:tc>
      </w:tr>
      <w:tr w:rsidR="00C80A4D" w:rsidRPr="00C80A4D" w14:paraId="4FEE4774" w14:textId="77777777" w:rsidTr="002F1941">
        <w:tc>
          <w:tcPr>
            <w:tcW w:w="2765" w:type="dxa"/>
          </w:tcPr>
          <w:p w14:paraId="530BE71A" w14:textId="661C85C4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color w:val="000000" w:themeColor="text1"/>
              </w:rPr>
              <w:t>HGB (g/L)</w:t>
            </w:r>
          </w:p>
        </w:tc>
        <w:tc>
          <w:tcPr>
            <w:tcW w:w="2765" w:type="dxa"/>
          </w:tcPr>
          <w:p w14:paraId="4E3C49DA" w14:textId="0709A036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146.7 ± 2.906</w:t>
            </w:r>
          </w:p>
        </w:tc>
        <w:tc>
          <w:tcPr>
            <w:tcW w:w="2765" w:type="dxa"/>
          </w:tcPr>
          <w:p w14:paraId="3E2E7929" w14:textId="0E20BD97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145.7 ± 3.48</w:t>
            </w:r>
          </w:p>
        </w:tc>
      </w:tr>
      <w:tr w:rsidR="00C80A4D" w:rsidRPr="00C80A4D" w14:paraId="0E088A57" w14:textId="77777777" w:rsidTr="002F1941">
        <w:tc>
          <w:tcPr>
            <w:tcW w:w="2765" w:type="dxa"/>
          </w:tcPr>
          <w:p w14:paraId="420EBF4E" w14:textId="6F44A769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color w:val="000000" w:themeColor="text1"/>
              </w:rPr>
              <w:t>MCV (fL)</w:t>
            </w:r>
          </w:p>
        </w:tc>
        <w:tc>
          <w:tcPr>
            <w:tcW w:w="2765" w:type="dxa"/>
          </w:tcPr>
          <w:p w14:paraId="207EE4BD" w14:textId="1753DBA9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42 ± 0.3</w:t>
            </w:r>
          </w:p>
        </w:tc>
        <w:tc>
          <w:tcPr>
            <w:tcW w:w="2765" w:type="dxa"/>
          </w:tcPr>
          <w:p w14:paraId="292860E8" w14:textId="1915F1CC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41.73 ± 0.9387</w:t>
            </w:r>
          </w:p>
        </w:tc>
      </w:tr>
      <w:tr w:rsidR="00C80A4D" w:rsidRPr="00C80A4D" w14:paraId="01740015" w14:textId="77777777" w:rsidTr="002F1941">
        <w:tc>
          <w:tcPr>
            <w:tcW w:w="2765" w:type="dxa"/>
          </w:tcPr>
          <w:p w14:paraId="57C8F7C3" w14:textId="37D766F9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color w:val="000000" w:themeColor="text1"/>
              </w:rPr>
              <w:t>HCT (%)</w:t>
            </w:r>
          </w:p>
        </w:tc>
        <w:tc>
          <w:tcPr>
            <w:tcW w:w="2765" w:type="dxa"/>
          </w:tcPr>
          <w:p w14:paraId="622D9035" w14:textId="071EA409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34.17 ± 0.5783</w:t>
            </w:r>
          </w:p>
        </w:tc>
        <w:tc>
          <w:tcPr>
            <w:tcW w:w="2765" w:type="dxa"/>
          </w:tcPr>
          <w:p w14:paraId="47BF3279" w14:textId="79E9CB77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35.13 ± 1.417</w:t>
            </w:r>
          </w:p>
        </w:tc>
      </w:tr>
      <w:tr w:rsidR="00C80A4D" w:rsidRPr="00C80A4D" w14:paraId="505AB4DC" w14:textId="77777777" w:rsidTr="002F1941">
        <w:tc>
          <w:tcPr>
            <w:tcW w:w="2765" w:type="dxa"/>
          </w:tcPr>
          <w:p w14:paraId="4D994E5D" w14:textId="5D9633CD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color w:val="000000" w:themeColor="text1"/>
              </w:rPr>
              <w:t>MCH (pg)</w:t>
            </w:r>
          </w:p>
        </w:tc>
        <w:tc>
          <w:tcPr>
            <w:tcW w:w="2765" w:type="dxa"/>
          </w:tcPr>
          <w:p w14:paraId="329C64F5" w14:textId="3D87A53E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18 ± 0.1155</w:t>
            </w:r>
          </w:p>
        </w:tc>
        <w:tc>
          <w:tcPr>
            <w:tcW w:w="2765" w:type="dxa"/>
          </w:tcPr>
          <w:p w14:paraId="5C5D3642" w14:textId="192F8274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17.4 ± 0.2</w:t>
            </w:r>
          </w:p>
        </w:tc>
      </w:tr>
      <w:tr w:rsidR="00C80A4D" w:rsidRPr="00C80A4D" w14:paraId="68E8A962" w14:textId="77777777" w:rsidTr="002F1941">
        <w:tc>
          <w:tcPr>
            <w:tcW w:w="2765" w:type="dxa"/>
          </w:tcPr>
          <w:p w14:paraId="3C39C855" w14:textId="664E150A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color w:val="000000" w:themeColor="text1"/>
              </w:rPr>
              <w:t>MCHC (g/L)</w:t>
            </w:r>
          </w:p>
        </w:tc>
        <w:tc>
          <w:tcPr>
            <w:tcW w:w="2765" w:type="dxa"/>
          </w:tcPr>
          <w:p w14:paraId="2644031C" w14:textId="17DB094D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429.3 ± 1.333</w:t>
            </w:r>
          </w:p>
        </w:tc>
        <w:tc>
          <w:tcPr>
            <w:tcW w:w="2765" w:type="dxa"/>
          </w:tcPr>
          <w:p w14:paraId="7633486F" w14:textId="4EAC571C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415 ± 10.69</w:t>
            </w:r>
          </w:p>
        </w:tc>
      </w:tr>
      <w:tr w:rsidR="00C80A4D" w:rsidRPr="00C80A4D" w14:paraId="5E0D92CB" w14:textId="77777777" w:rsidTr="002F1941">
        <w:tc>
          <w:tcPr>
            <w:tcW w:w="2765" w:type="dxa"/>
          </w:tcPr>
          <w:p w14:paraId="678A83DD" w14:textId="5C8A0B1B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color w:val="000000" w:themeColor="text1"/>
              </w:rPr>
              <w:t>WBC (10^9/L)</w:t>
            </w:r>
          </w:p>
        </w:tc>
        <w:tc>
          <w:tcPr>
            <w:tcW w:w="2765" w:type="dxa"/>
          </w:tcPr>
          <w:p w14:paraId="71A1F570" w14:textId="49009747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7.37 ± 0.8381</w:t>
            </w:r>
          </w:p>
        </w:tc>
        <w:tc>
          <w:tcPr>
            <w:tcW w:w="2765" w:type="dxa"/>
          </w:tcPr>
          <w:p w14:paraId="3D2E70DC" w14:textId="4496A523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6.77 ± 0.9642</w:t>
            </w:r>
          </w:p>
        </w:tc>
      </w:tr>
      <w:tr w:rsidR="00C80A4D" w:rsidRPr="00C80A4D" w14:paraId="71C3CB4C" w14:textId="77777777" w:rsidTr="002F1941">
        <w:tc>
          <w:tcPr>
            <w:tcW w:w="2765" w:type="dxa"/>
          </w:tcPr>
          <w:p w14:paraId="1CF5B842" w14:textId="7F5B10D3" w:rsidR="002F1941" w:rsidRPr="00C80A4D" w:rsidRDefault="002F1941" w:rsidP="002F1941">
            <w:pPr>
              <w:rPr>
                <w:color w:val="000000" w:themeColor="text1"/>
              </w:rPr>
            </w:pPr>
            <w:r w:rsidRPr="00C80A4D">
              <w:rPr>
                <w:color w:val="000000" w:themeColor="text1"/>
              </w:rPr>
              <w:t>PLT (10^9/L)</w:t>
            </w:r>
          </w:p>
        </w:tc>
        <w:tc>
          <w:tcPr>
            <w:tcW w:w="2765" w:type="dxa"/>
          </w:tcPr>
          <w:p w14:paraId="7525884C" w14:textId="36B8637F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418 ± 88.75</w:t>
            </w:r>
          </w:p>
        </w:tc>
        <w:tc>
          <w:tcPr>
            <w:tcW w:w="2765" w:type="dxa"/>
          </w:tcPr>
          <w:p w14:paraId="29570EE3" w14:textId="624A12FE" w:rsidR="002F1941" w:rsidRPr="00C80A4D" w:rsidRDefault="002F1941" w:rsidP="002F1941">
            <w:pPr>
              <w:rPr>
                <w:rFonts w:eastAsiaTheme="minorEastAsia"/>
                <w:color w:val="000000" w:themeColor="text1"/>
              </w:rPr>
            </w:pPr>
            <w:r w:rsidRPr="00C80A4D">
              <w:rPr>
                <w:rFonts w:eastAsia="DengXian"/>
                <w:color w:val="000000" w:themeColor="text1"/>
              </w:rPr>
              <w:t>436.3 ± 17.07</w:t>
            </w:r>
          </w:p>
        </w:tc>
      </w:tr>
    </w:tbl>
    <w:p w14:paraId="7AF612EB" w14:textId="4544DA7D" w:rsidR="002F1941" w:rsidRPr="00C80A4D" w:rsidRDefault="002F1941" w:rsidP="005E52A1">
      <w:pPr>
        <w:rPr>
          <w:rFonts w:eastAsiaTheme="minorEastAsia"/>
          <w:color w:val="000000" w:themeColor="text1"/>
        </w:rPr>
      </w:pPr>
      <w:r w:rsidRPr="00C80A4D">
        <w:rPr>
          <w:rFonts w:eastAsiaTheme="minorEastAsia"/>
          <w:color w:val="000000" w:themeColor="text1"/>
        </w:rPr>
        <w:t>Hematological analysis of mice post</w:t>
      </w:r>
      <w:r w:rsidRPr="00C80A4D">
        <w:rPr>
          <w:rFonts w:eastAsiaTheme="minorEastAsia" w:hint="eastAsia"/>
          <w:color w:val="000000" w:themeColor="text1"/>
        </w:rPr>
        <w:t>-</w:t>
      </w:r>
      <w:r w:rsidRPr="00C80A4D">
        <w:rPr>
          <w:rFonts w:eastAsiaTheme="minorEastAsia"/>
          <w:color w:val="000000" w:themeColor="text1"/>
        </w:rPr>
        <w:t xml:space="preserve">injection of Col-M@AuNCs/Dox </w:t>
      </w:r>
      <w:r w:rsidRPr="00C80A4D">
        <w:rPr>
          <w:rFonts w:eastAsiaTheme="minorEastAsia" w:hint="eastAsia"/>
          <w:color w:val="000000" w:themeColor="text1"/>
        </w:rPr>
        <w:t>and</w:t>
      </w:r>
      <w:r w:rsidRPr="00C80A4D">
        <w:rPr>
          <w:rFonts w:eastAsiaTheme="minorEastAsia"/>
          <w:color w:val="000000" w:themeColor="text1"/>
        </w:rPr>
        <w:t xml:space="preserve"> </w:t>
      </w:r>
      <w:r w:rsidRPr="00C80A4D">
        <w:rPr>
          <w:rFonts w:eastAsiaTheme="minorEastAsia" w:hint="eastAsia"/>
          <w:color w:val="000000" w:themeColor="text1"/>
        </w:rPr>
        <w:t>saline</w:t>
      </w:r>
      <w:r w:rsidRPr="00C80A4D">
        <w:rPr>
          <w:rFonts w:eastAsiaTheme="minorEastAsia"/>
          <w:color w:val="000000" w:themeColor="text1"/>
        </w:rPr>
        <w:t>.</w:t>
      </w:r>
    </w:p>
    <w:p w14:paraId="49406B49" w14:textId="4760AEFA" w:rsidR="002F1941" w:rsidRPr="00C80A4D" w:rsidRDefault="002F1941" w:rsidP="005E52A1">
      <w:pPr>
        <w:rPr>
          <w:rFonts w:eastAsiaTheme="minorEastAsia"/>
          <w:color w:val="000000" w:themeColor="text1"/>
        </w:rPr>
      </w:pPr>
    </w:p>
    <w:p w14:paraId="63259664" w14:textId="340777E9" w:rsidR="002F1941" w:rsidRPr="00C80A4D" w:rsidRDefault="002F1941" w:rsidP="005E52A1">
      <w:pPr>
        <w:rPr>
          <w:rFonts w:eastAsiaTheme="minorEastAsia"/>
          <w:color w:val="000000" w:themeColor="text1"/>
        </w:rPr>
      </w:pPr>
    </w:p>
    <w:p w14:paraId="1D8FE99B" w14:textId="3501AF7C" w:rsidR="002F1941" w:rsidRPr="00C80A4D" w:rsidRDefault="002F1941" w:rsidP="005E52A1">
      <w:pPr>
        <w:rPr>
          <w:rFonts w:eastAsiaTheme="minorEastAsia"/>
          <w:color w:val="000000" w:themeColor="text1"/>
        </w:rPr>
      </w:pPr>
    </w:p>
    <w:p w14:paraId="1CB5E929" w14:textId="09BE9DD1" w:rsidR="002F1941" w:rsidRPr="00C80A4D" w:rsidRDefault="002F1941" w:rsidP="005E52A1">
      <w:pPr>
        <w:rPr>
          <w:rFonts w:eastAsiaTheme="minorEastAsia"/>
          <w:color w:val="000000" w:themeColor="text1"/>
        </w:rPr>
      </w:pPr>
    </w:p>
    <w:p w14:paraId="70B91F2F" w14:textId="08EE3A20" w:rsidR="002F1941" w:rsidRPr="00C80A4D" w:rsidRDefault="002F1941" w:rsidP="005E52A1">
      <w:pPr>
        <w:rPr>
          <w:rFonts w:eastAsiaTheme="minorEastAsia"/>
          <w:color w:val="000000" w:themeColor="text1"/>
        </w:rPr>
      </w:pPr>
    </w:p>
    <w:p w14:paraId="36388E67" w14:textId="32BBE8C6" w:rsidR="002F1941" w:rsidRPr="00C80A4D" w:rsidRDefault="002F1941" w:rsidP="005E52A1">
      <w:pPr>
        <w:rPr>
          <w:rFonts w:eastAsiaTheme="minorEastAsia"/>
          <w:color w:val="000000" w:themeColor="text1"/>
        </w:rPr>
      </w:pPr>
    </w:p>
    <w:p w14:paraId="6DDDC839" w14:textId="705719CE" w:rsidR="002F1941" w:rsidRPr="00C80A4D" w:rsidRDefault="002F1941" w:rsidP="005E52A1">
      <w:pPr>
        <w:rPr>
          <w:rFonts w:eastAsiaTheme="minorEastAsia"/>
          <w:color w:val="000000" w:themeColor="text1"/>
        </w:rPr>
      </w:pPr>
    </w:p>
    <w:p w14:paraId="5885F1A4" w14:textId="2593F985" w:rsidR="002F1941" w:rsidRPr="00C80A4D" w:rsidRDefault="002F1941" w:rsidP="005E52A1">
      <w:pPr>
        <w:rPr>
          <w:rFonts w:eastAsiaTheme="minorEastAsia"/>
          <w:color w:val="000000" w:themeColor="text1"/>
        </w:rPr>
      </w:pPr>
    </w:p>
    <w:p w14:paraId="38D82E18" w14:textId="70B64BA5" w:rsidR="002F1941" w:rsidRPr="00C80A4D" w:rsidRDefault="002F1941" w:rsidP="005E52A1">
      <w:pPr>
        <w:rPr>
          <w:rFonts w:eastAsiaTheme="minorEastAsia"/>
          <w:color w:val="000000" w:themeColor="text1"/>
        </w:rPr>
      </w:pPr>
    </w:p>
    <w:p w14:paraId="1C80ED28" w14:textId="77777777" w:rsidR="00BB64FC" w:rsidRPr="00C80A4D" w:rsidRDefault="00BB64FC" w:rsidP="005E52A1">
      <w:pPr>
        <w:rPr>
          <w:rFonts w:eastAsiaTheme="minorEastAsia"/>
          <w:color w:val="000000" w:themeColor="text1"/>
        </w:rPr>
      </w:pPr>
    </w:p>
    <w:p w14:paraId="33083DD2" w14:textId="5E385D61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2539E387" w14:textId="4ABFFA5F" w:rsidR="005011D5" w:rsidRPr="00C80A4D" w:rsidRDefault="00FE3EA5" w:rsidP="005011D5">
      <w:pPr>
        <w:jc w:val="center"/>
        <w:rPr>
          <w:b/>
          <w:bCs/>
          <w:color w:val="000000" w:themeColor="text1"/>
        </w:rPr>
      </w:pPr>
      <w:r w:rsidRPr="00C80A4D">
        <w:rPr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41F4E9C6" wp14:editId="6E540935">
            <wp:extent cx="4608576" cy="2151888"/>
            <wp:effectExtent l="0" t="0" r="1905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08576" cy="215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34601" w14:textId="55329E29" w:rsidR="0008626A" w:rsidRPr="00C80A4D" w:rsidRDefault="0008626A" w:rsidP="005E52A1">
      <w:pPr>
        <w:rPr>
          <w:rFonts w:eastAsiaTheme="minorEastAsia"/>
          <w:color w:val="000000" w:themeColor="text1"/>
        </w:rPr>
      </w:pPr>
      <w:r w:rsidRPr="00C80A4D">
        <w:rPr>
          <w:rFonts w:eastAsiaTheme="minorEastAsia"/>
          <w:b/>
          <w:bCs/>
          <w:color w:val="000000" w:themeColor="text1"/>
        </w:rPr>
        <w:t>Fig</w:t>
      </w:r>
      <w:r w:rsidRPr="00C80A4D">
        <w:rPr>
          <w:rFonts w:eastAsiaTheme="minorEastAsia" w:hint="eastAsia"/>
          <w:b/>
          <w:bCs/>
          <w:color w:val="000000" w:themeColor="text1"/>
        </w:rPr>
        <w:t>.</w:t>
      </w:r>
      <w:r w:rsidRPr="00C80A4D">
        <w:rPr>
          <w:rFonts w:eastAsiaTheme="minorEastAsia"/>
          <w:b/>
          <w:bCs/>
          <w:color w:val="000000" w:themeColor="text1"/>
        </w:rPr>
        <w:t xml:space="preserve"> S14</w:t>
      </w:r>
      <w:r w:rsidRPr="00C80A4D">
        <w:rPr>
          <w:rFonts w:eastAsiaTheme="minorEastAsia" w:hint="eastAsia"/>
          <w:b/>
          <w:bCs/>
          <w:color w:val="000000" w:themeColor="text1"/>
        </w:rPr>
        <w:t>.</w:t>
      </w:r>
      <w:r w:rsidRPr="00C80A4D">
        <w:rPr>
          <w:rFonts w:eastAsiaTheme="minorEastAsia"/>
          <w:color w:val="000000" w:themeColor="text1"/>
        </w:rPr>
        <w:t xml:space="preserve"> </w:t>
      </w:r>
      <w:r w:rsidR="00B106DB" w:rsidRPr="00C80A4D">
        <w:rPr>
          <w:rFonts w:eastAsiaTheme="minorEastAsia"/>
          <w:color w:val="000000" w:themeColor="text1"/>
        </w:rPr>
        <w:t>Blood biochemical test of mice post-injection of Col-M@AuNCs/Dox and saline.</w:t>
      </w:r>
    </w:p>
    <w:p w14:paraId="38540ABF" w14:textId="0B2D1E27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5CEA83B3" w14:textId="2BCB5973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33334813" w14:textId="5160DCB0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0BFF3956" w14:textId="59475336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20501696" w14:textId="3B7F3569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1A30CA79" w14:textId="5CD448D1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56FA50FE" w14:textId="5C01FCA9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5346B7CF" w14:textId="5B0666ED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1FA76D10" w14:textId="750FC5EB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7928B0AB" w14:textId="290E8A55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2DDD9C3F" w14:textId="29BFEDA9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430D3EE4" w14:textId="6E328A24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23EA74B3" w14:textId="748BC6F9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315D3764" w14:textId="6022D7C2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2F81760F" w14:textId="77777777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4496442F" w14:textId="77777777" w:rsidR="005E52A1" w:rsidRPr="00C80A4D" w:rsidRDefault="005E52A1" w:rsidP="005E52A1">
      <w:pPr>
        <w:jc w:val="center"/>
        <w:rPr>
          <w:color w:val="000000" w:themeColor="text1"/>
        </w:rPr>
      </w:pPr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6E2C4532" wp14:editId="33678746">
            <wp:extent cx="3352800" cy="2230109"/>
            <wp:effectExtent l="0" t="0" r="0" b="0"/>
            <wp:docPr id="43" name="图片 4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7D47C8C-B366-7B9F-7444-1ABDB05AEF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7D47C8C-B366-7B9F-7444-1ABDB05AEF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060" cy="224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29205" w14:textId="707D6B3C" w:rsidR="005E52A1" w:rsidRPr="00C80A4D" w:rsidRDefault="00D74ADE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b/>
          <w:bCs/>
          <w:color w:val="000000" w:themeColor="text1"/>
        </w:rPr>
        <w:t xml:space="preserve"> S1</w:t>
      </w:r>
      <w:r w:rsidR="0008626A" w:rsidRPr="00C80A4D">
        <w:rPr>
          <w:b/>
          <w:bCs/>
          <w:color w:val="000000" w:themeColor="text1"/>
        </w:rPr>
        <w:t>5</w:t>
      </w:r>
      <w:r w:rsidR="005E52A1"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color w:val="000000" w:themeColor="text1"/>
        </w:rPr>
        <w:t xml:space="preserve"> Body weights of the mice during treatment (n = 6). 1: Saline; 2: Saline+NIR; 3: AuNCs; 4: Dox; 5: AuNCs+NIR; 6: AuNCs/Dox+NIR; 7: M@AuNCs/Dox+NIR; 8: Col-M@AuNCs/Dox+NIR.</w:t>
      </w:r>
    </w:p>
    <w:p w14:paraId="6A68A693" w14:textId="77777777" w:rsidR="005E52A1" w:rsidRPr="00C80A4D" w:rsidRDefault="005E52A1" w:rsidP="005E52A1">
      <w:pPr>
        <w:rPr>
          <w:color w:val="000000" w:themeColor="text1"/>
        </w:rPr>
      </w:pPr>
    </w:p>
    <w:p w14:paraId="4BCB50A9" w14:textId="77777777" w:rsidR="005E52A1" w:rsidRPr="00C80A4D" w:rsidRDefault="005E52A1" w:rsidP="005E52A1">
      <w:pPr>
        <w:rPr>
          <w:color w:val="000000" w:themeColor="text1"/>
        </w:rPr>
      </w:pPr>
    </w:p>
    <w:p w14:paraId="51E23584" w14:textId="77777777" w:rsidR="005E52A1" w:rsidRPr="00C80A4D" w:rsidRDefault="005E52A1" w:rsidP="005E52A1">
      <w:pPr>
        <w:rPr>
          <w:color w:val="000000" w:themeColor="text1"/>
        </w:rPr>
      </w:pPr>
    </w:p>
    <w:p w14:paraId="6E2BE5C9" w14:textId="77777777" w:rsidR="005E52A1" w:rsidRPr="00C80A4D" w:rsidRDefault="005E52A1" w:rsidP="005E52A1">
      <w:pPr>
        <w:rPr>
          <w:color w:val="000000" w:themeColor="text1"/>
        </w:rPr>
      </w:pPr>
    </w:p>
    <w:p w14:paraId="251B523F" w14:textId="77777777" w:rsidR="005E52A1" w:rsidRPr="00C80A4D" w:rsidRDefault="005E52A1" w:rsidP="005E52A1">
      <w:pPr>
        <w:rPr>
          <w:color w:val="000000" w:themeColor="text1"/>
        </w:rPr>
      </w:pPr>
    </w:p>
    <w:p w14:paraId="242F090A" w14:textId="77777777" w:rsidR="005E52A1" w:rsidRPr="00C80A4D" w:rsidRDefault="005E52A1" w:rsidP="005E52A1">
      <w:pPr>
        <w:rPr>
          <w:color w:val="000000" w:themeColor="text1"/>
        </w:rPr>
      </w:pPr>
    </w:p>
    <w:p w14:paraId="3B7A896B" w14:textId="77777777" w:rsidR="005E52A1" w:rsidRPr="00C80A4D" w:rsidRDefault="005E52A1" w:rsidP="005E52A1">
      <w:pPr>
        <w:rPr>
          <w:color w:val="000000" w:themeColor="text1"/>
        </w:rPr>
      </w:pPr>
    </w:p>
    <w:p w14:paraId="66F69DF8" w14:textId="77777777" w:rsidR="005E52A1" w:rsidRPr="00C80A4D" w:rsidRDefault="005E52A1" w:rsidP="005E52A1">
      <w:pPr>
        <w:rPr>
          <w:color w:val="000000" w:themeColor="text1"/>
        </w:rPr>
      </w:pPr>
    </w:p>
    <w:p w14:paraId="1E17139B" w14:textId="77777777" w:rsidR="005E52A1" w:rsidRPr="00C80A4D" w:rsidRDefault="005E52A1" w:rsidP="005E52A1">
      <w:pPr>
        <w:rPr>
          <w:color w:val="000000" w:themeColor="text1"/>
        </w:rPr>
      </w:pPr>
    </w:p>
    <w:p w14:paraId="7657D2FC" w14:textId="77777777" w:rsidR="005E52A1" w:rsidRPr="00C80A4D" w:rsidRDefault="005E52A1" w:rsidP="005E52A1">
      <w:pPr>
        <w:rPr>
          <w:color w:val="000000" w:themeColor="text1"/>
        </w:rPr>
      </w:pPr>
    </w:p>
    <w:p w14:paraId="2245F7CC" w14:textId="77777777" w:rsidR="005E52A1" w:rsidRPr="00C80A4D" w:rsidRDefault="005E52A1" w:rsidP="005E52A1">
      <w:pPr>
        <w:rPr>
          <w:color w:val="000000" w:themeColor="text1"/>
        </w:rPr>
      </w:pPr>
    </w:p>
    <w:p w14:paraId="71401676" w14:textId="77777777" w:rsidR="005E52A1" w:rsidRPr="00C80A4D" w:rsidRDefault="005E52A1" w:rsidP="005E52A1">
      <w:pPr>
        <w:jc w:val="center"/>
        <w:rPr>
          <w:color w:val="000000" w:themeColor="text1"/>
        </w:rPr>
      </w:pPr>
      <w:r w:rsidRPr="00C80A4D">
        <w:rPr>
          <w:noProof/>
          <w:color w:val="000000" w:themeColor="text1"/>
          <w:lang w:val="en-IN" w:eastAsia="en-IN"/>
        </w:rPr>
        <w:drawing>
          <wp:inline distT="0" distB="0" distL="0" distR="0" wp14:anchorId="25BD68DD" wp14:editId="6E6CB75B">
            <wp:extent cx="5274310" cy="265938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AA667" w14:textId="71D7C18B" w:rsidR="005E52A1" w:rsidRPr="00C80A4D" w:rsidRDefault="00D74ADE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b/>
          <w:bCs/>
          <w:color w:val="000000" w:themeColor="text1"/>
        </w:rPr>
        <w:t xml:space="preserve"> S1</w:t>
      </w:r>
      <w:r w:rsidR="0008626A" w:rsidRPr="00C80A4D">
        <w:rPr>
          <w:b/>
          <w:bCs/>
          <w:color w:val="000000" w:themeColor="text1"/>
        </w:rPr>
        <w:t>6</w:t>
      </w:r>
      <w:r w:rsidR="005E52A1" w:rsidRPr="00C80A4D">
        <w:rPr>
          <w:rFonts w:hint="eastAsia"/>
          <w:b/>
          <w:bCs/>
          <w:color w:val="000000" w:themeColor="text1"/>
        </w:rPr>
        <w:t>.</w:t>
      </w:r>
      <w:r w:rsidR="005E52A1" w:rsidRPr="00C80A4D">
        <w:rPr>
          <w:color w:val="000000" w:themeColor="text1"/>
        </w:rPr>
        <w:t xml:space="preserve"> H&amp;E staining of the major organs (lung, liver, spleen, kidney, heart) extracted from BxPC3 tumor bearing mice after the 21 days treatment. 1: Saline; 2: Saline+NIR; 3: AuNCs; 4: Dox; 5: AuNCs+NIR; 6: AuNCs/Dox+NIR; 7: M@AuNCs/Dox+NIR; 8: Col-M@AuNCs/Dox+NIR.</w:t>
      </w:r>
    </w:p>
    <w:p w14:paraId="27BE88DF" w14:textId="77777777" w:rsidR="005E52A1" w:rsidRPr="00C80A4D" w:rsidRDefault="005E52A1" w:rsidP="005E52A1">
      <w:pPr>
        <w:rPr>
          <w:color w:val="000000" w:themeColor="text1"/>
        </w:rPr>
      </w:pPr>
    </w:p>
    <w:p w14:paraId="5395A97A" w14:textId="2D3E0001" w:rsidR="005E52A1" w:rsidRPr="00C80A4D" w:rsidRDefault="005E52A1" w:rsidP="005E52A1">
      <w:pPr>
        <w:rPr>
          <w:rFonts w:eastAsiaTheme="minorEastAsia"/>
          <w:color w:val="000000" w:themeColor="text1"/>
        </w:rPr>
      </w:pPr>
    </w:p>
    <w:p w14:paraId="3E92ECA5" w14:textId="258D5E52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3B68243D" w14:textId="254317B2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19F0D1D9" w14:textId="46AF1E90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47346503" w14:textId="4013F0BE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58077BE5" w14:textId="3228D5FC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63A5FD8F" w14:textId="71FD4F0E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1DCED2CF" w14:textId="227A1975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412F5134" w14:textId="4F4B1E78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0FDCAEA0" w14:textId="48DDEBBA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06D20038" w14:textId="415F0BC2" w:rsidR="00B106DB" w:rsidRPr="00C80A4D" w:rsidRDefault="00A56BDE" w:rsidP="00B106DB">
      <w:pPr>
        <w:jc w:val="center"/>
        <w:rPr>
          <w:rFonts w:eastAsiaTheme="minorEastAsia"/>
          <w:color w:val="000000" w:themeColor="text1"/>
        </w:rPr>
      </w:pPr>
      <w:r w:rsidRPr="00C80A4D">
        <w:rPr>
          <w:rFonts w:eastAsiaTheme="minorEastAsia"/>
          <w:noProof/>
          <w:color w:val="000000" w:themeColor="text1"/>
          <w:lang w:val="en-IN" w:eastAsia="en-IN"/>
        </w:rPr>
        <w:drawing>
          <wp:inline distT="0" distB="0" distL="0" distR="0" wp14:anchorId="2234CA87" wp14:editId="6B6A8436">
            <wp:extent cx="5041392" cy="3941064"/>
            <wp:effectExtent l="0" t="0" r="6985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94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9B25C" w14:textId="1E09082B" w:rsidR="00B106DB" w:rsidRPr="00C80A4D" w:rsidRDefault="00B106DB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Pr="00C80A4D">
        <w:rPr>
          <w:b/>
          <w:bCs/>
          <w:color w:val="000000" w:themeColor="text1"/>
        </w:rPr>
        <w:t xml:space="preserve"> S17</w:t>
      </w:r>
      <w:r w:rsidRPr="00C80A4D">
        <w:rPr>
          <w:rFonts w:hint="eastAsia"/>
          <w:b/>
          <w:bCs/>
          <w:color w:val="000000" w:themeColor="text1"/>
        </w:rPr>
        <w:t>.</w:t>
      </w:r>
      <w:r w:rsidRPr="00C80A4D">
        <w:rPr>
          <w:color w:val="000000" w:themeColor="text1"/>
        </w:rPr>
        <w:t xml:space="preserve"> </w:t>
      </w:r>
      <w:r w:rsidRPr="00C80A4D">
        <w:rPr>
          <w:rFonts w:hint="eastAsia"/>
          <w:b/>
          <w:bCs/>
          <w:color w:val="000000" w:themeColor="text1"/>
        </w:rPr>
        <w:t>(a)</w:t>
      </w:r>
      <w:r w:rsidRPr="00C80A4D">
        <w:rPr>
          <w:color w:val="000000" w:themeColor="text1"/>
        </w:rPr>
        <w:t xml:space="preserve"> Tumor growth curves of mice </w:t>
      </w:r>
      <w:r w:rsidR="005274D9" w:rsidRPr="00C80A4D">
        <w:rPr>
          <w:rFonts w:hint="eastAsia"/>
          <w:color w:val="000000" w:themeColor="text1"/>
        </w:rPr>
        <w:t>after</w:t>
      </w:r>
      <w:r w:rsidR="005274D9" w:rsidRPr="00C80A4D">
        <w:rPr>
          <w:color w:val="000000" w:themeColor="text1"/>
        </w:rPr>
        <w:t xml:space="preserve"> </w:t>
      </w:r>
      <w:r w:rsidRPr="00C80A4D">
        <w:rPr>
          <w:rFonts w:hint="eastAsia"/>
          <w:color w:val="000000" w:themeColor="text1"/>
        </w:rPr>
        <w:t>receiving</w:t>
      </w:r>
      <w:r w:rsidRPr="00C80A4D">
        <w:rPr>
          <w:color w:val="000000" w:themeColor="text1"/>
        </w:rPr>
        <w:t xml:space="preserve"> </w:t>
      </w:r>
      <w:r w:rsidRPr="00C80A4D">
        <w:rPr>
          <w:rFonts w:hint="eastAsia"/>
          <w:color w:val="000000" w:themeColor="text1"/>
        </w:rPr>
        <w:t>saline</w:t>
      </w:r>
      <w:r w:rsidRPr="00C80A4D">
        <w:rPr>
          <w:color w:val="000000" w:themeColor="text1"/>
        </w:rPr>
        <w:t xml:space="preserve"> </w:t>
      </w:r>
      <w:r w:rsidRPr="00C80A4D">
        <w:rPr>
          <w:rFonts w:hint="eastAsia"/>
          <w:color w:val="000000" w:themeColor="text1"/>
        </w:rPr>
        <w:t>and</w:t>
      </w:r>
      <w:r w:rsidRPr="00C80A4D">
        <w:rPr>
          <w:color w:val="000000" w:themeColor="text1"/>
        </w:rPr>
        <w:t xml:space="preserve"> </w:t>
      </w:r>
      <w:r w:rsidRPr="00C80A4D">
        <w:rPr>
          <w:rFonts w:hint="eastAsia"/>
          <w:color w:val="000000" w:themeColor="text1"/>
        </w:rPr>
        <w:t>cell</w:t>
      </w:r>
      <w:r w:rsidRPr="00C80A4D">
        <w:rPr>
          <w:color w:val="000000" w:themeColor="text1"/>
        </w:rPr>
        <w:t xml:space="preserve"> </w:t>
      </w:r>
      <w:r w:rsidRPr="00C80A4D">
        <w:rPr>
          <w:rFonts w:hint="eastAsia"/>
          <w:color w:val="000000" w:themeColor="text1"/>
        </w:rPr>
        <w:t>membrane</w:t>
      </w:r>
      <w:r w:rsidRPr="00C80A4D">
        <w:rPr>
          <w:color w:val="000000" w:themeColor="text1"/>
        </w:rPr>
        <w:t xml:space="preserve"> </w:t>
      </w:r>
      <w:r w:rsidRPr="00C80A4D">
        <w:rPr>
          <w:rFonts w:hint="eastAsia"/>
          <w:color w:val="000000" w:themeColor="text1"/>
        </w:rPr>
        <w:t>treatment</w:t>
      </w:r>
      <w:r w:rsidRPr="00C80A4D">
        <w:rPr>
          <w:color w:val="000000" w:themeColor="text1"/>
        </w:rPr>
        <w:t>.</w:t>
      </w:r>
      <w:r w:rsidRPr="00C80A4D">
        <w:rPr>
          <w:rFonts w:hint="eastAsia"/>
          <w:color w:val="000000" w:themeColor="text1"/>
        </w:rPr>
        <w:t xml:space="preserve"> </w:t>
      </w:r>
      <w:r w:rsidRPr="00C80A4D">
        <w:rPr>
          <w:b/>
          <w:bCs/>
          <w:color w:val="000000" w:themeColor="text1"/>
        </w:rPr>
        <w:t>(</w:t>
      </w:r>
      <w:r w:rsidRPr="00C80A4D">
        <w:rPr>
          <w:rFonts w:hint="eastAsia"/>
          <w:b/>
          <w:bCs/>
          <w:color w:val="000000" w:themeColor="text1"/>
        </w:rPr>
        <w:t>b</w:t>
      </w:r>
      <w:r w:rsidRPr="00C80A4D">
        <w:rPr>
          <w:b/>
          <w:bCs/>
          <w:color w:val="000000" w:themeColor="text1"/>
        </w:rPr>
        <w:t>)</w:t>
      </w:r>
      <w:r w:rsidRPr="00C80A4D">
        <w:rPr>
          <w:color w:val="000000" w:themeColor="text1"/>
        </w:rPr>
        <w:t xml:space="preserve"> Images of the excised tumors on Day 21. </w:t>
      </w:r>
      <w:r w:rsidRPr="00C80A4D">
        <w:rPr>
          <w:b/>
          <w:bCs/>
          <w:color w:val="000000" w:themeColor="text1"/>
        </w:rPr>
        <w:t>(</w:t>
      </w:r>
      <w:r w:rsidRPr="00C80A4D">
        <w:rPr>
          <w:rFonts w:hint="eastAsia"/>
          <w:b/>
          <w:bCs/>
          <w:color w:val="000000" w:themeColor="text1"/>
        </w:rPr>
        <w:t>c</w:t>
      </w:r>
      <w:r w:rsidRPr="00C80A4D">
        <w:rPr>
          <w:b/>
          <w:bCs/>
          <w:color w:val="000000" w:themeColor="text1"/>
        </w:rPr>
        <w:t>)</w:t>
      </w:r>
      <w:r w:rsidRPr="00C80A4D">
        <w:rPr>
          <w:color w:val="000000" w:themeColor="text1"/>
        </w:rPr>
        <w:t xml:space="preserve"> Weights of the excised tumors on Day 21. </w:t>
      </w:r>
      <w:r w:rsidRPr="00C80A4D">
        <w:rPr>
          <w:b/>
          <w:bCs/>
          <w:color w:val="000000" w:themeColor="text1"/>
        </w:rPr>
        <w:t>(</w:t>
      </w:r>
      <w:r w:rsidRPr="00C80A4D">
        <w:rPr>
          <w:rFonts w:hint="eastAsia"/>
          <w:b/>
          <w:bCs/>
          <w:color w:val="000000" w:themeColor="text1"/>
        </w:rPr>
        <w:t>d</w:t>
      </w:r>
      <w:r w:rsidRPr="00C80A4D">
        <w:rPr>
          <w:b/>
          <w:bCs/>
          <w:color w:val="000000" w:themeColor="text1"/>
        </w:rPr>
        <w:t>)</w:t>
      </w:r>
      <w:r w:rsidRPr="00C80A4D">
        <w:rPr>
          <w:color w:val="000000" w:themeColor="text1"/>
        </w:rPr>
        <w:t xml:space="preserve"> Ki67 staining of tumors after mice receiving saline and cell membrane treatments. </w:t>
      </w:r>
      <w:r w:rsidRPr="00C80A4D">
        <w:rPr>
          <w:b/>
          <w:bCs/>
          <w:color w:val="000000" w:themeColor="text1"/>
        </w:rPr>
        <w:t>(</w:t>
      </w:r>
      <w:r w:rsidRPr="00C80A4D">
        <w:rPr>
          <w:rFonts w:hint="eastAsia"/>
          <w:b/>
          <w:bCs/>
          <w:color w:val="000000" w:themeColor="text1"/>
        </w:rPr>
        <w:t>e</w:t>
      </w:r>
      <w:r w:rsidRPr="00C80A4D">
        <w:rPr>
          <w:b/>
          <w:bCs/>
          <w:color w:val="000000" w:themeColor="text1"/>
        </w:rPr>
        <w:t>)</w:t>
      </w:r>
      <w:r w:rsidRPr="00C80A4D">
        <w:rPr>
          <w:color w:val="000000" w:themeColor="text1"/>
        </w:rPr>
        <w:t xml:space="preserve"> Semi-quantitative analysis of the Ki67 staining images.</w:t>
      </w:r>
    </w:p>
    <w:p w14:paraId="02E3213A" w14:textId="5E7E4DC3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2E7A2BAD" w14:textId="1FEA63AA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7DFE4619" w14:textId="77777777" w:rsidR="0008626A" w:rsidRPr="00C80A4D" w:rsidRDefault="0008626A" w:rsidP="005E52A1">
      <w:pPr>
        <w:rPr>
          <w:rFonts w:eastAsiaTheme="minorEastAsia"/>
          <w:color w:val="000000" w:themeColor="text1"/>
        </w:rPr>
      </w:pPr>
    </w:p>
    <w:p w14:paraId="2F939EB0" w14:textId="77777777" w:rsidR="005E52A1" w:rsidRPr="00C80A4D" w:rsidRDefault="005E52A1" w:rsidP="005E52A1">
      <w:pPr>
        <w:rPr>
          <w:color w:val="000000" w:themeColor="text1"/>
        </w:rPr>
      </w:pPr>
    </w:p>
    <w:p w14:paraId="4D3B98F5" w14:textId="77777777" w:rsidR="005E52A1" w:rsidRPr="00C80A4D" w:rsidRDefault="005E52A1" w:rsidP="005E52A1">
      <w:pPr>
        <w:rPr>
          <w:color w:val="000000" w:themeColor="text1"/>
        </w:rPr>
      </w:pPr>
    </w:p>
    <w:p w14:paraId="0267D2BD" w14:textId="77777777" w:rsidR="005E52A1" w:rsidRPr="00C80A4D" w:rsidRDefault="005E52A1" w:rsidP="005E52A1">
      <w:pPr>
        <w:rPr>
          <w:color w:val="000000" w:themeColor="text1"/>
        </w:rPr>
      </w:pPr>
    </w:p>
    <w:p w14:paraId="640C4711" w14:textId="77777777" w:rsidR="005E52A1" w:rsidRPr="00C80A4D" w:rsidRDefault="005E52A1" w:rsidP="005E52A1">
      <w:pPr>
        <w:rPr>
          <w:color w:val="000000" w:themeColor="text1"/>
        </w:rPr>
      </w:pPr>
    </w:p>
    <w:p w14:paraId="460F500A" w14:textId="77777777" w:rsidR="005E52A1" w:rsidRPr="00C80A4D" w:rsidRDefault="005E52A1" w:rsidP="005E52A1">
      <w:pPr>
        <w:rPr>
          <w:color w:val="000000" w:themeColor="text1"/>
        </w:rPr>
      </w:pPr>
    </w:p>
    <w:p w14:paraId="0BE4AD93" w14:textId="7D3AE052" w:rsidR="007454C1" w:rsidRPr="00C80A4D" w:rsidRDefault="007454C1" w:rsidP="007454C1">
      <w:pPr>
        <w:jc w:val="center"/>
        <w:rPr>
          <w:rFonts w:eastAsiaTheme="minorEastAsia"/>
          <w:b/>
          <w:bCs/>
          <w:color w:val="000000" w:themeColor="text1"/>
        </w:rPr>
      </w:pPr>
      <w:r w:rsidRPr="00C80A4D">
        <w:rPr>
          <w:rFonts w:eastAsiaTheme="minorEastAsia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18003658" wp14:editId="17002FEA">
            <wp:extent cx="4733544" cy="1685544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733544" cy="168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841E5" w14:textId="0D948647" w:rsidR="0008626A" w:rsidRPr="00C80A4D" w:rsidRDefault="0008626A" w:rsidP="005E52A1">
      <w:pPr>
        <w:rPr>
          <w:color w:val="000000" w:themeColor="text1"/>
        </w:rPr>
      </w:pPr>
      <w:r w:rsidRPr="00C80A4D">
        <w:rPr>
          <w:b/>
          <w:bCs/>
          <w:color w:val="000000" w:themeColor="text1"/>
        </w:rPr>
        <w:t>Fig</w:t>
      </w:r>
      <w:r w:rsidRPr="00C80A4D">
        <w:rPr>
          <w:rFonts w:hint="eastAsia"/>
          <w:b/>
          <w:bCs/>
          <w:color w:val="000000" w:themeColor="text1"/>
        </w:rPr>
        <w:t>.</w:t>
      </w:r>
      <w:r w:rsidRPr="00C80A4D">
        <w:rPr>
          <w:b/>
          <w:bCs/>
          <w:color w:val="000000" w:themeColor="text1"/>
        </w:rPr>
        <w:t xml:space="preserve"> S18</w:t>
      </w:r>
      <w:r w:rsidRPr="00C80A4D">
        <w:rPr>
          <w:rFonts w:hint="eastAsia"/>
          <w:b/>
          <w:bCs/>
          <w:color w:val="000000" w:themeColor="text1"/>
        </w:rPr>
        <w:t>.</w:t>
      </w:r>
      <w:r w:rsidRPr="00C80A4D">
        <w:rPr>
          <w:color w:val="000000" w:themeColor="text1"/>
        </w:rPr>
        <w:t xml:space="preserve"> </w:t>
      </w:r>
      <w:r w:rsidR="00B263BC" w:rsidRPr="00C80A4D">
        <w:rPr>
          <w:color w:val="000000" w:themeColor="text1"/>
        </w:rPr>
        <w:t>IL-6</w:t>
      </w:r>
      <w:r w:rsidR="00B263BC" w:rsidRPr="00C80A4D">
        <w:rPr>
          <w:rFonts w:hint="eastAsia"/>
          <w:color w:val="000000" w:themeColor="text1"/>
        </w:rPr>
        <w:t>,</w:t>
      </w:r>
      <w:r w:rsidR="00B263BC" w:rsidRPr="00C80A4D">
        <w:rPr>
          <w:color w:val="000000" w:themeColor="text1"/>
        </w:rPr>
        <w:t xml:space="preserve"> IL-1β </w:t>
      </w:r>
      <w:r w:rsidR="00B263BC" w:rsidRPr="00C80A4D">
        <w:rPr>
          <w:rFonts w:hint="eastAsia"/>
          <w:color w:val="000000" w:themeColor="text1"/>
        </w:rPr>
        <w:t>and</w:t>
      </w:r>
      <w:r w:rsidR="00B263BC" w:rsidRPr="00C80A4D">
        <w:rPr>
          <w:color w:val="000000" w:themeColor="text1"/>
        </w:rPr>
        <w:t xml:space="preserve"> TNF</w:t>
      </w:r>
      <w:r w:rsidR="00B263BC" w:rsidRPr="00C80A4D">
        <w:rPr>
          <w:rFonts w:hint="eastAsia"/>
          <w:color w:val="000000" w:themeColor="text1"/>
        </w:rPr>
        <w:t>-α</w:t>
      </w:r>
      <w:r w:rsidR="00B263BC" w:rsidRPr="00C80A4D">
        <w:rPr>
          <w:color w:val="000000" w:themeColor="text1"/>
        </w:rPr>
        <w:t xml:space="preserve"> contents in serum of mice </w:t>
      </w:r>
      <w:r w:rsidR="00B263BC" w:rsidRPr="00C80A4D">
        <w:rPr>
          <w:rFonts w:hint="eastAsia"/>
          <w:color w:val="000000" w:themeColor="text1"/>
        </w:rPr>
        <w:t>post-</w:t>
      </w:r>
      <w:r w:rsidR="00B263BC" w:rsidRPr="00C80A4D">
        <w:rPr>
          <w:color w:val="000000" w:themeColor="text1"/>
        </w:rPr>
        <w:t xml:space="preserve">injection </w:t>
      </w:r>
      <w:r w:rsidR="00B263BC" w:rsidRPr="00C80A4D">
        <w:rPr>
          <w:rFonts w:hint="eastAsia"/>
          <w:color w:val="000000" w:themeColor="text1"/>
        </w:rPr>
        <w:t>of</w:t>
      </w:r>
      <w:r w:rsidR="00B263BC" w:rsidRPr="00C80A4D">
        <w:rPr>
          <w:color w:val="000000" w:themeColor="text1"/>
        </w:rPr>
        <w:t xml:space="preserve"> </w:t>
      </w:r>
      <w:r w:rsidR="00B263BC" w:rsidRPr="00C80A4D">
        <w:rPr>
          <w:rFonts w:hint="eastAsia"/>
          <w:color w:val="000000" w:themeColor="text1"/>
        </w:rPr>
        <w:t>saline</w:t>
      </w:r>
      <w:r w:rsidR="00B263BC" w:rsidRPr="00C80A4D">
        <w:rPr>
          <w:color w:val="000000" w:themeColor="text1"/>
        </w:rPr>
        <w:t>, C</w:t>
      </w:r>
      <w:r w:rsidR="00B263BC" w:rsidRPr="00C80A4D">
        <w:rPr>
          <w:rFonts w:hint="eastAsia"/>
          <w:color w:val="000000" w:themeColor="text1"/>
        </w:rPr>
        <w:t>ol-</w:t>
      </w:r>
      <w:r w:rsidR="00B263BC" w:rsidRPr="00C80A4D">
        <w:rPr>
          <w:color w:val="000000" w:themeColor="text1"/>
        </w:rPr>
        <w:t>M</w:t>
      </w:r>
      <w:r w:rsidR="00B263BC" w:rsidRPr="00C80A4D">
        <w:rPr>
          <w:rFonts w:hint="eastAsia"/>
          <w:color w:val="000000" w:themeColor="text1"/>
        </w:rPr>
        <w:t>@</w:t>
      </w:r>
      <w:r w:rsidR="00B263BC" w:rsidRPr="00C80A4D">
        <w:rPr>
          <w:color w:val="000000" w:themeColor="text1"/>
        </w:rPr>
        <w:t>A</w:t>
      </w:r>
      <w:r w:rsidR="00B263BC" w:rsidRPr="00C80A4D">
        <w:rPr>
          <w:rFonts w:hint="eastAsia"/>
          <w:color w:val="000000" w:themeColor="text1"/>
        </w:rPr>
        <w:t>u</w:t>
      </w:r>
      <w:r w:rsidR="00B263BC" w:rsidRPr="00C80A4D">
        <w:rPr>
          <w:color w:val="000000" w:themeColor="text1"/>
        </w:rPr>
        <w:t>NC</w:t>
      </w:r>
      <w:r w:rsidR="00B263BC" w:rsidRPr="00C80A4D">
        <w:rPr>
          <w:rFonts w:hint="eastAsia"/>
          <w:color w:val="000000" w:themeColor="text1"/>
        </w:rPr>
        <w:t>s</w:t>
      </w:r>
      <w:r w:rsidR="00B263BC" w:rsidRPr="00C80A4D">
        <w:rPr>
          <w:color w:val="000000" w:themeColor="text1"/>
        </w:rPr>
        <w:t>/D</w:t>
      </w:r>
      <w:r w:rsidR="00B263BC" w:rsidRPr="00C80A4D">
        <w:rPr>
          <w:rFonts w:hint="eastAsia"/>
          <w:color w:val="000000" w:themeColor="text1"/>
        </w:rPr>
        <w:t>ox</w:t>
      </w:r>
      <w:r w:rsidR="00B263BC" w:rsidRPr="00C80A4D">
        <w:rPr>
          <w:color w:val="000000" w:themeColor="text1"/>
        </w:rPr>
        <w:t xml:space="preserve"> </w:t>
      </w:r>
      <w:r w:rsidR="00B263BC" w:rsidRPr="00C80A4D">
        <w:rPr>
          <w:rFonts w:hint="eastAsia"/>
          <w:color w:val="000000" w:themeColor="text1"/>
        </w:rPr>
        <w:t>and</w:t>
      </w:r>
      <w:r w:rsidR="00B263BC" w:rsidRPr="00C80A4D">
        <w:rPr>
          <w:color w:val="000000" w:themeColor="text1"/>
        </w:rPr>
        <w:t xml:space="preserve"> collagenase.</w:t>
      </w:r>
    </w:p>
    <w:p w14:paraId="4ABE3017" w14:textId="7D47AF3A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421A5236" w14:textId="06D0AB20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0E41A55F" w14:textId="0771F094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392700AF" w14:textId="285205C7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6DB472B7" w14:textId="3EA1C500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5F0F67D7" w14:textId="6D0F90F3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09389F0F" w14:textId="5C3AC1C3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55284256" w14:textId="0485B7AF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18E47145" w14:textId="0EDA1C7E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6083B8A1" w14:textId="384EF4CC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4811F6B3" w14:textId="7431FA87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3C651484" w14:textId="0CD0CF04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41A295BC" w14:textId="15571980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497A12EC" w14:textId="6B34D640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650C5261" w14:textId="24C13A44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23E5132E" w14:textId="261D8256" w:rsidR="0008626A" w:rsidRPr="00C80A4D" w:rsidRDefault="0008626A" w:rsidP="005E52A1">
      <w:pPr>
        <w:rPr>
          <w:rFonts w:ascii="SimSun" w:eastAsia="SimSun" w:hAnsi="SimSun" w:cs="SimSun"/>
          <w:b/>
          <w:bCs/>
          <w:color w:val="000000" w:themeColor="text1"/>
        </w:rPr>
      </w:pPr>
    </w:p>
    <w:p w14:paraId="076F7EF8" w14:textId="0E894817" w:rsidR="00A56BDE" w:rsidRPr="00C80A4D" w:rsidRDefault="00A56BDE" w:rsidP="00A56BDE">
      <w:pPr>
        <w:jc w:val="center"/>
        <w:rPr>
          <w:rFonts w:ascii="SimSun" w:eastAsia="SimSun" w:hAnsi="SimSun" w:cs="SimSun"/>
          <w:b/>
          <w:bCs/>
          <w:color w:val="000000" w:themeColor="text1"/>
        </w:rPr>
      </w:pPr>
      <w:r w:rsidRPr="00C80A4D">
        <w:rPr>
          <w:rFonts w:ascii="SimSun" w:eastAsia="SimSun" w:hAnsi="SimSun" w:cs="SimSun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439F5014" wp14:editId="51ACC9A9">
            <wp:extent cx="5274310" cy="4852035"/>
            <wp:effectExtent l="0" t="0" r="254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5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4164C" w14:textId="7F87851D" w:rsidR="005B42E1" w:rsidRPr="00C80A4D" w:rsidRDefault="0008626A">
      <w:pPr>
        <w:rPr>
          <w:b/>
          <w:bCs/>
          <w:color w:val="000000" w:themeColor="text1"/>
        </w:rPr>
      </w:pPr>
      <w:bookmarkStart w:id="4" w:name="OLE_LINK1"/>
      <w:r w:rsidRPr="00C80A4D">
        <w:rPr>
          <w:b/>
          <w:bCs/>
          <w:color w:val="000000" w:themeColor="text1"/>
        </w:rPr>
        <w:t xml:space="preserve">Fig. S19. </w:t>
      </w:r>
      <w:r w:rsidR="00B36A00" w:rsidRPr="00C80A4D">
        <w:rPr>
          <w:b/>
          <w:bCs/>
          <w:color w:val="000000" w:themeColor="text1"/>
        </w:rPr>
        <w:t>(a)</w:t>
      </w:r>
      <w:r w:rsidR="00B36A00" w:rsidRPr="00C80A4D">
        <w:rPr>
          <w:color w:val="000000" w:themeColor="text1"/>
        </w:rPr>
        <w:t xml:space="preserve"> Tumor growth curves of mice after receiving saline</w:t>
      </w:r>
      <w:r w:rsidR="00B36A00" w:rsidRPr="00C80A4D">
        <w:rPr>
          <w:rFonts w:hint="eastAsia"/>
          <w:color w:val="000000" w:themeColor="text1"/>
        </w:rPr>
        <w:t>,</w:t>
      </w:r>
      <w:r w:rsidR="00B36A00" w:rsidRPr="00C80A4D">
        <w:rPr>
          <w:color w:val="000000" w:themeColor="text1"/>
        </w:rPr>
        <w:t xml:space="preserve"> </w:t>
      </w:r>
      <w:r w:rsidR="00B36A00" w:rsidRPr="00C80A4D">
        <w:rPr>
          <w:rFonts w:hint="eastAsia"/>
          <w:color w:val="000000" w:themeColor="text1"/>
        </w:rPr>
        <w:t>nab-</w:t>
      </w:r>
      <w:r w:rsidR="00B36A00" w:rsidRPr="00C80A4D">
        <w:rPr>
          <w:color w:val="000000" w:themeColor="text1"/>
        </w:rPr>
        <w:t xml:space="preserve">paclitaxel </w:t>
      </w:r>
      <w:r w:rsidR="00B36A00" w:rsidRPr="00C80A4D">
        <w:rPr>
          <w:rFonts w:hint="eastAsia"/>
          <w:color w:val="000000" w:themeColor="text1"/>
        </w:rPr>
        <w:t>and</w:t>
      </w:r>
      <w:r w:rsidR="00B36A00" w:rsidRPr="00C80A4D">
        <w:rPr>
          <w:color w:val="000000" w:themeColor="text1"/>
        </w:rPr>
        <w:t xml:space="preserve"> C</w:t>
      </w:r>
      <w:r w:rsidR="00B36A00" w:rsidRPr="00C80A4D">
        <w:rPr>
          <w:rFonts w:hint="eastAsia"/>
          <w:color w:val="000000" w:themeColor="text1"/>
        </w:rPr>
        <w:t>ol</w:t>
      </w:r>
      <w:r w:rsidR="00B36A00" w:rsidRPr="00C80A4D">
        <w:rPr>
          <w:color w:val="000000" w:themeColor="text1"/>
        </w:rPr>
        <w:t>-M</w:t>
      </w:r>
      <w:r w:rsidR="00B36A00" w:rsidRPr="00C80A4D">
        <w:rPr>
          <w:rFonts w:hint="eastAsia"/>
          <w:color w:val="000000" w:themeColor="text1"/>
        </w:rPr>
        <w:t>@</w:t>
      </w:r>
      <w:r w:rsidR="00B36A00" w:rsidRPr="00C80A4D">
        <w:rPr>
          <w:color w:val="000000" w:themeColor="text1"/>
        </w:rPr>
        <w:t>A</w:t>
      </w:r>
      <w:r w:rsidR="00B36A00" w:rsidRPr="00C80A4D">
        <w:rPr>
          <w:rFonts w:hint="eastAsia"/>
          <w:color w:val="000000" w:themeColor="text1"/>
        </w:rPr>
        <w:t>u</w:t>
      </w:r>
      <w:r w:rsidR="00B36A00" w:rsidRPr="00C80A4D">
        <w:rPr>
          <w:color w:val="000000" w:themeColor="text1"/>
        </w:rPr>
        <w:t>NC</w:t>
      </w:r>
      <w:r w:rsidR="00B36A00" w:rsidRPr="00C80A4D">
        <w:rPr>
          <w:rFonts w:hint="eastAsia"/>
          <w:color w:val="000000" w:themeColor="text1"/>
        </w:rPr>
        <w:t>s</w:t>
      </w:r>
      <w:r w:rsidR="00B36A00" w:rsidRPr="00C80A4D">
        <w:rPr>
          <w:color w:val="000000" w:themeColor="text1"/>
        </w:rPr>
        <w:t>/D</w:t>
      </w:r>
      <w:r w:rsidR="00B36A00" w:rsidRPr="00C80A4D">
        <w:rPr>
          <w:rFonts w:hint="eastAsia"/>
          <w:color w:val="000000" w:themeColor="text1"/>
        </w:rPr>
        <w:t>ox+</w:t>
      </w:r>
      <w:r w:rsidR="00B36A00" w:rsidRPr="00C80A4D">
        <w:rPr>
          <w:color w:val="000000" w:themeColor="text1"/>
        </w:rPr>
        <w:t xml:space="preserve">NIR treatment. </w:t>
      </w:r>
      <w:r w:rsidR="00B36A00" w:rsidRPr="00C80A4D">
        <w:rPr>
          <w:b/>
          <w:bCs/>
          <w:color w:val="000000" w:themeColor="text1"/>
        </w:rPr>
        <w:t>(b)</w:t>
      </w:r>
      <w:r w:rsidR="00B36A00" w:rsidRPr="00C80A4D">
        <w:rPr>
          <w:color w:val="000000" w:themeColor="text1"/>
        </w:rPr>
        <w:t xml:space="preserve"> Images of the excised tumors on Day 21. </w:t>
      </w:r>
      <w:r w:rsidR="00B36A00" w:rsidRPr="00C80A4D">
        <w:rPr>
          <w:b/>
          <w:bCs/>
          <w:color w:val="000000" w:themeColor="text1"/>
        </w:rPr>
        <w:t>(c)</w:t>
      </w:r>
      <w:r w:rsidR="00B36A00" w:rsidRPr="00C80A4D">
        <w:rPr>
          <w:color w:val="000000" w:themeColor="text1"/>
        </w:rPr>
        <w:t xml:space="preserve"> Weights of the excised tumors on Day 21. </w:t>
      </w:r>
      <w:r w:rsidR="00B36A00" w:rsidRPr="00C80A4D">
        <w:rPr>
          <w:b/>
          <w:bCs/>
          <w:color w:val="000000" w:themeColor="text1"/>
        </w:rPr>
        <w:t>(</w:t>
      </w:r>
      <w:r w:rsidR="00B36A00" w:rsidRPr="00C80A4D">
        <w:rPr>
          <w:rFonts w:hint="eastAsia"/>
          <w:b/>
          <w:bCs/>
          <w:color w:val="000000" w:themeColor="text1"/>
        </w:rPr>
        <w:t>d</w:t>
      </w:r>
      <w:r w:rsidR="00B36A00" w:rsidRPr="00C80A4D">
        <w:rPr>
          <w:b/>
          <w:bCs/>
          <w:color w:val="000000" w:themeColor="text1"/>
        </w:rPr>
        <w:t>)</w:t>
      </w:r>
      <w:r w:rsidR="00B36A00" w:rsidRPr="00C80A4D">
        <w:rPr>
          <w:color w:val="000000" w:themeColor="text1"/>
        </w:rPr>
        <w:t xml:space="preserve"> H&amp;E, TUNEL and Ki67 staining of tumors after mice receiving different treatments. </w:t>
      </w:r>
      <w:r w:rsidR="00B36A00" w:rsidRPr="00C80A4D">
        <w:rPr>
          <w:b/>
          <w:bCs/>
          <w:color w:val="000000" w:themeColor="text1"/>
        </w:rPr>
        <w:t>(</w:t>
      </w:r>
      <w:r w:rsidR="00B36A00" w:rsidRPr="00C80A4D">
        <w:rPr>
          <w:rFonts w:hint="eastAsia"/>
          <w:b/>
          <w:bCs/>
          <w:color w:val="000000" w:themeColor="text1"/>
        </w:rPr>
        <w:t>e</w:t>
      </w:r>
      <w:r w:rsidR="00B36A00" w:rsidRPr="00C80A4D">
        <w:rPr>
          <w:b/>
          <w:bCs/>
          <w:color w:val="000000" w:themeColor="text1"/>
        </w:rPr>
        <w:t>)</w:t>
      </w:r>
      <w:r w:rsidR="00B36A00" w:rsidRPr="00C80A4D">
        <w:rPr>
          <w:color w:val="000000" w:themeColor="text1"/>
        </w:rPr>
        <w:t xml:space="preserve"> Semi-quantitative analysis of TUNEL staining images.</w:t>
      </w:r>
      <w:r w:rsidR="00B36A00" w:rsidRPr="00C80A4D">
        <w:rPr>
          <w:b/>
          <w:bCs/>
          <w:color w:val="000000" w:themeColor="text1"/>
        </w:rPr>
        <w:t xml:space="preserve"> (</w:t>
      </w:r>
      <w:r w:rsidR="00B36A00" w:rsidRPr="00C80A4D">
        <w:rPr>
          <w:rFonts w:hint="eastAsia"/>
          <w:b/>
          <w:bCs/>
          <w:color w:val="000000" w:themeColor="text1"/>
        </w:rPr>
        <w:t>f</w:t>
      </w:r>
      <w:r w:rsidR="00B36A00" w:rsidRPr="00C80A4D">
        <w:rPr>
          <w:b/>
          <w:bCs/>
          <w:color w:val="000000" w:themeColor="text1"/>
        </w:rPr>
        <w:t>)</w:t>
      </w:r>
      <w:r w:rsidR="00B36A00" w:rsidRPr="00C80A4D">
        <w:rPr>
          <w:color w:val="000000" w:themeColor="text1"/>
        </w:rPr>
        <w:t xml:space="preserve"> Semi-quantitative analysis of Ki67 staining images.</w:t>
      </w:r>
      <w:bookmarkEnd w:id="4"/>
    </w:p>
    <w:sectPr w:rsidR="005B42E1" w:rsidRPr="00C80A4D" w:rsidSect="00C80A4D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8B57E" w14:textId="77777777" w:rsidR="00EB1557" w:rsidRDefault="00EB1557" w:rsidP="00D74ADE">
      <w:pPr>
        <w:spacing w:line="240" w:lineRule="auto"/>
      </w:pPr>
      <w:r>
        <w:separator/>
      </w:r>
    </w:p>
  </w:endnote>
  <w:endnote w:type="continuationSeparator" w:id="0">
    <w:p w14:paraId="20526EF1" w14:textId="77777777" w:rsidR="00EB1557" w:rsidRDefault="00EB1557" w:rsidP="00D74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96102" w14:textId="77777777" w:rsidR="00EB1557" w:rsidRDefault="00EB1557" w:rsidP="00D74ADE">
      <w:pPr>
        <w:spacing w:line="240" w:lineRule="auto"/>
      </w:pPr>
      <w:r>
        <w:separator/>
      </w:r>
    </w:p>
  </w:footnote>
  <w:footnote w:type="continuationSeparator" w:id="0">
    <w:p w14:paraId="0CB0C4B3" w14:textId="77777777" w:rsidR="00EB1557" w:rsidRDefault="00EB1557" w:rsidP="00D74AD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revisionView w:markup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yNzKyMDYyMDI2NzJW0lEKTi0uzszPAykwNK0FABXzqZEtAAAA"/>
  </w:docVars>
  <w:rsids>
    <w:rsidRoot w:val="005E52A1"/>
    <w:rsid w:val="00044769"/>
    <w:rsid w:val="00085C8F"/>
    <w:rsid w:val="0008626A"/>
    <w:rsid w:val="000D64A3"/>
    <w:rsid w:val="00103D96"/>
    <w:rsid w:val="00116CEF"/>
    <w:rsid w:val="001F17D1"/>
    <w:rsid w:val="00240CF1"/>
    <w:rsid w:val="002D2962"/>
    <w:rsid w:val="002F1941"/>
    <w:rsid w:val="00332064"/>
    <w:rsid w:val="003E0707"/>
    <w:rsid w:val="0045510C"/>
    <w:rsid w:val="004861C3"/>
    <w:rsid w:val="005011D5"/>
    <w:rsid w:val="005274D9"/>
    <w:rsid w:val="005576EA"/>
    <w:rsid w:val="005B42E1"/>
    <w:rsid w:val="005E52A1"/>
    <w:rsid w:val="00635991"/>
    <w:rsid w:val="007454C1"/>
    <w:rsid w:val="00793D54"/>
    <w:rsid w:val="007E34A2"/>
    <w:rsid w:val="00950680"/>
    <w:rsid w:val="00A51DDB"/>
    <w:rsid w:val="00A56BDE"/>
    <w:rsid w:val="00B106DB"/>
    <w:rsid w:val="00B263BC"/>
    <w:rsid w:val="00B36A00"/>
    <w:rsid w:val="00BB64FC"/>
    <w:rsid w:val="00C80A4D"/>
    <w:rsid w:val="00CE035C"/>
    <w:rsid w:val="00D74ADE"/>
    <w:rsid w:val="00DA35CF"/>
    <w:rsid w:val="00DA6A1C"/>
    <w:rsid w:val="00E2752B"/>
    <w:rsid w:val="00E317FA"/>
    <w:rsid w:val="00E5672D"/>
    <w:rsid w:val="00EB1557"/>
    <w:rsid w:val="00F869DF"/>
    <w:rsid w:val="00FE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FC5E55"/>
  <w14:defaultImageDpi w14:val="32767"/>
  <w15:chartTrackingRefBased/>
  <w15:docId w15:val="{48DE3EF5-ADC1-4C09-8D3D-103FF4E24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2A1"/>
    <w:pPr>
      <w:widowControl w:val="0"/>
      <w:spacing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74ADE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74AD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74ADE"/>
    <w:rPr>
      <w:rFonts w:ascii="Times New Roman" w:eastAsia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2F1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0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9819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17" Type="http://schemas.openxmlformats.org/officeDocument/2006/relationships/image" Target="media/image12.ti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"/><Relationship Id="rId10" Type="http://schemas.openxmlformats.org/officeDocument/2006/relationships/image" Target="media/image5.tiff"/><Relationship Id="rId19" Type="http://schemas.openxmlformats.org/officeDocument/2006/relationships/image" Target="media/image14.ti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tiff"/><Relationship Id="rId22" Type="http://schemas.openxmlformats.org/officeDocument/2006/relationships/image" Target="media/image17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770</Words>
  <Characters>4390</Characters>
  <Application>Microsoft Office Word</Application>
  <DocSecurity>0</DocSecurity>
  <Lines>36</Lines>
  <Paragraphs>10</Paragraphs>
  <ScaleCrop>false</ScaleCrop>
  <Company/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晓艳</dc:creator>
  <cp:keywords/>
  <dc:description/>
  <cp:lastModifiedBy>Sindhu Chinnaiyan</cp:lastModifiedBy>
  <cp:revision>21</cp:revision>
  <dcterms:created xsi:type="dcterms:W3CDTF">2022-07-26T01:24:00Z</dcterms:created>
  <dcterms:modified xsi:type="dcterms:W3CDTF">2022-12-05T12:40:00Z</dcterms:modified>
</cp:coreProperties>
</file>