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9A00" w14:textId="77777777" w:rsidR="00C109CC" w:rsidRDefault="00C109CC" w:rsidP="0042053A">
      <w:pPr>
        <w:widowControl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S2</w:t>
      </w:r>
      <w:r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14:paraId="63A9AA1F" w14:textId="408C2AF0" w:rsidR="00C109CC" w:rsidRDefault="00C109CC" w:rsidP="00C109CC">
      <w:pPr>
        <w:widowControl/>
        <w:spacing w:line="480" w:lineRule="auto"/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  <w:bookmarkStart w:id="0" w:name="_GoBack"/>
      <w:r>
        <w:rPr>
          <w:rFonts w:ascii="Times New Roman" w:eastAsia="宋体" w:hAnsi="Times New Roman" w:cs="Times New Roman"/>
          <w:b/>
          <w:noProof/>
          <w:kern w:val="0"/>
          <w:szCs w:val="21"/>
        </w:rPr>
        <w:drawing>
          <wp:inline distT="0" distB="0" distL="0" distR="0" wp14:anchorId="74EC6CFA" wp14:editId="20E65D0B">
            <wp:extent cx="3039745" cy="1287145"/>
            <wp:effectExtent l="0" t="0" r="825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EF042F8" w14:textId="77777777" w:rsidR="00C109CC" w:rsidRDefault="00C109CC" w:rsidP="00C109CC">
      <w:pPr>
        <w:widowControl/>
        <w:spacing w:line="480" w:lineRule="auto"/>
        <w:jc w:val="center"/>
        <w:rPr>
          <w:rFonts w:ascii="Times New Roman" w:eastAsia="宋体" w:hAnsi="Times New Roman" w:cs="Times New Roman"/>
          <w:bCs/>
          <w:kern w:val="0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 xml:space="preserve">Figure S2: </w:t>
      </w:r>
      <w:r>
        <w:rPr>
          <w:rFonts w:ascii="Times New Roman" w:eastAsia="宋体" w:hAnsi="Times New Roman" w:cs="Times New Roman"/>
          <w:bCs/>
          <w:kern w:val="0"/>
          <w:szCs w:val="21"/>
        </w:rPr>
        <w:t xml:space="preserve">Observation of the morphology of </w:t>
      </w:r>
      <w:proofErr w:type="spellStart"/>
      <w:r>
        <w:rPr>
          <w:rFonts w:ascii="Times New Roman" w:eastAsia="宋体" w:hAnsi="Times New Roman" w:cs="Times New Roman"/>
          <w:bCs/>
          <w:kern w:val="0"/>
          <w:szCs w:val="21"/>
        </w:rPr>
        <w:t>Exos</w:t>
      </w:r>
      <w:proofErr w:type="spellEnd"/>
      <w:r>
        <w:rPr>
          <w:rFonts w:ascii="Times New Roman" w:eastAsia="宋体" w:hAnsi="Times New Roman" w:cs="Times New Roman"/>
          <w:bCs/>
          <w:kern w:val="0"/>
          <w:szCs w:val="21"/>
        </w:rPr>
        <w:t xml:space="preserve"> and </w:t>
      </w:r>
      <w:proofErr w:type="spellStart"/>
      <w:r>
        <w:rPr>
          <w:rFonts w:ascii="Times New Roman" w:eastAsia="宋体" w:hAnsi="Times New Roman" w:cs="Times New Roman"/>
          <w:bCs/>
          <w:kern w:val="0"/>
          <w:szCs w:val="21"/>
        </w:rPr>
        <w:t>si-Exos</w:t>
      </w:r>
      <w:proofErr w:type="spellEnd"/>
      <w:r>
        <w:rPr>
          <w:rFonts w:ascii="Times New Roman" w:eastAsia="宋体" w:hAnsi="Times New Roman" w:cs="Times New Roman"/>
          <w:bCs/>
          <w:kern w:val="0"/>
          <w:szCs w:val="21"/>
        </w:rPr>
        <w:t xml:space="preserve"> released from the hydrogel at day 15 under TEM. Scale bar = 200nm</w:t>
      </w:r>
    </w:p>
    <w:p w14:paraId="360BB9C1" w14:textId="77777777" w:rsidR="002043BE" w:rsidRDefault="0042053A"/>
    <w:sectPr w:rsidR="002043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14ACE"/>
    <w:rsid w:val="0042053A"/>
    <w:rsid w:val="0060514C"/>
    <w:rsid w:val="00BE0120"/>
    <w:rsid w:val="00C109CC"/>
    <w:rsid w:val="00E1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BB9876-06BD-4319-89EF-C278A590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09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4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cyx</dc:creator>
  <cp:keywords/>
  <dc:description/>
  <cp:lastModifiedBy>cyx</cp:lastModifiedBy>
  <cp:revision>3</cp:revision>
  <dcterms:created xsi:type="dcterms:W3CDTF">2022-11-24T08:17:00Z</dcterms:created>
  <dcterms:modified xsi:type="dcterms:W3CDTF">2022-11-24T08:17:00Z</dcterms:modified>
</cp:coreProperties>
</file>