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8356E" w14:textId="77777777" w:rsidR="004568FD" w:rsidRPr="007F1516" w:rsidRDefault="004568FD" w:rsidP="004568FD">
      <w:pPr>
        <w:tabs>
          <w:tab w:val="left" w:pos="198"/>
        </w:tabs>
        <w:spacing w:line="480" w:lineRule="auto"/>
        <w:jc w:val="center"/>
        <w:rPr>
          <w:rFonts w:ascii="Times New Roman" w:hAnsi="Times New Roman"/>
          <w:bCs/>
          <w:i/>
          <w:iCs/>
          <w:sz w:val="32"/>
          <w:szCs w:val="32"/>
        </w:rPr>
      </w:pPr>
      <w:r w:rsidRPr="007F1516">
        <w:rPr>
          <w:rFonts w:ascii="Times New Roman" w:hAnsi="Times New Roman"/>
          <w:bCs/>
          <w:i/>
          <w:iCs/>
          <w:sz w:val="32"/>
          <w:szCs w:val="32"/>
        </w:rPr>
        <w:t>Supporting Information</w:t>
      </w:r>
    </w:p>
    <w:p w14:paraId="7C406FD4" w14:textId="14E4D19E" w:rsidR="004568FD" w:rsidRPr="007F1516" w:rsidRDefault="009717F9" w:rsidP="007F1516">
      <w:pPr>
        <w:tabs>
          <w:tab w:val="left" w:pos="198"/>
        </w:tabs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45276155"/>
      <w:r w:rsidRPr="007F1516">
        <w:rPr>
          <w:rFonts w:ascii="Times New Roman" w:hAnsi="Times New Roman"/>
          <w:b/>
          <w:bCs/>
          <w:sz w:val="28"/>
          <w:szCs w:val="28"/>
        </w:rPr>
        <w:t xml:space="preserve">Surface </w:t>
      </w:r>
      <w:r w:rsidR="007F1516" w:rsidRPr="007F1516">
        <w:rPr>
          <w:rFonts w:ascii="Times New Roman" w:hAnsi="Times New Roman"/>
          <w:b/>
          <w:bCs/>
          <w:sz w:val="28"/>
          <w:szCs w:val="28"/>
        </w:rPr>
        <w:t>ligand-regulated renal clearance of</w:t>
      </w:r>
      <w:r w:rsidRPr="007F1516">
        <w:rPr>
          <w:rFonts w:ascii="Times New Roman" w:hAnsi="Times New Roman"/>
          <w:b/>
          <w:bCs/>
          <w:sz w:val="28"/>
          <w:szCs w:val="28"/>
        </w:rPr>
        <w:t xml:space="preserve"> MRI/SPECT </w:t>
      </w:r>
      <w:r w:rsidR="007F1516" w:rsidRPr="007F1516">
        <w:rPr>
          <w:rFonts w:ascii="Times New Roman" w:hAnsi="Times New Roman"/>
          <w:b/>
          <w:bCs/>
          <w:sz w:val="28"/>
          <w:szCs w:val="28"/>
        </w:rPr>
        <w:t>dual-modality nanoprobes for tumor imaging</w:t>
      </w:r>
    </w:p>
    <w:bookmarkEnd w:id="0"/>
    <w:p w14:paraId="435F8E74" w14:textId="77777777" w:rsidR="00E0282C" w:rsidRPr="00E0282C" w:rsidRDefault="00E0282C" w:rsidP="00E0282C">
      <w:pPr>
        <w:pStyle w:val="BBAuthorName"/>
        <w:spacing w:before="120" w:after="120"/>
        <w:rPr>
          <w:rFonts w:ascii="Times New Roman" w:hAnsi="Times New Roman"/>
        </w:rPr>
      </w:pPr>
      <w:r w:rsidRPr="00E0282C">
        <w:rPr>
          <w:rFonts w:ascii="Times New Roman" w:hAnsi="Times New Roman"/>
        </w:rPr>
        <w:t>Can Chen,</w:t>
      </w:r>
      <w:r w:rsidRPr="00E0282C">
        <w:rPr>
          <w:rFonts w:ascii="Times New Roman" w:hAnsi="Times New Roman"/>
          <w:vertAlign w:val="superscript"/>
        </w:rPr>
        <w:t>1†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Baoxing</w:t>
      </w:r>
      <w:proofErr w:type="spellEnd"/>
      <w:r w:rsidRPr="00E0282C">
        <w:rPr>
          <w:rFonts w:ascii="Times New Roman" w:hAnsi="Times New Roman"/>
        </w:rPr>
        <w:t xml:space="preserve"> Huang,</w:t>
      </w:r>
      <w:r w:rsidRPr="00E0282C">
        <w:rPr>
          <w:rFonts w:ascii="Times New Roman" w:hAnsi="Times New Roman"/>
          <w:vertAlign w:val="superscript"/>
        </w:rPr>
        <w:t>1†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Ruru</w:t>
      </w:r>
      <w:proofErr w:type="spellEnd"/>
      <w:r w:rsidRPr="00E0282C">
        <w:rPr>
          <w:rFonts w:ascii="Times New Roman" w:hAnsi="Times New Roman"/>
        </w:rPr>
        <w:t xml:space="preserve"> Zhang,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Chaoping</w:t>
      </w:r>
      <w:proofErr w:type="spellEnd"/>
      <w:r w:rsidRPr="00E0282C">
        <w:rPr>
          <w:rFonts w:ascii="Times New Roman" w:hAnsi="Times New Roman"/>
        </w:rPr>
        <w:t xml:space="preserve"> Sun,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Lei Chen,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Jianxian</w:t>
      </w:r>
      <w:proofErr w:type="spellEnd"/>
      <w:r w:rsidRPr="00E0282C">
        <w:rPr>
          <w:rFonts w:ascii="Times New Roman" w:hAnsi="Times New Roman"/>
        </w:rPr>
        <w:t xml:space="preserve"> Ge,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Dandan Zhou,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Yueping</w:t>
      </w:r>
      <w:proofErr w:type="spellEnd"/>
      <w:r w:rsidRPr="00E0282C">
        <w:rPr>
          <w:rFonts w:ascii="Times New Roman" w:hAnsi="Times New Roman"/>
        </w:rPr>
        <w:t xml:space="preserve"> Li,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Shuwang</w:t>
      </w:r>
      <w:proofErr w:type="spellEnd"/>
      <w:r w:rsidRPr="00E0282C">
        <w:rPr>
          <w:rFonts w:ascii="Times New Roman" w:hAnsi="Times New Roman"/>
        </w:rPr>
        <w:t xml:space="preserve"> Wu,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Zhiyuan Qian,</w:t>
      </w:r>
      <w:r w:rsidRPr="00E0282C">
        <w:rPr>
          <w:rFonts w:ascii="Times New Roman" w:hAnsi="Times New Roman"/>
          <w:vertAlign w:val="superscript"/>
        </w:rPr>
        <w:t>1</w:t>
      </w:r>
      <w:r w:rsidRPr="00E0282C">
        <w:rPr>
          <w:rFonts w:ascii="Times New Roman" w:hAnsi="Times New Roman"/>
        </w:rPr>
        <w:t xml:space="preserve"> Jianfeng Zeng,</w:t>
      </w:r>
      <w:r w:rsidRPr="00E0282C">
        <w:rPr>
          <w:rFonts w:ascii="Times New Roman" w:hAnsi="Times New Roman"/>
          <w:vertAlign w:val="superscript"/>
        </w:rPr>
        <w:t>1*</w:t>
      </w:r>
      <w:r w:rsidRPr="00E0282C">
        <w:rPr>
          <w:rFonts w:ascii="Times New Roman" w:hAnsi="Times New Roman"/>
        </w:rPr>
        <w:t xml:space="preserve"> </w:t>
      </w:r>
      <w:proofErr w:type="spellStart"/>
      <w:r w:rsidRPr="00E0282C">
        <w:rPr>
          <w:rFonts w:ascii="Times New Roman" w:hAnsi="Times New Roman"/>
        </w:rPr>
        <w:t>Mingyuan</w:t>
      </w:r>
      <w:proofErr w:type="spellEnd"/>
      <w:r w:rsidRPr="00E0282C">
        <w:rPr>
          <w:rFonts w:ascii="Times New Roman" w:hAnsi="Times New Roman"/>
        </w:rPr>
        <w:t xml:space="preserve"> Gao</w:t>
      </w:r>
      <w:r w:rsidRPr="00E0282C">
        <w:rPr>
          <w:rFonts w:ascii="Times New Roman" w:hAnsi="Times New Roman"/>
          <w:vertAlign w:val="superscript"/>
        </w:rPr>
        <w:t>1,2 *</w:t>
      </w:r>
    </w:p>
    <w:p w14:paraId="00C46AAD" w14:textId="77777777" w:rsidR="00E0282C" w:rsidRDefault="00E0282C" w:rsidP="007F1516">
      <w:pPr>
        <w:tabs>
          <w:tab w:val="left" w:pos="198"/>
        </w:tabs>
        <w:spacing w:line="480" w:lineRule="auto"/>
        <w:jc w:val="center"/>
        <w:rPr>
          <w:rFonts w:ascii="Times New Roman" w:hAnsi="Times New Roman"/>
          <w:iCs/>
          <w:szCs w:val="24"/>
          <w:vertAlign w:val="superscript"/>
        </w:rPr>
      </w:pPr>
    </w:p>
    <w:p w14:paraId="0FF03BCD" w14:textId="3A5F9ADA" w:rsidR="004568FD" w:rsidRPr="00F944FE" w:rsidRDefault="00E0282C" w:rsidP="007F1516">
      <w:pPr>
        <w:tabs>
          <w:tab w:val="left" w:pos="198"/>
        </w:tabs>
        <w:spacing w:line="480" w:lineRule="auto"/>
        <w:jc w:val="center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  <w:vertAlign w:val="superscript"/>
        </w:rPr>
        <w:t>1</w:t>
      </w:r>
      <w:r w:rsidR="004568FD" w:rsidRPr="00F944FE">
        <w:rPr>
          <w:rFonts w:ascii="Times New Roman" w:hAnsi="Times New Roman"/>
          <w:iCs/>
          <w:szCs w:val="24"/>
          <w:vertAlign w:val="superscript"/>
        </w:rPr>
        <w:t xml:space="preserve"> </w:t>
      </w:r>
      <w:r w:rsidR="004568FD" w:rsidRPr="00F944FE">
        <w:rPr>
          <w:rFonts w:ascii="Times New Roman" w:hAnsi="Times New Roman"/>
          <w:iCs/>
          <w:szCs w:val="24"/>
        </w:rPr>
        <w:t>Center for Molecular Imaging and Nuclear Medicine, State Key Laboratory of Radiation Medicine and Protection, School for Radiological and Interdisciplinary Sciences (RAD-X), Soochow University, Collaborative Innovation Center of Radiological Medicine of Jiangsu Higher Education Institutions, Suzhou, 215123, China</w:t>
      </w:r>
    </w:p>
    <w:p w14:paraId="0E32F04E" w14:textId="56489A98" w:rsidR="004568FD" w:rsidRPr="00F944FE" w:rsidRDefault="00E0282C" w:rsidP="007F1516">
      <w:pPr>
        <w:tabs>
          <w:tab w:val="left" w:pos="198"/>
        </w:tabs>
        <w:spacing w:line="480" w:lineRule="auto"/>
        <w:jc w:val="center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  <w:vertAlign w:val="superscript"/>
        </w:rPr>
        <w:t>2</w:t>
      </w:r>
      <w:r w:rsidR="004568FD" w:rsidRPr="00F944FE">
        <w:rPr>
          <w:rFonts w:ascii="Times New Roman" w:hAnsi="Times New Roman"/>
          <w:iCs/>
          <w:szCs w:val="24"/>
          <w:vertAlign w:val="superscript"/>
        </w:rPr>
        <w:t xml:space="preserve"> </w:t>
      </w:r>
      <w:r w:rsidR="004568FD" w:rsidRPr="00F944FE">
        <w:rPr>
          <w:rFonts w:ascii="Times New Roman" w:hAnsi="Times New Roman"/>
          <w:iCs/>
          <w:szCs w:val="24"/>
        </w:rPr>
        <w:t xml:space="preserve">Clinical Translation Center of State Key Lab, </w:t>
      </w:r>
      <w:r w:rsidR="002F2492">
        <w:rPr>
          <w:rFonts w:ascii="Times New Roman" w:hAnsi="Times New Roman"/>
          <w:iCs/>
          <w:szCs w:val="24"/>
        </w:rPr>
        <w:t>T</w:t>
      </w:r>
      <w:r w:rsidR="004568FD" w:rsidRPr="00F944FE">
        <w:rPr>
          <w:rFonts w:ascii="Times New Roman" w:hAnsi="Times New Roman"/>
          <w:iCs/>
          <w:szCs w:val="24"/>
        </w:rPr>
        <w:t xml:space="preserve">he Second Affiliated Hospital of Soochow University, </w:t>
      </w:r>
      <w:r w:rsidR="004568FD" w:rsidRPr="00F944FE">
        <w:rPr>
          <w:rFonts w:ascii="Times New Roman" w:hAnsi="Times New Roman"/>
          <w:iCs/>
        </w:rPr>
        <w:t>Suzhou, 215000</w:t>
      </w:r>
      <w:r w:rsidR="004568FD" w:rsidRPr="00F944FE">
        <w:rPr>
          <w:rFonts w:ascii="Times New Roman" w:hAnsi="Times New Roman"/>
          <w:iCs/>
          <w:szCs w:val="24"/>
        </w:rPr>
        <w:t>, China</w:t>
      </w:r>
    </w:p>
    <w:p w14:paraId="5339A917" w14:textId="77777777" w:rsidR="004568FD" w:rsidRPr="00F944FE" w:rsidRDefault="004568FD" w:rsidP="004568FD">
      <w:pPr>
        <w:tabs>
          <w:tab w:val="left" w:pos="198"/>
        </w:tabs>
        <w:spacing w:line="480" w:lineRule="auto"/>
        <w:rPr>
          <w:rFonts w:ascii="Times New Roman" w:hAnsi="Times New Roman"/>
          <w:i/>
          <w:szCs w:val="24"/>
        </w:rPr>
      </w:pPr>
    </w:p>
    <w:p w14:paraId="7AC3FD19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 w:rsidRPr="00F944FE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7F317FC6" wp14:editId="28FFD222">
            <wp:extent cx="4320540" cy="2819400"/>
            <wp:effectExtent l="0" t="0" r="3810" b="0"/>
            <wp:docPr id="1023221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1B16D" w14:textId="27E3873A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>H NMR of DP-EACA.</w:t>
      </w:r>
    </w:p>
    <w:p w14:paraId="46907A7D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2FB7E9B9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3D8E2FA8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 w:rsidRPr="00F944FE">
        <w:rPr>
          <w:rFonts w:ascii="Times New Roman" w:eastAsia="宋体" w:hAnsi="Times New Roman"/>
          <w:noProof/>
          <w:szCs w:val="24"/>
          <w:lang w:eastAsia="zh-CN"/>
        </w:rPr>
        <w:drawing>
          <wp:inline distT="0" distB="0" distL="0" distR="0" wp14:anchorId="792D17EC" wp14:editId="51FBB411">
            <wp:extent cx="4320000" cy="2200628"/>
            <wp:effectExtent l="0" t="0" r="4445" b="9525"/>
            <wp:docPr id="210918069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00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70485" w14:textId="245D3C6A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S2</w:t>
      </w:r>
      <w:r w:rsidR="004568FD" w:rsidRPr="00F944FE">
        <w:rPr>
          <w:rFonts w:ascii="Times New Roman" w:eastAsia="宋体" w:hAnsi="Times New Roman"/>
          <w:szCs w:val="24"/>
        </w:rPr>
        <w:t xml:space="preserve"> </w:t>
      </w:r>
      <w:r w:rsidR="004568FD" w:rsidRPr="00F944FE">
        <w:rPr>
          <w:rFonts w:ascii="Times New Roman" w:hAnsi="Times New Roman"/>
          <w:szCs w:val="24"/>
        </w:rPr>
        <w:t xml:space="preserve">ESI-MS data of </w:t>
      </w:r>
      <w:r w:rsidR="004568FD" w:rsidRPr="00F944FE">
        <w:rPr>
          <w:rFonts w:ascii="Times New Roman" w:eastAsia="宋体" w:hAnsi="Times New Roman"/>
          <w:szCs w:val="24"/>
        </w:rPr>
        <w:t>DP-EACA</w:t>
      </w:r>
      <w:r w:rsidR="004568FD" w:rsidRPr="00F944FE">
        <w:rPr>
          <w:rFonts w:ascii="Times New Roman" w:hAnsi="Times New Roman"/>
          <w:szCs w:val="24"/>
        </w:rPr>
        <w:t>.</w:t>
      </w:r>
    </w:p>
    <w:p w14:paraId="7805168A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763E9D1F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 w:rsidRPr="00F944FE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4037C96A" wp14:editId="3736CE29">
            <wp:extent cx="4320540" cy="2727960"/>
            <wp:effectExtent l="0" t="0" r="3810" b="0"/>
            <wp:docPr id="3093635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EAB2A" w14:textId="04A0B570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S3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 xml:space="preserve">H NMR of compound </w:t>
      </w:r>
      <w:r w:rsidR="004568FD" w:rsidRPr="00F944FE">
        <w:rPr>
          <w:rFonts w:ascii="Times New Roman" w:eastAsia="宋体" w:hAnsi="Times New Roman"/>
          <w:b/>
          <w:bCs/>
          <w:szCs w:val="24"/>
        </w:rPr>
        <w:t>1</w:t>
      </w:r>
      <w:r w:rsidR="004568FD" w:rsidRPr="00F944FE">
        <w:rPr>
          <w:rFonts w:ascii="Times New Roman" w:eastAsia="宋体" w:hAnsi="Times New Roman"/>
          <w:szCs w:val="24"/>
        </w:rPr>
        <w:t>.</w:t>
      </w:r>
    </w:p>
    <w:p w14:paraId="429962AB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116B0FFE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drawing>
          <wp:inline distT="0" distB="0" distL="0" distR="0" wp14:anchorId="4C8FCEE4" wp14:editId="4400CC0E">
            <wp:extent cx="4320540" cy="2773680"/>
            <wp:effectExtent l="0" t="0" r="3810" b="7620"/>
            <wp:docPr id="3057112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13CE4" w14:textId="6DB99BF3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S4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 xml:space="preserve">H NMR of compound </w:t>
      </w:r>
      <w:r w:rsidR="004568FD" w:rsidRPr="00F944FE">
        <w:rPr>
          <w:rFonts w:ascii="Times New Roman" w:eastAsia="宋体" w:hAnsi="Times New Roman"/>
          <w:b/>
          <w:bCs/>
          <w:szCs w:val="24"/>
        </w:rPr>
        <w:t>2</w:t>
      </w:r>
      <w:r w:rsidR="004568FD" w:rsidRPr="00F944FE">
        <w:rPr>
          <w:rFonts w:ascii="Times New Roman" w:eastAsia="宋体" w:hAnsi="Times New Roman"/>
          <w:szCs w:val="24"/>
        </w:rPr>
        <w:t>.</w:t>
      </w:r>
    </w:p>
    <w:p w14:paraId="6E99EAD1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21D234A9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6DA11D02" wp14:editId="58E2D374">
            <wp:extent cx="4320540" cy="2773680"/>
            <wp:effectExtent l="0" t="0" r="3810" b="7620"/>
            <wp:docPr id="17965440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AFE0E" w14:textId="53689219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S5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 xml:space="preserve">H NMR of compound </w:t>
      </w:r>
      <w:r w:rsidR="004568FD" w:rsidRPr="00F944FE">
        <w:rPr>
          <w:rFonts w:ascii="Times New Roman" w:eastAsia="宋体" w:hAnsi="Times New Roman"/>
          <w:b/>
          <w:bCs/>
          <w:szCs w:val="24"/>
        </w:rPr>
        <w:t>3</w:t>
      </w:r>
      <w:r w:rsidR="004568FD" w:rsidRPr="00F944FE">
        <w:rPr>
          <w:rFonts w:ascii="Times New Roman" w:eastAsia="宋体" w:hAnsi="Times New Roman"/>
          <w:szCs w:val="24"/>
        </w:rPr>
        <w:t>.</w:t>
      </w:r>
    </w:p>
    <w:p w14:paraId="2A311D94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39487CF9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drawing>
          <wp:inline distT="0" distB="0" distL="0" distR="0" wp14:anchorId="10D7018E" wp14:editId="23635418">
            <wp:extent cx="4320540" cy="3002280"/>
            <wp:effectExtent l="0" t="0" r="3810" b="7620"/>
            <wp:docPr id="3557525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F3DDE" w14:textId="2879601A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S6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>H NMR of DP-TMA.</w:t>
      </w:r>
    </w:p>
    <w:p w14:paraId="71252637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39381181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eastAsia="宋体" w:hAnsi="Times New Roman"/>
          <w:noProof/>
          <w:szCs w:val="24"/>
          <w:lang w:eastAsia="zh-CN"/>
        </w:rPr>
        <w:lastRenderedPageBreak/>
        <w:drawing>
          <wp:inline distT="0" distB="0" distL="0" distR="0" wp14:anchorId="349DD657" wp14:editId="2634953C">
            <wp:extent cx="4320000" cy="2246088"/>
            <wp:effectExtent l="0" t="0" r="0" b="1905"/>
            <wp:docPr id="144857308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246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044FB7" w14:textId="5EC771F1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S7 </w:t>
      </w:r>
      <w:bookmarkStart w:id="1" w:name="OLE_LINK3"/>
      <w:r w:rsidR="004568FD" w:rsidRPr="00F944FE">
        <w:rPr>
          <w:rFonts w:ascii="Times New Roman" w:hAnsi="Times New Roman"/>
          <w:szCs w:val="24"/>
        </w:rPr>
        <w:t>ESI-MS</w:t>
      </w:r>
      <w:bookmarkEnd w:id="1"/>
      <w:r w:rsidR="004568FD" w:rsidRPr="00F944FE">
        <w:rPr>
          <w:rFonts w:ascii="Times New Roman" w:hAnsi="Times New Roman"/>
          <w:szCs w:val="24"/>
        </w:rPr>
        <w:t xml:space="preserve"> data of </w:t>
      </w:r>
      <w:r w:rsidR="004568FD" w:rsidRPr="00F944FE">
        <w:rPr>
          <w:rFonts w:ascii="Times New Roman" w:eastAsia="宋体" w:hAnsi="Times New Roman"/>
          <w:szCs w:val="24"/>
        </w:rPr>
        <w:t>DP-TMA</w:t>
      </w:r>
      <w:r w:rsidR="004568FD" w:rsidRPr="00F944FE">
        <w:rPr>
          <w:rFonts w:ascii="Times New Roman" w:hAnsi="Times New Roman"/>
          <w:szCs w:val="24"/>
        </w:rPr>
        <w:t>.</w:t>
      </w:r>
    </w:p>
    <w:p w14:paraId="3B72EEC1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433E42B2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drawing>
          <wp:inline distT="0" distB="0" distL="0" distR="0" wp14:anchorId="4A4DD92A" wp14:editId="27910D35">
            <wp:extent cx="4320540" cy="2727960"/>
            <wp:effectExtent l="0" t="0" r="3810" b="0"/>
            <wp:docPr id="12192217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185AC" w14:textId="246B1B65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S8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 xml:space="preserve">H NMR of compound </w:t>
      </w:r>
      <w:r w:rsidR="004568FD" w:rsidRPr="00F944FE">
        <w:rPr>
          <w:rFonts w:ascii="Times New Roman" w:eastAsia="宋体" w:hAnsi="Times New Roman"/>
          <w:b/>
          <w:bCs/>
          <w:szCs w:val="24"/>
        </w:rPr>
        <w:t>4</w:t>
      </w:r>
      <w:r w:rsidR="004568FD" w:rsidRPr="00F944FE">
        <w:rPr>
          <w:rFonts w:ascii="Times New Roman" w:eastAsia="宋体" w:hAnsi="Times New Roman"/>
          <w:szCs w:val="24"/>
        </w:rPr>
        <w:t>.</w:t>
      </w:r>
    </w:p>
    <w:p w14:paraId="57C1FD9C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482B399D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3D4E241C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02B461C8" wp14:editId="5D17D99F">
            <wp:extent cx="4320540" cy="2727960"/>
            <wp:effectExtent l="0" t="0" r="3810" b="0"/>
            <wp:docPr id="17404102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C2B79" w14:textId="3C06BA4C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S9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 xml:space="preserve">H NMR of compound </w:t>
      </w:r>
      <w:r w:rsidR="004568FD" w:rsidRPr="00F944FE">
        <w:rPr>
          <w:rFonts w:ascii="Times New Roman" w:eastAsia="宋体" w:hAnsi="Times New Roman"/>
          <w:b/>
          <w:bCs/>
          <w:szCs w:val="24"/>
        </w:rPr>
        <w:t>5</w:t>
      </w:r>
      <w:r w:rsidR="004568FD" w:rsidRPr="00F944FE">
        <w:rPr>
          <w:rFonts w:ascii="Times New Roman" w:eastAsia="宋体" w:hAnsi="Times New Roman"/>
          <w:szCs w:val="24"/>
        </w:rPr>
        <w:t>.</w:t>
      </w:r>
    </w:p>
    <w:p w14:paraId="28ACB0FA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040E2F94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drawing>
          <wp:inline distT="0" distB="0" distL="0" distR="0" wp14:anchorId="770489CB" wp14:editId="04272A35">
            <wp:extent cx="4320540" cy="3002280"/>
            <wp:effectExtent l="0" t="0" r="3810" b="7620"/>
            <wp:docPr id="3460747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4028E" w14:textId="6925CFD2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S10 </w:t>
      </w:r>
      <w:r w:rsidR="004568FD" w:rsidRPr="00F944FE">
        <w:rPr>
          <w:rFonts w:ascii="Times New Roman" w:eastAsia="宋体" w:hAnsi="Times New Roman"/>
          <w:szCs w:val="24"/>
          <w:vertAlign w:val="superscript"/>
        </w:rPr>
        <w:t>1</w:t>
      </w:r>
      <w:r w:rsidR="004568FD" w:rsidRPr="00F944FE">
        <w:rPr>
          <w:rFonts w:ascii="Times New Roman" w:eastAsia="宋体" w:hAnsi="Times New Roman"/>
          <w:szCs w:val="24"/>
        </w:rPr>
        <w:t>H NMR of DP-DMSA.</w:t>
      </w:r>
    </w:p>
    <w:p w14:paraId="5F22C77E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544C18AB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eastAsia="宋体" w:hAnsi="Times New Roman"/>
          <w:noProof/>
          <w:szCs w:val="24"/>
          <w:lang w:eastAsia="zh-CN"/>
        </w:rPr>
        <w:lastRenderedPageBreak/>
        <w:drawing>
          <wp:inline distT="0" distB="0" distL="0" distR="0" wp14:anchorId="6D8AF7A9" wp14:editId="074C0862">
            <wp:extent cx="4320000" cy="2329300"/>
            <wp:effectExtent l="0" t="0" r="4445" b="0"/>
            <wp:docPr id="14220597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B478B" w14:textId="6AA29FCD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S11 </w:t>
      </w:r>
      <w:r w:rsidR="004568FD" w:rsidRPr="00F944FE">
        <w:rPr>
          <w:rFonts w:ascii="Times New Roman" w:eastAsia="宋体" w:hAnsi="Times New Roman"/>
          <w:szCs w:val="24"/>
        </w:rPr>
        <w:t>ESI-MS data of DP-DMSA.</w:t>
      </w:r>
    </w:p>
    <w:p w14:paraId="76D456CA" w14:textId="77777777" w:rsidR="004568FD" w:rsidRPr="00F944FE" w:rsidRDefault="004568FD" w:rsidP="004568FD">
      <w:pPr>
        <w:spacing w:line="480" w:lineRule="auto"/>
        <w:rPr>
          <w:rFonts w:ascii="Times New Roman" w:eastAsia="宋体" w:hAnsi="Times New Roman"/>
          <w:b/>
          <w:bCs/>
          <w:szCs w:val="24"/>
        </w:rPr>
      </w:pPr>
    </w:p>
    <w:p w14:paraId="4B128588" w14:textId="77777777" w:rsidR="004568FD" w:rsidRPr="00F944FE" w:rsidRDefault="004568FD" w:rsidP="004568FD">
      <w:pPr>
        <w:spacing w:line="480" w:lineRule="auto"/>
        <w:rPr>
          <w:rFonts w:ascii="Times New Roman" w:eastAsia="宋体" w:hAnsi="Times New Roman"/>
          <w:b/>
          <w:bCs/>
          <w:szCs w:val="24"/>
        </w:rPr>
      </w:pPr>
    </w:p>
    <w:p w14:paraId="20999FE1" w14:textId="77777777" w:rsidR="004568FD" w:rsidRPr="00F944FE" w:rsidRDefault="004568FD" w:rsidP="004568FD">
      <w:pPr>
        <w:spacing w:line="480" w:lineRule="auto"/>
        <w:rPr>
          <w:rFonts w:ascii="Times New Roman" w:eastAsia="宋体" w:hAnsi="Times New Roman"/>
          <w:b/>
          <w:bCs/>
          <w:szCs w:val="24"/>
        </w:rPr>
      </w:pPr>
    </w:p>
    <w:p w14:paraId="40973CAD" w14:textId="34C1E8F8" w:rsidR="004568FD" w:rsidRPr="00F944FE" w:rsidRDefault="000F3A02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>
        <w:rPr>
          <w:noProof/>
          <w:lang w:eastAsia="zh-CN"/>
        </w:rPr>
        <w:drawing>
          <wp:inline distT="0" distB="0" distL="0" distR="0" wp14:anchorId="0A113AE4" wp14:editId="520CF878">
            <wp:extent cx="1961905" cy="1800000"/>
            <wp:effectExtent l="0" t="0" r="635" b="0"/>
            <wp:docPr id="10431333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90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F8CB2" w14:textId="7BD9669E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S12 </w:t>
      </w:r>
      <w:r w:rsidR="004568FD" w:rsidRPr="00F944FE">
        <w:rPr>
          <w:rFonts w:ascii="Times New Roman" w:eastAsia="宋体" w:hAnsi="Times New Roman"/>
          <w:szCs w:val="24"/>
        </w:rPr>
        <w:t>TEM image with corresponding size distribution of hydrophobic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 xml:space="preserve"> nanoparticles.</w:t>
      </w:r>
    </w:p>
    <w:p w14:paraId="5AC545F4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5D1991CF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38FB88D1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 w:rsidRPr="00F944FE"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086E0BC3" wp14:editId="00C5F4FC">
            <wp:extent cx="3684816" cy="1800000"/>
            <wp:effectExtent l="0" t="0" r="0" b="0"/>
            <wp:docPr id="835295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81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92DE" w14:textId="5E42B1DC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S13 </w:t>
      </w:r>
      <w:r w:rsidR="004568FD" w:rsidRPr="00F944FE">
        <w:rPr>
          <w:rFonts w:ascii="Times New Roman" w:eastAsia="宋体" w:hAnsi="Times New Roman"/>
          <w:szCs w:val="24"/>
        </w:rPr>
        <w:t>The corresponding size distribution of (a)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>@EACA, (b)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>@TMA, and (c)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>@DMSA nanoparticles, respectively.</w:t>
      </w:r>
    </w:p>
    <w:p w14:paraId="715B196D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4EEB4F13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34457C12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68B59527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1927F879" w14:textId="1A262A85" w:rsidR="004568FD" w:rsidRPr="00F944FE" w:rsidRDefault="00DC7A81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 w:rsidRPr="00DC7A81">
        <w:t xml:space="preserve"> </w:t>
      </w:r>
      <w:r>
        <w:rPr>
          <w:noProof/>
          <w:lang w:eastAsia="zh-CN"/>
        </w:rPr>
        <w:drawing>
          <wp:inline distT="0" distB="0" distL="0" distR="0" wp14:anchorId="6632D07E" wp14:editId="416ED66D">
            <wp:extent cx="5043170" cy="1884045"/>
            <wp:effectExtent l="0" t="0" r="5080" b="1905"/>
            <wp:docPr id="4376255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17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684C6" w14:textId="424CF973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S14 </w:t>
      </w:r>
      <w:bookmarkStart w:id="2" w:name="_Hlk145016479"/>
      <w:bookmarkStart w:id="3" w:name="_Hlk145000017"/>
      <w:r w:rsidR="004568FD" w:rsidRPr="00F944FE">
        <w:rPr>
          <w:rFonts w:ascii="Times New Roman" w:eastAsia="宋体" w:hAnsi="Times New Roman"/>
          <w:szCs w:val="24"/>
        </w:rPr>
        <w:t>Hydrodynamic</w:t>
      </w:r>
      <w:bookmarkEnd w:id="2"/>
      <w:r w:rsidR="004568FD" w:rsidRPr="00F944FE">
        <w:rPr>
          <w:rFonts w:ascii="Times New Roman" w:eastAsia="宋体" w:hAnsi="Times New Roman"/>
          <w:szCs w:val="24"/>
        </w:rPr>
        <w:t xml:space="preserve"> size changes of</w:t>
      </w:r>
      <w:bookmarkEnd w:id="3"/>
      <w:r w:rsidR="004568FD" w:rsidRPr="00F944FE">
        <w:rPr>
          <w:rFonts w:ascii="Times New Roman" w:eastAsia="宋体" w:hAnsi="Times New Roman"/>
          <w:szCs w:val="24"/>
        </w:rPr>
        <w:t xml:space="preserve">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 xml:space="preserve"> nanoparticles incubated in </w:t>
      </w:r>
      <w:r w:rsidR="00DC7A81">
        <w:rPr>
          <w:rFonts w:ascii="Times New Roman" w:eastAsia="宋体" w:hAnsi="Times New Roman"/>
          <w:szCs w:val="24"/>
        </w:rPr>
        <w:t>(</w:t>
      </w:r>
      <w:r w:rsidR="00DC7A81">
        <w:rPr>
          <w:rFonts w:ascii="Times New Roman" w:eastAsia="宋体" w:hAnsi="Times New Roman" w:hint="eastAsia"/>
          <w:szCs w:val="24"/>
          <w:lang w:eastAsia="zh-CN"/>
        </w:rPr>
        <w:t>a</w:t>
      </w:r>
      <w:r w:rsidR="00DC7A81">
        <w:rPr>
          <w:rFonts w:ascii="Times New Roman" w:eastAsia="宋体" w:hAnsi="Times New Roman"/>
          <w:szCs w:val="24"/>
        </w:rPr>
        <w:t>) 1</w:t>
      </w:r>
      <w:r w:rsidR="00DC7A81" w:rsidRPr="00DC7A81">
        <w:rPr>
          <w:rFonts w:ascii="Times New Roman" w:eastAsia="宋体" w:hAnsi="Times New Roman"/>
          <w:szCs w:val="24"/>
          <w:lang w:eastAsia="zh-CN"/>
        </w:rPr>
        <w:t>×</w:t>
      </w:r>
      <w:r w:rsidR="00DC7A81">
        <w:rPr>
          <w:rFonts w:ascii="Times New Roman" w:eastAsia="宋体" w:hAnsi="Times New Roman"/>
          <w:szCs w:val="24"/>
          <w:lang w:eastAsia="zh-CN"/>
        </w:rPr>
        <w:t xml:space="preserve"> </w:t>
      </w:r>
      <w:r w:rsidR="004568FD" w:rsidRPr="00F944FE">
        <w:rPr>
          <w:rFonts w:ascii="Times New Roman" w:eastAsia="宋体" w:hAnsi="Times New Roman"/>
          <w:szCs w:val="24"/>
        </w:rPr>
        <w:t>HEPES</w:t>
      </w:r>
      <w:r w:rsidR="00DC7A81">
        <w:rPr>
          <w:rFonts w:ascii="Times New Roman" w:eastAsia="宋体" w:hAnsi="Times New Roman"/>
          <w:szCs w:val="24"/>
        </w:rPr>
        <w:t xml:space="preserve"> </w:t>
      </w:r>
      <w:r w:rsidR="00DC7A81">
        <w:rPr>
          <w:rFonts w:ascii="Times New Roman" w:eastAsia="宋体" w:hAnsi="Times New Roman" w:hint="eastAsia"/>
          <w:szCs w:val="24"/>
          <w:lang w:eastAsia="zh-CN"/>
        </w:rPr>
        <w:t>and</w:t>
      </w:r>
      <w:r w:rsidR="00DC7A81">
        <w:rPr>
          <w:rFonts w:ascii="Times New Roman" w:eastAsia="宋体" w:hAnsi="Times New Roman"/>
          <w:szCs w:val="24"/>
        </w:rPr>
        <w:t xml:space="preserve"> (b)1</w:t>
      </w:r>
      <w:r w:rsidR="00DC7A81" w:rsidRPr="00DC7A81">
        <w:rPr>
          <w:rFonts w:ascii="Times New Roman" w:eastAsia="宋体" w:hAnsi="Times New Roman"/>
          <w:szCs w:val="24"/>
          <w:lang w:eastAsia="zh-CN"/>
        </w:rPr>
        <w:t>×</w:t>
      </w:r>
      <w:r w:rsidR="00DC7A81">
        <w:rPr>
          <w:rFonts w:ascii="Times New Roman" w:eastAsia="宋体" w:hAnsi="Times New Roman"/>
          <w:szCs w:val="24"/>
          <w:lang w:eastAsia="zh-CN"/>
        </w:rPr>
        <w:t xml:space="preserve"> </w:t>
      </w:r>
      <w:r w:rsidR="00DC7A81">
        <w:rPr>
          <w:rFonts w:ascii="Times New Roman" w:eastAsia="宋体" w:hAnsi="Times New Roman"/>
          <w:szCs w:val="24"/>
        </w:rPr>
        <w:t xml:space="preserve">PBS contain 10% FBS </w:t>
      </w:r>
      <w:r w:rsidR="004568FD" w:rsidRPr="00F944FE">
        <w:rPr>
          <w:rFonts w:ascii="Times New Roman" w:eastAsia="宋体" w:hAnsi="Times New Roman"/>
          <w:szCs w:val="24"/>
        </w:rPr>
        <w:t>buffer.</w:t>
      </w:r>
    </w:p>
    <w:p w14:paraId="64809005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18B990AC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 w:rsidRPr="00F944FE">
        <w:rPr>
          <w:rFonts w:ascii="Times New Roman" w:eastAsia="宋体" w:hAnsi="Times New Roman"/>
          <w:b/>
          <w:bCs/>
          <w:szCs w:val="24"/>
        </w:rPr>
        <w:lastRenderedPageBreak/>
        <w:t xml:space="preserve">Table S1. </w:t>
      </w:r>
      <w:r w:rsidRPr="00F944FE">
        <w:rPr>
          <w:rFonts w:ascii="Times New Roman" w:eastAsia="宋体" w:hAnsi="Times New Roman"/>
          <w:szCs w:val="24"/>
        </w:rPr>
        <w:t>Ligand density on the surface of Fe</w:t>
      </w:r>
      <w:r w:rsidRPr="00F944FE">
        <w:rPr>
          <w:rFonts w:ascii="Times New Roman" w:eastAsia="宋体" w:hAnsi="Times New Roman"/>
          <w:szCs w:val="24"/>
          <w:vertAlign w:val="subscript"/>
        </w:rPr>
        <w:t>3</w:t>
      </w:r>
      <w:r w:rsidRPr="00F944FE">
        <w:rPr>
          <w:rFonts w:ascii="Times New Roman" w:eastAsia="宋体" w:hAnsi="Times New Roman"/>
          <w:szCs w:val="24"/>
        </w:rPr>
        <w:t>O</w:t>
      </w:r>
      <w:r w:rsidRPr="00F944FE">
        <w:rPr>
          <w:rFonts w:ascii="Times New Roman" w:eastAsia="宋体" w:hAnsi="Times New Roman"/>
          <w:szCs w:val="24"/>
          <w:vertAlign w:val="subscript"/>
        </w:rPr>
        <w:t>4</w:t>
      </w:r>
      <w:r w:rsidRPr="00F944FE">
        <w:rPr>
          <w:rFonts w:ascii="Times New Roman" w:eastAsia="宋体" w:hAnsi="Times New Roman"/>
          <w:szCs w:val="24"/>
        </w:rPr>
        <w:t>@EACA, Fe</w:t>
      </w:r>
      <w:r w:rsidRPr="00F944FE">
        <w:rPr>
          <w:rFonts w:ascii="Times New Roman" w:eastAsia="宋体" w:hAnsi="Times New Roman"/>
          <w:szCs w:val="24"/>
          <w:vertAlign w:val="subscript"/>
        </w:rPr>
        <w:t>3</w:t>
      </w:r>
      <w:r w:rsidRPr="00F944FE">
        <w:rPr>
          <w:rFonts w:ascii="Times New Roman" w:eastAsia="宋体" w:hAnsi="Times New Roman"/>
          <w:szCs w:val="24"/>
        </w:rPr>
        <w:t>O</w:t>
      </w:r>
      <w:r w:rsidRPr="00F944FE">
        <w:rPr>
          <w:rFonts w:ascii="Times New Roman" w:eastAsia="宋体" w:hAnsi="Times New Roman"/>
          <w:szCs w:val="24"/>
          <w:vertAlign w:val="subscript"/>
        </w:rPr>
        <w:t>4</w:t>
      </w:r>
      <w:r w:rsidRPr="00F944FE">
        <w:rPr>
          <w:rFonts w:ascii="Times New Roman" w:eastAsia="宋体" w:hAnsi="Times New Roman"/>
          <w:szCs w:val="24"/>
        </w:rPr>
        <w:t>@TMA, and Fe</w:t>
      </w:r>
      <w:r w:rsidRPr="00F944FE">
        <w:rPr>
          <w:rFonts w:ascii="Times New Roman" w:eastAsia="宋体" w:hAnsi="Times New Roman"/>
          <w:szCs w:val="24"/>
          <w:vertAlign w:val="subscript"/>
        </w:rPr>
        <w:t>3</w:t>
      </w:r>
      <w:r w:rsidRPr="00F944FE">
        <w:rPr>
          <w:rFonts w:ascii="Times New Roman" w:eastAsia="宋体" w:hAnsi="Times New Roman"/>
          <w:szCs w:val="24"/>
        </w:rPr>
        <w:t>O</w:t>
      </w:r>
      <w:r w:rsidRPr="00F944FE">
        <w:rPr>
          <w:rFonts w:ascii="Times New Roman" w:eastAsia="宋体" w:hAnsi="Times New Roman"/>
          <w:szCs w:val="24"/>
          <w:vertAlign w:val="subscript"/>
        </w:rPr>
        <w:t>4</w:t>
      </w:r>
      <w:r w:rsidRPr="00F944FE">
        <w:rPr>
          <w:rFonts w:ascii="Times New Roman" w:eastAsia="宋体" w:hAnsi="Times New Roman"/>
          <w:szCs w:val="24"/>
        </w:rPr>
        <w:t>@DMSA nanoparticles.</w:t>
      </w:r>
    </w:p>
    <w:tbl>
      <w:tblPr>
        <w:tblW w:w="66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40"/>
        <w:gridCol w:w="3600"/>
      </w:tblGrid>
      <w:tr w:rsidR="004568FD" w:rsidRPr="00F944FE" w14:paraId="42BD93BA" w14:textId="77777777" w:rsidTr="00431949">
        <w:trPr>
          <w:trHeight w:val="870"/>
          <w:jc w:val="center"/>
        </w:trPr>
        <w:tc>
          <w:tcPr>
            <w:tcW w:w="3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EFD820" w14:textId="77777777" w:rsidR="004568FD" w:rsidRPr="00F944FE" w:rsidRDefault="004568FD" w:rsidP="00431949">
            <w:pPr>
              <w:tabs>
                <w:tab w:val="left" w:pos="2694"/>
              </w:tabs>
              <w:spacing w:line="480" w:lineRule="auto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Sample</w:t>
            </w:r>
          </w:p>
        </w:tc>
        <w:tc>
          <w:tcPr>
            <w:tcW w:w="36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2FB9A" w14:textId="77777777" w:rsidR="004568FD" w:rsidRPr="00F944FE" w:rsidRDefault="004568FD" w:rsidP="00431949">
            <w:pPr>
              <w:tabs>
                <w:tab w:val="left" w:pos="2694"/>
              </w:tabs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Ligand Density</w:t>
            </w:r>
          </w:p>
          <w:p w14:paraId="69BAEA5B" w14:textId="77777777" w:rsidR="004568FD" w:rsidRPr="00F944FE" w:rsidRDefault="004568FD" w:rsidP="00431949">
            <w:pPr>
              <w:tabs>
                <w:tab w:val="left" w:pos="2694"/>
              </w:tabs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 xml:space="preserve"> (number/nm</w:t>
            </w:r>
            <w:r w:rsidRPr="00F944FE">
              <w:rPr>
                <w:rFonts w:ascii="Times New Roman" w:eastAsia="宋体" w:hAnsi="Times New Roman"/>
                <w:szCs w:val="24"/>
                <w:vertAlign w:val="superscript"/>
              </w:rPr>
              <w:t>2</w:t>
            </w:r>
            <w:r w:rsidRPr="00F944FE">
              <w:rPr>
                <w:rFonts w:ascii="Times New Roman" w:eastAsia="宋体" w:hAnsi="Times New Roman"/>
                <w:szCs w:val="24"/>
              </w:rPr>
              <w:t>)</w:t>
            </w:r>
          </w:p>
        </w:tc>
      </w:tr>
      <w:tr w:rsidR="004568FD" w:rsidRPr="00F944FE" w14:paraId="23757E8A" w14:textId="77777777" w:rsidTr="00B2704A">
        <w:trPr>
          <w:trHeight w:val="680"/>
          <w:jc w:val="center"/>
        </w:trPr>
        <w:tc>
          <w:tcPr>
            <w:tcW w:w="3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D92B45" w14:textId="77777777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Fe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3</w:t>
            </w:r>
            <w:r w:rsidRPr="00F944FE">
              <w:rPr>
                <w:rFonts w:ascii="Times New Roman" w:eastAsia="宋体" w:hAnsi="Times New Roman"/>
                <w:szCs w:val="24"/>
              </w:rPr>
              <w:t>O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4</w:t>
            </w:r>
            <w:r w:rsidRPr="00F944FE">
              <w:rPr>
                <w:rFonts w:ascii="Times New Roman" w:eastAsia="宋体" w:hAnsi="Times New Roman"/>
                <w:szCs w:val="24"/>
              </w:rPr>
              <w:t>@EACA</w:t>
            </w:r>
          </w:p>
        </w:tc>
        <w:tc>
          <w:tcPr>
            <w:tcW w:w="36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5DFB11" w14:textId="28A49681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1.74</w:t>
            </w:r>
          </w:p>
        </w:tc>
      </w:tr>
      <w:tr w:rsidR="004568FD" w:rsidRPr="00F944FE" w14:paraId="08C247ED" w14:textId="77777777" w:rsidTr="00B2704A">
        <w:trPr>
          <w:trHeight w:val="68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8432EC" w14:textId="77777777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Fe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3</w:t>
            </w:r>
            <w:r w:rsidRPr="00F944FE">
              <w:rPr>
                <w:rFonts w:ascii="Times New Roman" w:eastAsia="宋体" w:hAnsi="Times New Roman"/>
                <w:szCs w:val="24"/>
              </w:rPr>
              <w:t>O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4</w:t>
            </w:r>
            <w:r w:rsidRPr="00F944FE">
              <w:rPr>
                <w:rFonts w:ascii="Times New Roman" w:eastAsia="宋体" w:hAnsi="Times New Roman"/>
                <w:szCs w:val="24"/>
              </w:rPr>
              <w:t>@TMA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A269D2" w14:textId="4D2E9B52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1.43</w:t>
            </w:r>
          </w:p>
        </w:tc>
      </w:tr>
      <w:tr w:rsidR="004568FD" w:rsidRPr="00F944FE" w14:paraId="0D70F781" w14:textId="77777777" w:rsidTr="00B2704A">
        <w:trPr>
          <w:trHeight w:val="680"/>
          <w:jc w:val="center"/>
        </w:trPr>
        <w:tc>
          <w:tcPr>
            <w:tcW w:w="3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4E1023" w14:textId="77777777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Fe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3</w:t>
            </w:r>
            <w:r w:rsidRPr="00F944FE">
              <w:rPr>
                <w:rFonts w:ascii="Times New Roman" w:eastAsia="宋体" w:hAnsi="Times New Roman"/>
                <w:szCs w:val="24"/>
              </w:rPr>
              <w:t>O</w:t>
            </w:r>
            <w:r w:rsidRPr="00F944FE">
              <w:rPr>
                <w:rFonts w:ascii="Times New Roman" w:eastAsia="宋体" w:hAnsi="Times New Roman"/>
                <w:szCs w:val="24"/>
                <w:vertAlign w:val="subscript"/>
              </w:rPr>
              <w:t>4</w:t>
            </w:r>
            <w:r w:rsidRPr="00F944FE">
              <w:rPr>
                <w:rFonts w:ascii="Times New Roman" w:eastAsia="宋体" w:hAnsi="Times New Roman"/>
                <w:szCs w:val="24"/>
              </w:rPr>
              <w:t>@DMSA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CDDBAA" w14:textId="10096512" w:rsidR="004568FD" w:rsidRPr="00F944FE" w:rsidRDefault="004568FD" w:rsidP="00B2704A">
            <w:pPr>
              <w:tabs>
                <w:tab w:val="left" w:pos="2694"/>
              </w:tabs>
              <w:spacing w:after="0"/>
              <w:jc w:val="center"/>
              <w:rPr>
                <w:rFonts w:ascii="Times New Roman" w:eastAsia="宋体" w:hAnsi="Times New Roman"/>
                <w:szCs w:val="24"/>
              </w:rPr>
            </w:pPr>
            <w:r w:rsidRPr="00F944FE">
              <w:rPr>
                <w:rFonts w:ascii="Times New Roman" w:eastAsia="宋体" w:hAnsi="Times New Roman"/>
                <w:szCs w:val="24"/>
              </w:rPr>
              <w:t>1.00</w:t>
            </w:r>
          </w:p>
        </w:tc>
      </w:tr>
    </w:tbl>
    <w:p w14:paraId="41D3D552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76AB933C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2F3C6CF1" w14:textId="2E243589" w:rsidR="004568FD" w:rsidRPr="00F944FE" w:rsidRDefault="00CC2925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>
        <w:rPr>
          <w:noProof/>
          <w:lang w:eastAsia="zh-CN"/>
        </w:rPr>
        <w:drawing>
          <wp:inline distT="0" distB="0" distL="0" distR="0" wp14:anchorId="016EB405" wp14:editId="0912B7DC">
            <wp:extent cx="5271770" cy="3145155"/>
            <wp:effectExtent l="0" t="0" r="5080" b="0"/>
            <wp:docPr id="1834974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79EB" w14:textId="6003BE51" w:rsidR="00CC2925" w:rsidRPr="00F944FE" w:rsidRDefault="00CC2925" w:rsidP="00CC2925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Pr="00F944FE">
        <w:rPr>
          <w:rFonts w:ascii="Times New Roman" w:eastAsia="宋体" w:hAnsi="Times New Roman"/>
          <w:b/>
          <w:bCs/>
          <w:szCs w:val="24"/>
        </w:rPr>
        <w:t xml:space="preserve"> S15 </w:t>
      </w:r>
      <w:r w:rsidRPr="00CC2925">
        <w:rPr>
          <w:rFonts w:ascii="Times New Roman" w:eastAsia="宋体" w:hAnsi="Times New Roman"/>
          <w:szCs w:val="24"/>
        </w:rPr>
        <w:t>(a)</w:t>
      </w:r>
      <w:r>
        <w:rPr>
          <w:rFonts w:ascii="Times New Roman" w:eastAsia="宋体" w:hAnsi="Times New Roman"/>
          <w:szCs w:val="24"/>
        </w:rPr>
        <w:t xml:space="preserve"> </w:t>
      </w:r>
      <w:r w:rsidRPr="00CC2925">
        <w:rPr>
          <w:rFonts w:ascii="Times New Roman" w:eastAsia="宋体" w:hAnsi="Times New Roman"/>
          <w:szCs w:val="24"/>
        </w:rPr>
        <w:t>T</w:t>
      </w:r>
      <w:r w:rsidRPr="00CC2925">
        <w:rPr>
          <w:rFonts w:ascii="Times New Roman" w:eastAsia="宋体" w:hAnsi="Times New Roman"/>
          <w:szCs w:val="24"/>
          <w:vertAlign w:val="subscript"/>
        </w:rPr>
        <w:t>1</w:t>
      </w:r>
      <w:r w:rsidRPr="00CC2925">
        <w:rPr>
          <w:rFonts w:ascii="Times New Roman" w:eastAsia="宋体" w:hAnsi="Times New Roman"/>
          <w:szCs w:val="24"/>
        </w:rPr>
        <w:t xml:space="preserve">-weighted MR images of </w:t>
      </w:r>
      <w:r>
        <w:rPr>
          <w:rFonts w:ascii="Times New Roman" w:eastAsia="宋体" w:hAnsi="Times New Roman"/>
          <w:szCs w:val="24"/>
        </w:rPr>
        <w:t>liver</w:t>
      </w:r>
      <w:r w:rsidRPr="00CC2925">
        <w:rPr>
          <w:rFonts w:ascii="Times New Roman" w:eastAsia="宋体" w:hAnsi="Times New Roman"/>
          <w:szCs w:val="24"/>
        </w:rPr>
        <w:t xml:space="preserve"> at different time points following injection of ultrasmall Fe</w:t>
      </w:r>
      <w:r w:rsidRPr="00CC2925">
        <w:rPr>
          <w:rFonts w:ascii="Times New Roman" w:eastAsia="宋体" w:hAnsi="Times New Roman"/>
          <w:szCs w:val="24"/>
          <w:vertAlign w:val="subscript"/>
        </w:rPr>
        <w:t>3</w:t>
      </w:r>
      <w:r w:rsidRPr="00CC2925">
        <w:rPr>
          <w:rFonts w:ascii="Times New Roman" w:eastAsia="宋体" w:hAnsi="Times New Roman"/>
          <w:szCs w:val="24"/>
        </w:rPr>
        <w:t>O</w:t>
      </w:r>
      <w:r w:rsidRPr="00CC2925">
        <w:rPr>
          <w:rFonts w:ascii="Times New Roman" w:eastAsia="宋体" w:hAnsi="Times New Roman"/>
          <w:szCs w:val="24"/>
          <w:vertAlign w:val="subscript"/>
        </w:rPr>
        <w:t>4</w:t>
      </w:r>
      <w:r w:rsidRPr="00CC2925">
        <w:rPr>
          <w:rFonts w:ascii="Times New Roman" w:eastAsia="宋体" w:hAnsi="Times New Roman"/>
          <w:szCs w:val="24"/>
        </w:rPr>
        <w:t xml:space="preserve"> nanoparticles. (</w:t>
      </w:r>
      <w:r>
        <w:rPr>
          <w:rFonts w:ascii="Times New Roman" w:eastAsia="宋体" w:hAnsi="Times New Roman"/>
          <w:szCs w:val="24"/>
        </w:rPr>
        <w:t>b</w:t>
      </w:r>
      <w:r w:rsidRPr="00CC2925">
        <w:rPr>
          <w:rFonts w:ascii="Times New Roman" w:eastAsia="宋体" w:hAnsi="Times New Roman"/>
          <w:szCs w:val="24"/>
        </w:rPr>
        <w:t>)</w:t>
      </w:r>
      <w:r>
        <w:rPr>
          <w:rFonts w:ascii="Times New Roman" w:eastAsia="宋体" w:hAnsi="Times New Roman"/>
          <w:szCs w:val="24"/>
        </w:rPr>
        <w:t xml:space="preserve"> </w:t>
      </w:r>
      <w:r w:rsidRPr="00CC2925">
        <w:rPr>
          <w:rFonts w:ascii="Times New Roman" w:eastAsia="宋体" w:hAnsi="Times New Roman"/>
          <w:szCs w:val="24"/>
        </w:rPr>
        <w:t xml:space="preserve">Temporal evolution of MR signals of the </w:t>
      </w:r>
      <w:r>
        <w:rPr>
          <w:rFonts w:ascii="Times New Roman" w:eastAsia="宋体" w:hAnsi="Times New Roman"/>
          <w:szCs w:val="24"/>
        </w:rPr>
        <w:t>liver</w:t>
      </w:r>
      <w:r w:rsidRPr="00CC2925">
        <w:rPr>
          <w:rFonts w:ascii="Times New Roman" w:eastAsia="宋体" w:hAnsi="Times New Roman"/>
          <w:szCs w:val="24"/>
        </w:rPr>
        <w:t xml:space="preserve"> for T</w:t>
      </w:r>
      <w:r w:rsidRPr="00CC2925">
        <w:rPr>
          <w:rFonts w:ascii="Times New Roman" w:eastAsia="宋体" w:hAnsi="Times New Roman"/>
          <w:szCs w:val="24"/>
          <w:vertAlign w:val="subscript"/>
        </w:rPr>
        <w:t>1</w:t>
      </w:r>
      <w:r w:rsidRPr="00CC2925">
        <w:rPr>
          <w:rFonts w:ascii="Times New Roman" w:eastAsia="宋体" w:hAnsi="Times New Roman"/>
          <w:szCs w:val="24"/>
        </w:rPr>
        <w:t>-weighted imaging.</w:t>
      </w:r>
    </w:p>
    <w:p w14:paraId="3C2C350A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</w:p>
    <w:p w14:paraId="06FB9229" w14:textId="55BE84AD" w:rsidR="004568FD" w:rsidRPr="00F944FE" w:rsidRDefault="00550DA3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</w:rPr>
      </w:pPr>
      <w:r>
        <w:rPr>
          <w:noProof/>
          <w:lang w:eastAsia="zh-CN"/>
        </w:rPr>
        <w:drawing>
          <wp:inline distT="0" distB="0" distL="0" distR="0" wp14:anchorId="76F48DF8" wp14:editId="0F01C940">
            <wp:extent cx="2160000" cy="1671378"/>
            <wp:effectExtent l="0" t="0" r="0" b="5080"/>
            <wp:docPr id="18497205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7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2D3FB" w14:textId="43B61FE0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</w:t>
      </w:r>
      <w:r w:rsidR="00472F6C" w:rsidRPr="00F944FE">
        <w:rPr>
          <w:rFonts w:ascii="Times New Roman" w:eastAsia="宋体" w:hAnsi="Times New Roman"/>
          <w:b/>
          <w:bCs/>
          <w:szCs w:val="24"/>
        </w:rPr>
        <w:t>S1</w:t>
      </w:r>
      <w:r w:rsidR="00472F6C">
        <w:rPr>
          <w:rFonts w:ascii="Times New Roman" w:eastAsia="宋体" w:hAnsi="Times New Roman"/>
          <w:b/>
          <w:bCs/>
          <w:szCs w:val="24"/>
        </w:rPr>
        <w:t>6</w:t>
      </w:r>
      <w:r w:rsidR="00472F6C" w:rsidRPr="00F944FE">
        <w:rPr>
          <w:rFonts w:ascii="Times New Roman" w:eastAsia="宋体" w:hAnsi="Times New Roman"/>
          <w:b/>
          <w:bCs/>
          <w:szCs w:val="24"/>
        </w:rPr>
        <w:t xml:space="preserve"> </w:t>
      </w:r>
      <w:r w:rsidR="004568FD" w:rsidRPr="00F944FE">
        <w:rPr>
          <w:rFonts w:ascii="Times New Roman" w:eastAsia="宋体" w:hAnsi="Times New Roman"/>
          <w:szCs w:val="24"/>
        </w:rPr>
        <w:t xml:space="preserve">Cell viabilities of </w:t>
      </w:r>
      <w:r w:rsidR="00550DA3" w:rsidRPr="00550DA3">
        <w:rPr>
          <w:rFonts w:ascii="Times New Roman" w:eastAsia="宋体" w:hAnsi="Times New Roman"/>
          <w:bCs/>
          <w:szCs w:val="24"/>
          <w:lang w:val="en-GB"/>
        </w:rPr>
        <w:t>4T1 and RAW 264.7</w:t>
      </w:r>
      <w:r w:rsidR="004568FD" w:rsidRPr="00F944FE">
        <w:rPr>
          <w:rFonts w:ascii="Times New Roman" w:eastAsia="宋体" w:hAnsi="Times New Roman"/>
          <w:szCs w:val="24"/>
        </w:rPr>
        <w:t xml:space="preserve"> cells after incubation with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>@DMSA.</w:t>
      </w:r>
    </w:p>
    <w:p w14:paraId="5F2B4103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196A019C" w14:textId="77777777" w:rsidR="004568FD" w:rsidRPr="00F944FE" w:rsidRDefault="004568FD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</w:p>
    <w:p w14:paraId="12CC7845" w14:textId="77777777" w:rsidR="004568FD" w:rsidRPr="00F944FE" w:rsidRDefault="004568FD" w:rsidP="004568FD">
      <w:pPr>
        <w:tabs>
          <w:tab w:val="left" w:pos="2694"/>
        </w:tabs>
        <w:spacing w:line="480" w:lineRule="auto"/>
        <w:jc w:val="center"/>
        <w:rPr>
          <w:rFonts w:ascii="Times New Roman" w:eastAsia="宋体" w:hAnsi="Times New Roman"/>
          <w:szCs w:val="24"/>
          <w:lang w:val="pt-BR"/>
        </w:rPr>
      </w:pPr>
      <w:r w:rsidRPr="00F944FE">
        <w:rPr>
          <w:rFonts w:ascii="Times New Roman" w:hAnsi="Times New Roman"/>
          <w:noProof/>
          <w:lang w:eastAsia="zh-CN"/>
        </w:rPr>
        <w:drawing>
          <wp:inline distT="0" distB="0" distL="0" distR="0" wp14:anchorId="53114B32" wp14:editId="597E961A">
            <wp:extent cx="5040000" cy="1748727"/>
            <wp:effectExtent l="0" t="0" r="0" b="4445"/>
            <wp:docPr id="16047457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74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EA431" w14:textId="3CF1AE37" w:rsidR="004568FD" w:rsidRPr="00F944FE" w:rsidRDefault="00762B36" w:rsidP="004568FD">
      <w:pPr>
        <w:tabs>
          <w:tab w:val="left" w:pos="2694"/>
        </w:tabs>
        <w:spacing w:line="480" w:lineRule="auto"/>
        <w:rPr>
          <w:rFonts w:ascii="Times New Roman" w:eastAsia="宋体" w:hAnsi="Times New Roman"/>
          <w:szCs w:val="24"/>
        </w:rPr>
      </w:pPr>
      <w:r>
        <w:rPr>
          <w:rFonts w:ascii="Times New Roman" w:eastAsia="宋体" w:hAnsi="Times New Roman"/>
          <w:b/>
          <w:bCs/>
          <w:szCs w:val="24"/>
        </w:rPr>
        <w:t>Fig.</w:t>
      </w:r>
      <w:r w:rsidR="004568FD" w:rsidRPr="00F944FE">
        <w:rPr>
          <w:rFonts w:ascii="Times New Roman" w:eastAsia="宋体" w:hAnsi="Times New Roman"/>
          <w:b/>
          <w:bCs/>
          <w:szCs w:val="24"/>
        </w:rPr>
        <w:t xml:space="preserve"> </w:t>
      </w:r>
      <w:r w:rsidR="00472F6C" w:rsidRPr="00F944FE">
        <w:rPr>
          <w:rFonts w:ascii="Times New Roman" w:eastAsia="宋体" w:hAnsi="Times New Roman"/>
          <w:b/>
          <w:bCs/>
          <w:szCs w:val="24"/>
        </w:rPr>
        <w:t>S1</w:t>
      </w:r>
      <w:r w:rsidR="00472F6C">
        <w:rPr>
          <w:rFonts w:ascii="Times New Roman" w:eastAsia="宋体" w:hAnsi="Times New Roman"/>
          <w:b/>
          <w:bCs/>
          <w:szCs w:val="24"/>
        </w:rPr>
        <w:t>7</w:t>
      </w:r>
      <w:r w:rsidR="00472F6C" w:rsidRPr="00F944FE">
        <w:rPr>
          <w:rFonts w:ascii="Times New Roman" w:eastAsia="宋体" w:hAnsi="Times New Roman"/>
          <w:b/>
          <w:bCs/>
          <w:szCs w:val="24"/>
        </w:rPr>
        <w:t xml:space="preserve"> </w:t>
      </w:r>
      <w:r w:rsidR="004568FD" w:rsidRPr="00F944FE">
        <w:rPr>
          <w:rFonts w:ascii="Times New Roman" w:eastAsia="宋体" w:hAnsi="Times New Roman"/>
          <w:szCs w:val="24"/>
        </w:rPr>
        <w:t>Images of H&amp;E staining sections of tissues obtained from parts of the organs at 15 days post-injection of saline and Fe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3</w:t>
      </w:r>
      <w:r w:rsidR="004568FD" w:rsidRPr="00F944FE">
        <w:rPr>
          <w:rFonts w:ascii="Times New Roman" w:eastAsia="宋体" w:hAnsi="Times New Roman"/>
          <w:szCs w:val="24"/>
        </w:rPr>
        <w:t>O</w:t>
      </w:r>
      <w:r w:rsidR="004568FD" w:rsidRPr="00F944FE">
        <w:rPr>
          <w:rFonts w:ascii="Times New Roman" w:eastAsia="宋体" w:hAnsi="Times New Roman"/>
          <w:szCs w:val="24"/>
          <w:vertAlign w:val="subscript"/>
        </w:rPr>
        <w:t>4</w:t>
      </w:r>
      <w:r w:rsidR="004568FD" w:rsidRPr="00F944FE">
        <w:rPr>
          <w:rFonts w:ascii="Times New Roman" w:eastAsia="宋体" w:hAnsi="Times New Roman"/>
          <w:szCs w:val="24"/>
        </w:rPr>
        <w:t>@DMSA (scale bar = 200 μm).</w:t>
      </w:r>
    </w:p>
    <w:sectPr w:rsidR="004568FD" w:rsidRPr="00F944FE" w:rsidSect="006C0BD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D15D9" w14:textId="77777777" w:rsidR="006C0BD9" w:rsidRDefault="006C0BD9">
      <w:r>
        <w:separator/>
      </w:r>
    </w:p>
  </w:endnote>
  <w:endnote w:type="continuationSeparator" w:id="0">
    <w:p w14:paraId="209BE656" w14:textId="77777777" w:rsidR="006C0BD9" w:rsidRDefault="006C0BD9">
      <w:r>
        <w:continuationSeparator/>
      </w:r>
    </w:p>
  </w:endnote>
  <w:endnote w:type="continuationNotice" w:id="1">
    <w:p w14:paraId="0FDE96A3" w14:textId="77777777" w:rsidR="006C0BD9" w:rsidRDefault="006C0BD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E13F" w14:textId="77777777" w:rsidR="003B4AF3" w:rsidRDefault="003B4AF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14:paraId="58B71822" w14:textId="77777777" w:rsidR="003B4AF3" w:rsidRDefault="003B4AF3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1503767"/>
      <w:docPartObj>
        <w:docPartGallery w:val="Page Numbers (Bottom of Page)"/>
        <w:docPartUnique/>
      </w:docPartObj>
    </w:sdtPr>
    <w:sdtContent>
      <w:p w14:paraId="64F6A0CF" w14:textId="66A8CA8B" w:rsidR="004F4659" w:rsidRDefault="004F46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048" w:rsidRPr="00641048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14:paraId="78604EA3" w14:textId="77777777" w:rsidR="003B4AF3" w:rsidRDefault="003B4AF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E034" w14:textId="77777777" w:rsidR="006C0BD9" w:rsidRDefault="006C0BD9">
      <w:r>
        <w:separator/>
      </w:r>
    </w:p>
  </w:footnote>
  <w:footnote w:type="continuationSeparator" w:id="0">
    <w:p w14:paraId="4D61D45F" w14:textId="77777777" w:rsidR="006C0BD9" w:rsidRDefault="006C0BD9">
      <w:r>
        <w:continuationSeparator/>
      </w:r>
    </w:p>
  </w:footnote>
  <w:footnote w:type="continuationNotice" w:id="1">
    <w:p w14:paraId="20E4BC3B" w14:textId="77777777" w:rsidR="006C0BD9" w:rsidRDefault="006C0BD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3D8B" w14:textId="77777777" w:rsidR="002370E8" w:rsidRDefault="002370E8">
    <w:pPr>
      <w:pStyle w:val="af0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2C777" w14:textId="77777777" w:rsidR="002370E8" w:rsidRPr="00774939" w:rsidRDefault="002370E8" w:rsidP="00774939">
    <w:pPr>
      <w:pStyle w:val="af0"/>
      <w:pBdr>
        <w:bottom w:val="none" w:sz="0" w:space="0" w:color="auto"/>
      </w:pBdr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8702" w14:textId="77777777" w:rsidR="002370E8" w:rsidRDefault="002370E8">
    <w:pPr>
      <w:pStyle w:val="af0"/>
      <w:spacing w:before="120" w:after="120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ED79B7"/>
    <w:multiLevelType w:val="singleLevel"/>
    <w:tmpl w:val="84ED79B7"/>
    <w:lvl w:ilvl="0">
      <w:start w:val="1"/>
      <w:numFmt w:val="decimal"/>
      <w:suff w:val="space"/>
      <w:lvlText w:val="[%1]"/>
      <w:lvlJc w:val="left"/>
    </w:lvl>
  </w:abstractNum>
  <w:abstractNum w:abstractNumId="1" w15:restartNumberingAfterBreak="0">
    <w:nsid w:val="0A674DB8"/>
    <w:multiLevelType w:val="hybridMultilevel"/>
    <w:tmpl w:val="1C1CB42E"/>
    <w:lvl w:ilvl="0" w:tplc="6E6C884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0402C21"/>
    <w:multiLevelType w:val="hybridMultilevel"/>
    <w:tmpl w:val="E9285F76"/>
    <w:lvl w:ilvl="0" w:tplc="385C7AD0">
      <w:start w:val="1"/>
      <w:numFmt w:val="bullet"/>
      <w:lvlText w:val="•"/>
      <w:lvlJc w:val="righ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D27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048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4F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877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5E9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644B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188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E8A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9EC7C6"/>
    <w:multiLevelType w:val="singleLevel"/>
    <w:tmpl w:val="109EC7C6"/>
    <w:lvl w:ilvl="0">
      <w:start w:val="5"/>
      <w:numFmt w:val="upperLetter"/>
      <w:suff w:val="nothing"/>
      <w:lvlText w:val="%1-"/>
      <w:lvlJc w:val="left"/>
    </w:lvl>
  </w:abstractNum>
  <w:abstractNum w:abstractNumId="4" w15:restartNumberingAfterBreak="0">
    <w:nsid w:val="12E20D8E"/>
    <w:multiLevelType w:val="hybridMultilevel"/>
    <w:tmpl w:val="A45629FA"/>
    <w:lvl w:ilvl="0" w:tplc="3104C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13734EB6"/>
    <w:multiLevelType w:val="multilevel"/>
    <w:tmpl w:val="71CAE4D0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110F0"/>
    <w:multiLevelType w:val="hybridMultilevel"/>
    <w:tmpl w:val="A67EDE6E"/>
    <w:lvl w:ilvl="0" w:tplc="B120C930">
      <w:start w:val="1"/>
      <w:numFmt w:val="decimal"/>
      <w:lvlText w:val="%1."/>
      <w:lvlJc w:val="left"/>
      <w:pPr>
        <w:ind w:left="360" w:hanging="360"/>
      </w:pPr>
      <w:rPr>
        <w:rFonts w:eastAsia="宋体" w:hint="default"/>
      </w:rPr>
    </w:lvl>
    <w:lvl w:ilvl="1" w:tplc="E1D40E40" w:tentative="1">
      <w:start w:val="1"/>
      <w:numFmt w:val="lowerLetter"/>
      <w:lvlText w:val="%2)"/>
      <w:lvlJc w:val="left"/>
      <w:pPr>
        <w:ind w:left="840" w:hanging="420"/>
      </w:pPr>
    </w:lvl>
    <w:lvl w:ilvl="2" w:tplc="0E203880" w:tentative="1">
      <w:start w:val="1"/>
      <w:numFmt w:val="lowerRoman"/>
      <w:lvlText w:val="%3."/>
      <w:lvlJc w:val="right"/>
      <w:pPr>
        <w:ind w:left="1260" w:hanging="420"/>
      </w:pPr>
    </w:lvl>
    <w:lvl w:ilvl="3" w:tplc="0D3E7CA0" w:tentative="1">
      <w:start w:val="1"/>
      <w:numFmt w:val="decimal"/>
      <w:lvlText w:val="%4."/>
      <w:lvlJc w:val="left"/>
      <w:pPr>
        <w:ind w:left="1680" w:hanging="420"/>
      </w:pPr>
    </w:lvl>
    <w:lvl w:ilvl="4" w:tplc="931047D8" w:tentative="1">
      <w:start w:val="1"/>
      <w:numFmt w:val="lowerLetter"/>
      <w:lvlText w:val="%5)"/>
      <w:lvlJc w:val="left"/>
      <w:pPr>
        <w:ind w:left="2100" w:hanging="420"/>
      </w:pPr>
    </w:lvl>
    <w:lvl w:ilvl="5" w:tplc="B5D0898A" w:tentative="1">
      <w:start w:val="1"/>
      <w:numFmt w:val="lowerRoman"/>
      <w:lvlText w:val="%6."/>
      <w:lvlJc w:val="right"/>
      <w:pPr>
        <w:ind w:left="2520" w:hanging="420"/>
      </w:pPr>
    </w:lvl>
    <w:lvl w:ilvl="6" w:tplc="0BEA61DA" w:tentative="1">
      <w:start w:val="1"/>
      <w:numFmt w:val="decimal"/>
      <w:lvlText w:val="%7."/>
      <w:lvlJc w:val="left"/>
      <w:pPr>
        <w:ind w:left="2940" w:hanging="420"/>
      </w:pPr>
    </w:lvl>
    <w:lvl w:ilvl="7" w:tplc="668EB9F0" w:tentative="1">
      <w:start w:val="1"/>
      <w:numFmt w:val="lowerLetter"/>
      <w:lvlText w:val="%8)"/>
      <w:lvlJc w:val="left"/>
      <w:pPr>
        <w:ind w:left="3360" w:hanging="420"/>
      </w:pPr>
    </w:lvl>
    <w:lvl w:ilvl="8" w:tplc="DC6485E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EDE5450"/>
    <w:multiLevelType w:val="multilevel"/>
    <w:tmpl w:val="3AECF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08E29B1"/>
    <w:multiLevelType w:val="hybridMultilevel"/>
    <w:tmpl w:val="84B0B1F6"/>
    <w:lvl w:ilvl="0" w:tplc="7F50B37E">
      <w:start w:val="1"/>
      <w:numFmt w:val="decimal"/>
      <w:suff w:val="space"/>
      <w:lvlText w:val="(%1)"/>
      <w:lvlJc w:val="left"/>
      <w:pPr>
        <w:ind w:left="0" w:firstLine="480"/>
      </w:pPr>
      <w:rPr>
        <w:rFonts w:ascii="Times" w:eastAsia="宋体" w:hAnsi="Times" w:cs="Times" w:hint="eastAsia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0" w15:restartNumberingAfterBreak="0">
    <w:nsid w:val="294027F8"/>
    <w:multiLevelType w:val="hybridMultilevel"/>
    <w:tmpl w:val="10749E80"/>
    <w:lvl w:ilvl="0" w:tplc="D400A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9EC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04A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F205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8EA6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3D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63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D6F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86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8566F"/>
    <w:multiLevelType w:val="multilevel"/>
    <w:tmpl w:val="66ECEB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C6305"/>
    <w:multiLevelType w:val="hybridMultilevel"/>
    <w:tmpl w:val="F5C0856E"/>
    <w:lvl w:ilvl="0" w:tplc="E4263FF0">
      <w:start w:val="1"/>
      <w:numFmt w:val="decimal"/>
      <w:lvlText w:val="(%1)"/>
      <w:lvlJc w:val="left"/>
      <w:pPr>
        <w:ind w:left="440" w:hanging="440"/>
      </w:pPr>
      <w:rPr>
        <w:rFonts w:ascii="Times" w:eastAsia="宋体" w:hAnsi="Times" w:cs="Times"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E7E4594"/>
    <w:multiLevelType w:val="hybridMultilevel"/>
    <w:tmpl w:val="5AC81356"/>
    <w:lvl w:ilvl="0" w:tplc="386854E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D67D8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8" w15:restartNumberingAfterBreak="0">
    <w:nsid w:val="2F2C7783"/>
    <w:multiLevelType w:val="hybridMultilevel"/>
    <w:tmpl w:val="27067758"/>
    <w:lvl w:ilvl="0" w:tplc="B9D83716">
      <w:start w:val="1"/>
      <w:numFmt w:val="decimal"/>
      <w:lvlText w:val="%1."/>
      <w:lvlJc w:val="left"/>
      <w:pPr>
        <w:ind w:left="360" w:hanging="360"/>
      </w:pPr>
      <w:rPr>
        <w:rFonts w:eastAsia="宋体" w:hint="default"/>
      </w:rPr>
    </w:lvl>
    <w:lvl w:ilvl="1" w:tplc="C3C26DE4" w:tentative="1">
      <w:start w:val="1"/>
      <w:numFmt w:val="lowerLetter"/>
      <w:lvlText w:val="%2)"/>
      <w:lvlJc w:val="left"/>
      <w:pPr>
        <w:ind w:left="840" w:hanging="420"/>
      </w:pPr>
    </w:lvl>
    <w:lvl w:ilvl="2" w:tplc="3B06B348" w:tentative="1">
      <w:start w:val="1"/>
      <w:numFmt w:val="lowerRoman"/>
      <w:lvlText w:val="%3."/>
      <w:lvlJc w:val="right"/>
      <w:pPr>
        <w:ind w:left="1260" w:hanging="420"/>
      </w:pPr>
    </w:lvl>
    <w:lvl w:ilvl="3" w:tplc="5B427F8C" w:tentative="1">
      <w:start w:val="1"/>
      <w:numFmt w:val="decimal"/>
      <w:lvlText w:val="%4."/>
      <w:lvlJc w:val="left"/>
      <w:pPr>
        <w:ind w:left="1680" w:hanging="420"/>
      </w:pPr>
    </w:lvl>
    <w:lvl w:ilvl="4" w:tplc="9850B892" w:tentative="1">
      <w:start w:val="1"/>
      <w:numFmt w:val="lowerLetter"/>
      <w:lvlText w:val="%5)"/>
      <w:lvlJc w:val="left"/>
      <w:pPr>
        <w:ind w:left="2100" w:hanging="420"/>
      </w:pPr>
    </w:lvl>
    <w:lvl w:ilvl="5" w:tplc="3CE462CC" w:tentative="1">
      <w:start w:val="1"/>
      <w:numFmt w:val="lowerRoman"/>
      <w:lvlText w:val="%6."/>
      <w:lvlJc w:val="right"/>
      <w:pPr>
        <w:ind w:left="2520" w:hanging="420"/>
      </w:pPr>
    </w:lvl>
    <w:lvl w:ilvl="6" w:tplc="A8D69F58" w:tentative="1">
      <w:start w:val="1"/>
      <w:numFmt w:val="decimal"/>
      <w:lvlText w:val="%7."/>
      <w:lvlJc w:val="left"/>
      <w:pPr>
        <w:ind w:left="2940" w:hanging="420"/>
      </w:pPr>
    </w:lvl>
    <w:lvl w:ilvl="7" w:tplc="8542CF9E" w:tentative="1">
      <w:start w:val="1"/>
      <w:numFmt w:val="lowerLetter"/>
      <w:lvlText w:val="%8)"/>
      <w:lvlJc w:val="left"/>
      <w:pPr>
        <w:ind w:left="3360" w:hanging="420"/>
      </w:pPr>
    </w:lvl>
    <w:lvl w:ilvl="8" w:tplc="9B521EC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50B134B"/>
    <w:multiLevelType w:val="singleLevel"/>
    <w:tmpl w:val="350B134B"/>
    <w:lvl w:ilvl="0">
      <w:start w:val="5"/>
      <w:numFmt w:val="upperLetter"/>
      <w:suff w:val="nothing"/>
      <w:lvlText w:val="%1-"/>
      <w:lvlJc w:val="left"/>
    </w:lvl>
  </w:abstractNum>
  <w:abstractNum w:abstractNumId="22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24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25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BF715BB"/>
    <w:multiLevelType w:val="hybridMultilevel"/>
    <w:tmpl w:val="979CB422"/>
    <w:lvl w:ilvl="0" w:tplc="987E9FCC">
      <w:start w:val="1"/>
      <w:numFmt w:val="bullet"/>
      <w:lvlText w:val="•"/>
      <w:lvlJc w:val="right"/>
      <w:pPr>
        <w:ind w:left="780" w:hanging="420"/>
      </w:pPr>
      <w:rPr>
        <w:rFonts w:ascii="宋体" w:eastAsia="宋体" w:hAnsi="宋体" w:hint="eastAsia"/>
      </w:rPr>
    </w:lvl>
    <w:lvl w:ilvl="1" w:tplc="E71262A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B347C5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92C22F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F74EA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2EC42E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3EA5F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8DABBD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15645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2D74A1A"/>
    <w:multiLevelType w:val="hybridMultilevel"/>
    <w:tmpl w:val="B2366556"/>
    <w:lvl w:ilvl="0" w:tplc="CD5CC00A">
      <w:start w:val="1"/>
      <w:numFmt w:val="decimal"/>
      <w:lvlText w:val="%1."/>
      <w:lvlJc w:val="left"/>
      <w:pPr>
        <w:ind w:left="360" w:hanging="360"/>
      </w:pPr>
      <w:rPr>
        <w:rFonts w:eastAsia="宋体" w:hint="default"/>
      </w:rPr>
    </w:lvl>
    <w:lvl w:ilvl="1" w:tplc="E1F2A3C0" w:tentative="1">
      <w:start w:val="1"/>
      <w:numFmt w:val="lowerLetter"/>
      <w:lvlText w:val="%2)"/>
      <w:lvlJc w:val="left"/>
      <w:pPr>
        <w:ind w:left="840" w:hanging="420"/>
      </w:pPr>
    </w:lvl>
    <w:lvl w:ilvl="2" w:tplc="81EA7EC4" w:tentative="1">
      <w:start w:val="1"/>
      <w:numFmt w:val="lowerRoman"/>
      <w:lvlText w:val="%3."/>
      <w:lvlJc w:val="right"/>
      <w:pPr>
        <w:ind w:left="1260" w:hanging="420"/>
      </w:pPr>
    </w:lvl>
    <w:lvl w:ilvl="3" w:tplc="94E8F754" w:tentative="1">
      <w:start w:val="1"/>
      <w:numFmt w:val="decimal"/>
      <w:lvlText w:val="%4."/>
      <w:lvlJc w:val="left"/>
      <w:pPr>
        <w:ind w:left="1680" w:hanging="420"/>
      </w:pPr>
    </w:lvl>
    <w:lvl w:ilvl="4" w:tplc="FFECBD34" w:tentative="1">
      <w:start w:val="1"/>
      <w:numFmt w:val="lowerLetter"/>
      <w:lvlText w:val="%5)"/>
      <w:lvlJc w:val="left"/>
      <w:pPr>
        <w:ind w:left="2100" w:hanging="420"/>
      </w:pPr>
    </w:lvl>
    <w:lvl w:ilvl="5" w:tplc="2F5E8340" w:tentative="1">
      <w:start w:val="1"/>
      <w:numFmt w:val="lowerRoman"/>
      <w:lvlText w:val="%6."/>
      <w:lvlJc w:val="right"/>
      <w:pPr>
        <w:ind w:left="2520" w:hanging="420"/>
      </w:pPr>
    </w:lvl>
    <w:lvl w:ilvl="6" w:tplc="CCC077F8" w:tentative="1">
      <w:start w:val="1"/>
      <w:numFmt w:val="decimal"/>
      <w:lvlText w:val="%7."/>
      <w:lvlJc w:val="left"/>
      <w:pPr>
        <w:ind w:left="2940" w:hanging="420"/>
      </w:pPr>
    </w:lvl>
    <w:lvl w:ilvl="7" w:tplc="BFA6C5EA" w:tentative="1">
      <w:start w:val="1"/>
      <w:numFmt w:val="lowerLetter"/>
      <w:lvlText w:val="%8)"/>
      <w:lvlJc w:val="left"/>
      <w:pPr>
        <w:ind w:left="3360" w:hanging="420"/>
      </w:pPr>
    </w:lvl>
    <w:lvl w:ilvl="8" w:tplc="5680ED3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30C2A93"/>
    <w:multiLevelType w:val="multilevel"/>
    <w:tmpl w:val="ED2AFA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5893B51"/>
    <w:multiLevelType w:val="hybridMultilevel"/>
    <w:tmpl w:val="EDA0DD0C"/>
    <w:lvl w:ilvl="0" w:tplc="E186654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C85E46" w:tentative="1">
      <w:start w:val="1"/>
      <w:numFmt w:val="lowerLetter"/>
      <w:lvlText w:val="%2)"/>
      <w:lvlJc w:val="left"/>
      <w:pPr>
        <w:ind w:left="840" w:hanging="420"/>
      </w:pPr>
    </w:lvl>
    <w:lvl w:ilvl="2" w:tplc="33F0FCA0" w:tentative="1">
      <w:start w:val="1"/>
      <w:numFmt w:val="lowerRoman"/>
      <w:lvlText w:val="%3."/>
      <w:lvlJc w:val="right"/>
      <w:pPr>
        <w:ind w:left="1260" w:hanging="420"/>
      </w:pPr>
    </w:lvl>
    <w:lvl w:ilvl="3" w:tplc="0A4EC142" w:tentative="1">
      <w:start w:val="1"/>
      <w:numFmt w:val="decimal"/>
      <w:lvlText w:val="%4."/>
      <w:lvlJc w:val="left"/>
      <w:pPr>
        <w:ind w:left="1680" w:hanging="420"/>
      </w:pPr>
    </w:lvl>
    <w:lvl w:ilvl="4" w:tplc="BC627A96" w:tentative="1">
      <w:start w:val="1"/>
      <w:numFmt w:val="lowerLetter"/>
      <w:lvlText w:val="%5)"/>
      <w:lvlJc w:val="left"/>
      <w:pPr>
        <w:ind w:left="2100" w:hanging="420"/>
      </w:pPr>
    </w:lvl>
    <w:lvl w:ilvl="5" w:tplc="71146DE0" w:tentative="1">
      <w:start w:val="1"/>
      <w:numFmt w:val="lowerRoman"/>
      <w:lvlText w:val="%6."/>
      <w:lvlJc w:val="right"/>
      <w:pPr>
        <w:ind w:left="2520" w:hanging="420"/>
      </w:pPr>
    </w:lvl>
    <w:lvl w:ilvl="6" w:tplc="858E0538" w:tentative="1">
      <w:start w:val="1"/>
      <w:numFmt w:val="decimal"/>
      <w:lvlText w:val="%7."/>
      <w:lvlJc w:val="left"/>
      <w:pPr>
        <w:ind w:left="2940" w:hanging="420"/>
      </w:pPr>
    </w:lvl>
    <w:lvl w:ilvl="7" w:tplc="8CFE7B6E" w:tentative="1">
      <w:start w:val="1"/>
      <w:numFmt w:val="lowerLetter"/>
      <w:lvlText w:val="%8)"/>
      <w:lvlJc w:val="left"/>
      <w:pPr>
        <w:ind w:left="3360" w:hanging="420"/>
      </w:pPr>
    </w:lvl>
    <w:lvl w:ilvl="8" w:tplc="8C12F3C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BB450D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1" w15:restartNumberingAfterBreak="0">
    <w:nsid w:val="612175F0"/>
    <w:multiLevelType w:val="hybridMultilevel"/>
    <w:tmpl w:val="C1F6AEFA"/>
    <w:lvl w:ilvl="0" w:tplc="470C2C98">
      <w:start w:val="1"/>
      <w:numFmt w:val="decimal"/>
      <w:lvlText w:val="%1."/>
      <w:lvlJc w:val="left"/>
      <w:pPr>
        <w:ind w:left="420" w:hanging="420"/>
      </w:pPr>
    </w:lvl>
    <w:lvl w:ilvl="1" w:tplc="3BDCDA16" w:tentative="1">
      <w:start w:val="1"/>
      <w:numFmt w:val="lowerLetter"/>
      <w:lvlText w:val="%2)"/>
      <w:lvlJc w:val="left"/>
      <w:pPr>
        <w:ind w:left="840" w:hanging="420"/>
      </w:pPr>
    </w:lvl>
    <w:lvl w:ilvl="2" w:tplc="0F2AF8F0" w:tentative="1">
      <w:start w:val="1"/>
      <w:numFmt w:val="lowerRoman"/>
      <w:lvlText w:val="%3."/>
      <w:lvlJc w:val="right"/>
      <w:pPr>
        <w:ind w:left="1260" w:hanging="420"/>
      </w:pPr>
    </w:lvl>
    <w:lvl w:ilvl="3" w:tplc="BEB47E3C" w:tentative="1">
      <w:start w:val="1"/>
      <w:numFmt w:val="decimal"/>
      <w:lvlText w:val="%4."/>
      <w:lvlJc w:val="left"/>
      <w:pPr>
        <w:ind w:left="1680" w:hanging="420"/>
      </w:pPr>
    </w:lvl>
    <w:lvl w:ilvl="4" w:tplc="65FA7F9C" w:tentative="1">
      <w:start w:val="1"/>
      <w:numFmt w:val="lowerLetter"/>
      <w:lvlText w:val="%5)"/>
      <w:lvlJc w:val="left"/>
      <w:pPr>
        <w:ind w:left="2100" w:hanging="420"/>
      </w:pPr>
    </w:lvl>
    <w:lvl w:ilvl="5" w:tplc="0B2636BA" w:tentative="1">
      <w:start w:val="1"/>
      <w:numFmt w:val="lowerRoman"/>
      <w:lvlText w:val="%6."/>
      <w:lvlJc w:val="right"/>
      <w:pPr>
        <w:ind w:left="2520" w:hanging="420"/>
      </w:pPr>
    </w:lvl>
    <w:lvl w:ilvl="6" w:tplc="C4EE72F4" w:tentative="1">
      <w:start w:val="1"/>
      <w:numFmt w:val="decimal"/>
      <w:lvlText w:val="%7."/>
      <w:lvlJc w:val="left"/>
      <w:pPr>
        <w:ind w:left="2940" w:hanging="420"/>
      </w:pPr>
    </w:lvl>
    <w:lvl w:ilvl="7" w:tplc="7514F794" w:tentative="1">
      <w:start w:val="1"/>
      <w:numFmt w:val="lowerLetter"/>
      <w:lvlText w:val="%8)"/>
      <w:lvlJc w:val="left"/>
      <w:pPr>
        <w:ind w:left="3360" w:hanging="420"/>
      </w:pPr>
    </w:lvl>
    <w:lvl w:ilvl="8" w:tplc="A456E52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14C7CB6"/>
    <w:multiLevelType w:val="hybridMultilevel"/>
    <w:tmpl w:val="A4421DCE"/>
    <w:lvl w:ilvl="0" w:tplc="16481058">
      <w:start w:val="1"/>
      <w:numFmt w:val="bullet"/>
      <w:lvlText w:val="•"/>
      <w:lvlJc w:val="righ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AA5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684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83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188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FA84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CA7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305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2EE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26B5C8B"/>
    <w:multiLevelType w:val="hybridMultilevel"/>
    <w:tmpl w:val="F43C2FD4"/>
    <w:lvl w:ilvl="0" w:tplc="D0C4679E">
      <w:start w:val="1"/>
      <w:numFmt w:val="decimal"/>
      <w:lvlText w:val="%1."/>
      <w:lvlJc w:val="left"/>
      <w:pPr>
        <w:ind w:left="360" w:hanging="360"/>
      </w:pPr>
      <w:rPr>
        <w:rFonts w:eastAsia="宋体" w:hint="default"/>
      </w:rPr>
    </w:lvl>
    <w:lvl w:ilvl="1" w:tplc="731ECBD8" w:tentative="1">
      <w:start w:val="1"/>
      <w:numFmt w:val="lowerLetter"/>
      <w:lvlText w:val="%2)"/>
      <w:lvlJc w:val="left"/>
      <w:pPr>
        <w:ind w:left="840" w:hanging="420"/>
      </w:pPr>
    </w:lvl>
    <w:lvl w:ilvl="2" w:tplc="AFC0E48A" w:tentative="1">
      <w:start w:val="1"/>
      <w:numFmt w:val="lowerRoman"/>
      <w:lvlText w:val="%3."/>
      <w:lvlJc w:val="right"/>
      <w:pPr>
        <w:ind w:left="1260" w:hanging="420"/>
      </w:pPr>
    </w:lvl>
    <w:lvl w:ilvl="3" w:tplc="2E7EDFF8" w:tentative="1">
      <w:start w:val="1"/>
      <w:numFmt w:val="decimal"/>
      <w:lvlText w:val="%4."/>
      <w:lvlJc w:val="left"/>
      <w:pPr>
        <w:ind w:left="1680" w:hanging="420"/>
      </w:pPr>
    </w:lvl>
    <w:lvl w:ilvl="4" w:tplc="D1AE9414" w:tentative="1">
      <w:start w:val="1"/>
      <w:numFmt w:val="lowerLetter"/>
      <w:lvlText w:val="%5)"/>
      <w:lvlJc w:val="left"/>
      <w:pPr>
        <w:ind w:left="2100" w:hanging="420"/>
      </w:pPr>
    </w:lvl>
    <w:lvl w:ilvl="5" w:tplc="27A89B9C" w:tentative="1">
      <w:start w:val="1"/>
      <w:numFmt w:val="lowerRoman"/>
      <w:lvlText w:val="%6."/>
      <w:lvlJc w:val="right"/>
      <w:pPr>
        <w:ind w:left="2520" w:hanging="420"/>
      </w:pPr>
    </w:lvl>
    <w:lvl w:ilvl="6" w:tplc="5220F87C" w:tentative="1">
      <w:start w:val="1"/>
      <w:numFmt w:val="decimal"/>
      <w:lvlText w:val="%7."/>
      <w:lvlJc w:val="left"/>
      <w:pPr>
        <w:ind w:left="2940" w:hanging="420"/>
      </w:pPr>
    </w:lvl>
    <w:lvl w:ilvl="7" w:tplc="3B84B1EC" w:tentative="1">
      <w:start w:val="1"/>
      <w:numFmt w:val="lowerLetter"/>
      <w:lvlText w:val="%8)"/>
      <w:lvlJc w:val="left"/>
      <w:pPr>
        <w:ind w:left="3360" w:hanging="420"/>
      </w:pPr>
    </w:lvl>
    <w:lvl w:ilvl="8" w:tplc="508C639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38C3CA4"/>
    <w:multiLevelType w:val="hybridMultilevel"/>
    <w:tmpl w:val="4DF623EA"/>
    <w:lvl w:ilvl="0" w:tplc="E4263FF0">
      <w:start w:val="1"/>
      <w:numFmt w:val="decimal"/>
      <w:lvlText w:val="(%1)"/>
      <w:lvlJc w:val="left"/>
      <w:pPr>
        <w:ind w:left="440" w:hanging="440"/>
      </w:pPr>
      <w:rPr>
        <w:rFonts w:ascii="Times" w:eastAsia="宋体" w:hAnsi="Times" w:cs="Times"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63BD0D4D"/>
    <w:multiLevelType w:val="hybridMultilevel"/>
    <w:tmpl w:val="B0EA78C0"/>
    <w:lvl w:ilvl="0" w:tplc="F7A650F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6" w15:restartNumberingAfterBreak="0">
    <w:nsid w:val="70874597"/>
    <w:multiLevelType w:val="multilevel"/>
    <w:tmpl w:val="D2A47F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31685910">
    <w:abstractNumId w:val="24"/>
  </w:num>
  <w:num w:numId="2" w16cid:durableId="389109519">
    <w:abstractNumId w:val="22"/>
  </w:num>
  <w:num w:numId="3" w16cid:durableId="784740323">
    <w:abstractNumId w:val="25"/>
  </w:num>
  <w:num w:numId="4" w16cid:durableId="1515221632">
    <w:abstractNumId w:val="23"/>
  </w:num>
  <w:num w:numId="5" w16cid:durableId="1712993848">
    <w:abstractNumId w:val="20"/>
  </w:num>
  <w:num w:numId="6" w16cid:durableId="1669015552">
    <w:abstractNumId w:val="19"/>
  </w:num>
  <w:num w:numId="7" w16cid:durableId="1448308670">
    <w:abstractNumId w:val="16"/>
  </w:num>
  <w:num w:numId="8" w16cid:durableId="1900969514">
    <w:abstractNumId w:val="11"/>
  </w:num>
  <w:num w:numId="9" w16cid:durableId="381247663">
    <w:abstractNumId w:val="6"/>
  </w:num>
  <w:num w:numId="10" w16cid:durableId="745806800">
    <w:abstractNumId w:val="13"/>
  </w:num>
  <w:num w:numId="11" w16cid:durableId="305017592">
    <w:abstractNumId w:val="1"/>
  </w:num>
  <w:num w:numId="12" w16cid:durableId="346492188">
    <w:abstractNumId w:val="3"/>
  </w:num>
  <w:num w:numId="13" w16cid:durableId="42485356">
    <w:abstractNumId w:val="8"/>
  </w:num>
  <w:num w:numId="14" w16cid:durableId="1229342907">
    <w:abstractNumId w:val="0"/>
    <w:lvlOverride w:ilvl="0">
      <w:startOverride w:val="1"/>
    </w:lvlOverride>
  </w:num>
  <w:num w:numId="15" w16cid:durableId="491409113">
    <w:abstractNumId w:val="7"/>
  </w:num>
  <w:num w:numId="16" w16cid:durableId="1854563819">
    <w:abstractNumId w:val="27"/>
  </w:num>
  <w:num w:numId="17" w16cid:durableId="425228819">
    <w:abstractNumId w:val="18"/>
  </w:num>
  <w:num w:numId="18" w16cid:durableId="1278563624">
    <w:abstractNumId w:val="31"/>
  </w:num>
  <w:num w:numId="19" w16cid:durableId="649411041">
    <w:abstractNumId w:val="33"/>
  </w:num>
  <w:num w:numId="20" w16cid:durableId="816607693">
    <w:abstractNumId w:val="17"/>
  </w:num>
  <w:num w:numId="21" w16cid:durableId="2036736656">
    <w:abstractNumId w:val="5"/>
  </w:num>
  <w:num w:numId="22" w16cid:durableId="1851945801">
    <w:abstractNumId w:val="36"/>
  </w:num>
  <w:num w:numId="23" w16cid:durableId="1879929097">
    <w:abstractNumId w:val="30"/>
  </w:num>
  <w:num w:numId="24" w16cid:durableId="992951708">
    <w:abstractNumId w:val="29"/>
  </w:num>
  <w:num w:numId="25" w16cid:durableId="1081023707">
    <w:abstractNumId w:val="12"/>
  </w:num>
  <w:num w:numId="26" w16cid:durableId="590435869">
    <w:abstractNumId w:val="21"/>
  </w:num>
  <w:num w:numId="27" w16cid:durableId="231819291">
    <w:abstractNumId w:val="10"/>
  </w:num>
  <w:num w:numId="28" w16cid:durableId="1380278624">
    <w:abstractNumId w:val="32"/>
  </w:num>
  <w:num w:numId="29" w16cid:durableId="984317422">
    <w:abstractNumId w:val="2"/>
  </w:num>
  <w:num w:numId="30" w16cid:durableId="860171285">
    <w:abstractNumId w:val="26"/>
  </w:num>
  <w:num w:numId="31" w16cid:durableId="2006515846">
    <w:abstractNumId w:val="9"/>
  </w:num>
  <w:num w:numId="32" w16cid:durableId="1502039258">
    <w:abstractNumId w:val="35"/>
  </w:num>
  <w:num w:numId="33" w16cid:durableId="1400134967">
    <w:abstractNumId w:val="4"/>
  </w:num>
  <w:num w:numId="34" w16cid:durableId="2097702343">
    <w:abstractNumId w:val="28"/>
  </w:num>
  <w:num w:numId="35" w16cid:durableId="1140879303">
    <w:abstractNumId w:val="14"/>
  </w:num>
  <w:num w:numId="36" w16cid:durableId="1539195361">
    <w:abstractNumId w:val="34"/>
  </w:num>
  <w:num w:numId="37" w16cid:durableId="11383052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scale Copy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E94D3F"/>
    <w:rsid w:val="000002F2"/>
    <w:rsid w:val="0002159E"/>
    <w:rsid w:val="00056053"/>
    <w:rsid w:val="0005660F"/>
    <w:rsid w:val="00060C5E"/>
    <w:rsid w:val="00060CFC"/>
    <w:rsid w:val="00063BB4"/>
    <w:rsid w:val="00064455"/>
    <w:rsid w:val="00064828"/>
    <w:rsid w:val="000702AD"/>
    <w:rsid w:val="00090D75"/>
    <w:rsid w:val="00097DD7"/>
    <w:rsid w:val="000A1007"/>
    <w:rsid w:val="000A3CF2"/>
    <w:rsid w:val="000B2EEB"/>
    <w:rsid w:val="000B5610"/>
    <w:rsid w:val="000B5D73"/>
    <w:rsid w:val="000B6FC3"/>
    <w:rsid w:val="000C05CC"/>
    <w:rsid w:val="000E401F"/>
    <w:rsid w:val="000F3A02"/>
    <w:rsid w:val="001146CD"/>
    <w:rsid w:val="00143F78"/>
    <w:rsid w:val="0019049C"/>
    <w:rsid w:val="001927F5"/>
    <w:rsid w:val="00195ACA"/>
    <w:rsid w:val="001A7A90"/>
    <w:rsid w:val="001B0568"/>
    <w:rsid w:val="001B056B"/>
    <w:rsid w:val="001B2A5C"/>
    <w:rsid w:val="001B495E"/>
    <w:rsid w:val="001B49B5"/>
    <w:rsid w:val="001C354A"/>
    <w:rsid w:val="001D32A6"/>
    <w:rsid w:val="001D6F37"/>
    <w:rsid w:val="001E5CA0"/>
    <w:rsid w:val="001F1CA4"/>
    <w:rsid w:val="001F283C"/>
    <w:rsid w:val="00212B1D"/>
    <w:rsid w:val="002370E8"/>
    <w:rsid w:val="00240003"/>
    <w:rsid w:val="002562A8"/>
    <w:rsid w:val="00271A02"/>
    <w:rsid w:val="002A7493"/>
    <w:rsid w:val="002C3431"/>
    <w:rsid w:val="002D0D87"/>
    <w:rsid w:val="002D4652"/>
    <w:rsid w:val="002E25C6"/>
    <w:rsid w:val="002F2492"/>
    <w:rsid w:val="003118BC"/>
    <w:rsid w:val="0031373B"/>
    <w:rsid w:val="00324128"/>
    <w:rsid w:val="003360B9"/>
    <w:rsid w:val="0035330E"/>
    <w:rsid w:val="003604B8"/>
    <w:rsid w:val="00361E35"/>
    <w:rsid w:val="003664E9"/>
    <w:rsid w:val="003679A1"/>
    <w:rsid w:val="00373CC2"/>
    <w:rsid w:val="00380583"/>
    <w:rsid w:val="0038264D"/>
    <w:rsid w:val="00383A70"/>
    <w:rsid w:val="00384148"/>
    <w:rsid w:val="003878E8"/>
    <w:rsid w:val="00393964"/>
    <w:rsid w:val="003A3997"/>
    <w:rsid w:val="003A42F0"/>
    <w:rsid w:val="003B4AF3"/>
    <w:rsid w:val="003E1F76"/>
    <w:rsid w:val="003F094C"/>
    <w:rsid w:val="0041198F"/>
    <w:rsid w:val="00424901"/>
    <w:rsid w:val="004430F2"/>
    <w:rsid w:val="00452B19"/>
    <w:rsid w:val="00455701"/>
    <w:rsid w:val="004568FD"/>
    <w:rsid w:val="00460F83"/>
    <w:rsid w:val="00472F6C"/>
    <w:rsid w:val="00475FD2"/>
    <w:rsid w:val="00487E58"/>
    <w:rsid w:val="004B1568"/>
    <w:rsid w:val="004B2134"/>
    <w:rsid w:val="004C225A"/>
    <w:rsid w:val="004D6F02"/>
    <w:rsid w:val="004E283C"/>
    <w:rsid w:val="004E7185"/>
    <w:rsid w:val="004F4659"/>
    <w:rsid w:val="00510457"/>
    <w:rsid w:val="00525E09"/>
    <w:rsid w:val="00546567"/>
    <w:rsid w:val="00550DA3"/>
    <w:rsid w:val="005553EF"/>
    <w:rsid w:val="005642C0"/>
    <w:rsid w:val="00567E81"/>
    <w:rsid w:val="0057236C"/>
    <w:rsid w:val="00577751"/>
    <w:rsid w:val="00591A57"/>
    <w:rsid w:val="005A75FD"/>
    <w:rsid w:val="005B4B67"/>
    <w:rsid w:val="005D0C10"/>
    <w:rsid w:val="005E2FDC"/>
    <w:rsid w:val="005E5382"/>
    <w:rsid w:val="006066DE"/>
    <w:rsid w:val="00613BB0"/>
    <w:rsid w:val="00630578"/>
    <w:rsid w:val="00634E93"/>
    <w:rsid w:val="00641048"/>
    <w:rsid w:val="00643C89"/>
    <w:rsid w:val="006455A5"/>
    <w:rsid w:val="00666D12"/>
    <w:rsid w:val="006705B3"/>
    <w:rsid w:val="00683131"/>
    <w:rsid w:val="006A3E34"/>
    <w:rsid w:val="006A5E77"/>
    <w:rsid w:val="006B13C9"/>
    <w:rsid w:val="006B2581"/>
    <w:rsid w:val="006C0BD9"/>
    <w:rsid w:val="006C3143"/>
    <w:rsid w:val="006D340A"/>
    <w:rsid w:val="006D715C"/>
    <w:rsid w:val="006F004D"/>
    <w:rsid w:val="006F054A"/>
    <w:rsid w:val="006F7D24"/>
    <w:rsid w:val="007000D9"/>
    <w:rsid w:val="007013FB"/>
    <w:rsid w:val="00714124"/>
    <w:rsid w:val="007175BC"/>
    <w:rsid w:val="0072105E"/>
    <w:rsid w:val="00725BC9"/>
    <w:rsid w:val="00747701"/>
    <w:rsid w:val="00747BC7"/>
    <w:rsid w:val="00755618"/>
    <w:rsid w:val="0075697D"/>
    <w:rsid w:val="007629D3"/>
    <w:rsid w:val="00762B36"/>
    <w:rsid w:val="00774939"/>
    <w:rsid w:val="0078013F"/>
    <w:rsid w:val="00784289"/>
    <w:rsid w:val="00794616"/>
    <w:rsid w:val="0079698E"/>
    <w:rsid w:val="007A11AD"/>
    <w:rsid w:val="007B5BBB"/>
    <w:rsid w:val="007C4B6D"/>
    <w:rsid w:val="007D16F1"/>
    <w:rsid w:val="007F1516"/>
    <w:rsid w:val="008047DE"/>
    <w:rsid w:val="0081380A"/>
    <w:rsid w:val="00815EC8"/>
    <w:rsid w:val="00817610"/>
    <w:rsid w:val="00825702"/>
    <w:rsid w:val="008633FA"/>
    <w:rsid w:val="00863DFB"/>
    <w:rsid w:val="00864E54"/>
    <w:rsid w:val="008655C0"/>
    <w:rsid w:val="0089168B"/>
    <w:rsid w:val="00897B94"/>
    <w:rsid w:val="008A0E1C"/>
    <w:rsid w:val="008C11AD"/>
    <w:rsid w:val="008D02E0"/>
    <w:rsid w:val="008D30F9"/>
    <w:rsid w:val="008D53B2"/>
    <w:rsid w:val="00912169"/>
    <w:rsid w:val="00917CDD"/>
    <w:rsid w:val="0092037A"/>
    <w:rsid w:val="00921678"/>
    <w:rsid w:val="009246AD"/>
    <w:rsid w:val="00946680"/>
    <w:rsid w:val="009717F9"/>
    <w:rsid w:val="00991527"/>
    <w:rsid w:val="00992C7C"/>
    <w:rsid w:val="009A0E57"/>
    <w:rsid w:val="009A511D"/>
    <w:rsid w:val="009C54E7"/>
    <w:rsid w:val="009F2E7E"/>
    <w:rsid w:val="009F4DBD"/>
    <w:rsid w:val="00A02D62"/>
    <w:rsid w:val="00A03FA7"/>
    <w:rsid w:val="00A1477E"/>
    <w:rsid w:val="00A20EB5"/>
    <w:rsid w:val="00A22A25"/>
    <w:rsid w:val="00A36163"/>
    <w:rsid w:val="00A426F8"/>
    <w:rsid w:val="00A606D6"/>
    <w:rsid w:val="00A764EF"/>
    <w:rsid w:val="00A83FD9"/>
    <w:rsid w:val="00A8743D"/>
    <w:rsid w:val="00A916F3"/>
    <w:rsid w:val="00A93007"/>
    <w:rsid w:val="00AA163F"/>
    <w:rsid w:val="00AA711D"/>
    <w:rsid w:val="00AB34C5"/>
    <w:rsid w:val="00AE1843"/>
    <w:rsid w:val="00AE28C1"/>
    <w:rsid w:val="00AE3691"/>
    <w:rsid w:val="00AE47F4"/>
    <w:rsid w:val="00AF4F6D"/>
    <w:rsid w:val="00AF7F6A"/>
    <w:rsid w:val="00B036D0"/>
    <w:rsid w:val="00B05A88"/>
    <w:rsid w:val="00B21D93"/>
    <w:rsid w:val="00B2704A"/>
    <w:rsid w:val="00B44641"/>
    <w:rsid w:val="00B47C6B"/>
    <w:rsid w:val="00B54C1C"/>
    <w:rsid w:val="00B60315"/>
    <w:rsid w:val="00B63E20"/>
    <w:rsid w:val="00B70F54"/>
    <w:rsid w:val="00B7618D"/>
    <w:rsid w:val="00B76566"/>
    <w:rsid w:val="00B849FB"/>
    <w:rsid w:val="00BA39BD"/>
    <w:rsid w:val="00BD0FA7"/>
    <w:rsid w:val="00BD1B2E"/>
    <w:rsid w:val="00BD2C44"/>
    <w:rsid w:val="00BF6A82"/>
    <w:rsid w:val="00BF7897"/>
    <w:rsid w:val="00C10EE0"/>
    <w:rsid w:val="00C12556"/>
    <w:rsid w:val="00C47AD0"/>
    <w:rsid w:val="00C52310"/>
    <w:rsid w:val="00C53AD3"/>
    <w:rsid w:val="00C6170A"/>
    <w:rsid w:val="00C85879"/>
    <w:rsid w:val="00C94D26"/>
    <w:rsid w:val="00CA7858"/>
    <w:rsid w:val="00CC2925"/>
    <w:rsid w:val="00CD6C9A"/>
    <w:rsid w:val="00CF54A6"/>
    <w:rsid w:val="00D06C08"/>
    <w:rsid w:val="00D24DA1"/>
    <w:rsid w:val="00D318E5"/>
    <w:rsid w:val="00D32E24"/>
    <w:rsid w:val="00D5750D"/>
    <w:rsid w:val="00D618E1"/>
    <w:rsid w:val="00D84A37"/>
    <w:rsid w:val="00D9458C"/>
    <w:rsid w:val="00DC7A81"/>
    <w:rsid w:val="00DD5CF2"/>
    <w:rsid w:val="00DD6DBB"/>
    <w:rsid w:val="00DF5839"/>
    <w:rsid w:val="00E0282C"/>
    <w:rsid w:val="00E074F2"/>
    <w:rsid w:val="00E20DC3"/>
    <w:rsid w:val="00E24E90"/>
    <w:rsid w:val="00E5545F"/>
    <w:rsid w:val="00E6065A"/>
    <w:rsid w:val="00E64189"/>
    <w:rsid w:val="00E91482"/>
    <w:rsid w:val="00E92469"/>
    <w:rsid w:val="00E94D3F"/>
    <w:rsid w:val="00E96302"/>
    <w:rsid w:val="00EE1D84"/>
    <w:rsid w:val="00F03F77"/>
    <w:rsid w:val="00F134F5"/>
    <w:rsid w:val="00F3264A"/>
    <w:rsid w:val="00F361B1"/>
    <w:rsid w:val="00F418ED"/>
    <w:rsid w:val="00F44634"/>
    <w:rsid w:val="00F471EE"/>
    <w:rsid w:val="00F47B85"/>
    <w:rsid w:val="00F54BDD"/>
    <w:rsid w:val="00F5645C"/>
    <w:rsid w:val="00F66B82"/>
    <w:rsid w:val="00F70AE9"/>
    <w:rsid w:val="00F70B73"/>
    <w:rsid w:val="00F7730E"/>
    <w:rsid w:val="00F7756D"/>
    <w:rsid w:val="00F84B8B"/>
    <w:rsid w:val="00F944FE"/>
    <w:rsid w:val="00FA63BF"/>
    <w:rsid w:val="00FB46C2"/>
    <w:rsid w:val="00FB7671"/>
    <w:rsid w:val="00FC1640"/>
    <w:rsid w:val="00FC17B7"/>
    <w:rsid w:val="00FC6BE9"/>
    <w:rsid w:val="00FD15F1"/>
    <w:rsid w:val="00FD36C3"/>
    <w:rsid w:val="00FE30F2"/>
    <w:rsid w:val="00FE6219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89BBF6"/>
  <w14:defaultImageDpi w14:val="32767"/>
  <w15:docId w15:val="{BEB5EED3-0218-472B-8224-13D9A9A5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Theme="minorEastAsia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1">
    <w:name w:val="heading 1"/>
    <w:basedOn w:val="a"/>
    <w:next w:val="a"/>
    <w:link w:val="10"/>
    <w:uiPriority w:val="9"/>
    <w:qFormat/>
    <w:rsid w:val="001927F5"/>
    <w:pPr>
      <w:keepNext/>
      <w:keepLines/>
      <w:widowControl w:val="0"/>
      <w:spacing w:before="340" w:after="330" w:line="578" w:lineRule="auto"/>
      <w:outlineLvl w:val="0"/>
    </w:pPr>
    <w:rPr>
      <w:rFonts w:ascii="Calibri" w:eastAsia="宋体" w:hAnsi="Calibri"/>
      <w:b/>
      <w:bCs/>
      <w:kern w:val="44"/>
      <w:sz w:val="44"/>
      <w:szCs w:val="4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7F5"/>
    <w:pPr>
      <w:keepNext/>
      <w:keepLines/>
      <w:widowControl w:val="0"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7F5"/>
    <w:pPr>
      <w:keepNext/>
      <w:keepLines/>
      <w:widowControl w:val="0"/>
      <w:spacing w:before="260" w:after="260" w:line="416" w:lineRule="auto"/>
      <w:outlineLvl w:val="2"/>
    </w:pPr>
    <w:rPr>
      <w:rFonts w:ascii="Times New Roman" w:eastAsia="宋体" w:hAnsi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7F5"/>
    <w:pPr>
      <w:keepNext/>
      <w:keepLines/>
      <w:widowControl w:val="0"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link w:val="a5"/>
    <w:pPr>
      <w:jc w:val="center"/>
    </w:pPr>
    <w:rPr>
      <w:b/>
      <w:sz w:val="40"/>
    </w:rPr>
  </w:style>
  <w:style w:type="paragraph" w:styleId="a6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footer"/>
    <w:basedOn w:val="a"/>
    <w:link w:val="a9"/>
    <w:uiPriority w:val="99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qFormat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a">
    <w:name w:val="page number"/>
    <w:basedOn w:val="a0"/>
  </w:style>
  <w:style w:type="paragraph" w:styleId="ab">
    <w:name w:val="Balloon Text"/>
    <w:basedOn w:val="a"/>
    <w:link w:val="ac"/>
    <w:uiPriority w:val="99"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autoRedefine/>
    <w:rsid w:val="00C47AD0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C47AD0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numbering" w:customStyle="1" w:styleId="11">
    <w:name w:val="无列表1"/>
    <w:next w:val="a2"/>
    <w:uiPriority w:val="99"/>
    <w:semiHidden/>
    <w:unhideWhenUsed/>
    <w:rsid w:val="00064828"/>
  </w:style>
  <w:style w:type="paragraph" w:styleId="ad">
    <w:name w:val="Normal (Web)"/>
    <w:basedOn w:val="a"/>
    <w:uiPriority w:val="99"/>
    <w:unhideWhenUsed/>
    <w:rsid w:val="00064828"/>
    <w:pPr>
      <w:spacing w:before="100" w:beforeAutospacing="1" w:after="100" w:afterAutospacing="1"/>
      <w:jc w:val="left"/>
    </w:pPr>
    <w:rPr>
      <w:rFonts w:ascii="宋体" w:eastAsia="宋体" w:hAnsi="宋体" w:cs="宋体"/>
      <w:szCs w:val="24"/>
      <w:lang w:eastAsia="zh-CN"/>
    </w:rPr>
  </w:style>
  <w:style w:type="table" w:customStyle="1" w:styleId="110">
    <w:name w:val="网格表 1 浅色1"/>
    <w:basedOn w:val="a1"/>
    <w:uiPriority w:val="46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e">
    <w:name w:val="Table Grid"/>
    <w:basedOn w:val="a1"/>
    <w:uiPriority w:val="59"/>
    <w:rsid w:val="00064828"/>
    <w:pPr>
      <w:spacing w:beforeLines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a1"/>
    <w:uiPriority w:val="42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-61">
    <w:name w:val="清单表 4 - 着色 61"/>
    <w:basedOn w:val="a1"/>
    <w:uiPriority w:val="49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4-51">
    <w:name w:val="清单表 4 - 着色 51"/>
    <w:basedOn w:val="a1"/>
    <w:uiPriority w:val="49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">
    <w:name w:val="List Paragraph"/>
    <w:basedOn w:val="a"/>
    <w:uiPriority w:val="34"/>
    <w:qFormat/>
    <w:rsid w:val="00064828"/>
    <w:pPr>
      <w:spacing w:beforeLines="50" w:before="50" w:afterLines="50" w:after="50" w:line="360" w:lineRule="auto"/>
      <w:ind w:firstLineChars="200" w:firstLine="420"/>
    </w:pPr>
    <w:rPr>
      <w:rFonts w:ascii="Calibri" w:eastAsia="宋体" w:hAnsi="Calibri" w:cstheme="minorBidi"/>
      <w:kern w:val="2"/>
      <w:szCs w:val="22"/>
      <w:lang w:eastAsia="zh-CN"/>
    </w:rPr>
  </w:style>
  <w:style w:type="table" w:customStyle="1" w:styleId="4-510">
    <w:name w:val="网格表 4 - 着色 51"/>
    <w:basedOn w:val="a1"/>
    <w:uiPriority w:val="49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1-51">
    <w:name w:val="网格表 1 浅色 - 着色 51"/>
    <w:basedOn w:val="a1"/>
    <w:uiPriority w:val="46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">
    <w:name w:val="网格表 1 浅色 - 着色 61"/>
    <w:basedOn w:val="a1"/>
    <w:uiPriority w:val="46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11">
    <w:name w:val="网格表 4 - 着色 11"/>
    <w:basedOn w:val="a1"/>
    <w:uiPriority w:val="49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064828"/>
    <w:pPr>
      <w:spacing w:beforeLines="50" w:before="50" w:afterLines="50" w:after="0" w:line="360" w:lineRule="auto"/>
      <w:ind w:firstLineChars="200" w:firstLine="200"/>
      <w:jc w:val="center"/>
    </w:pPr>
    <w:rPr>
      <w:rFonts w:ascii="Times New Roman" w:eastAsia="宋体" w:hAnsi="Times New Roman"/>
      <w:noProof/>
      <w:kern w:val="2"/>
      <w:szCs w:val="22"/>
      <w:lang w:eastAsia="zh-CN"/>
    </w:rPr>
  </w:style>
  <w:style w:type="character" w:customStyle="1" w:styleId="EndNoteBibliographyTitle0">
    <w:name w:val="EndNote Bibliography Title 字符"/>
    <w:basedOn w:val="a0"/>
    <w:link w:val="EndNoteBibliographyTitle"/>
    <w:rsid w:val="00064828"/>
    <w:rPr>
      <w:rFonts w:ascii="Times New Roman" w:eastAsia="宋体" w:hAnsi="Times New Roman"/>
      <w:noProof/>
      <w:kern w:val="2"/>
      <w:sz w:val="24"/>
      <w:szCs w:val="22"/>
      <w:lang w:eastAsia="zh-CN"/>
    </w:rPr>
  </w:style>
  <w:style w:type="paragraph" w:customStyle="1" w:styleId="EndNoteBibliography">
    <w:name w:val="EndNote Bibliography"/>
    <w:basedOn w:val="a"/>
    <w:link w:val="EndNoteBibliography0"/>
    <w:qFormat/>
    <w:rsid w:val="00064828"/>
    <w:pPr>
      <w:spacing w:beforeLines="50" w:before="50" w:afterLines="50" w:after="50"/>
      <w:ind w:firstLineChars="200" w:firstLine="200"/>
    </w:pPr>
    <w:rPr>
      <w:rFonts w:ascii="Times New Roman" w:eastAsia="宋体" w:hAnsi="Times New Roman"/>
      <w:noProof/>
      <w:kern w:val="2"/>
      <w:szCs w:val="22"/>
      <w:lang w:eastAsia="zh-CN"/>
    </w:rPr>
  </w:style>
  <w:style w:type="character" w:customStyle="1" w:styleId="EndNoteBibliography0">
    <w:name w:val="EndNote Bibliography 字符"/>
    <w:basedOn w:val="a0"/>
    <w:link w:val="EndNoteBibliography"/>
    <w:rsid w:val="00064828"/>
    <w:rPr>
      <w:rFonts w:ascii="Times New Roman" w:eastAsia="宋体" w:hAnsi="Times New Roman"/>
      <w:noProof/>
      <w:kern w:val="2"/>
      <w:sz w:val="24"/>
      <w:szCs w:val="22"/>
      <w:lang w:eastAsia="zh-CN"/>
    </w:rPr>
  </w:style>
  <w:style w:type="character" w:customStyle="1" w:styleId="12">
    <w:name w:val="未处理的提及1"/>
    <w:basedOn w:val="a0"/>
    <w:uiPriority w:val="99"/>
    <w:semiHidden/>
    <w:unhideWhenUsed/>
    <w:rsid w:val="00064828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0648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Calibri" w:eastAsia="宋体" w:hAnsi="Calibri" w:cstheme="minorBidi"/>
      <w:kern w:val="2"/>
      <w:sz w:val="18"/>
      <w:szCs w:val="18"/>
      <w:lang w:eastAsia="zh-CN"/>
    </w:rPr>
  </w:style>
  <w:style w:type="character" w:customStyle="1" w:styleId="af1">
    <w:name w:val="页眉 字符"/>
    <w:basedOn w:val="a0"/>
    <w:link w:val="af0"/>
    <w:uiPriority w:val="99"/>
    <w:rsid w:val="00064828"/>
    <w:rPr>
      <w:rFonts w:ascii="Calibri" w:eastAsia="宋体" w:hAnsi="Calibri" w:cstheme="minorBidi"/>
      <w:kern w:val="2"/>
      <w:sz w:val="18"/>
      <w:szCs w:val="18"/>
      <w:lang w:eastAsia="zh-CN"/>
    </w:rPr>
  </w:style>
  <w:style w:type="character" w:customStyle="1" w:styleId="a9">
    <w:name w:val="页脚 字符"/>
    <w:basedOn w:val="a0"/>
    <w:link w:val="a8"/>
    <w:uiPriority w:val="99"/>
    <w:rsid w:val="00064828"/>
    <w:rPr>
      <w:rFonts w:ascii="Times" w:hAnsi="Times"/>
      <w:sz w:val="24"/>
    </w:rPr>
  </w:style>
  <w:style w:type="character" w:customStyle="1" w:styleId="ac">
    <w:name w:val="批注框文本 字符"/>
    <w:basedOn w:val="a0"/>
    <w:link w:val="ab"/>
    <w:uiPriority w:val="99"/>
    <w:rsid w:val="00064828"/>
    <w:rPr>
      <w:rFonts w:ascii="Tahoma" w:hAnsi="Tahoma" w:cs="Tahoma"/>
      <w:sz w:val="16"/>
      <w:szCs w:val="16"/>
    </w:rPr>
  </w:style>
  <w:style w:type="table" w:customStyle="1" w:styleId="61">
    <w:name w:val="清单表 6 彩色1"/>
    <w:basedOn w:val="a1"/>
    <w:uiPriority w:val="51"/>
    <w:rsid w:val="00064828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color w:val="000000" w:themeColor="text1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annotation reference"/>
    <w:basedOn w:val="a0"/>
    <w:uiPriority w:val="99"/>
    <w:unhideWhenUsed/>
    <w:rsid w:val="00064828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064828"/>
    <w:pPr>
      <w:spacing w:beforeLines="50" w:before="50" w:afterLines="50" w:after="50" w:line="360" w:lineRule="auto"/>
      <w:ind w:firstLineChars="200" w:firstLine="200"/>
      <w:jc w:val="left"/>
    </w:pPr>
    <w:rPr>
      <w:rFonts w:ascii="Calibri" w:eastAsia="宋体" w:hAnsi="Calibri" w:cstheme="minorBidi"/>
      <w:kern w:val="2"/>
      <w:szCs w:val="22"/>
      <w:lang w:eastAsia="zh-CN"/>
    </w:rPr>
  </w:style>
  <w:style w:type="character" w:customStyle="1" w:styleId="af4">
    <w:name w:val="批注文字 字符"/>
    <w:basedOn w:val="a0"/>
    <w:link w:val="af3"/>
    <w:uiPriority w:val="99"/>
    <w:rsid w:val="00064828"/>
    <w:rPr>
      <w:rFonts w:ascii="Calibri" w:eastAsia="宋体" w:hAnsi="Calibri" w:cstheme="minorBidi"/>
      <w:kern w:val="2"/>
      <w:sz w:val="24"/>
      <w:szCs w:val="22"/>
      <w:lang w:eastAsia="zh-CN"/>
    </w:rPr>
  </w:style>
  <w:style w:type="paragraph" w:styleId="af5">
    <w:name w:val="annotation subject"/>
    <w:basedOn w:val="af3"/>
    <w:next w:val="af3"/>
    <w:link w:val="af6"/>
    <w:uiPriority w:val="99"/>
    <w:unhideWhenUsed/>
    <w:rsid w:val="00064828"/>
    <w:rPr>
      <w:b/>
      <w:bCs/>
    </w:rPr>
  </w:style>
  <w:style w:type="character" w:customStyle="1" w:styleId="af6">
    <w:name w:val="批注主题 字符"/>
    <w:basedOn w:val="af4"/>
    <w:link w:val="af5"/>
    <w:uiPriority w:val="99"/>
    <w:rsid w:val="00064828"/>
    <w:rPr>
      <w:rFonts w:ascii="Calibri" w:eastAsia="宋体" w:hAnsi="Calibri" w:cstheme="minorBidi"/>
      <w:b/>
      <w:bCs/>
      <w:kern w:val="2"/>
      <w:sz w:val="24"/>
      <w:szCs w:val="22"/>
      <w:lang w:eastAsia="zh-CN"/>
    </w:rPr>
  </w:style>
  <w:style w:type="paragraph" w:styleId="af7">
    <w:name w:val="Revision"/>
    <w:hidden/>
    <w:uiPriority w:val="99"/>
    <w:semiHidden/>
    <w:rsid w:val="00064828"/>
    <w:rPr>
      <w:rFonts w:ascii="Calibri" w:eastAsia="宋体" w:hAnsi="Calibri" w:cstheme="minorBidi"/>
      <w:kern w:val="2"/>
      <w:sz w:val="24"/>
      <w:szCs w:val="22"/>
      <w:lang w:eastAsia="zh-CN"/>
    </w:rPr>
  </w:style>
  <w:style w:type="character" w:customStyle="1" w:styleId="22">
    <w:name w:val="未处理的提及2"/>
    <w:basedOn w:val="a0"/>
    <w:uiPriority w:val="99"/>
    <w:semiHidden/>
    <w:unhideWhenUsed/>
    <w:rsid w:val="00064828"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rsid w:val="00064828"/>
    <w:rPr>
      <w:color w:val="605E5C"/>
      <w:shd w:val="clear" w:color="auto" w:fill="E1DFDD"/>
    </w:rPr>
  </w:style>
  <w:style w:type="character" w:customStyle="1" w:styleId="41">
    <w:name w:val="未处理的提及4"/>
    <w:basedOn w:val="a0"/>
    <w:uiPriority w:val="99"/>
    <w:semiHidden/>
    <w:unhideWhenUsed/>
    <w:rsid w:val="00064828"/>
    <w:rPr>
      <w:color w:val="605E5C"/>
      <w:shd w:val="clear" w:color="auto" w:fill="E1DFDD"/>
    </w:rPr>
  </w:style>
  <w:style w:type="character" w:customStyle="1" w:styleId="jlqj4b">
    <w:name w:val="jlqj4b"/>
    <w:basedOn w:val="a0"/>
    <w:rsid w:val="00064828"/>
  </w:style>
  <w:style w:type="character" w:customStyle="1" w:styleId="5">
    <w:name w:val="未处理的提及5"/>
    <w:basedOn w:val="a0"/>
    <w:uiPriority w:val="99"/>
    <w:semiHidden/>
    <w:unhideWhenUsed/>
    <w:rsid w:val="00064828"/>
    <w:rPr>
      <w:color w:val="605E5C"/>
      <w:shd w:val="clear" w:color="auto" w:fill="E1DFDD"/>
    </w:rPr>
  </w:style>
  <w:style w:type="table" w:styleId="13">
    <w:name w:val="Grid Table 1 Light"/>
    <w:basedOn w:val="a1"/>
    <w:uiPriority w:val="46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3">
    <w:name w:val="Plain Table 2"/>
    <w:basedOn w:val="a1"/>
    <w:uiPriority w:val="42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-6">
    <w:name w:val="List Table 4 Accent 6"/>
    <w:basedOn w:val="a1"/>
    <w:uiPriority w:val="49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4-5">
    <w:name w:val="List Table 4 Accent 5"/>
    <w:basedOn w:val="a1"/>
    <w:uiPriority w:val="49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50">
    <w:name w:val="Grid Table 4 Accent 5"/>
    <w:basedOn w:val="a1"/>
    <w:uiPriority w:val="49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5">
    <w:name w:val="Grid Table 1 Light Accent 5"/>
    <w:basedOn w:val="a1"/>
    <w:uiPriority w:val="46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1"/>
    <w:uiPriority w:val="46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1">
    <w:name w:val="Grid Table 4 Accent 1"/>
    <w:basedOn w:val="a1"/>
    <w:uiPriority w:val="49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">
    <w:name w:val="List Table 6 Colorful"/>
    <w:basedOn w:val="a1"/>
    <w:uiPriority w:val="51"/>
    <w:rsid w:val="00B036D0"/>
    <w:pPr>
      <w:spacing w:beforeLines="50" w:before="50" w:afterLines="50"/>
      <w:ind w:firstLineChars="200" w:firstLine="200"/>
      <w:jc w:val="both"/>
    </w:pPr>
    <w:rPr>
      <w:rFonts w:ascii="Calibri" w:eastAsia="宋体" w:hAnsi="Calibri" w:cstheme="minorBidi"/>
      <w:color w:val="000000" w:themeColor="text1"/>
      <w:kern w:val="2"/>
      <w:sz w:val="24"/>
      <w:szCs w:val="22"/>
      <w:lang w:eastAsia="zh-CN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60">
    <w:name w:val="未处理的提及6"/>
    <w:basedOn w:val="a0"/>
    <w:uiPriority w:val="99"/>
    <w:semiHidden/>
    <w:unhideWhenUsed/>
    <w:rsid w:val="00B036D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1927F5"/>
    <w:rPr>
      <w:rFonts w:ascii="Calibri" w:eastAsia="宋体" w:hAnsi="Calibri"/>
      <w:b/>
      <w:bCs/>
      <w:kern w:val="44"/>
      <w:sz w:val="44"/>
      <w:szCs w:val="44"/>
      <w:lang w:eastAsia="zh-CN"/>
    </w:rPr>
  </w:style>
  <w:style w:type="character" w:customStyle="1" w:styleId="20">
    <w:name w:val="标题 2 字符"/>
    <w:basedOn w:val="a0"/>
    <w:link w:val="2"/>
    <w:uiPriority w:val="9"/>
    <w:semiHidden/>
    <w:rsid w:val="001927F5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customStyle="1" w:styleId="30">
    <w:name w:val="标题 3 字符"/>
    <w:basedOn w:val="a0"/>
    <w:link w:val="3"/>
    <w:uiPriority w:val="9"/>
    <w:semiHidden/>
    <w:rsid w:val="001927F5"/>
    <w:rPr>
      <w:rFonts w:ascii="Times New Roman" w:eastAsia="宋体" w:hAnsi="Times New Roman"/>
      <w:b/>
      <w:bCs/>
      <w:kern w:val="2"/>
      <w:sz w:val="32"/>
      <w:szCs w:val="32"/>
      <w:lang w:eastAsia="zh-CN"/>
    </w:rPr>
  </w:style>
  <w:style w:type="character" w:customStyle="1" w:styleId="40">
    <w:name w:val="标题 4 字符"/>
    <w:basedOn w:val="a0"/>
    <w:link w:val="4"/>
    <w:uiPriority w:val="9"/>
    <w:semiHidden/>
    <w:rsid w:val="001927F5"/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character" w:customStyle="1" w:styleId="EndNoteBibliographyChar">
    <w:name w:val="EndNote Bibliography Char"/>
    <w:qFormat/>
    <w:rsid w:val="001927F5"/>
  </w:style>
  <w:style w:type="character" w:customStyle="1" w:styleId="button-abstract">
    <w:name w:val="button-abstract"/>
    <w:basedOn w:val="a0"/>
    <w:rsid w:val="001927F5"/>
  </w:style>
  <w:style w:type="character" w:customStyle="1" w:styleId="a5">
    <w:name w:val="正文文本 字符"/>
    <w:link w:val="a4"/>
    <w:rsid w:val="001927F5"/>
    <w:rPr>
      <w:rFonts w:ascii="Times" w:hAnsi="Times"/>
      <w:b/>
      <w:sz w:val="40"/>
    </w:rPr>
  </w:style>
  <w:style w:type="character" w:customStyle="1" w:styleId="hithilite">
    <w:name w:val="hithilite"/>
    <w:basedOn w:val="a0"/>
    <w:rsid w:val="001927F5"/>
  </w:style>
  <w:style w:type="character" w:customStyle="1" w:styleId="Char1">
    <w:name w:val="页脚 Char1"/>
    <w:uiPriority w:val="99"/>
    <w:semiHidden/>
    <w:rsid w:val="001927F5"/>
    <w:rPr>
      <w:rFonts w:ascii="Calibri" w:eastAsia="宋体" w:hAnsi="Calibri" w:cs="Times New Roman"/>
      <w:sz w:val="18"/>
      <w:szCs w:val="18"/>
    </w:rPr>
  </w:style>
  <w:style w:type="character" w:customStyle="1" w:styleId="label">
    <w:name w:val="label"/>
    <w:basedOn w:val="a0"/>
    <w:rsid w:val="001927F5"/>
  </w:style>
  <w:style w:type="character" w:customStyle="1" w:styleId="databold">
    <w:name w:val="data_bold"/>
    <w:basedOn w:val="a0"/>
    <w:rsid w:val="001927F5"/>
  </w:style>
  <w:style w:type="character" w:customStyle="1" w:styleId="apple-converted-space">
    <w:name w:val="apple-converted-space"/>
    <w:basedOn w:val="a0"/>
    <w:rsid w:val="001927F5"/>
  </w:style>
  <w:style w:type="character" w:customStyle="1" w:styleId="Char10">
    <w:name w:val="页眉 Char1"/>
    <w:uiPriority w:val="99"/>
    <w:semiHidden/>
    <w:rsid w:val="001927F5"/>
    <w:rPr>
      <w:rFonts w:ascii="Calibri" w:eastAsia="宋体" w:hAnsi="Calibri" w:cs="Times New Roman"/>
      <w:sz w:val="18"/>
      <w:szCs w:val="18"/>
    </w:rPr>
  </w:style>
  <w:style w:type="character" w:customStyle="1" w:styleId="EndNoteBibliographyTitleChar">
    <w:name w:val="EndNote Bibliography Title Char"/>
    <w:rsid w:val="001927F5"/>
  </w:style>
  <w:style w:type="character" w:customStyle="1" w:styleId="Char11">
    <w:name w:val="批注框文本 Char1"/>
    <w:uiPriority w:val="99"/>
    <w:semiHidden/>
    <w:rsid w:val="001927F5"/>
    <w:rPr>
      <w:rFonts w:ascii="Calibri" w:eastAsia="宋体" w:hAnsi="Calibri" w:cs="Times New Roman"/>
      <w:sz w:val="18"/>
      <w:szCs w:val="18"/>
    </w:rPr>
  </w:style>
  <w:style w:type="character" w:customStyle="1" w:styleId="14">
    <w:name w:val="页眉 字符1"/>
    <w:basedOn w:val="a0"/>
    <w:rsid w:val="001927F5"/>
    <w:rPr>
      <w:rFonts w:ascii="Times" w:hAnsi="Times"/>
      <w:sz w:val="18"/>
      <w:szCs w:val="18"/>
    </w:rPr>
  </w:style>
  <w:style w:type="character" w:customStyle="1" w:styleId="Char2">
    <w:name w:val="页眉 Char2"/>
    <w:basedOn w:val="a0"/>
    <w:uiPriority w:val="99"/>
    <w:semiHidden/>
    <w:rsid w:val="001927F5"/>
    <w:rPr>
      <w:rFonts w:ascii="Times New Roman" w:eastAsia="MS Mincho" w:hAnsi="Times New Roman" w:cs="Times New Roman"/>
      <w:sz w:val="18"/>
      <w:szCs w:val="18"/>
    </w:rPr>
  </w:style>
  <w:style w:type="character" w:customStyle="1" w:styleId="Char12">
    <w:name w:val="正文文本 Char1"/>
    <w:basedOn w:val="a0"/>
    <w:uiPriority w:val="99"/>
    <w:semiHidden/>
    <w:rsid w:val="001927F5"/>
    <w:rPr>
      <w:rFonts w:ascii="Times New Roman" w:eastAsia="MS Mincho" w:hAnsi="Times New Roman" w:cs="Times New Roman"/>
    </w:rPr>
  </w:style>
  <w:style w:type="character" w:customStyle="1" w:styleId="Char20">
    <w:name w:val="批注框文本 Char2"/>
    <w:basedOn w:val="a0"/>
    <w:uiPriority w:val="99"/>
    <w:semiHidden/>
    <w:rsid w:val="001927F5"/>
    <w:rPr>
      <w:rFonts w:ascii="Times New Roman" w:eastAsia="MS Mincho" w:hAnsi="Times New Roman" w:cs="Times New Roman"/>
      <w:sz w:val="18"/>
      <w:szCs w:val="18"/>
    </w:rPr>
  </w:style>
  <w:style w:type="character" w:customStyle="1" w:styleId="Char21">
    <w:name w:val="页脚 Char2"/>
    <w:basedOn w:val="a0"/>
    <w:uiPriority w:val="99"/>
    <w:semiHidden/>
    <w:rsid w:val="001927F5"/>
    <w:rPr>
      <w:rFonts w:ascii="Times New Roman" w:eastAsia="MS Mincho" w:hAnsi="Times New Roman" w:cs="Times New Roman"/>
      <w:sz w:val="18"/>
      <w:szCs w:val="18"/>
    </w:rPr>
  </w:style>
  <w:style w:type="paragraph" w:customStyle="1" w:styleId="15">
    <w:name w:val="样式1"/>
    <w:basedOn w:val="a"/>
    <w:link w:val="1Char"/>
    <w:qFormat/>
    <w:rsid w:val="001927F5"/>
    <w:pPr>
      <w:widowControl w:val="0"/>
      <w:spacing w:after="0" w:line="480" w:lineRule="auto"/>
    </w:pPr>
    <w:rPr>
      <w:rFonts w:ascii="Times New Roman" w:eastAsia="宋体" w:hAnsi="Times New Roman"/>
      <w:i/>
      <w:color w:val="000000"/>
      <w:kern w:val="2"/>
      <w:szCs w:val="24"/>
      <w:lang w:eastAsia="zh-CN"/>
    </w:rPr>
  </w:style>
  <w:style w:type="character" w:customStyle="1" w:styleId="1Char">
    <w:name w:val="样式1 Char"/>
    <w:link w:val="15"/>
    <w:rsid w:val="001927F5"/>
    <w:rPr>
      <w:rFonts w:ascii="Times New Roman" w:eastAsia="宋体" w:hAnsi="Times New Roman"/>
      <w:i/>
      <w:color w:val="000000"/>
      <w:kern w:val="2"/>
      <w:sz w:val="24"/>
      <w:szCs w:val="24"/>
      <w:lang w:eastAsia="zh-CN"/>
    </w:rPr>
  </w:style>
  <w:style w:type="paragraph" w:customStyle="1" w:styleId="P1">
    <w:name w:val="P1"/>
    <w:basedOn w:val="a"/>
    <w:qFormat/>
    <w:rsid w:val="001927F5"/>
    <w:pPr>
      <w:spacing w:after="0" w:line="225" w:lineRule="exact"/>
    </w:pPr>
    <w:rPr>
      <w:rFonts w:ascii="Arial" w:eastAsia="MS Mincho" w:hAnsi="Arial"/>
      <w:sz w:val="17"/>
      <w:szCs w:val="24"/>
      <w:lang w:eastAsia="ja-JP"/>
    </w:rPr>
  </w:style>
  <w:style w:type="character" w:customStyle="1" w:styleId="7">
    <w:name w:val="未处理的提及7"/>
    <w:basedOn w:val="a0"/>
    <w:uiPriority w:val="99"/>
    <w:semiHidden/>
    <w:unhideWhenUsed/>
    <w:rsid w:val="001927F5"/>
    <w:rPr>
      <w:color w:val="605E5C"/>
      <w:shd w:val="clear" w:color="auto" w:fill="E1DFDD"/>
    </w:rPr>
  </w:style>
  <w:style w:type="paragraph" w:styleId="af8">
    <w:name w:val="Date"/>
    <w:basedOn w:val="a"/>
    <w:next w:val="a"/>
    <w:link w:val="af9"/>
    <w:uiPriority w:val="99"/>
    <w:semiHidden/>
    <w:unhideWhenUsed/>
    <w:rsid w:val="004568FD"/>
    <w:pPr>
      <w:widowControl w:val="0"/>
      <w:spacing w:after="0"/>
      <w:ind w:leftChars="2500" w:left="100"/>
    </w:pPr>
    <w:rPr>
      <w:rFonts w:ascii="Times New Roman" w:hAnsi="Times New Roman"/>
      <w:kern w:val="2"/>
      <w:szCs w:val="28"/>
      <w:lang w:eastAsia="zh-CN"/>
    </w:rPr>
  </w:style>
  <w:style w:type="character" w:customStyle="1" w:styleId="af9">
    <w:name w:val="日期 字符"/>
    <w:basedOn w:val="a0"/>
    <w:link w:val="af8"/>
    <w:uiPriority w:val="99"/>
    <w:semiHidden/>
    <w:rsid w:val="004568FD"/>
    <w:rPr>
      <w:rFonts w:ascii="Times New Roman" w:hAnsi="Times New Roman"/>
      <w:kern w:val="2"/>
      <w:sz w:val="24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tiff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3398;&#20064;\&#21338;\&#32452;&#20250;\&#27719;&#25253;\&#23567;&#35770;&#25991;-2022\HBX\&#32958;&#28165;&#38500;\&#25237;&#31295;\acstemplate_msw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FF0FB-734F-4FEC-AE49-BB593698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</Template>
  <TotalTime>121</TotalTime>
  <Pages>10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2089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lenovo</dc:creator>
  <cp:keywords/>
  <cp:lastModifiedBy>Can Chen</cp:lastModifiedBy>
  <cp:revision>26</cp:revision>
  <cp:lastPrinted>2008-06-11T21:33:00Z</cp:lastPrinted>
  <dcterms:created xsi:type="dcterms:W3CDTF">2024-01-04T11:23:00Z</dcterms:created>
  <dcterms:modified xsi:type="dcterms:W3CDTF">2024-02-26T08:40:00Z</dcterms:modified>
</cp:coreProperties>
</file>