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3936BF" w14:textId="3CB69162" w:rsidR="00360C6F" w:rsidRPr="001C6C01" w:rsidRDefault="001C6C01" w:rsidP="001C6C01">
      <w:pPr>
        <w:spacing w:line="48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C6C01">
        <w:rPr>
          <w:rFonts w:ascii="Times New Roman" w:hAnsi="Times New Roman" w:hint="eastAsia"/>
          <w:b/>
          <w:bCs/>
          <w:sz w:val="28"/>
          <w:szCs w:val="28"/>
        </w:rPr>
        <w:t>Supplementary Material</w:t>
      </w:r>
    </w:p>
    <w:p w14:paraId="2C01F3EF" w14:textId="77777777" w:rsidR="001C6C01" w:rsidRPr="001C6C01" w:rsidRDefault="001C6C01" w:rsidP="000F10F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E4610" w14:textId="77777777" w:rsidR="00F81F62" w:rsidRPr="001C6C01" w:rsidRDefault="00F81F62" w:rsidP="00F81F62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bookmarkStart w:id="0" w:name="_Hlk166793218"/>
      <w:bookmarkStart w:id="1" w:name="_Hlk168251016"/>
      <w:bookmarkStart w:id="2" w:name="_Hlk166792691"/>
      <w:r w:rsidRPr="001C6C01">
        <w:rPr>
          <w:rFonts w:ascii="Times New Roman" w:hAnsi="Times New Roman" w:cs="Times New Roman" w:hint="eastAsia"/>
          <w:b/>
          <w:bCs/>
          <w:sz w:val="28"/>
          <w:szCs w:val="28"/>
          <w14:ligatures w14:val="none"/>
        </w:rPr>
        <w:t xml:space="preserve">A minimalist multifunctional nano-prodrug for drug resistance reverse and integration with PD-L1 </w:t>
      </w:r>
      <w:proofErr w:type="spellStart"/>
      <w:r w:rsidRPr="001C6C01">
        <w:rPr>
          <w:rFonts w:ascii="Times New Roman" w:hAnsi="Times New Roman" w:cs="Times New Roman" w:hint="eastAsia"/>
          <w:b/>
          <w:bCs/>
          <w:sz w:val="28"/>
          <w:szCs w:val="28"/>
          <w14:ligatures w14:val="none"/>
        </w:rPr>
        <w:t>mAb</w:t>
      </w:r>
      <w:proofErr w:type="spellEnd"/>
      <w:r w:rsidRPr="001C6C01">
        <w:rPr>
          <w:rFonts w:ascii="Times New Roman" w:hAnsi="Times New Roman" w:cs="Times New Roman" w:hint="eastAsia"/>
          <w:b/>
          <w:bCs/>
          <w:sz w:val="28"/>
          <w:szCs w:val="28"/>
          <w14:ligatures w14:val="none"/>
        </w:rPr>
        <w:t xml:space="preserve"> for enhanced immunotherapy of hepatocellular carcinoma</w:t>
      </w:r>
    </w:p>
    <w:p w14:paraId="70D24105" w14:textId="63A120A5" w:rsidR="00E75243" w:rsidRPr="001C6C01" w:rsidRDefault="00E75243" w:rsidP="00E75243">
      <w:pPr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Ting Zou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1, </w:t>
      </w:r>
      <w:r w:rsidRPr="001C6C01">
        <w:rPr>
          <w:rFonts w:ascii="Times New Roman" w:hAnsi="Times New Roman" w:cs="Times New Roman"/>
          <w:spacing w:val="15"/>
          <w:sz w:val="23"/>
          <w:szCs w:val="23"/>
          <w:vertAlign w:val="superscript"/>
          <w14:ligatures w14:val="none"/>
        </w:rPr>
        <w:t>†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, Yun Huang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1, </w:t>
      </w:r>
      <w:r w:rsidRPr="001C6C01">
        <w:rPr>
          <w:rFonts w:ascii="Times New Roman" w:hAnsi="Times New Roman" w:cs="Times New Roman"/>
          <w:spacing w:val="15"/>
          <w:sz w:val="23"/>
          <w:szCs w:val="23"/>
          <w:vertAlign w:val="superscript"/>
          <w14:ligatures w14:val="none"/>
        </w:rPr>
        <w:t>†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Zongtao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Zhou</w:t>
      </w:r>
      <w:bookmarkEnd w:id="0"/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1, </w:t>
      </w:r>
      <w:r w:rsidRPr="001C6C01">
        <w:rPr>
          <w:rFonts w:ascii="Times New Roman" w:hAnsi="Times New Roman" w:cs="Times New Roman"/>
          <w:spacing w:val="15"/>
          <w:sz w:val="23"/>
          <w:szCs w:val="23"/>
          <w:vertAlign w:val="superscript"/>
          <w14:ligatures w14:val="none"/>
        </w:rPr>
        <w:t>†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Shuangyan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He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1, </w:t>
      </w:r>
      <w:r w:rsidRPr="001C6C01">
        <w:rPr>
          <w:rFonts w:ascii="Times New Roman" w:hAnsi="Times New Roman" w:cs="Times New Roman"/>
          <w:spacing w:val="15"/>
          <w:sz w:val="23"/>
          <w:szCs w:val="23"/>
          <w:vertAlign w:val="superscript"/>
          <w14:ligatures w14:val="none"/>
        </w:rPr>
        <w:t>†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, Jia Liu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, Yalan Chen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Hongdu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Liu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Zhonghui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Luo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Miaoxin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Liu</w:t>
      </w:r>
      <w:bookmarkEnd w:id="1"/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, </w:t>
      </w:r>
      <w:bookmarkStart w:id="3" w:name="_Hlk168250091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Hua Wei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1, 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*, </w:t>
      </w:r>
      <w:proofErr w:type="spellStart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CuiYun</w:t>
      </w:r>
      <w:proofErr w:type="spellEnd"/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Yu</w:t>
      </w: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 2, 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*</w:t>
      </w:r>
      <w:bookmarkEnd w:id="2"/>
      <w:bookmarkEnd w:id="3"/>
    </w:p>
    <w:p w14:paraId="4D153D8C" w14:textId="77777777" w:rsidR="00E75243" w:rsidRPr="001C6C01" w:rsidRDefault="00E75243" w:rsidP="00E75243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  <w14:ligatures w14:val="none"/>
        </w:rPr>
      </w:pPr>
    </w:p>
    <w:p w14:paraId="42E710E1" w14:textId="77777777" w:rsidR="00E75243" w:rsidRPr="001C6C01" w:rsidRDefault="00E75243" w:rsidP="00E75243">
      <w:pPr>
        <w:spacing w:line="480" w:lineRule="auto"/>
        <w:rPr>
          <w:rFonts w:ascii="Times New Roman" w:hAnsi="Times New Roman" w:cs="Times New Roman"/>
          <w:bCs/>
          <w:sz w:val="24"/>
          <w:szCs w:val="24"/>
          <w14:ligatures w14:val="none"/>
        </w:rPr>
      </w:pPr>
      <w:bookmarkStart w:id="4" w:name="_Hlk168250046"/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>1</w:t>
      </w:r>
      <w:r w:rsidRPr="001C6C01">
        <w:rPr>
          <w:rFonts w:ascii="Times New Roman" w:hAnsi="Times New Roman" w:cs="Times New Roman"/>
          <w:bCs/>
          <w:sz w:val="24"/>
          <w:szCs w:val="24"/>
          <w:vertAlign w:val="superscript"/>
          <w14:ligatures w14:val="none"/>
        </w:rPr>
        <w:t xml:space="preserve"> 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Hunan Province Cooperative Innovation Center for Molecular Target New Drug Study, School of Pharmaceutical Science, Hengyang Medical School, University of South China, Hengyang, China</w:t>
      </w:r>
    </w:p>
    <w:p w14:paraId="357F6C98" w14:textId="77777777" w:rsidR="00E75243" w:rsidRPr="001C6C01" w:rsidRDefault="00E75243" w:rsidP="00E75243">
      <w:pPr>
        <w:spacing w:line="480" w:lineRule="auto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1C6C01">
        <w:rPr>
          <w:rFonts w:ascii="Times New Roman" w:hAnsi="Times New Roman" w:cs="Times New Roman" w:hint="eastAsia"/>
          <w:bCs/>
          <w:sz w:val="24"/>
          <w:szCs w:val="24"/>
          <w:vertAlign w:val="superscript"/>
          <w14:ligatures w14:val="none"/>
        </w:rPr>
        <w:t xml:space="preserve">2 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Affiliated Hospital of Hunan Academy of Chinese Medicine Hunan Academy of Chinese Medicine Changsha 410013, China</w:t>
      </w:r>
    </w:p>
    <w:p w14:paraId="7475C96C" w14:textId="77777777" w:rsidR="00E75243" w:rsidRPr="001C6C01" w:rsidRDefault="00E75243" w:rsidP="00E75243">
      <w:pPr>
        <w:spacing w:line="480" w:lineRule="auto"/>
        <w:rPr>
          <w:rFonts w:ascii="Times New Roman" w:hAnsi="Times New Roman" w:cs="Times New Roman"/>
          <w:bCs/>
          <w:sz w:val="24"/>
          <w:szCs w:val="24"/>
          <w14:ligatures w14:val="none"/>
        </w:rPr>
      </w:pPr>
    </w:p>
    <w:p w14:paraId="65BD3C01" w14:textId="77777777" w:rsidR="00E75243" w:rsidRPr="001C6C01" w:rsidRDefault="00E75243" w:rsidP="00E75243">
      <w:pPr>
        <w:spacing w:line="480" w:lineRule="auto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1C6C01">
        <w:rPr>
          <w:rFonts w:ascii="Times New Roman" w:hAnsi="Times New Roman" w:cs="Times New Roman"/>
          <w:spacing w:val="15"/>
          <w:sz w:val="23"/>
          <w:szCs w:val="23"/>
          <w:vertAlign w:val="superscript"/>
          <w14:ligatures w14:val="none"/>
        </w:rPr>
        <w:t>†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These authors contributed equally to this work</w:t>
      </w:r>
      <w:r w:rsidRPr="001C6C01">
        <w:rPr>
          <w:rFonts w:ascii="Times New Roman" w:hAnsi="Times New Roman" w:cs="Times New Roman" w:hint="eastAsia"/>
          <w:bCs/>
          <w:sz w:val="24"/>
          <w:szCs w:val="24"/>
          <w14:ligatures w14:val="none"/>
        </w:rPr>
        <w:t>.</w:t>
      </w:r>
    </w:p>
    <w:p w14:paraId="38712FC5" w14:textId="77777777" w:rsidR="00E75243" w:rsidRPr="001C6C01" w:rsidRDefault="00E75243" w:rsidP="00E75243">
      <w:pPr>
        <w:spacing w:line="480" w:lineRule="auto"/>
        <w:outlineLvl w:val="0"/>
        <w:rPr>
          <w:rFonts w:ascii="Times New Roman" w:hAnsi="Times New Roman" w:cs="Times New Roman"/>
          <w:bCs/>
          <w:sz w:val="24"/>
          <w:szCs w:val="24"/>
          <w14:ligatures w14:val="none"/>
        </w:rPr>
      </w:pPr>
      <w:r w:rsidRPr="001C6C01">
        <w:rPr>
          <w:rFonts w:ascii="Times New Roman" w:eastAsia="楷体" w:hAnsi="Times New Roman" w:cs="Times New Roman" w:hint="eastAsia"/>
          <w:i/>
          <w:iCs/>
          <w:sz w:val="24"/>
          <w:szCs w:val="24"/>
          <w14:ligatures w14:val="none"/>
        </w:rPr>
        <w:t>E-mail addresses:</w:t>
      </w:r>
      <w:r w:rsidRPr="001C6C01">
        <w:rPr>
          <w:rFonts w:ascii="Times New Roman" w:eastAsia="楷体" w:hAnsi="Times New Roman" w:cs="Times New Roman" w:hint="eastAsia"/>
          <w:sz w:val="24"/>
          <w:szCs w:val="24"/>
          <w14:ligatures w14:val="none"/>
        </w:rPr>
        <w:t xml:space="preserve"> 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>weih@usc.edu.cn (H. Wei)</w:t>
      </w:r>
      <w:r w:rsidRPr="001C6C01">
        <w:rPr>
          <w:rFonts w:ascii="Times New Roman" w:eastAsia="楷体" w:hAnsi="Times New Roman" w:cs="Times New Roman"/>
          <w:sz w:val="24"/>
          <w:szCs w:val="24"/>
          <w14:ligatures w14:val="none"/>
        </w:rPr>
        <w:t>;</w:t>
      </w:r>
      <w:r w:rsidRPr="001C6C01">
        <w:rPr>
          <w:rFonts w:ascii="Times New Roman" w:hAnsi="Times New Roman" w:cs="Times New Roman"/>
          <w:bCs/>
          <w:sz w:val="24"/>
          <w:szCs w:val="24"/>
          <w14:ligatures w14:val="none"/>
        </w:rPr>
        <w:t xml:space="preserve"> yucuiyunusc@hotmail.com (C.-Y. Yu)</w:t>
      </w:r>
    </w:p>
    <w:bookmarkEnd w:id="4"/>
    <w:p w14:paraId="41DE587D" w14:textId="77777777" w:rsidR="009A6DB2" w:rsidRPr="001C6C01" w:rsidRDefault="009A6DB2" w:rsidP="000F10FF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38813C53" w14:textId="416460B2" w:rsidR="00057108" w:rsidRPr="001C6C01" w:rsidRDefault="00ED04A2" w:rsidP="000F10FF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89526E" wp14:editId="146A96EC">
            <wp:extent cx="5566410" cy="3858895"/>
            <wp:effectExtent l="0" t="0" r="0" b="0"/>
            <wp:docPr id="87243007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10" cy="3858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DCB8DC" w14:textId="6BFFB28A" w:rsidR="00057108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B03324" w:rsidRPr="001C6C0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</w:t>
      </w: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H NMR spectrum of </w:t>
      </w:r>
      <w:r w:rsidR="00F96BB7" w:rsidRPr="001C6C01">
        <w:rPr>
          <w:rFonts w:ascii="Times New Roman" w:eastAsia="宋体" w:hAnsi="Times New Roman" w:cs="Times New Roman"/>
          <w:sz w:val="24"/>
          <w:szCs w:val="24"/>
        </w:rPr>
        <w:t>FUA</w:t>
      </w:r>
      <w:r w:rsidRPr="001C6C01">
        <w:rPr>
          <w:rFonts w:ascii="Times New Roman" w:eastAsia="宋体" w:hAnsi="Times New Roman" w:cs="Times New Roman"/>
          <w:sz w:val="24"/>
          <w:szCs w:val="24"/>
        </w:rPr>
        <w:t>.</w:t>
      </w:r>
    </w:p>
    <w:p w14:paraId="6106D70C" w14:textId="77777777" w:rsidR="00597129" w:rsidRPr="001C6C01" w:rsidRDefault="0059712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770E525" w14:textId="3D530B91" w:rsidR="00DB16D9" w:rsidRPr="001C6C01" w:rsidRDefault="00ED04A2" w:rsidP="000F10FF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40D8A41" wp14:editId="342ADB40">
            <wp:extent cx="5313139" cy="3593465"/>
            <wp:effectExtent l="0" t="0" r="0" b="0"/>
            <wp:docPr id="159685348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703" cy="35958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1DFA4A" w14:textId="48EAEB23" w:rsidR="00DB16D9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B03324" w:rsidRPr="001C6C0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2</w:t>
      </w: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H NMR spectrum of </w:t>
      </w:r>
      <w:r w:rsidR="00F96BB7" w:rsidRPr="001C6C01">
        <w:rPr>
          <w:rFonts w:ascii="Times New Roman" w:eastAsia="宋体" w:hAnsi="Times New Roman" w:cs="Times New Roman"/>
          <w:sz w:val="24"/>
          <w:szCs w:val="24"/>
        </w:rPr>
        <w:t>BOC-IND</w:t>
      </w:r>
      <w:r w:rsidRPr="001C6C01">
        <w:rPr>
          <w:rFonts w:ascii="Times New Roman" w:eastAsia="宋体" w:hAnsi="Times New Roman" w:cs="Times New Roman"/>
          <w:sz w:val="24"/>
          <w:szCs w:val="24"/>
        </w:rPr>
        <w:t>.</w:t>
      </w:r>
    </w:p>
    <w:p w14:paraId="521DF784" w14:textId="77777777" w:rsidR="00DB16D9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447181AB" w14:textId="6223459E" w:rsidR="00597129" w:rsidRPr="001C6C01" w:rsidRDefault="00ED04A2" w:rsidP="000F10FF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C23BEA2" wp14:editId="6C8F9CC7">
            <wp:extent cx="5206121" cy="3619500"/>
            <wp:effectExtent l="0" t="0" r="0" b="0"/>
            <wp:docPr id="174834460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700" cy="3631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952B99" w14:textId="35E445DB" w:rsidR="00DB16D9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B03324" w:rsidRPr="001C6C0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</w:t>
      </w: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H NMR spectrum of </w:t>
      </w:r>
      <w:r w:rsidR="00F96BB7" w:rsidRPr="001C6C01">
        <w:rPr>
          <w:rFonts w:ascii="Times New Roman" w:eastAsia="宋体" w:hAnsi="Times New Roman" w:cs="Times New Roman"/>
          <w:sz w:val="24"/>
          <w:szCs w:val="24"/>
        </w:rPr>
        <w:t>BOC-IND-SS-OH</w:t>
      </w:r>
      <w:r w:rsidRPr="001C6C01">
        <w:rPr>
          <w:rFonts w:ascii="Times New Roman" w:eastAsia="宋体" w:hAnsi="Times New Roman" w:cs="Times New Roman"/>
          <w:sz w:val="24"/>
          <w:szCs w:val="24"/>
        </w:rPr>
        <w:t>.</w:t>
      </w:r>
    </w:p>
    <w:p w14:paraId="25BA8961" w14:textId="77777777" w:rsidR="00057108" w:rsidRPr="001C6C01" w:rsidRDefault="00057108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7599D741" w14:textId="4FF3EB50" w:rsidR="00597129" w:rsidRPr="001C6C01" w:rsidRDefault="00ED04A2" w:rsidP="000F10FF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11A32418" wp14:editId="5173C693">
            <wp:extent cx="5355753" cy="3775075"/>
            <wp:effectExtent l="0" t="0" r="0" b="0"/>
            <wp:docPr id="3498625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029" cy="3776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6F4ACA" w14:textId="256D1B2D" w:rsidR="00DB16D9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Figure S</w:t>
      </w:r>
      <w:r w:rsidR="00B03324" w:rsidRPr="001C6C0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H NMR spectrum of </w:t>
      </w:r>
      <w:r w:rsidR="00F96BB7" w:rsidRPr="001C6C01">
        <w:rPr>
          <w:rFonts w:ascii="Times New Roman" w:eastAsia="宋体" w:hAnsi="Times New Roman" w:cs="Times New Roman"/>
          <w:sz w:val="24"/>
          <w:szCs w:val="24"/>
        </w:rPr>
        <w:t>FU-SS-IND-BOC</w:t>
      </w:r>
      <w:r w:rsidRPr="001C6C01">
        <w:rPr>
          <w:rFonts w:ascii="Times New Roman" w:eastAsia="宋体" w:hAnsi="Times New Roman" w:cs="Times New Roman"/>
          <w:sz w:val="24"/>
          <w:szCs w:val="24"/>
        </w:rPr>
        <w:t>.</w:t>
      </w:r>
    </w:p>
    <w:p w14:paraId="2BABD855" w14:textId="77777777" w:rsidR="00DB16D9" w:rsidRPr="001C6C01" w:rsidRDefault="00DB16D9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21FC5E8A" w14:textId="2007126B" w:rsidR="00597129" w:rsidRPr="001C6C01" w:rsidRDefault="00ED04A2" w:rsidP="000F10FF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7FD7A321" wp14:editId="12E33AC5">
            <wp:extent cx="5176110" cy="3657532"/>
            <wp:effectExtent l="0" t="0" r="0" b="0"/>
            <wp:docPr id="8410963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18" cy="3671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52EE4" w14:textId="040EFD35" w:rsidR="003660EF" w:rsidRPr="001C6C01" w:rsidRDefault="007F0580" w:rsidP="000F10FF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Figure S</w:t>
      </w:r>
      <w:r w:rsidR="00B03324" w:rsidRPr="001C6C01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Pr="001C6C01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1C6C0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 w:rsidRPr="001C6C01">
        <w:rPr>
          <w:rFonts w:ascii="Times New Roman" w:eastAsia="宋体" w:hAnsi="Times New Roman" w:cs="Times New Roman"/>
          <w:sz w:val="24"/>
          <w:szCs w:val="24"/>
        </w:rPr>
        <w:t>H NMR spectrum of FU-SS-IND.</w:t>
      </w:r>
    </w:p>
    <w:p w14:paraId="18947989" w14:textId="77777777" w:rsidR="00367BCA" w:rsidRPr="001C6C01" w:rsidRDefault="00367BCA" w:rsidP="00367BC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642CD85" w14:textId="7B603165" w:rsidR="00367BCA" w:rsidRPr="001C6C01" w:rsidRDefault="00367BCA" w:rsidP="00367BCA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462DCDD1" wp14:editId="5257DF2E">
            <wp:extent cx="1804946" cy="2117539"/>
            <wp:effectExtent l="0" t="0" r="0" b="0"/>
            <wp:docPr id="675482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644" cy="2121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CC7CC1" w14:textId="77E5435F" w:rsidR="00367BCA" w:rsidRPr="001C6C01" w:rsidRDefault="00367BCA" w:rsidP="00367BCA">
      <w:pPr>
        <w:adjustRightInd w:val="0"/>
        <w:snapToGrid w:val="0"/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1C6C01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1C6C01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 S</w:t>
      </w:r>
      <w:r w:rsidR="0056027C" w:rsidRPr="001C6C01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>6</w:t>
      </w:r>
      <w:r w:rsidRPr="001C6C01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. 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Cell viability of </w:t>
      </w:r>
      <w:r w:rsidRPr="001C6C01">
        <w:rPr>
          <w:rFonts w:ascii="Times New Roman" w:hAnsi="Times New Roman" w:cs="Times New Roman"/>
          <w:sz w:val="24"/>
          <w:szCs w:val="24"/>
        </w:rPr>
        <w:t xml:space="preserve">Hepa1-6 cells </w:t>
      </w:r>
      <w:r w:rsidRPr="001C6C01">
        <w:rPr>
          <w:rFonts w:ascii="Times New Roman" w:hAnsi="Times New Roman" w:cs="Times New Roman" w:hint="eastAsia"/>
          <w:sz w:val="24"/>
          <w:szCs w:val="24"/>
        </w:rPr>
        <w:t>pretreated with</w:t>
      </w:r>
      <w:r w:rsidRPr="001C6C01">
        <w:rPr>
          <w:rFonts w:ascii="Times New Roman" w:hAnsi="Times New Roman" w:cs="Times New Roman"/>
          <w:sz w:val="24"/>
          <w:szCs w:val="24"/>
        </w:rPr>
        <w:t xml:space="preserve"> </w:t>
      </w:r>
      <w:r w:rsidRPr="001C6C01">
        <w:rPr>
          <w:rFonts w:ascii="Times New Roman" w:hAnsi="Times New Roman" w:cs="Times New Roman" w:hint="eastAsia"/>
          <w:sz w:val="24"/>
          <w:szCs w:val="24"/>
        </w:rPr>
        <w:t>various</w:t>
      </w:r>
      <w:r w:rsidRPr="001C6C01">
        <w:rPr>
          <w:rFonts w:ascii="Times New Roman" w:hAnsi="Times New Roman" w:cs="Times New Roman"/>
          <w:sz w:val="24"/>
          <w:szCs w:val="24"/>
        </w:rPr>
        <w:t xml:space="preserve"> concentrations (0, 1, 5 and 10 mM) of GSH</w:t>
      </w:r>
      <w:r w:rsidRPr="001C6C01">
        <w:rPr>
          <w:rFonts w:ascii="Times New Roman" w:hAnsi="Times New Roman" w:cs="Times New Roman" w:hint="eastAsia"/>
          <w:sz w:val="24"/>
          <w:szCs w:val="24"/>
        </w:rPr>
        <w:t>.</w:t>
      </w:r>
      <w:r w:rsidRPr="001C6C01">
        <w:rPr>
          <w:rFonts w:ascii="Times New Roman" w:hAnsi="Times New Roman" w:cs="Times New Roman"/>
          <w:sz w:val="24"/>
          <w:szCs w:val="24"/>
        </w:rPr>
        <w:t xml:space="preserve"> n = 3, *p &lt;0.05; **p &lt;0.01; ***p &lt;0.001, ****p &lt;0.0001</w:t>
      </w:r>
      <w:r w:rsidRPr="001C6C01">
        <w:rPr>
          <w:rFonts w:ascii="Times New Roman" w:hAnsi="Times New Roman" w:cs="Times New Roman" w:hint="eastAsia"/>
          <w:sz w:val="24"/>
          <w:szCs w:val="24"/>
        </w:rPr>
        <w:t>;</w:t>
      </w:r>
      <w:r w:rsidRPr="001C6C01">
        <w:rPr>
          <w:rFonts w:ascii="Times New Roman" w:eastAsia="Arial Unicode MS" w:hAnsi="Times New Roman" w:cs="Times New Roman"/>
          <w:sz w:val="24"/>
          <w:szCs w:val="24"/>
        </w:rPr>
        <w:t xml:space="preserve"> ns, not significant</w:t>
      </w:r>
      <w:r w:rsidRPr="001C6C01">
        <w:rPr>
          <w:rFonts w:ascii="Times New Roman" w:hAnsi="Times New Roman" w:cs="Times New Roman"/>
          <w:sz w:val="24"/>
          <w:szCs w:val="24"/>
        </w:rPr>
        <w:t>.</w:t>
      </w:r>
    </w:p>
    <w:p w14:paraId="4B265858" w14:textId="77777777" w:rsidR="00367BCA" w:rsidRPr="001C6C01" w:rsidRDefault="00367BCA" w:rsidP="00367BC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014FE3EE" w14:textId="61EC90FE" w:rsidR="0056027C" w:rsidRPr="001C6C01" w:rsidRDefault="002A646C" w:rsidP="0056027C">
      <w:pPr>
        <w:spacing w:line="48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1C6C01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2C925D" wp14:editId="0842D607">
            <wp:extent cx="1596683" cy="1854447"/>
            <wp:effectExtent l="0" t="0" r="0" b="0"/>
            <wp:docPr id="16670109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844" cy="1855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E7E0EC" w14:textId="7CCC66E3" w:rsidR="0056027C" w:rsidRPr="001C6C01" w:rsidRDefault="0056027C" w:rsidP="0056027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bookmarkStart w:id="5" w:name="_Hlk181036795"/>
      <w:r w:rsidRPr="001C6C01">
        <w:rPr>
          <w:rFonts w:ascii="Times New Roman" w:eastAsia="Arial Unicode MS" w:hAnsi="Times New Roman" w:cs="Times New Roman" w:hint="eastAsia"/>
          <w:b/>
          <w:bCs/>
          <w:sz w:val="24"/>
          <w:szCs w:val="24"/>
        </w:rPr>
        <w:t xml:space="preserve">Figure S7. 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>Hemolysis rate and corresponding digital images from the hemolysis test (inset) of PBS</w:t>
      </w:r>
      <w:r w:rsidR="00264AD2"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 (</w:t>
      </w:r>
      <w:r w:rsidR="00264AD2" w:rsidRPr="001C6C01">
        <w:rPr>
          <w:rFonts w:ascii="Times New Roman" w:eastAsiaTheme="minorHAnsi" w:hAnsi="Times New Roman" w:cs="Times New Roman" w:hint="eastAsia"/>
          <w:sz w:val="24"/>
          <w:szCs w:val="24"/>
        </w:rPr>
        <w:t>negative control)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, FU-SS-IND NPs at concentrations of </w:t>
      </w:r>
      <w:r w:rsidR="002A646C" w:rsidRPr="001C6C01">
        <w:rPr>
          <w:rFonts w:ascii="Times New Roman" w:eastAsia="Arial Unicode MS" w:hAnsi="Times New Roman" w:cs="Times New Roman" w:hint="eastAsia"/>
          <w:sz w:val="24"/>
          <w:szCs w:val="24"/>
        </w:rPr>
        <w:t>8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0, </w:t>
      </w:r>
      <w:r w:rsidR="002A646C" w:rsidRPr="001C6C01">
        <w:rPr>
          <w:rFonts w:ascii="Times New Roman" w:eastAsia="Arial Unicode MS" w:hAnsi="Times New Roman" w:cs="Times New Roman" w:hint="eastAsia"/>
          <w:sz w:val="24"/>
          <w:szCs w:val="24"/>
        </w:rPr>
        <w:t>4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00, and </w:t>
      </w:r>
      <w:r w:rsidR="002A646C" w:rsidRPr="001C6C01">
        <w:rPr>
          <w:rFonts w:ascii="Times New Roman" w:eastAsia="Arial Unicode MS" w:hAnsi="Times New Roman" w:cs="Times New Roman" w:hint="eastAsia"/>
          <w:sz w:val="24"/>
          <w:szCs w:val="24"/>
        </w:rPr>
        <w:t>8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00 </w:t>
      </w:r>
      <w:r w:rsidR="006A0B17" w:rsidRPr="001C6C01">
        <w:rPr>
          <w:rFonts w:ascii="Times New Roman" w:eastAsia="Arial Unicode MS" w:hAnsi="Times New Roman" w:cs="Times New Roman"/>
          <w:sz w:val="24"/>
          <w:szCs w:val="24"/>
        </w:rPr>
        <w:t>μ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g/mL, and the </w:t>
      </w:r>
      <w:r w:rsidR="00264AD2"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0.1% 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>TritonX-100</w:t>
      </w:r>
      <w:r w:rsidR="00264AD2"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 (</w:t>
      </w:r>
      <w:r w:rsidR="00264AD2" w:rsidRPr="001C6C01">
        <w:rPr>
          <w:rFonts w:ascii="Times New Roman" w:eastAsiaTheme="minorHAnsi" w:hAnsi="Times New Roman" w:cs="Times New Roman" w:hint="eastAsia"/>
          <w:sz w:val="24"/>
          <w:szCs w:val="24"/>
        </w:rPr>
        <w:t xml:space="preserve">positive </w:t>
      </w:r>
      <w:bookmarkStart w:id="6" w:name="_Hlk181036663"/>
      <w:r w:rsidR="00264AD2" w:rsidRPr="001C6C01">
        <w:rPr>
          <w:rFonts w:ascii="Times New Roman" w:eastAsiaTheme="minorHAnsi" w:hAnsi="Times New Roman" w:cs="Times New Roman" w:hint="eastAsia"/>
          <w:sz w:val="24"/>
          <w:szCs w:val="24"/>
        </w:rPr>
        <w:t>control</w:t>
      </w:r>
      <w:bookmarkEnd w:id="6"/>
      <w:r w:rsidR="00264AD2" w:rsidRPr="001C6C01">
        <w:rPr>
          <w:rFonts w:ascii="Times New Roman" w:eastAsia="Arial Unicode MS" w:hAnsi="Times New Roman" w:cs="Times New Roman" w:hint="eastAsia"/>
          <w:sz w:val="24"/>
          <w:szCs w:val="24"/>
        </w:rPr>
        <w:t xml:space="preserve">) </w:t>
      </w:r>
      <w:r w:rsidRPr="001C6C01">
        <w:rPr>
          <w:rFonts w:ascii="Times New Roman" w:eastAsia="Arial Unicode MS" w:hAnsi="Times New Roman" w:cs="Times New Roman" w:hint="eastAsia"/>
          <w:sz w:val="24"/>
          <w:szCs w:val="24"/>
        </w:rPr>
        <w:t>(arranged from left to right) (n = 3).</w:t>
      </w:r>
      <w:bookmarkEnd w:id="5"/>
    </w:p>
    <w:p w14:paraId="49C7EB56" w14:textId="77777777" w:rsidR="00367BCA" w:rsidRPr="001C6C01" w:rsidRDefault="00367BCA" w:rsidP="00367BCA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sectPr w:rsidR="00367BCA" w:rsidRPr="001C6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0DF1E" w14:textId="77777777" w:rsidR="001F347E" w:rsidRDefault="001F347E" w:rsidP="00570003">
      <w:pPr>
        <w:rPr>
          <w:rFonts w:hint="eastAsia"/>
        </w:rPr>
      </w:pPr>
      <w:r>
        <w:separator/>
      </w:r>
    </w:p>
  </w:endnote>
  <w:endnote w:type="continuationSeparator" w:id="0">
    <w:p w14:paraId="6A6A60E9" w14:textId="77777777" w:rsidR="001F347E" w:rsidRDefault="001F347E" w:rsidP="0057000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E3042B" w14:textId="77777777" w:rsidR="001F347E" w:rsidRDefault="001F347E" w:rsidP="00570003">
      <w:pPr>
        <w:rPr>
          <w:rFonts w:hint="eastAsia"/>
        </w:rPr>
      </w:pPr>
      <w:r>
        <w:separator/>
      </w:r>
    </w:p>
  </w:footnote>
  <w:footnote w:type="continuationSeparator" w:id="0">
    <w:p w14:paraId="1041A866" w14:textId="77777777" w:rsidR="001F347E" w:rsidRDefault="001F347E" w:rsidP="0057000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66BF2"/>
    <w:multiLevelType w:val="hybridMultilevel"/>
    <w:tmpl w:val="8D6CCC10"/>
    <w:lvl w:ilvl="0" w:tplc="E46821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3025D5B"/>
    <w:multiLevelType w:val="hybridMultilevel"/>
    <w:tmpl w:val="ABFC67FC"/>
    <w:lvl w:ilvl="0" w:tplc="1E004B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B292526"/>
    <w:multiLevelType w:val="hybridMultilevel"/>
    <w:tmpl w:val="BE3C7C8A"/>
    <w:lvl w:ilvl="0" w:tplc="32FC5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AA916AA"/>
    <w:multiLevelType w:val="hybridMultilevel"/>
    <w:tmpl w:val="823A922A"/>
    <w:lvl w:ilvl="0" w:tplc="2CD0A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8234119">
    <w:abstractNumId w:val="1"/>
  </w:num>
  <w:num w:numId="2" w16cid:durableId="1823110021">
    <w:abstractNumId w:val="3"/>
  </w:num>
  <w:num w:numId="3" w16cid:durableId="405610911">
    <w:abstractNumId w:val="2"/>
  </w:num>
  <w:num w:numId="4" w16cid:durableId="166003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57"/>
    <w:rsid w:val="000014BB"/>
    <w:rsid w:val="00001A7F"/>
    <w:rsid w:val="00003B9E"/>
    <w:rsid w:val="000043B2"/>
    <w:rsid w:val="00005897"/>
    <w:rsid w:val="00005AD1"/>
    <w:rsid w:val="00010E32"/>
    <w:rsid w:val="00016CB7"/>
    <w:rsid w:val="000349F4"/>
    <w:rsid w:val="000351DF"/>
    <w:rsid w:val="00035EB8"/>
    <w:rsid w:val="00036380"/>
    <w:rsid w:val="00036A80"/>
    <w:rsid w:val="00040DD3"/>
    <w:rsid w:val="00041221"/>
    <w:rsid w:val="000502D6"/>
    <w:rsid w:val="00051784"/>
    <w:rsid w:val="00057108"/>
    <w:rsid w:val="0006190F"/>
    <w:rsid w:val="00073DF2"/>
    <w:rsid w:val="00075E58"/>
    <w:rsid w:val="000862E9"/>
    <w:rsid w:val="000926BA"/>
    <w:rsid w:val="000937E5"/>
    <w:rsid w:val="000A5300"/>
    <w:rsid w:val="000B326E"/>
    <w:rsid w:val="000C46D8"/>
    <w:rsid w:val="000C5198"/>
    <w:rsid w:val="000C75DC"/>
    <w:rsid w:val="000D28BC"/>
    <w:rsid w:val="000D5E19"/>
    <w:rsid w:val="000D75E4"/>
    <w:rsid w:val="000E17D5"/>
    <w:rsid w:val="000E2782"/>
    <w:rsid w:val="000E44D4"/>
    <w:rsid w:val="000E47A5"/>
    <w:rsid w:val="000E7D99"/>
    <w:rsid w:val="000F10FF"/>
    <w:rsid w:val="000F4227"/>
    <w:rsid w:val="001038B6"/>
    <w:rsid w:val="00114BB5"/>
    <w:rsid w:val="00115EA2"/>
    <w:rsid w:val="00116385"/>
    <w:rsid w:val="00120BF1"/>
    <w:rsid w:val="0012328B"/>
    <w:rsid w:val="00131326"/>
    <w:rsid w:val="0013183C"/>
    <w:rsid w:val="00132BB5"/>
    <w:rsid w:val="00133F63"/>
    <w:rsid w:val="00137453"/>
    <w:rsid w:val="001417D7"/>
    <w:rsid w:val="00145CC3"/>
    <w:rsid w:val="001472B1"/>
    <w:rsid w:val="00154850"/>
    <w:rsid w:val="001612A0"/>
    <w:rsid w:val="00166F64"/>
    <w:rsid w:val="00174BCB"/>
    <w:rsid w:val="001759BC"/>
    <w:rsid w:val="00182AA0"/>
    <w:rsid w:val="00182C78"/>
    <w:rsid w:val="001863D4"/>
    <w:rsid w:val="00192083"/>
    <w:rsid w:val="001922F7"/>
    <w:rsid w:val="001A473B"/>
    <w:rsid w:val="001A4AFD"/>
    <w:rsid w:val="001A6311"/>
    <w:rsid w:val="001B74B0"/>
    <w:rsid w:val="001C6C01"/>
    <w:rsid w:val="001D1586"/>
    <w:rsid w:val="001E6889"/>
    <w:rsid w:val="001F0E52"/>
    <w:rsid w:val="001F1B81"/>
    <w:rsid w:val="001F347E"/>
    <w:rsid w:val="001F7616"/>
    <w:rsid w:val="002063CF"/>
    <w:rsid w:val="00212A2A"/>
    <w:rsid w:val="002138C7"/>
    <w:rsid w:val="0021554B"/>
    <w:rsid w:val="00216262"/>
    <w:rsid w:val="002252F9"/>
    <w:rsid w:val="00225B9C"/>
    <w:rsid w:val="0022627F"/>
    <w:rsid w:val="002268B5"/>
    <w:rsid w:val="002311FB"/>
    <w:rsid w:val="002319AF"/>
    <w:rsid w:val="0023369B"/>
    <w:rsid w:val="00245691"/>
    <w:rsid w:val="0024764A"/>
    <w:rsid w:val="00251681"/>
    <w:rsid w:val="00260433"/>
    <w:rsid w:val="00261DD3"/>
    <w:rsid w:val="00264AD2"/>
    <w:rsid w:val="002671C2"/>
    <w:rsid w:val="002672A9"/>
    <w:rsid w:val="0028260C"/>
    <w:rsid w:val="00284446"/>
    <w:rsid w:val="002942CD"/>
    <w:rsid w:val="002A45D3"/>
    <w:rsid w:val="002A646C"/>
    <w:rsid w:val="002A6AD8"/>
    <w:rsid w:val="002A78B9"/>
    <w:rsid w:val="002B1F63"/>
    <w:rsid w:val="002B2954"/>
    <w:rsid w:val="002C1BD0"/>
    <w:rsid w:val="002D0A68"/>
    <w:rsid w:val="002D30BD"/>
    <w:rsid w:val="002D7362"/>
    <w:rsid w:val="002E716C"/>
    <w:rsid w:val="00303B30"/>
    <w:rsid w:val="003060A4"/>
    <w:rsid w:val="00311763"/>
    <w:rsid w:val="00316D7F"/>
    <w:rsid w:val="003201A2"/>
    <w:rsid w:val="00320D76"/>
    <w:rsid w:val="0033152B"/>
    <w:rsid w:val="003439FA"/>
    <w:rsid w:val="0034541E"/>
    <w:rsid w:val="00345851"/>
    <w:rsid w:val="00355BA7"/>
    <w:rsid w:val="00357021"/>
    <w:rsid w:val="00360C6F"/>
    <w:rsid w:val="003660EF"/>
    <w:rsid w:val="00367BCA"/>
    <w:rsid w:val="003761F2"/>
    <w:rsid w:val="00376D9C"/>
    <w:rsid w:val="00385719"/>
    <w:rsid w:val="00390D3E"/>
    <w:rsid w:val="00391C3A"/>
    <w:rsid w:val="0039491D"/>
    <w:rsid w:val="003969B4"/>
    <w:rsid w:val="003977C0"/>
    <w:rsid w:val="003B17CF"/>
    <w:rsid w:val="003B48E9"/>
    <w:rsid w:val="003B787B"/>
    <w:rsid w:val="003B7A32"/>
    <w:rsid w:val="003C542D"/>
    <w:rsid w:val="003D09A2"/>
    <w:rsid w:val="003D335F"/>
    <w:rsid w:val="003E02EE"/>
    <w:rsid w:val="003F1AEC"/>
    <w:rsid w:val="00400C45"/>
    <w:rsid w:val="00410907"/>
    <w:rsid w:val="00412378"/>
    <w:rsid w:val="004131D4"/>
    <w:rsid w:val="00427061"/>
    <w:rsid w:val="004273C2"/>
    <w:rsid w:val="0043327C"/>
    <w:rsid w:val="004448A5"/>
    <w:rsid w:val="00444E1E"/>
    <w:rsid w:val="00451EF8"/>
    <w:rsid w:val="00460E7F"/>
    <w:rsid w:val="00466C45"/>
    <w:rsid w:val="00470893"/>
    <w:rsid w:val="00472E1E"/>
    <w:rsid w:val="0047382D"/>
    <w:rsid w:val="004739EE"/>
    <w:rsid w:val="00477A6F"/>
    <w:rsid w:val="00483329"/>
    <w:rsid w:val="004870FE"/>
    <w:rsid w:val="00487D5B"/>
    <w:rsid w:val="004952AA"/>
    <w:rsid w:val="00497B7A"/>
    <w:rsid w:val="004A4A91"/>
    <w:rsid w:val="004B5E48"/>
    <w:rsid w:val="004B782A"/>
    <w:rsid w:val="004B7F94"/>
    <w:rsid w:val="004C5FD1"/>
    <w:rsid w:val="004C7827"/>
    <w:rsid w:val="004F39E5"/>
    <w:rsid w:val="005006BC"/>
    <w:rsid w:val="00502B57"/>
    <w:rsid w:val="00512084"/>
    <w:rsid w:val="00514616"/>
    <w:rsid w:val="0051489D"/>
    <w:rsid w:val="00522427"/>
    <w:rsid w:val="00525C7B"/>
    <w:rsid w:val="005268DA"/>
    <w:rsid w:val="00533C48"/>
    <w:rsid w:val="005409F7"/>
    <w:rsid w:val="00560113"/>
    <w:rsid w:val="0056027C"/>
    <w:rsid w:val="0056140E"/>
    <w:rsid w:val="00561A53"/>
    <w:rsid w:val="00570003"/>
    <w:rsid w:val="00574B8E"/>
    <w:rsid w:val="00576253"/>
    <w:rsid w:val="005808DD"/>
    <w:rsid w:val="0058288C"/>
    <w:rsid w:val="00584CA5"/>
    <w:rsid w:val="00584D65"/>
    <w:rsid w:val="005852DB"/>
    <w:rsid w:val="00590D9B"/>
    <w:rsid w:val="005961E5"/>
    <w:rsid w:val="00597129"/>
    <w:rsid w:val="005A4765"/>
    <w:rsid w:val="005B06A7"/>
    <w:rsid w:val="005B4544"/>
    <w:rsid w:val="005B714F"/>
    <w:rsid w:val="005C1178"/>
    <w:rsid w:val="005C7F94"/>
    <w:rsid w:val="005D2298"/>
    <w:rsid w:val="005D5BB6"/>
    <w:rsid w:val="005F69C7"/>
    <w:rsid w:val="00606866"/>
    <w:rsid w:val="0061014C"/>
    <w:rsid w:val="00612E09"/>
    <w:rsid w:val="00614F07"/>
    <w:rsid w:val="00616D37"/>
    <w:rsid w:val="00633E56"/>
    <w:rsid w:val="00634441"/>
    <w:rsid w:val="0063704D"/>
    <w:rsid w:val="00644361"/>
    <w:rsid w:val="00645CBB"/>
    <w:rsid w:val="00645ECF"/>
    <w:rsid w:val="0065295C"/>
    <w:rsid w:val="00653508"/>
    <w:rsid w:val="0065608C"/>
    <w:rsid w:val="00656D6D"/>
    <w:rsid w:val="00657001"/>
    <w:rsid w:val="00657AF9"/>
    <w:rsid w:val="006652BA"/>
    <w:rsid w:val="00665756"/>
    <w:rsid w:val="00671722"/>
    <w:rsid w:val="0068778F"/>
    <w:rsid w:val="006903C7"/>
    <w:rsid w:val="00692E36"/>
    <w:rsid w:val="0069325D"/>
    <w:rsid w:val="006A0B17"/>
    <w:rsid w:val="006A1CA0"/>
    <w:rsid w:val="006A3B87"/>
    <w:rsid w:val="006A7308"/>
    <w:rsid w:val="006A7E1D"/>
    <w:rsid w:val="006B2D11"/>
    <w:rsid w:val="006C07AC"/>
    <w:rsid w:val="006C7D90"/>
    <w:rsid w:val="006D324D"/>
    <w:rsid w:val="006E2A96"/>
    <w:rsid w:val="006E7093"/>
    <w:rsid w:val="006F1A0A"/>
    <w:rsid w:val="006F5307"/>
    <w:rsid w:val="006F7E1F"/>
    <w:rsid w:val="00700C43"/>
    <w:rsid w:val="00702A63"/>
    <w:rsid w:val="00706892"/>
    <w:rsid w:val="00711D46"/>
    <w:rsid w:val="007124E3"/>
    <w:rsid w:val="00720311"/>
    <w:rsid w:val="00722FA6"/>
    <w:rsid w:val="00723AB5"/>
    <w:rsid w:val="00724808"/>
    <w:rsid w:val="00727EFC"/>
    <w:rsid w:val="0073358C"/>
    <w:rsid w:val="00740E9F"/>
    <w:rsid w:val="0074148D"/>
    <w:rsid w:val="0075003D"/>
    <w:rsid w:val="00750A35"/>
    <w:rsid w:val="00754AFB"/>
    <w:rsid w:val="00766148"/>
    <w:rsid w:val="0077704D"/>
    <w:rsid w:val="00777D29"/>
    <w:rsid w:val="00780682"/>
    <w:rsid w:val="0078433D"/>
    <w:rsid w:val="007876C9"/>
    <w:rsid w:val="007A1136"/>
    <w:rsid w:val="007A408B"/>
    <w:rsid w:val="007A52A7"/>
    <w:rsid w:val="007B2933"/>
    <w:rsid w:val="007C2F24"/>
    <w:rsid w:val="007C43D4"/>
    <w:rsid w:val="007C54E4"/>
    <w:rsid w:val="007D3B02"/>
    <w:rsid w:val="007D5BBB"/>
    <w:rsid w:val="007D7147"/>
    <w:rsid w:val="007D751A"/>
    <w:rsid w:val="007E112E"/>
    <w:rsid w:val="007E6BA4"/>
    <w:rsid w:val="007F0580"/>
    <w:rsid w:val="007F7D57"/>
    <w:rsid w:val="00806C6F"/>
    <w:rsid w:val="0080755B"/>
    <w:rsid w:val="00816BA4"/>
    <w:rsid w:val="00822FD8"/>
    <w:rsid w:val="00827896"/>
    <w:rsid w:val="00830349"/>
    <w:rsid w:val="00830A51"/>
    <w:rsid w:val="00845EFE"/>
    <w:rsid w:val="00852A59"/>
    <w:rsid w:val="00867143"/>
    <w:rsid w:val="00872E84"/>
    <w:rsid w:val="00876E0C"/>
    <w:rsid w:val="008863E0"/>
    <w:rsid w:val="008867C1"/>
    <w:rsid w:val="008960BF"/>
    <w:rsid w:val="008A0896"/>
    <w:rsid w:val="008A19CF"/>
    <w:rsid w:val="008A476B"/>
    <w:rsid w:val="008A50CB"/>
    <w:rsid w:val="008B7356"/>
    <w:rsid w:val="008B79C7"/>
    <w:rsid w:val="008D1261"/>
    <w:rsid w:val="008D5C5A"/>
    <w:rsid w:val="008D6451"/>
    <w:rsid w:val="008E0D70"/>
    <w:rsid w:val="008E2ACD"/>
    <w:rsid w:val="008F0783"/>
    <w:rsid w:val="008F2094"/>
    <w:rsid w:val="009018E9"/>
    <w:rsid w:val="0090373E"/>
    <w:rsid w:val="009046A3"/>
    <w:rsid w:val="009047C6"/>
    <w:rsid w:val="0091048B"/>
    <w:rsid w:val="00911341"/>
    <w:rsid w:val="00911EE4"/>
    <w:rsid w:val="009127DB"/>
    <w:rsid w:val="009137B0"/>
    <w:rsid w:val="009145CF"/>
    <w:rsid w:val="009212D8"/>
    <w:rsid w:val="0092563E"/>
    <w:rsid w:val="00925DD3"/>
    <w:rsid w:val="00932420"/>
    <w:rsid w:val="00932D97"/>
    <w:rsid w:val="00940E16"/>
    <w:rsid w:val="0094780E"/>
    <w:rsid w:val="00947E11"/>
    <w:rsid w:val="00952841"/>
    <w:rsid w:val="00955B63"/>
    <w:rsid w:val="00956B3D"/>
    <w:rsid w:val="009571F6"/>
    <w:rsid w:val="009614E9"/>
    <w:rsid w:val="00961E47"/>
    <w:rsid w:val="00967E84"/>
    <w:rsid w:val="00967EFA"/>
    <w:rsid w:val="009710DD"/>
    <w:rsid w:val="00977747"/>
    <w:rsid w:val="00982550"/>
    <w:rsid w:val="00985595"/>
    <w:rsid w:val="0099090C"/>
    <w:rsid w:val="00990DA0"/>
    <w:rsid w:val="00992E75"/>
    <w:rsid w:val="009A451D"/>
    <w:rsid w:val="009A6DB2"/>
    <w:rsid w:val="009A7B6A"/>
    <w:rsid w:val="009B1202"/>
    <w:rsid w:val="009B59C5"/>
    <w:rsid w:val="009C7E79"/>
    <w:rsid w:val="009D4E6B"/>
    <w:rsid w:val="009D7EEE"/>
    <w:rsid w:val="009E0D9A"/>
    <w:rsid w:val="009E1C4E"/>
    <w:rsid w:val="009E3461"/>
    <w:rsid w:val="009E4559"/>
    <w:rsid w:val="009F0216"/>
    <w:rsid w:val="009F3CBE"/>
    <w:rsid w:val="009F4990"/>
    <w:rsid w:val="009F6B18"/>
    <w:rsid w:val="009F7C3B"/>
    <w:rsid w:val="00A00864"/>
    <w:rsid w:val="00A07708"/>
    <w:rsid w:val="00A16A22"/>
    <w:rsid w:val="00A237AB"/>
    <w:rsid w:val="00A24644"/>
    <w:rsid w:val="00A3242E"/>
    <w:rsid w:val="00A339AB"/>
    <w:rsid w:val="00A35638"/>
    <w:rsid w:val="00A35E33"/>
    <w:rsid w:val="00A419E4"/>
    <w:rsid w:val="00A4412E"/>
    <w:rsid w:val="00A47A8B"/>
    <w:rsid w:val="00A57872"/>
    <w:rsid w:val="00A62097"/>
    <w:rsid w:val="00A663CB"/>
    <w:rsid w:val="00A76600"/>
    <w:rsid w:val="00A77457"/>
    <w:rsid w:val="00A83B0B"/>
    <w:rsid w:val="00A860CA"/>
    <w:rsid w:val="00AA1456"/>
    <w:rsid w:val="00AA2CC9"/>
    <w:rsid w:val="00AA6D42"/>
    <w:rsid w:val="00AC00F4"/>
    <w:rsid w:val="00AC2D33"/>
    <w:rsid w:val="00AC4D16"/>
    <w:rsid w:val="00AC6430"/>
    <w:rsid w:val="00AC7626"/>
    <w:rsid w:val="00AE15E5"/>
    <w:rsid w:val="00AE47A4"/>
    <w:rsid w:val="00AE558C"/>
    <w:rsid w:val="00AE6FBF"/>
    <w:rsid w:val="00AF1D33"/>
    <w:rsid w:val="00AF500F"/>
    <w:rsid w:val="00B000D8"/>
    <w:rsid w:val="00B03324"/>
    <w:rsid w:val="00B0434C"/>
    <w:rsid w:val="00B0584C"/>
    <w:rsid w:val="00B1549F"/>
    <w:rsid w:val="00B25B98"/>
    <w:rsid w:val="00B314BD"/>
    <w:rsid w:val="00B37690"/>
    <w:rsid w:val="00B467D0"/>
    <w:rsid w:val="00B55C50"/>
    <w:rsid w:val="00B574A4"/>
    <w:rsid w:val="00B57BD5"/>
    <w:rsid w:val="00B60550"/>
    <w:rsid w:val="00B60F48"/>
    <w:rsid w:val="00B70FB4"/>
    <w:rsid w:val="00B77F1C"/>
    <w:rsid w:val="00B80187"/>
    <w:rsid w:val="00B849C2"/>
    <w:rsid w:val="00B852BB"/>
    <w:rsid w:val="00B93825"/>
    <w:rsid w:val="00B960CD"/>
    <w:rsid w:val="00B97ACD"/>
    <w:rsid w:val="00B97F55"/>
    <w:rsid w:val="00BA0B23"/>
    <w:rsid w:val="00BA2960"/>
    <w:rsid w:val="00BA2C7B"/>
    <w:rsid w:val="00BB2D72"/>
    <w:rsid w:val="00BC0555"/>
    <w:rsid w:val="00BC20D6"/>
    <w:rsid w:val="00BC79EC"/>
    <w:rsid w:val="00BD0F1C"/>
    <w:rsid w:val="00BD103A"/>
    <w:rsid w:val="00BD4EEC"/>
    <w:rsid w:val="00C042A9"/>
    <w:rsid w:val="00C11013"/>
    <w:rsid w:val="00C146CB"/>
    <w:rsid w:val="00C16823"/>
    <w:rsid w:val="00C21103"/>
    <w:rsid w:val="00C2281F"/>
    <w:rsid w:val="00C30AAC"/>
    <w:rsid w:val="00C329E7"/>
    <w:rsid w:val="00C3450B"/>
    <w:rsid w:val="00C441C6"/>
    <w:rsid w:val="00C4501E"/>
    <w:rsid w:val="00C476FE"/>
    <w:rsid w:val="00C50371"/>
    <w:rsid w:val="00C6609B"/>
    <w:rsid w:val="00C66969"/>
    <w:rsid w:val="00C6706D"/>
    <w:rsid w:val="00C70CF8"/>
    <w:rsid w:val="00C741E7"/>
    <w:rsid w:val="00C80FBA"/>
    <w:rsid w:val="00C9015D"/>
    <w:rsid w:val="00C916CC"/>
    <w:rsid w:val="00C91AF2"/>
    <w:rsid w:val="00C92CD6"/>
    <w:rsid w:val="00CA0676"/>
    <w:rsid w:val="00CA5928"/>
    <w:rsid w:val="00CB3B36"/>
    <w:rsid w:val="00CB7557"/>
    <w:rsid w:val="00CC3CF9"/>
    <w:rsid w:val="00CD398F"/>
    <w:rsid w:val="00CD4FD2"/>
    <w:rsid w:val="00CF018F"/>
    <w:rsid w:val="00CF38FE"/>
    <w:rsid w:val="00CF3C68"/>
    <w:rsid w:val="00CF455F"/>
    <w:rsid w:val="00D05B4C"/>
    <w:rsid w:val="00D102C9"/>
    <w:rsid w:val="00D14A61"/>
    <w:rsid w:val="00D2019E"/>
    <w:rsid w:val="00D228BB"/>
    <w:rsid w:val="00D24187"/>
    <w:rsid w:val="00D2422B"/>
    <w:rsid w:val="00D35DC6"/>
    <w:rsid w:val="00D412C7"/>
    <w:rsid w:val="00D53645"/>
    <w:rsid w:val="00D5516D"/>
    <w:rsid w:val="00D603CD"/>
    <w:rsid w:val="00D60539"/>
    <w:rsid w:val="00D75B1A"/>
    <w:rsid w:val="00D80BE6"/>
    <w:rsid w:val="00DA1E11"/>
    <w:rsid w:val="00DA6B3B"/>
    <w:rsid w:val="00DA6EA7"/>
    <w:rsid w:val="00DB0DDC"/>
    <w:rsid w:val="00DB16D9"/>
    <w:rsid w:val="00DB3EC1"/>
    <w:rsid w:val="00DC18DA"/>
    <w:rsid w:val="00DD0FB6"/>
    <w:rsid w:val="00DD1106"/>
    <w:rsid w:val="00DD6609"/>
    <w:rsid w:val="00DE0111"/>
    <w:rsid w:val="00DE26D8"/>
    <w:rsid w:val="00DE7F3D"/>
    <w:rsid w:val="00DF086B"/>
    <w:rsid w:val="00DF7D82"/>
    <w:rsid w:val="00E022C4"/>
    <w:rsid w:val="00E13D1F"/>
    <w:rsid w:val="00E14187"/>
    <w:rsid w:val="00E1770F"/>
    <w:rsid w:val="00E409C7"/>
    <w:rsid w:val="00E42813"/>
    <w:rsid w:val="00E50DB7"/>
    <w:rsid w:val="00E56E3F"/>
    <w:rsid w:val="00E65E91"/>
    <w:rsid w:val="00E75243"/>
    <w:rsid w:val="00E84C5C"/>
    <w:rsid w:val="00E873D3"/>
    <w:rsid w:val="00E91386"/>
    <w:rsid w:val="00E95E14"/>
    <w:rsid w:val="00EA5F32"/>
    <w:rsid w:val="00EB5497"/>
    <w:rsid w:val="00EB65E2"/>
    <w:rsid w:val="00EC00CC"/>
    <w:rsid w:val="00EC0E4F"/>
    <w:rsid w:val="00EC61D1"/>
    <w:rsid w:val="00ED04A2"/>
    <w:rsid w:val="00ED0A3C"/>
    <w:rsid w:val="00ED20C2"/>
    <w:rsid w:val="00ED73E8"/>
    <w:rsid w:val="00EE0EBE"/>
    <w:rsid w:val="00EE707F"/>
    <w:rsid w:val="00EE7893"/>
    <w:rsid w:val="00EF173B"/>
    <w:rsid w:val="00EF406D"/>
    <w:rsid w:val="00F046FE"/>
    <w:rsid w:val="00F146AF"/>
    <w:rsid w:val="00F17636"/>
    <w:rsid w:val="00F31F6E"/>
    <w:rsid w:val="00F34FD2"/>
    <w:rsid w:val="00F43196"/>
    <w:rsid w:val="00F43E7E"/>
    <w:rsid w:val="00F5062F"/>
    <w:rsid w:val="00F50F43"/>
    <w:rsid w:val="00F61B96"/>
    <w:rsid w:val="00F65F1B"/>
    <w:rsid w:val="00F67F23"/>
    <w:rsid w:val="00F72287"/>
    <w:rsid w:val="00F81F62"/>
    <w:rsid w:val="00F8319B"/>
    <w:rsid w:val="00F84208"/>
    <w:rsid w:val="00F9236E"/>
    <w:rsid w:val="00F96BB7"/>
    <w:rsid w:val="00FA0479"/>
    <w:rsid w:val="00FA49EC"/>
    <w:rsid w:val="00FA5F47"/>
    <w:rsid w:val="00FA6666"/>
    <w:rsid w:val="00FC0457"/>
    <w:rsid w:val="00FC1F67"/>
    <w:rsid w:val="00FC44AC"/>
    <w:rsid w:val="00FD084A"/>
    <w:rsid w:val="00FD1EC0"/>
    <w:rsid w:val="00FD2093"/>
    <w:rsid w:val="00FE4511"/>
    <w:rsid w:val="00F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39816"/>
  <w15:docId w15:val="{76FC2E90-7492-4769-942B-D63B05A5D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616"/>
    <w:pPr>
      <w:ind w:firstLineChars="200" w:firstLine="420"/>
    </w:pPr>
  </w:style>
  <w:style w:type="character" w:styleId="a4">
    <w:name w:val="annotation reference"/>
    <w:basedOn w:val="a0"/>
    <w:uiPriority w:val="99"/>
    <w:semiHidden/>
    <w:unhideWhenUsed/>
    <w:rsid w:val="006A7308"/>
    <w:rPr>
      <w:sz w:val="21"/>
      <w:szCs w:val="21"/>
    </w:rPr>
  </w:style>
  <w:style w:type="paragraph" w:styleId="a5">
    <w:name w:val="annotation text"/>
    <w:basedOn w:val="a"/>
    <w:link w:val="a6"/>
    <w:uiPriority w:val="99"/>
    <w:semiHidden/>
    <w:unhideWhenUsed/>
    <w:rsid w:val="006A7308"/>
    <w:pPr>
      <w:jc w:val="left"/>
    </w:pPr>
  </w:style>
  <w:style w:type="character" w:customStyle="1" w:styleId="a6">
    <w:name w:val="批注文字 字符"/>
    <w:basedOn w:val="a0"/>
    <w:link w:val="a5"/>
    <w:uiPriority w:val="99"/>
    <w:semiHidden/>
    <w:rsid w:val="006A7308"/>
  </w:style>
  <w:style w:type="paragraph" w:styleId="a7">
    <w:name w:val="annotation subject"/>
    <w:basedOn w:val="a5"/>
    <w:next w:val="a5"/>
    <w:link w:val="a8"/>
    <w:uiPriority w:val="99"/>
    <w:semiHidden/>
    <w:unhideWhenUsed/>
    <w:rsid w:val="006A7308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6A7308"/>
    <w:rPr>
      <w:b/>
      <w:bCs/>
    </w:rPr>
  </w:style>
  <w:style w:type="character" w:styleId="a9">
    <w:name w:val="Placeholder Text"/>
    <w:basedOn w:val="a0"/>
    <w:uiPriority w:val="99"/>
    <w:semiHidden/>
    <w:rsid w:val="00616D37"/>
    <w:rPr>
      <w:color w:val="666666"/>
    </w:rPr>
  </w:style>
  <w:style w:type="paragraph" w:styleId="aa">
    <w:name w:val="header"/>
    <w:basedOn w:val="a"/>
    <w:link w:val="ab"/>
    <w:uiPriority w:val="99"/>
    <w:unhideWhenUsed/>
    <w:rsid w:val="005700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570003"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5700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5700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4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43AA8-D735-40B2-8E3E-1C1F67B6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5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 Zou</dc:creator>
  <cp:keywords/>
  <dc:description/>
  <cp:lastModifiedBy>Ting Zou</cp:lastModifiedBy>
  <cp:revision>24</cp:revision>
  <dcterms:created xsi:type="dcterms:W3CDTF">2024-05-10T03:13:00Z</dcterms:created>
  <dcterms:modified xsi:type="dcterms:W3CDTF">2024-11-24T03:17:00Z</dcterms:modified>
</cp:coreProperties>
</file>