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218D5" w14:textId="77777777" w:rsidR="00F9284F" w:rsidRPr="00180B04" w:rsidRDefault="00BE1A3F" w:rsidP="009F2FD7">
      <w:pPr>
        <w:adjustRightInd w:val="0"/>
        <w:snapToGrid w:val="0"/>
        <w:spacing w:line="360" w:lineRule="auto"/>
        <w:jc w:val="center"/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</w:pPr>
      <w:bookmarkStart w:id="0" w:name="_Hlk177423252"/>
      <w:r w:rsidRPr="00180B04"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  <w:t>Supplementary Materials</w:t>
      </w:r>
      <w:r w:rsidR="00F9284F" w:rsidRPr="00180B04"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for </w:t>
      </w:r>
    </w:p>
    <w:p w14:paraId="06782AEA" w14:textId="77777777" w:rsidR="0087338B" w:rsidRPr="00180B04" w:rsidRDefault="0087338B" w:rsidP="0087338B">
      <w:pPr>
        <w:adjustRightInd w:val="0"/>
        <w:snapToGrid w:val="0"/>
        <w:spacing w:line="360" w:lineRule="auto"/>
        <w:jc w:val="center"/>
        <w:rPr>
          <w:rStyle w:val="fontstyle01"/>
          <w:rFonts w:ascii="Times New Roman" w:hAnsi="Times New Roman"/>
          <w:bCs/>
          <w:color w:val="auto"/>
          <w:sz w:val="21"/>
          <w:szCs w:val="21"/>
        </w:rPr>
      </w:pPr>
      <w:r w:rsidRPr="00180B04"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  <w:t>Synergistic Strategies for Glioblastoma Treatment: CRISPR-Based Multigene Editing Combined with Immune Checkpoint Blockade</w:t>
      </w:r>
      <w:r w:rsidRPr="00180B04">
        <w:rPr>
          <w:rStyle w:val="fontstyle01"/>
          <w:rFonts w:ascii="Times New Roman" w:hAnsi="Times New Roman"/>
          <w:bCs/>
          <w:color w:val="auto"/>
          <w:sz w:val="21"/>
          <w:szCs w:val="21"/>
        </w:rPr>
        <w:t xml:space="preserve"> </w:t>
      </w:r>
    </w:p>
    <w:p w14:paraId="1D9BBDBF" w14:textId="2ED9036F" w:rsidR="00FA6ACC" w:rsidRPr="00180B04" w:rsidRDefault="00F9284F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  <w:r w:rsidRPr="00180B04">
        <w:rPr>
          <w:rFonts w:ascii="Times New Roman" w:eastAsia="Arial Unicode MS" w:hAnsi="Times New Roman" w:cs="Times New Roman"/>
          <w:b/>
          <w:szCs w:val="21"/>
        </w:rPr>
        <w:t>A</w:t>
      </w:r>
      <w:r w:rsidRPr="00180B04">
        <w:rPr>
          <w:rFonts w:ascii="Times New Roman" w:hAnsi="Times New Roman" w:cs="Times New Roman"/>
          <w:b/>
          <w:szCs w:val="21"/>
        </w:rPr>
        <w:t>UTHORS</w:t>
      </w:r>
      <w:r w:rsidRPr="00180B04">
        <w:rPr>
          <w:rFonts w:ascii="Times New Roman" w:eastAsia="Arial Unicode MS" w:hAnsi="Times New Roman" w:cs="Times New Roman"/>
          <w:b/>
          <w:szCs w:val="21"/>
        </w:rPr>
        <w:t xml:space="preserve">: </w:t>
      </w:r>
      <w:r w:rsidR="0087338B" w:rsidRPr="00180B04">
        <w:rPr>
          <w:rFonts w:ascii="Times New Roman" w:eastAsia="Times New Roman" w:hAnsi="Times New Roman" w:cs="Times New Roman" w:hint="eastAsia"/>
          <w:szCs w:val="21"/>
        </w:rPr>
        <w:t>Xiaolin Liu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,2</w:t>
      </w:r>
      <w:r w:rsidR="0087338B" w:rsidRPr="00180B04">
        <w:rPr>
          <w:rFonts w:ascii="Times New Roman" w:eastAsia="Times New Roman" w:hAnsi="Times New Roman" w:cs="Times New Roman"/>
          <w:szCs w:val="21"/>
        </w:rPr>
        <w:t>*, Xiao Liu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2</w:t>
      </w:r>
      <w:r w:rsidR="0087338B" w:rsidRPr="00180B04">
        <w:rPr>
          <w:rFonts w:ascii="Times New Roman" w:eastAsia="Times New Roman" w:hAnsi="Times New Roman" w:cs="Times New Roman"/>
          <w:szCs w:val="21"/>
        </w:rPr>
        <w:t>*,</w:t>
      </w:r>
      <w:r w:rsidR="0087338B" w:rsidRPr="00180B04">
        <w:rPr>
          <w:rFonts w:ascii="Times New Roman" w:hAnsi="Times New Roman" w:cs="Times New Roman" w:hint="eastAsia"/>
          <w:szCs w:val="21"/>
        </w:rPr>
        <w:t xml:space="preserve"> Maorong Zhu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eastAsia="Times New Roman" w:hAnsi="Times New Roman" w:cs="Times New Roman"/>
          <w:szCs w:val="21"/>
        </w:rPr>
        <w:t>*,</w:t>
      </w:r>
      <w:r w:rsidR="0087338B" w:rsidRPr="00180B04">
        <w:rPr>
          <w:rFonts w:ascii="Times New Roman" w:hAnsi="Times New Roman" w:cs="Times New Roman" w:hint="eastAsia"/>
          <w:szCs w:val="21"/>
        </w:rPr>
        <w:t xml:space="preserve"> Nannan Liu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3</w:t>
      </w:r>
      <w:r w:rsidR="0087338B" w:rsidRPr="00180B04">
        <w:rPr>
          <w:rFonts w:ascii="Times New Roman" w:hAnsi="Times New Roman" w:cs="Times New Roman" w:hint="eastAsia"/>
          <w:szCs w:val="21"/>
        </w:rPr>
        <w:t>, Juan Li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hAnsi="Times New Roman" w:cs="Times New Roman" w:hint="eastAsia"/>
          <w:szCs w:val="21"/>
        </w:rPr>
        <w:t>, Qi Zhang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hAnsi="Times New Roman" w:cs="Times New Roman" w:hint="eastAsia"/>
          <w:szCs w:val="21"/>
        </w:rPr>
        <w:t>,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 </w:t>
      </w:r>
      <w:r w:rsidR="0087338B" w:rsidRPr="00180B04">
        <w:rPr>
          <w:rFonts w:ascii="Times New Roman" w:hAnsi="Times New Roman" w:cs="Times New Roman" w:hint="eastAsia"/>
          <w:szCs w:val="21"/>
        </w:rPr>
        <w:t>Cheng Zou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hAnsi="Times New Roman" w:cs="Times New Roman" w:hint="eastAsia"/>
          <w:szCs w:val="21"/>
        </w:rPr>
        <w:t xml:space="preserve">, </w:t>
      </w:r>
      <w:r w:rsidR="0087338B" w:rsidRPr="00180B04">
        <w:rPr>
          <w:rFonts w:ascii="Times New Roman" w:hAnsi="Times New Roman" w:cs="Times New Roman"/>
          <w:szCs w:val="21"/>
        </w:rPr>
        <w:t>Yuxin Wu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hAnsi="Times New Roman" w:cs="Times New Roman" w:hint="eastAsia"/>
          <w:szCs w:val="21"/>
        </w:rPr>
        <w:t xml:space="preserve">, </w:t>
      </w:r>
      <w:r w:rsidR="0087338B" w:rsidRPr="00180B04">
        <w:rPr>
          <w:rFonts w:ascii="Times New Roman" w:eastAsia="Times New Roman" w:hAnsi="Times New Roman" w:cs="Times New Roman"/>
          <w:szCs w:val="21"/>
        </w:rPr>
        <w:t>Zhengcong Cao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, </w:t>
      </w:r>
      <w:r w:rsidR="0087338B" w:rsidRPr="00180B04">
        <w:rPr>
          <w:rFonts w:ascii="Times New Roman" w:hAnsi="Times New Roman" w:cs="Times New Roman" w:hint="eastAsia"/>
          <w:szCs w:val="21"/>
        </w:rPr>
        <w:t>Shuangxin Ma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, </w:t>
      </w:r>
      <w:r w:rsidR="0087338B" w:rsidRPr="00180B04">
        <w:rPr>
          <w:rFonts w:ascii="Times New Roman" w:hAnsi="Times New Roman" w:cs="Times New Roman" w:hint="eastAsia"/>
          <w:szCs w:val="21"/>
        </w:rPr>
        <w:t>Weizhong Wang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hAnsi="Times New Roman" w:cs="Times New Roman" w:hint="eastAsia"/>
          <w:szCs w:val="21"/>
        </w:rPr>
        <w:t>, Guangzhao Yang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hAnsi="Times New Roman" w:cs="Times New Roman" w:hint="eastAsia"/>
          <w:szCs w:val="21"/>
        </w:rPr>
        <w:t>,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 </w:t>
      </w:r>
      <w:r w:rsidR="0087338B" w:rsidRPr="00180B04">
        <w:rPr>
          <w:rFonts w:ascii="Times New Roman" w:hAnsi="Times New Roman" w:cs="Times New Roman" w:hint="eastAsia"/>
          <w:szCs w:val="21"/>
        </w:rPr>
        <w:t>Jintao Gu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1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, Wei </w:t>
      </w:r>
      <w:r w:rsidR="0087338B" w:rsidRPr="00180B04">
        <w:rPr>
          <w:rFonts w:ascii="Times New Roman" w:hAnsi="Times New Roman" w:cs="Times New Roman"/>
          <w:szCs w:val="21"/>
        </w:rPr>
        <w:t>Liu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, </w:t>
      </w:r>
      <w:r w:rsidR="0087338B" w:rsidRPr="00180B04">
        <w:rPr>
          <w:rFonts w:ascii="Times New Roman" w:hAnsi="Times New Roman" w:cs="Times New Roman" w:hint="eastAsia"/>
          <w:szCs w:val="21"/>
        </w:rPr>
        <w:t>Meng Li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1</w:t>
      </w:r>
      <w:r w:rsidR="0087338B" w:rsidRPr="00180B04">
        <w:rPr>
          <w:rFonts w:ascii="Times New Roman" w:hAnsi="Times New Roman" w:cs="Times New Roman" w:hint="eastAsia"/>
          <w:szCs w:val="21"/>
        </w:rPr>
        <w:t>, Anan Yin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3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#</w:t>
      </w:r>
      <w:r w:rsidR="0087338B" w:rsidRPr="00180B04">
        <w:rPr>
          <w:rFonts w:ascii="Times New Roman" w:eastAsia="Times New Roman" w:hAnsi="Times New Roman" w:cs="Times New Roman"/>
          <w:szCs w:val="21"/>
        </w:rPr>
        <w:t xml:space="preserve">, </w:t>
      </w:r>
      <w:r w:rsidR="0087338B" w:rsidRPr="00180B04">
        <w:rPr>
          <w:rFonts w:ascii="Times New Roman" w:hAnsi="Times New Roman" w:cs="Times New Roman" w:hint="eastAsia"/>
          <w:szCs w:val="21"/>
        </w:rPr>
        <w:t>Yalong He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 xml:space="preserve"># </w:t>
      </w:r>
      <w:r w:rsidR="0087338B" w:rsidRPr="00180B04">
        <w:rPr>
          <w:rFonts w:ascii="Times New Roman" w:eastAsia="Times New Roman" w:hAnsi="Times New Roman" w:cs="Times New Roman"/>
          <w:szCs w:val="21"/>
        </w:rPr>
        <w:t>and Wei Lin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 xml:space="preserve"> </w:t>
      </w:r>
      <w:r w:rsidR="0087338B" w:rsidRPr="00180B04">
        <w:rPr>
          <w:rFonts w:ascii="Times New Roman" w:hAnsi="Times New Roman" w:cs="Times New Roman" w:hint="eastAsia"/>
          <w:szCs w:val="21"/>
          <w:vertAlign w:val="superscript"/>
        </w:rPr>
        <w:t>2</w:t>
      </w:r>
      <w:r w:rsidR="0087338B" w:rsidRPr="00180B04">
        <w:rPr>
          <w:rFonts w:ascii="Times New Roman" w:eastAsia="Times New Roman" w:hAnsi="Times New Roman" w:cs="Times New Roman"/>
          <w:szCs w:val="21"/>
          <w:vertAlign w:val="superscript"/>
        </w:rPr>
        <w:t>#</w:t>
      </w:r>
      <w:r w:rsidR="0087338B" w:rsidRPr="00180B04">
        <w:rPr>
          <w:rFonts w:ascii="Times New Roman" w:eastAsia="Times New Roman" w:hAnsi="Times New Roman" w:cs="Times New Roman"/>
          <w:szCs w:val="21"/>
        </w:rPr>
        <w:t>.</w:t>
      </w:r>
    </w:p>
    <w:p w14:paraId="40A22252" w14:textId="2BE8D0B7" w:rsidR="004A67E2" w:rsidRPr="00180B04" w:rsidRDefault="00BE1A3F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80B04">
        <w:rPr>
          <w:rFonts w:ascii="Times New Roman" w:hAnsi="Times New Roman" w:cs="Times New Roman"/>
          <w:b/>
          <w:bCs/>
          <w:szCs w:val="21"/>
        </w:rPr>
        <w:br/>
      </w:r>
      <w:r w:rsidR="00FA6ACC" w:rsidRPr="00180B04">
        <w:rPr>
          <w:rFonts w:ascii="Times New Roman" w:hAnsi="Times New Roman" w:cs="Times New Roman"/>
          <w:b/>
          <w:bCs/>
          <w:szCs w:val="21"/>
        </w:rPr>
        <w:t>1. Supplementary figures</w:t>
      </w:r>
    </w:p>
    <w:p w14:paraId="5212779B" w14:textId="77777777" w:rsidR="00B24F77" w:rsidRPr="00180B04" w:rsidRDefault="00FA6ACC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  <w:r w:rsidRPr="00180B04">
        <w:rPr>
          <w:rFonts w:ascii="Times New Roman" w:hAnsi="Times New Roman" w:cs="Times New Roman"/>
          <w:b/>
          <w:bCs/>
          <w:szCs w:val="21"/>
        </w:rPr>
        <w:t>S1</w:t>
      </w:r>
      <w:r w:rsidRPr="00180B04">
        <w:rPr>
          <w:rFonts w:ascii="Times New Roman" w:hAnsi="Times New Roman" w:cs="Times New Roman"/>
          <w:szCs w:val="21"/>
        </w:rPr>
        <w:t xml:space="preserve"> </w:t>
      </w:r>
      <w:r w:rsidR="00B24F77" w:rsidRPr="00180B04">
        <w:rPr>
          <w:rFonts w:ascii="Times New Roman" w:hAnsi="Times New Roman" w:cs="Times New Roman" w:hint="eastAsia"/>
          <w:szCs w:val="21"/>
        </w:rPr>
        <w:t>Western blot analysis the expression level of Lamp2b and PD-1.</w:t>
      </w:r>
    </w:p>
    <w:p w14:paraId="749A998C" w14:textId="4F37B4A3" w:rsidR="0051363B" w:rsidRPr="00180B04" w:rsidRDefault="0051363B" w:rsidP="009F2FD7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auto"/>
          <w:sz w:val="21"/>
          <w:szCs w:val="21"/>
        </w:rPr>
      </w:pPr>
      <w:r w:rsidRPr="00180B04"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  <w:t>S2</w:t>
      </w:r>
      <w:r w:rsidR="00180B04" w:rsidRPr="00180B04">
        <w:rPr>
          <w:rStyle w:val="fontstyle01"/>
          <w:rFonts w:ascii="Times New Roman" w:hAnsi="Times New Roman" w:cs="Times New Roman" w:hint="eastAsia"/>
          <w:b/>
          <w:bCs/>
          <w:color w:val="auto"/>
          <w:sz w:val="21"/>
          <w:szCs w:val="21"/>
        </w:rPr>
        <w:t xml:space="preserve"> </w:t>
      </w:r>
      <w:r w:rsidR="00180B04"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>W</w:t>
      </w:r>
      <w:r w:rsidR="00180B04" w:rsidRPr="00180B04">
        <w:rPr>
          <w:rFonts w:ascii="Times New Roman" w:hAnsi="Times New Roman" w:cs="Times New Roman" w:hint="eastAsia"/>
          <w:szCs w:val="21"/>
        </w:rPr>
        <w:t>estern blot analysis the expression level of</w:t>
      </w:r>
      <w:r w:rsidR="00B24F77" w:rsidRPr="00180B04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B24F77"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>TSG101, HSP70 and Alix</w:t>
      </w:r>
      <w:bookmarkStart w:id="1" w:name="_Hlk179382311"/>
      <w:r w:rsidR="00180B04"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 xml:space="preserve"> in different EVs</w:t>
      </w:r>
      <w:bookmarkEnd w:id="1"/>
      <w:r w:rsidR="00180B04"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>.</w:t>
      </w:r>
    </w:p>
    <w:p w14:paraId="38AEE0B4" w14:textId="2E8D6968" w:rsidR="00FB0C82" w:rsidRPr="00180B04" w:rsidRDefault="00FB0C82" w:rsidP="009F2FD7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</w:pPr>
      <w:r w:rsidRPr="00180B04">
        <w:rPr>
          <w:rStyle w:val="fontstyle01"/>
          <w:rFonts w:ascii="Times New Roman" w:hAnsi="Times New Roman" w:cs="Times New Roman"/>
          <w:b/>
          <w:bCs/>
          <w:color w:val="auto"/>
          <w:sz w:val="21"/>
          <w:szCs w:val="21"/>
        </w:rPr>
        <w:t>S3</w:t>
      </w:r>
      <w:r w:rsidR="00180B04" w:rsidRPr="00180B04">
        <w:rPr>
          <w:rFonts w:ascii="Times New Roman" w:hAnsi="Times New Roman" w:cs="Times New Roman" w:hint="eastAsia"/>
          <w:szCs w:val="21"/>
        </w:rPr>
        <w:t xml:space="preserve"> </w:t>
      </w:r>
      <w:bookmarkStart w:id="2" w:name="_Hlk179382327"/>
      <w:r w:rsidR="00180B04" w:rsidRPr="00180B04">
        <w:rPr>
          <w:rFonts w:ascii="Times New Roman" w:hAnsi="Times New Roman" w:cs="Times New Roman" w:hint="eastAsia"/>
          <w:szCs w:val="21"/>
        </w:rPr>
        <w:t>Western blot analysis the expression level of PLK1 and VEGF</w:t>
      </w:r>
      <w:r w:rsidRPr="00180B04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>.</w:t>
      </w:r>
      <w:bookmarkEnd w:id="2"/>
    </w:p>
    <w:p w14:paraId="25046358" w14:textId="081F18BF" w:rsidR="00FA6ACC" w:rsidRPr="00180B04" w:rsidRDefault="00FA6ACC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80B04">
        <w:rPr>
          <w:rFonts w:ascii="Times New Roman" w:hAnsi="Times New Roman" w:cs="Times New Roman"/>
          <w:b/>
          <w:bCs/>
          <w:szCs w:val="21"/>
        </w:rPr>
        <w:t xml:space="preserve">2. Supplementary </w:t>
      </w:r>
      <w:r w:rsidR="0087338B" w:rsidRPr="00180B04">
        <w:rPr>
          <w:rFonts w:ascii="Times New Roman" w:hAnsi="Times New Roman" w:cs="Times New Roman" w:hint="eastAsia"/>
          <w:b/>
          <w:bCs/>
          <w:szCs w:val="21"/>
        </w:rPr>
        <w:t>tables</w:t>
      </w:r>
    </w:p>
    <w:p w14:paraId="2B5E3F98" w14:textId="5969D354" w:rsidR="00180B04" w:rsidRPr="00180B04" w:rsidRDefault="00180B04" w:rsidP="00180B04">
      <w:pPr>
        <w:rPr>
          <w:rFonts w:ascii="Times New Roman" w:hAnsi="Times New Roman"/>
          <w:b/>
          <w:bCs/>
          <w:szCs w:val="21"/>
        </w:rPr>
      </w:pPr>
      <w:r w:rsidRPr="00180B04">
        <w:rPr>
          <w:rFonts w:ascii="Times New Roman" w:hAnsi="Times New Roman"/>
          <w:b/>
          <w:bCs/>
          <w:szCs w:val="21"/>
        </w:rPr>
        <w:t>Supplementary Table</w:t>
      </w:r>
      <w:r w:rsidR="00632609">
        <w:rPr>
          <w:rFonts w:ascii="Times New Roman" w:hAnsi="Times New Roman" w:hint="eastAsia"/>
          <w:b/>
          <w:bCs/>
          <w:szCs w:val="21"/>
        </w:rPr>
        <w:t xml:space="preserve"> </w:t>
      </w:r>
      <w:r w:rsidRPr="00180B04">
        <w:rPr>
          <w:rFonts w:ascii="Times New Roman" w:hAnsi="Times New Roman"/>
          <w:b/>
          <w:bCs/>
          <w:szCs w:val="21"/>
        </w:rPr>
        <w:t xml:space="preserve">1 </w:t>
      </w:r>
      <w:r w:rsidRPr="00180B04">
        <w:rPr>
          <w:rFonts w:ascii="Times New Roman" w:hAnsi="Times New Roman"/>
          <w:szCs w:val="21"/>
        </w:rPr>
        <w:t xml:space="preserve">Sequences of </w:t>
      </w:r>
      <w:r w:rsidRPr="00180B04">
        <w:rPr>
          <w:rFonts w:ascii="Times New Roman" w:hAnsi="Times New Roman" w:hint="eastAsia"/>
          <w:szCs w:val="21"/>
        </w:rPr>
        <w:t xml:space="preserve">sgRNAs </w:t>
      </w:r>
      <w:r w:rsidRPr="00180B04">
        <w:rPr>
          <w:rFonts w:ascii="Times New Roman" w:hAnsi="Times New Roman"/>
          <w:szCs w:val="21"/>
        </w:rPr>
        <w:t>used in this study</w:t>
      </w:r>
      <w:r>
        <w:rPr>
          <w:rFonts w:ascii="Times New Roman" w:hAnsi="Times New Roman" w:hint="eastAsia"/>
          <w:szCs w:val="21"/>
        </w:rPr>
        <w:t>.</w:t>
      </w:r>
    </w:p>
    <w:p w14:paraId="0A46AE0C" w14:textId="4BDD1A0D" w:rsidR="00632609" w:rsidRDefault="00632609" w:rsidP="00632609">
      <w:pPr>
        <w:rPr>
          <w:rFonts w:ascii="Times New Roman" w:hAnsi="Times New Roman"/>
          <w:b/>
          <w:bCs/>
        </w:rPr>
      </w:pPr>
      <w:r w:rsidRPr="00740C66">
        <w:rPr>
          <w:rFonts w:ascii="Times New Roman" w:hAnsi="Times New Roman"/>
          <w:b/>
          <w:bCs/>
        </w:rPr>
        <w:t>Supplementary Table</w:t>
      </w:r>
      <w:r>
        <w:rPr>
          <w:rFonts w:ascii="Times New Roman" w:hAnsi="Times New Roman" w:hint="eastAsia"/>
          <w:b/>
          <w:bCs/>
        </w:rPr>
        <w:t xml:space="preserve"> 2</w:t>
      </w:r>
      <w:r>
        <w:rPr>
          <w:rFonts w:ascii="Times New Roman" w:hAnsi="Times New Roman"/>
          <w:b/>
          <w:bCs/>
        </w:rPr>
        <w:t xml:space="preserve"> </w:t>
      </w:r>
      <w:r w:rsidRPr="00632609">
        <w:rPr>
          <w:rFonts w:ascii="Times New Roman" w:hAnsi="Times New Roman" w:hint="eastAsia"/>
        </w:rPr>
        <w:t>Off-target sequences</w:t>
      </w:r>
      <w:r>
        <w:rPr>
          <w:rFonts w:ascii="Times New Roman" w:hAnsi="Times New Roman" w:hint="eastAsia"/>
        </w:rPr>
        <w:t>.</w:t>
      </w:r>
    </w:p>
    <w:p w14:paraId="087E0D37" w14:textId="0A0F3188" w:rsidR="009C4276" w:rsidRPr="00180B04" w:rsidRDefault="009C4276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</w:p>
    <w:p w14:paraId="01FCF2C0" w14:textId="7DEEF7BE" w:rsidR="00FB0C82" w:rsidRPr="00180B04" w:rsidRDefault="00B24F77" w:rsidP="00B24F77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180B04">
        <w:rPr>
          <w:noProof/>
          <w:szCs w:val="21"/>
        </w:rPr>
        <w:drawing>
          <wp:inline distT="0" distB="0" distL="0" distR="0" wp14:anchorId="2961F472" wp14:editId="5EA74321">
            <wp:extent cx="2776219" cy="2313740"/>
            <wp:effectExtent l="0" t="0" r="5715" b="0"/>
            <wp:docPr id="1216927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57" cy="23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52703" w14:textId="08753013" w:rsidR="000C2E12" w:rsidRPr="00180B04" w:rsidRDefault="00B24F77" w:rsidP="009F2FD7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  <w:r w:rsidRPr="00180B04">
        <w:rPr>
          <w:rFonts w:ascii="Times New Roman" w:hAnsi="Times New Roman" w:cs="Times New Roman" w:hint="eastAsia"/>
          <w:b/>
          <w:bCs/>
          <w:szCs w:val="21"/>
        </w:rPr>
        <w:t>S1</w:t>
      </w:r>
      <w:r w:rsidRPr="00180B04">
        <w:rPr>
          <w:rFonts w:ascii="Times New Roman" w:hAnsi="Times New Roman" w:cs="Times New Roman" w:hint="eastAsia"/>
          <w:szCs w:val="21"/>
        </w:rPr>
        <w:t xml:space="preserve"> </w:t>
      </w:r>
      <w:bookmarkStart w:id="3" w:name="_Hlk179382292"/>
      <w:r w:rsidRPr="00180B04">
        <w:rPr>
          <w:rFonts w:ascii="Times New Roman" w:hAnsi="Times New Roman" w:cs="Times New Roman" w:hint="eastAsia"/>
          <w:szCs w:val="21"/>
        </w:rPr>
        <w:t>Western blot analysis the expression level of</w:t>
      </w:r>
      <w:bookmarkEnd w:id="3"/>
      <w:r w:rsidRPr="00180B04">
        <w:rPr>
          <w:rFonts w:ascii="Times New Roman" w:hAnsi="Times New Roman" w:cs="Times New Roman" w:hint="eastAsia"/>
          <w:szCs w:val="21"/>
        </w:rPr>
        <w:t xml:space="preserve"> Lamp2b and PD-1.</w:t>
      </w:r>
    </w:p>
    <w:p w14:paraId="3225E4B7" w14:textId="0CB5811E" w:rsidR="000C2E12" w:rsidRPr="00180B04" w:rsidRDefault="00B24F77" w:rsidP="00B24F77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bookmarkStart w:id="4" w:name="_GoBack"/>
      <w:r w:rsidRPr="00180B04">
        <w:rPr>
          <w:noProof/>
          <w:szCs w:val="21"/>
        </w:rPr>
        <w:drawing>
          <wp:inline distT="0" distB="0" distL="0" distR="0" wp14:anchorId="306680E6" wp14:editId="1CBE4794">
            <wp:extent cx="2735915" cy="2499852"/>
            <wp:effectExtent l="0" t="0" r="7620" b="0"/>
            <wp:docPr id="11019396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92" cy="25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07A5D829" w14:textId="35035ABD" w:rsidR="00B24F77" w:rsidRPr="00180B04" w:rsidRDefault="00B24F77" w:rsidP="00B24F77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auto"/>
          <w:sz w:val="21"/>
          <w:szCs w:val="21"/>
        </w:rPr>
      </w:pPr>
      <w:r w:rsidRPr="00180B04">
        <w:rPr>
          <w:rFonts w:ascii="Times New Roman" w:hAnsi="Times New Roman" w:cs="Times New Roman"/>
          <w:b/>
          <w:bCs/>
          <w:szCs w:val="21"/>
        </w:rPr>
        <w:t>S</w:t>
      </w:r>
      <w:r w:rsidRPr="00180B04">
        <w:rPr>
          <w:rFonts w:ascii="Times New Roman" w:hAnsi="Times New Roman" w:cs="Times New Roman" w:hint="eastAsia"/>
          <w:b/>
          <w:bCs/>
          <w:szCs w:val="21"/>
        </w:rPr>
        <w:t>2</w:t>
      </w:r>
      <w:r w:rsidR="00180B04" w:rsidRPr="00180B04">
        <w:rPr>
          <w:rFonts w:ascii="Times New Roman" w:hAnsi="Times New Roman" w:cs="Times New Roman" w:hint="eastAsia"/>
          <w:szCs w:val="21"/>
        </w:rPr>
        <w:t xml:space="preserve"> Western blot analysis the expression level of</w:t>
      </w:r>
      <w:r w:rsidRPr="00180B04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>TSG101, HSP70 and Alix</w:t>
      </w:r>
      <w:r w:rsidR="00180B04"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 xml:space="preserve"> in different EVs</w:t>
      </w:r>
      <w:r w:rsidRPr="00180B04">
        <w:rPr>
          <w:rStyle w:val="fontstyle01"/>
          <w:rFonts w:ascii="Times New Roman" w:hAnsi="Times New Roman" w:cs="Times New Roman" w:hint="eastAsia"/>
          <w:color w:val="auto"/>
          <w:sz w:val="21"/>
          <w:szCs w:val="21"/>
        </w:rPr>
        <w:t>.</w:t>
      </w:r>
    </w:p>
    <w:p w14:paraId="4B7E9906" w14:textId="14D67964" w:rsidR="000C2E12" w:rsidRPr="00180B04" w:rsidRDefault="00613CCC" w:rsidP="00180B04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6B72F100" wp14:editId="316848D4">
            <wp:extent cx="2329998" cy="2279967"/>
            <wp:effectExtent l="0" t="0" r="0" b="6350"/>
            <wp:docPr id="687835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748" cy="228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512841C" w14:textId="07920923" w:rsidR="00180B04" w:rsidRPr="00180B04" w:rsidRDefault="00180B04" w:rsidP="00180B04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auto"/>
          <w:sz w:val="21"/>
          <w:szCs w:val="21"/>
        </w:rPr>
      </w:pPr>
      <w:r w:rsidRPr="00180B04">
        <w:rPr>
          <w:rFonts w:ascii="Times New Roman" w:hAnsi="Times New Roman" w:cs="Times New Roman"/>
          <w:b/>
          <w:bCs/>
          <w:szCs w:val="21"/>
        </w:rPr>
        <w:t>S</w:t>
      </w:r>
      <w:r w:rsidRPr="00180B04">
        <w:rPr>
          <w:rFonts w:ascii="Times New Roman" w:hAnsi="Times New Roman" w:cs="Times New Roman" w:hint="eastAsia"/>
          <w:b/>
          <w:bCs/>
          <w:szCs w:val="21"/>
        </w:rPr>
        <w:t>3</w:t>
      </w:r>
      <w:r w:rsidRPr="00180B04">
        <w:rPr>
          <w:rFonts w:ascii="Times New Roman" w:hAnsi="Times New Roman" w:cs="Times New Roman"/>
          <w:szCs w:val="21"/>
        </w:rPr>
        <w:t xml:space="preserve"> </w:t>
      </w:r>
      <w:r w:rsidRPr="00180B04">
        <w:rPr>
          <w:rFonts w:ascii="Times New Roman" w:hAnsi="Times New Roman" w:cs="Times New Roman" w:hint="eastAsia"/>
          <w:szCs w:val="21"/>
        </w:rPr>
        <w:t>Western blot analysis the expression level of PLK1 and VEGF</w:t>
      </w:r>
      <w:r w:rsidRPr="00180B04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>.</w:t>
      </w:r>
    </w:p>
    <w:p w14:paraId="4532756D" w14:textId="77777777" w:rsidR="00180B04" w:rsidRDefault="00180B04" w:rsidP="00180B04">
      <w:pPr>
        <w:rPr>
          <w:rFonts w:ascii="Times New Roman" w:hAnsi="Times New Roman"/>
          <w:b/>
          <w:bCs/>
        </w:rPr>
      </w:pPr>
    </w:p>
    <w:p w14:paraId="7F724F2A" w14:textId="4477DBA7" w:rsidR="00180B04" w:rsidRDefault="00180B04" w:rsidP="00180B04">
      <w:pPr>
        <w:rPr>
          <w:rFonts w:ascii="Times New Roman" w:hAnsi="Times New Roman"/>
          <w:b/>
          <w:bCs/>
        </w:rPr>
      </w:pPr>
      <w:r w:rsidRPr="00740C66">
        <w:rPr>
          <w:rFonts w:ascii="Times New Roman" w:hAnsi="Times New Roman"/>
          <w:b/>
          <w:bCs/>
        </w:rPr>
        <w:t>Supplementary Table 1</w:t>
      </w:r>
      <w:r>
        <w:rPr>
          <w:rFonts w:ascii="Times New Roman" w:hAnsi="Times New Roman"/>
          <w:b/>
          <w:bCs/>
        </w:rPr>
        <w:t xml:space="preserve"> </w:t>
      </w:r>
      <w:r w:rsidRPr="00632609">
        <w:rPr>
          <w:rFonts w:ascii="Times New Roman" w:hAnsi="Times New Roman"/>
        </w:rPr>
        <w:t xml:space="preserve">Sequences of </w:t>
      </w:r>
      <w:r w:rsidRPr="00632609">
        <w:rPr>
          <w:rFonts w:ascii="Times New Roman" w:hAnsi="Times New Roman" w:hint="eastAsia"/>
        </w:rPr>
        <w:t xml:space="preserve">sgRNAs </w:t>
      </w:r>
      <w:r w:rsidRPr="00632609">
        <w:rPr>
          <w:rFonts w:ascii="Times New Roman" w:hAnsi="Times New Roman"/>
        </w:rPr>
        <w:t>used in this study</w:t>
      </w:r>
    </w:p>
    <w:p w14:paraId="5C74A32B" w14:textId="77777777" w:rsidR="000C2E12" w:rsidRDefault="000C2E12" w:rsidP="00180B04">
      <w:pPr>
        <w:rPr>
          <w:rFonts w:ascii="Times New Roman" w:hAnsi="Times New Roman" w:cs="Times New Roman"/>
          <w:szCs w:val="21"/>
        </w:rPr>
      </w:pPr>
    </w:p>
    <w:tbl>
      <w:tblPr>
        <w:tblStyle w:val="10"/>
        <w:tblpPr w:leftFromText="180" w:rightFromText="180" w:vertAnchor="page" w:horzAnchor="margin" w:tblpXSpec="center" w:tblpY="7126"/>
        <w:tblW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3830"/>
      </w:tblGrid>
      <w:tr w:rsidR="00180B04" w:rsidRPr="00740C66" w14:paraId="13368291" w14:textId="77777777" w:rsidTr="00180B04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DB2DC" w14:textId="77777777" w:rsidR="00180B04" w:rsidRPr="00740C66" w:rsidRDefault="00180B04" w:rsidP="00180B04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Gene name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37683" w14:textId="77777777" w:rsidR="00180B04" w:rsidRPr="00740C66" w:rsidRDefault="00180B04" w:rsidP="00180B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Sequence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（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5'-3'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）</w:t>
            </w:r>
          </w:p>
        </w:tc>
      </w:tr>
      <w:tr w:rsidR="00180B04" w:rsidRPr="00740C66" w14:paraId="1C6CEA12" w14:textId="77777777" w:rsidTr="00180B04"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2D3BBBA2" w14:textId="77777777" w:rsidR="00180B04" w:rsidRPr="00740C66" w:rsidRDefault="00180B04" w:rsidP="00180B04">
            <w:pPr>
              <w:spacing w:line="360" w:lineRule="auto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sgVEGF-1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79A1037" w14:textId="77777777" w:rsidR="00180B04" w:rsidRPr="00740C66" w:rsidRDefault="00180B04" w:rsidP="00180B04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 w:rsidRPr="00D46C82">
              <w:rPr>
                <w:rFonts w:ascii="Times New Roman" w:hAnsi="Times New Roman" w:hint="eastAsia"/>
                <w:color w:val="FF0000"/>
                <w:kern w:val="0"/>
                <w:sz w:val="22"/>
                <w:szCs w:val="22"/>
              </w:rPr>
              <w:t>TTGATCCGCATGATCTGTAG</w:t>
            </w:r>
          </w:p>
        </w:tc>
      </w:tr>
      <w:tr w:rsidR="00180B04" w:rsidRPr="00740C66" w14:paraId="467138C9" w14:textId="77777777" w:rsidTr="00180B04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C7115" w14:textId="77777777" w:rsidR="00180B04" w:rsidRPr="00740C66" w:rsidRDefault="00180B04" w:rsidP="00180B04">
            <w:pPr>
              <w:spacing w:line="360" w:lineRule="auto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sgVEGF--2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B037B" w14:textId="77777777" w:rsidR="00180B04" w:rsidRPr="00740C66" w:rsidRDefault="00180B04" w:rsidP="00180B04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 w:rsidRPr="00D46C82">
              <w:rPr>
                <w:rFonts w:ascii="Times New Roman" w:hAnsi="Times New Roman" w:hint="eastAsia"/>
                <w:kern w:val="0"/>
                <w:sz w:val="22"/>
                <w:szCs w:val="22"/>
              </w:rPr>
              <w:t>AGCACAGCAGATGTGAATGC</w:t>
            </w:r>
          </w:p>
        </w:tc>
      </w:tr>
      <w:tr w:rsidR="00180B04" w:rsidRPr="00740C66" w14:paraId="2358D064" w14:textId="77777777" w:rsidTr="00180B04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9C4C38" w14:textId="77777777" w:rsidR="00180B04" w:rsidRPr="00740C66" w:rsidRDefault="00180B04" w:rsidP="00180B04">
            <w:pPr>
              <w:spacing w:line="360" w:lineRule="auto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sgVEGF--3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4A19E" w14:textId="77777777" w:rsidR="00180B04" w:rsidRPr="00740C66" w:rsidRDefault="00180B04" w:rsidP="00180B04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 w:rsidRPr="00D46C82">
              <w:rPr>
                <w:rFonts w:ascii="Times New Roman" w:hAnsi="Times New Roman" w:hint="eastAsia"/>
                <w:kern w:val="0"/>
                <w:sz w:val="22"/>
                <w:szCs w:val="22"/>
              </w:rPr>
              <w:t>GGCTTTGTTCTGTCTTTCTT</w:t>
            </w:r>
          </w:p>
        </w:tc>
      </w:tr>
    </w:tbl>
    <w:p w14:paraId="72EAED37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13D1C16A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1BEBEA37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3C2ED928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7CE3D174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268B3857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tbl>
      <w:tblPr>
        <w:tblStyle w:val="10"/>
        <w:tblpPr w:leftFromText="180" w:rightFromText="180" w:vertAnchor="page" w:horzAnchor="margin" w:tblpXSpec="center" w:tblpY="9054"/>
        <w:tblW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3830"/>
      </w:tblGrid>
      <w:tr w:rsidR="00632609" w:rsidRPr="00740C66" w14:paraId="48450F65" w14:textId="77777777" w:rsidTr="00632609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82D00" w14:textId="77777777" w:rsidR="00632609" w:rsidRPr="00740C66" w:rsidRDefault="00632609" w:rsidP="00632609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5" w:name="_Hlk179295475"/>
            <w:r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Gene name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3104C" w14:textId="77777777" w:rsidR="00632609" w:rsidRPr="00740C66" w:rsidRDefault="00632609" w:rsidP="0063260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Sequence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（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5'-3'</w:t>
            </w:r>
            <w:r w:rsidRPr="00740C66">
              <w:rPr>
                <w:rFonts w:ascii="Times New Roman" w:hAnsi="Times New Roman"/>
                <w:b/>
                <w:bCs/>
                <w:sz w:val="22"/>
                <w:szCs w:val="22"/>
              </w:rPr>
              <w:t>）</w:t>
            </w:r>
          </w:p>
        </w:tc>
      </w:tr>
      <w:tr w:rsidR="00632609" w:rsidRPr="00740C66" w14:paraId="01917C1F" w14:textId="77777777" w:rsidTr="00632609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C8317" w14:textId="77777777" w:rsidR="00632609" w:rsidRDefault="00632609" w:rsidP="00632609">
            <w:pPr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sgPLK1-1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DC454" w14:textId="77777777" w:rsidR="00632609" w:rsidRPr="00D46C82" w:rsidRDefault="00632609" w:rsidP="0063260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 w:rsidRPr="00D46C82"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GCCGGCGGCAGTATGTACGG</w:t>
            </w:r>
          </w:p>
        </w:tc>
      </w:tr>
      <w:tr w:rsidR="00632609" w:rsidRPr="00740C66" w14:paraId="765957F4" w14:textId="77777777" w:rsidTr="00632609"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5536E2E" w14:textId="77777777" w:rsidR="00632609" w:rsidRPr="00740C66" w:rsidRDefault="00632609" w:rsidP="00632609">
            <w:pPr>
              <w:spacing w:line="360" w:lineRule="auto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sgPLK1-2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2CB6A80A" w14:textId="77777777" w:rsidR="00632609" w:rsidRPr="00740C66" w:rsidRDefault="00632609" w:rsidP="0063260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D46C82">
              <w:rPr>
                <w:rFonts w:ascii="Times New Roman" w:hAnsi="Times New Roman" w:hint="eastAsia"/>
                <w:color w:val="FF0000"/>
                <w:kern w:val="0"/>
                <w:sz w:val="22"/>
                <w:szCs w:val="22"/>
              </w:rPr>
              <w:t>CTAGCACACCAACACGTCGT</w:t>
            </w:r>
          </w:p>
        </w:tc>
      </w:tr>
      <w:tr w:rsidR="00632609" w:rsidRPr="00740C66" w14:paraId="59F4C115" w14:textId="77777777" w:rsidTr="00632609"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0210D" w14:textId="77777777" w:rsidR="00632609" w:rsidRPr="00740C66" w:rsidRDefault="00632609" w:rsidP="00632609">
            <w:pPr>
              <w:spacing w:line="360" w:lineRule="auto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sgPLK1-3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0E1D7" w14:textId="77777777" w:rsidR="00632609" w:rsidRPr="00740C66" w:rsidRDefault="00632609" w:rsidP="0063260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 w:rsidRPr="00D46C82">
              <w:rPr>
                <w:rFonts w:ascii="Times New Roman" w:hAnsi="Times New Roman" w:hint="eastAsia"/>
                <w:kern w:val="0"/>
                <w:sz w:val="22"/>
                <w:szCs w:val="22"/>
              </w:rPr>
              <w:tab/>
            </w:r>
            <w:r>
              <w:rPr>
                <w:rFonts w:ascii="Times New Roman" w:hAnsi="Times New Roman" w:hint="eastAsia"/>
                <w:kern w:val="0"/>
                <w:sz w:val="22"/>
                <w:szCs w:val="22"/>
              </w:rPr>
              <w:t>TGTCACACAGCTGATACCCA</w:t>
            </w:r>
          </w:p>
        </w:tc>
      </w:tr>
      <w:bookmarkEnd w:id="5"/>
    </w:tbl>
    <w:p w14:paraId="1A242C89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00956B0D" w14:textId="77777777" w:rsidR="00180B04" w:rsidRDefault="00180B04" w:rsidP="00180B04">
      <w:pPr>
        <w:rPr>
          <w:rFonts w:ascii="Times New Roman" w:hAnsi="Times New Roman"/>
          <w:b/>
          <w:bCs/>
        </w:rPr>
      </w:pPr>
    </w:p>
    <w:p w14:paraId="7F386F64" w14:textId="77777777" w:rsidR="00180B04" w:rsidRDefault="00180B04" w:rsidP="00180B04">
      <w:pPr>
        <w:rPr>
          <w:rFonts w:ascii="Times New Roman" w:hAnsi="Times New Roman"/>
          <w:b/>
          <w:bCs/>
        </w:rPr>
      </w:pPr>
    </w:p>
    <w:p w14:paraId="33164CD6" w14:textId="77777777" w:rsidR="00180B04" w:rsidRDefault="00180B04" w:rsidP="00180B04">
      <w:pPr>
        <w:rPr>
          <w:rFonts w:ascii="Times New Roman" w:hAnsi="Times New Roman"/>
          <w:b/>
          <w:bCs/>
        </w:rPr>
      </w:pPr>
    </w:p>
    <w:p w14:paraId="798E7658" w14:textId="77777777" w:rsidR="00180B04" w:rsidRDefault="00180B04" w:rsidP="00180B04">
      <w:pPr>
        <w:rPr>
          <w:rFonts w:ascii="Times New Roman" w:hAnsi="Times New Roman"/>
          <w:b/>
          <w:bCs/>
        </w:rPr>
      </w:pPr>
    </w:p>
    <w:p w14:paraId="38D9953A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1D47D5C5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370FC394" w14:textId="77777777" w:rsidR="00632609" w:rsidRDefault="00632609" w:rsidP="00632609">
      <w:pPr>
        <w:rPr>
          <w:rFonts w:ascii="Times New Roman" w:hAnsi="Times New Roman"/>
          <w:b/>
          <w:bCs/>
        </w:rPr>
      </w:pPr>
      <w:r w:rsidRPr="00740C66">
        <w:rPr>
          <w:rFonts w:ascii="Times New Roman" w:hAnsi="Times New Roman"/>
          <w:b/>
          <w:bCs/>
        </w:rPr>
        <w:t>Supplementary Table</w:t>
      </w:r>
      <w:r>
        <w:rPr>
          <w:rFonts w:ascii="Times New Roman" w:hAnsi="Times New Roman" w:hint="eastAsia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</w:t>
      </w:r>
      <w:r w:rsidRPr="00632609">
        <w:rPr>
          <w:rFonts w:ascii="Times New Roman" w:hAnsi="Times New Roman" w:hint="eastAsia"/>
        </w:rPr>
        <w:t>Off-target sequences</w:t>
      </w:r>
    </w:p>
    <w:p w14:paraId="72CECEDE" w14:textId="77777777" w:rsidR="00632609" w:rsidRPr="00740C66" w:rsidRDefault="00632609" w:rsidP="00632609">
      <w:pPr>
        <w:rPr>
          <w:rFonts w:ascii="Times New Roman" w:hAnsi="Times New Roman"/>
          <w:b/>
          <w:bCs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53"/>
        <w:gridCol w:w="2293"/>
        <w:gridCol w:w="3560"/>
      </w:tblGrid>
      <w:tr w:rsidR="00632609" w:rsidRPr="0069697E" w14:paraId="3B95258A" w14:textId="77777777" w:rsidTr="00FC01E2">
        <w:tc>
          <w:tcPr>
            <w:tcW w:w="2765" w:type="dxa"/>
            <w:vMerge w:val="restart"/>
          </w:tcPr>
          <w:p w14:paraId="02E30D25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VEGF</w:t>
            </w:r>
          </w:p>
          <w:p w14:paraId="5B7BE688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  <w:p w14:paraId="3B47E20D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</w:p>
          <w:p w14:paraId="4FB7D3C1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</w:p>
          <w:p w14:paraId="5A437472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  <w:r w:rsidRPr="00010355">
              <w:rPr>
                <w:rFonts w:ascii="Times New Roman" w:hAnsi="Times New Roman" w:hint="eastAsia"/>
                <w:sz w:val="22"/>
              </w:rPr>
              <w:t>Off-</w:t>
            </w:r>
            <w:r>
              <w:rPr>
                <w:rFonts w:ascii="Times New Roman" w:hAnsi="Times New Roman" w:hint="eastAsia"/>
                <w:sz w:val="22"/>
              </w:rPr>
              <w:t>target</w:t>
            </w:r>
          </w:p>
          <w:p w14:paraId="68D71161" w14:textId="77777777" w:rsidR="00632609" w:rsidRPr="00010355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sequences</w:t>
            </w:r>
          </w:p>
        </w:tc>
        <w:tc>
          <w:tcPr>
            <w:tcW w:w="2765" w:type="dxa"/>
          </w:tcPr>
          <w:p w14:paraId="1DC29985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4D8850A4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 xml:space="preserve"> </w:t>
            </w: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018A8ECE" w14:textId="77777777" w:rsidR="00632609" w:rsidRPr="00903BDB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69697E">
              <w:rPr>
                <w:rFonts w:ascii="Times New Roman" w:hAnsi="Times New Roman"/>
                <w:sz w:val="22"/>
              </w:rPr>
              <w:t>TTGATCaGCATGcTCTGTgGTGG</w:t>
            </w:r>
          </w:p>
        </w:tc>
      </w:tr>
      <w:tr w:rsidR="00632609" w14:paraId="48414A8D" w14:textId="77777777" w:rsidTr="00FC01E2">
        <w:tc>
          <w:tcPr>
            <w:tcW w:w="2765" w:type="dxa"/>
            <w:vMerge/>
          </w:tcPr>
          <w:p w14:paraId="63CDFB85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70370131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0935B9E1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6D2890A0" w14:textId="77777777" w:rsidR="00632609" w:rsidRPr="00903BDB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69697E">
              <w:rPr>
                <w:rFonts w:ascii="Times New Roman" w:hAnsi="Times New Roman" w:hint="eastAsia"/>
                <w:sz w:val="22"/>
              </w:rPr>
              <w:t>TTGAcCaGgATGATCTGTAGAGG</w:t>
            </w:r>
          </w:p>
        </w:tc>
      </w:tr>
      <w:tr w:rsidR="00632609" w:rsidRPr="0069697E" w14:paraId="73EFEC3A" w14:textId="77777777" w:rsidTr="00FC01E2">
        <w:tc>
          <w:tcPr>
            <w:tcW w:w="2765" w:type="dxa"/>
            <w:vMerge/>
          </w:tcPr>
          <w:p w14:paraId="0BD5E9F4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287CEA3E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5B3313A1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5184EFCA" w14:textId="77777777" w:rsidR="00632609" w:rsidRPr="00903BDB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69697E">
              <w:rPr>
                <w:rFonts w:ascii="Times New Roman" w:hAnsi="Times New Roman"/>
                <w:sz w:val="22"/>
              </w:rPr>
              <w:t>TTGATCCtCAcGATCTGTcGGGG</w:t>
            </w:r>
          </w:p>
        </w:tc>
      </w:tr>
      <w:tr w:rsidR="00632609" w:rsidRPr="0069697E" w14:paraId="6AC2C7AA" w14:textId="77777777" w:rsidTr="00FC01E2">
        <w:tc>
          <w:tcPr>
            <w:tcW w:w="2765" w:type="dxa"/>
            <w:vMerge/>
          </w:tcPr>
          <w:p w14:paraId="564650B9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6293B986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58412E3B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5797847E" w14:textId="77777777" w:rsidR="00632609" w:rsidRPr="00903BDB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69697E">
              <w:rPr>
                <w:rFonts w:ascii="Times New Roman" w:hAnsi="Times New Roman"/>
                <w:sz w:val="22"/>
              </w:rPr>
              <w:t>TaGATagGCATGATCTGTAGAGG</w:t>
            </w:r>
          </w:p>
        </w:tc>
      </w:tr>
      <w:tr w:rsidR="00632609" w:rsidRPr="0069697E" w14:paraId="2E7FBA52" w14:textId="77777777" w:rsidTr="00FC01E2">
        <w:tc>
          <w:tcPr>
            <w:tcW w:w="2765" w:type="dxa"/>
            <w:vMerge/>
          </w:tcPr>
          <w:p w14:paraId="4D72A231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41C51F0C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4244E2C1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67BBE652" w14:textId="77777777" w:rsidR="00632609" w:rsidRPr="00903BDB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69697E">
              <w:rPr>
                <w:rFonts w:ascii="Times New Roman" w:hAnsi="Times New Roman"/>
                <w:sz w:val="22"/>
              </w:rPr>
              <w:t>TTGATCCGCATGATCTGTAGAGG</w:t>
            </w:r>
          </w:p>
        </w:tc>
      </w:tr>
    </w:tbl>
    <w:p w14:paraId="751BB028" w14:textId="77777777" w:rsidR="00632609" w:rsidRPr="00740C66" w:rsidRDefault="00632609" w:rsidP="00632609">
      <w:pPr>
        <w:rPr>
          <w:rFonts w:ascii="Times New Roman" w:hAnsi="Times New Roman"/>
          <w:b/>
          <w:bCs/>
        </w:rPr>
      </w:pPr>
    </w:p>
    <w:p w14:paraId="4241DC9A" w14:textId="77777777" w:rsidR="00632609" w:rsidRPr="00740C66" w:rsidRDefault="00632609" w:rsidP="00632609">
      <w:pPr>
        <w:rPr>
          <w:rFonts w:ascii="Times New Roman" w:hAnsi="Times New Roman"/>
          <w:b/>
          <w:bCs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315"/>
        <w:gridCol w:w="3523"/>
      </w:tblGrid>
      <w:tr w:rsidR="00632609" w:rsidRPr="0069697E" w14:paraId="4682BCD3" w14:textId="77777777" w:rsidTr="00FC01E2">
        <w:tc>
          <w:tcPr>
            <w:tcW w:w="2765" w:type="dxa"/>
            <w:vMerge w:val="restart"/>
          </w:tcPr>
          <w:p w14:paraId="73B8D356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PLK1</w:t>
            </w:r>
          </w:p>
          <w:p w14:paraId="149090D1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  <w:p w14:paraId="09105E19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</w:p>
          <w:p w14:paraId="53F69316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</w:p>
          <w:p w14:paraId="3575A110" w14:textId="77777777" w:rsidR="00632609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  <w:r w:rsidRPr="00010355">
              <w:rPr>
                <w:rFonts w:ascii="Times New Roman" w:hAnsi="Times New Roman" w:hint="eastAsia"/>
                <w:sz w:val="22"/>
              </w:rPr>
              <w:t>Off-</w:t>
            </w:r>
            <w:r>
              <w:rPr>
                <w:rFonts w:ascii="Times New Roman" w:hAnsi="Times New Roman" w:hint="eastAsia"/>
                <w:sz w:val="22"/>
              </w:rPr>
              <w:t>target</w:t>
            </w:r>
          </w:p>
          <w:p w14:paraId="7CB0B621" w14:textId="77777777" w:rsidR="00632609" w:rsidRPr="00010355" w:rsidRDefault="00632609" w:rsidP="00FC01E2">
            <w:pPr>
              <w:ind w:firstLineChars="300" w:firstLine="6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sequences</w:t>
            </w:r>
          </w:p>
        </w:tc>
        <w:tc>
          <w:tcPr>
            <w:tcW w:w="2765" w:type="dxa"/>
          </w:tcPr>
          <w:p w14:paraId="22480F98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lastRenderedPageBreak/>
              <w:t>Off-target</w:t>
            </w:r>
          </w:p>
          <w:p w14:paraId="418AFA95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 xml:space="preserve"> </w:t>
            </w: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0BBC0118" w14:textId="77777777" w:rsidR="00632609" w:rsidRPr="00786256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786256">
              <w:rPr>
                <w:rFonts w:ascii="Times New Roman" w:hAnsi="Times New Roman"/>
                <w:sz w:val="22"/>
              </w:rPr>
              <w:t>CaAGCACAgCAACAaGTaGTTGG</w:t>
            </w:r>
          </w:p>
        </w:tc>
      </w:tr>
      <w:tr w:rsidR="00632609" w14:paraId="6337C9DB" w14:textId="77777777" w:rsidTr="00FC01E2">
        <w:tc>
          <w:tcPr>
            <w:tcW w:w="2765" w:type="dxa"/>
            <w:vMerge/>
          </w:tcPr>
          <w:p w14:paraId="2092D2F4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3BB3AE7C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7739AEB3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7AEFF931" w14:textId="77777777" w:rsidR="00632609" w:rsidRPr="00786256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786256">
              <w:rPr>
                <w:rFonts w:ascii="Times New Roman" w:hAnsi="Times New Roman"/>
                <w:sz w:val="22"/>
              </w:rPr>
              <w:t>CTAGCAgACCAACAaGTgGaAGG</w:t>
            </w:r>
          </w:p>
        </w:tc>
      </w:tr>
      <w:tr w:rsidR="00632609" w:rsidRPr="0069697E" w14:paraId="7019583A" w14:textId="77777777" w:rsidTr="00FC01E2">
        <w:tc>
          <w:tcPr>
            <w:tcW w:w="2765" w:type="dxa"/>
            <w:vMerge/>
          </w:tcPr>
          <w:p w14:paraId="6E47B68A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5032C01F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460145FE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39E70E38" w14:textId="77777777" w:rsidR="00632609" w:rsidRPr="00786256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786256">
              <w:rPr>
                <w:rFonts w:ascii="Times New Roman" w:hAnsi="Times New Roman"/>
                <w:sz w:val="22"/>
              </w:rPr>
              <w:t>CaAGCtCACCAACACcTaGTTGG</w:t>
            </w:r>
          </w:p>
        </w:tc>
      </w:tr>
      <w:tr w:rsidR="00632609" w:rsidRPr="0069697E" w14:paraId="2B258577" w14:textId="77777777" w:rsidTr="00FC01E2">
        <w:tc>
          <w:tcPr>
            <w:tcW w:w="2765" w:type="dxa"/>
            <w:vMerge/>
          </w:tcPr>
          <w:p w14:paraId="175A99C4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09C9AEE0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19468378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412E5FFF" w14:textId="77777777" w:rsidR="00632609" w:rsidRPr="00786256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786256">
              <w:rPr>
                <w:rFonts w:ascii="Times New Roman" w:hAnsi="Times New Roman"/>
                <w:sz w:val="22"/>
              </w:rPr>
              <w:t>CTAGCACAgCtACACGTgtTAGG</w:t>
            </w:r>
          </w:p>
        </w:tc>
      </w:tr>
      <w:tr w:rsidR="00632609" w:rsidRPr="0069697E" w14:paraId="3BAC3572" w14:textId="77777777" w:rsidTr="00FC01E2">
        <w:tc>
          <w:tcPr>
            <w:tcW w:w="2765" w:type="dxa"/>
            <w:vMerge/>
          </w:tcPr>
          <w:p w14:paraId="597DF92D" w14:textId="77777777" w:rsidR="00632609" w:rsidRDefault="00632609" w:rsidP="00FC01E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5" w:type="dxa"/>
          </w:tcPr>
          <w:p w14:paraId="50CD101C" w14:textId="77777777" w:rsidR="00632609" w:rsidRPr="00785F8B" w:rsidRDefault="00632609" w:rsidP="00FC01E2">
            <w:pPr>
              <w:jc w:val="center"/>
              <w:rPr>
                <w:rFonts w:ascii="Times New Roman" w:hAnsi="Times New Roman"/>
                <w:sz w:val="22"/>
              </w:rPr>
            </w:pPr>
            <w:r w:rsidRPr="00785F8B">
              <w:rPr>
                <w:rFonts w:ascii="Times New Roman" w:hAnsi="Times New Roman"/>
                <w:sz w:val="22"/>
              </w:rPr>
              <w:t>Off-target</w:t>
            </w:r>
          </w:p>
          <w:p w14:paraId="65EFD710" w14:textId="77777777" w:rsidR="00632609" w:rsidRDefault="00632609" w:rsidP="00FC01E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5F8B">
              <w:rPr>
                <w:rFonts w:ascii="Times New Roman" w:hAnsi="Times New Roman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Mouse</w:t>
            </w:r>
            <w:r w:rsidRPr="00785F8B">
              <w:rPr>
                <w:rFonts w:ascii="Times New Roman" w:hAnsi="Times New Roman"/>
                <w:sz w:val="22"/>
              </w:rPr>
              <w:t>）</w:t>
            </w:r>
          </w:p>
        </w:tc>
        <w:tc>
          <w:tcPr>
            <w:tcW w:w="2766" w:type="dxa"/>
          </w:tcPr>
          <w:p w14:paraId="3D1A794C" w14:textId="77777777" w:rsidR="00632609" w:rsidRPr="00786256" w:rsidRDefault="00632609" w:rsidP="00FC01E2">
            <w:pPr>
              <w:ind w:left="440" w:hangingChars="200" w:hanging="440"/>
              <w:rPr>
                <w:rFonts w:ascii="Times New Roman" w:hAnsi="Times New Roman"/>
                <w:sz w:val="22"/>
              </w:rPr>
            </w:pPr>
            <w:r w:rsidRPr="00786256">
              <w:rPr>
                <w:rFonts w:ascii="Times New Roman" w:hAnsi="Times New Roman"/>
                <w:sz w:val="22"/>
              </w:rPr>
              <w:t>CTAGCACcCCAcCAaGTCcTGGG</w:t>
            </w:r>
          </w:p>
        </w:tc>
      </w:tr>
    </w:tbl>
    <w:p w14:paraId="588B3246" w14:textId="77777777" w:rsidR="00632609" w:rsidRPr="00010355" w:rsidRDefault="00632609" w:rsidP="00632609">
      <w:pPr>
        <w:rPr>
          <w:rFonts w:ascii="Times New Roman" w:hAnsi="Times New Roman"/>
        </w:rPr>
      </w:pPr>
    </w:p>
    <w:p w14:paraId="31F7C1D6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48CA5444" w14:textId="77777777" w:rsidR="00180B04" w:rsidRPr="00632609" w:rsidRDefault="00180B04" w:rsidP="00180B04">
      <w:pPr>
        <w:rPr>
          <w:rFonts w:ascii="Times New Roman" w:hAnsi="Times New Roman" w:cs="Times New Roman"/>
          <w:i/>
          <w:iCs/>
          <w:szCs w:val="21"/>
        </w:rPr>
      </w:pPr>
    </w:p>
    <w:p w14:paraId="2589179A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21F6105C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29F05A6C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46D8FF14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607AE02B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67924EB9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0BF57F45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3FCB12D3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06A41880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39F552AE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0A467965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23519135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254BD6C5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303B71F3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5B10EA1D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132BBD64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6D8D0C0E" w14:textId="77777777" w:rsidR="00180B04" w:rsidRDefault="00180B04" w:rsidP="00180B04">
      <w:pPr>
        <w:rPr>
          <w:rFonts w:ascii="Times New Roman" w:hAnsi="Times New Roman" w:cs="Times New Roman"/>
          <w:szCs w:val="21"/>
        </w:rPr>
      </w:pPr>
    </w:p>
    <w:p w14:paraId="12ED2460" w14:textId="77777777" w:rsidR="00180B04" w:rsidRPr="00180B04" w:rsidRDefault="00180B04" w:rsidP="00180B04">
      <w:pPr>
        <w:rPr>
          <w:rFonts w:ascii="Times New Roman" w:hAnsi="Times New Roman" w:cs="Times New Roman"/>
          <w:szCs w:val="21"/>
        </w:rPr>
      </w:pPr>
    </w:p>
    <w:sectPr w:rsidR="00180B04" w:rsidRPr="00180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C127A" w14:textId="77777777" w:rsidR="003E6752" w:rsidRDefault="003E6752" w:rsidP="00365EA3">
      <w:r>
        <w:separator/>
      </w:r>
    </w:p>
  </w:endnote>
  <w:endnote w:type="continuationSeparator" w:id="0">
    <w:p w14:paraId="5D88A889" w14:textId="77777777" w:rsidR="003E6752" w:rsidRDefault="003E6752" w:rsidP="0036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dvTT6780a46b+fb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5BDF7" w14:textId="77777777" w:rsidR="003E6752" w:rsidRDefault="003E6752" w:rsidP="00365EA3">
      <w:r>
        <w:separator/>
      </w:r>
    </w:p>
  </w:footnote>
  <w:footnote w:type="continuationSeparator" w:id="0">
    <w:p w14:paraId="1B655B7C" w14:textId="77777777" w:rsidR="003E6752" w:rsidRDefault="003E6752" w:rsidP="00365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20818"/>
    <w:multiLevelType w:val="hybridMultilevel"/>
    <w:tmpl w:val="7F6A6636"/>
    <w:lvl w:ilvl="0" w:tplc="70C46D3C">
      <w:start w:val="1"/>
      <w:numFmt w:val="lowerLetter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48A1B34"/>
    <w:multiLevelType w:val="hybridMultilevel"/>
    <w:tmpl w:val="70D64740"/>
    <w:lvl w:ilvl="0" w:tplc="B5B0B20E">
      <w:start w:val="1"/>
      <w:numFmt w:val="upperLetter"/>
      <w:lvlText w:val="(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1EED111C"/>
    <w:multiLevelType w:val="hybridMultilevel"/>
    <w:tmpl w:val="99DE7B9E"/>
    <w:lvl w:ilvl="0" w:tplc="443C3ED4">
      <w:start w:val="1"/>
      <w:numFmt w:val="upperLetter"/>
      <w:lvlText w:val="(%1)"/>
      <w:lvlJc w:val="left"/>
      <w:pPr>
        <w:ind w:left="784" w:hanging="360"/>
      </w:pPr>
      <w:rPr>
        <w:rFonts w:eastAsia="仿宋" w:hint="default"/>
        <w:sz w:val="18"/>
      </w:rPr>
    </w:lvl>
    <w:lvl w:ilvl="1" w:tplc="04090019" w:tentative="1">
      <w:start w:val="1"/>
      <w:numFmt w:val="lowerLetter"/>
      <w:lvlText w:val="%2)"/>
      <w:lvlJc w:val="left"/>
      <w:pPr>
        <w:ind w:left="1304" w:hanging="440"/>
      </w:pPr>
    </w:lvl>
    <w:lvl w:ilvl="2" w:tplc="0409001B" w:tentative="1">
      <w:start w:val="1"/>
      <w:numFmt w:val="lowerRoman"/>
      <w:lvlText w:val="%3."/>
      <w:lvlJc w:val="righ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9" w:tentative="1">
      <w:start w:val="1"/>
      <w:numFmt w:val="lowerLetter"/>
      <w:lvlText w:val="%5)"/>
      <w:lvlJc w:val="left"/>
      <w:pPr>
        <w:ind w:left="2624" w:hanging="440"/>
      </w:pPr>
    </w:lvl>
    <w:lvl w:ilvl="5" w:tplc="0409001B" w:tentative="1">
      <w:start w:val="1"/>
      <w:numFmt w:val="lowerRoman"/>
      <w:lvlText w:val="%6."/>
      <w:lvlJc w:val="righ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9" w:tentative="1">
      <w:start w:val="1"/>
      <w:numFmt w:val="lowerLetter"/>
      <w:lvlText w:val="%8)"/>
      <w:lvlJc w:val="left"/>
      <w:pPr>
        <w:ind w:left="3944" w:hanging="440"/>
      </w:pPr>
    </w:lvl>
    <w:lvl w:ilvl="8" w:tplc="0409001B" w:tentative="1">
      <w:start w:val="1"/>
      <w:numFmt w:val="lowerRoman"/>
      <w:lvlText w:val="%9."/>
      <w:lvlJc w:val="right"/>
      <w:pPr>
        <w:ind w:left="4384" w:hanging="440"/>
      </w:pPr>
    </w:lvl>
  </w:abstractNum>
  <w:abstractNum w:abstractNumId="3">
    <w:nsid w:val="3A2275B1"/>
    <w:multiLevelType w:val="hybridMultilevel"/>
    <w:tmpl w:val="D25A86AC"/>
    <w:lvl w:ilvl="0" w:tplc="616E4B4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53D426CA"/>
    <w:multiLevelType w:val="hybridMultilevel"/>
    <w:tmpl w:val="AD7CF9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5C085BA1"/>
    <w:multiLevelType w:val="hybridMultilevel"/>
    <w:tmpl w:val="32B2590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F316C"/>
    <w:multiLevelType w:val="hybridMultilevel"/>
    <w:tmpl w:val="5ED215DE"/>
    <w:lvl w:ilvl="0" w:tplc="616E4B4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66564553"/>
    <w:multiLevelType w:val="hybridMultilevel"/>
    <w:tmpl w:val="23665936"/>
    <w:lvl w:ilvl="0" w:tplc="616E4B4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68AA05C0"/>
    <w:multiLevelType w:val="hybridMultilevel"/>
    <w:tmpl w:val="275EA5F0"/>
    <w:lvl w:ilvl="0" w:tplc="5882C5B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72C249EB"/>
    <w:multiLevelType w:val="hybridMultilevel"/>
    <w:tmpl w:val="32B25902"/>
    <w:lvl w:ilvl="0" w:tplc="2FF2D36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184"/>
    <w:rsid w:val="0000147B"/>
    <w:rsid w:val="0000339D"/>
    <w:rsid w:val="0000668E"/>
    <w:rsid w:val="0001312A"/>
    <w:rsid w:val="000418DE"/>
    <w:rsid w:val="0005353D"/>
    <w:rsid w:val="00071A92"/>
    <w:rsid w:val="000741F9"/>
    <w:rsid w:val="00081D95"/>
    <w:rsid w:val="0008519E"/>
    <w:rsid w:val="000961F8"/>
    <w:rsid w:val="00096584"/>
    <w:rsid w:val="00097C2A"/>
    <w:rsid w:val="000B4786"/>
    <w:rsid w:val="000C2E12"/>
    <w:rsid w:val="000C2FBC"/>
    <w:rsid w:val="000E7721"/>
    <w:rsid w:val="00100ABE"/>
    <w:rsid w:val="00112FAF"/>
    <w:rsid w:val="0012443C"/>
    <w:rsid w:val="00127D4A"/>
    <w:rsid w:val="00146523"/>
    <w:rsid w:val="001636F7"/>
    <w:rsid w:val="001718D7"/>
    <w:rsid w:val="00180B04"/>
    <w:rsid w:val="001A0299"/>
    <w:rsid w:val="001C230E"/>
    <w:rsid w:val="001C6DF9"/>
    <w:rsid w:val="001D5FDA"/>
    <w:rsid w:val="001E6F1E"/>
    <w:rsid w:val="00234789"/>
    <w:rsid w:val="002402AF"/>
    <w:rsid w:val="00241506"/>
    <w:rsid w:val="00256B80"/>
    <w:rsid w:val="00274E1E"/>
    <w:rsid w:val="00284320"/>
    <w:rsid w:val="0029215A"/>
    <w:rsid w:val="00294EE4"/>
    <w:rsid w:val="002E7C4E"/>
    <w:rsid w:val="002F0723"/>
    <w:rsid w:val="003279A2"/>
    <w:rsid w:val="00357FB9"/>
    <w:rsid w:val="00365EA3"/>
    <w:rsid w:val="00366387"/>
    <w:rsid w:val="00366E14"/>
    <w:rsid w:val="003831DD"/>
    <w:rsid w:val="00385883"/>
    <w:rsid w:val="003A437B"/>
    <w:rsid w:val="003A6A9A"/>
    <w:rsid w:val="003D3073"/>
    <w:rsid w:val="003E6752"/>
    <w:rsid w:val="004045EF"/>
    <w:rsid w:val="00424193"/>
    <w:rsid w:val="00426F25"/>
    <w:rsid w:val="004304A2"/>
    <w:rsid w:val="00430918"/>
    <w:rsid w:val="00436119"/>
    <w:rsid w:val="00445423"/>
    <w:rsid w:val="00462021"/>
    <w:rsid w:val="00466881"/>
    <w:rsid w:val="004750A6"/>
    <w:rsid w:val="004A67E2"/>
    <w:rsid w:val="004C2203"/>
    <w:rsid w:val="004C4EB4"/>
    <w:rsid w:val="004D0291"/>
    <w:rsid w:val="004E05DA"/>
    <w:rsid w:val="004F1A42"/>
    <w:rsid w:val="004F6E1F"/>
    <w:rsid w:val="00503F93"/>
    <w:rsid w:val="0050438D"/>
    <w:rsid w:val="00510816"/>
    <w:rsid w:val="0051363B"/>
    <w:rsid w:val="005228ED"/>
    <w:rsid w:val="00530428"/>
    <w:rsid w:val="0059153E"/>
    <w:rsid w:val="00594EA0"/>
    <w:rsid w:val="005C66EE"/>
    <w:rsid w:val="005F29EF"/>
    <w:rsid w:val="00612432"/>
    <w:rsid w:val="00613CCC"/>
    <w:rsid w:val="00632609"/>
    <w:rsid w:val="00634A2D"/>
    <w:rsid w:val="0063601F"/>
    <w:rsid w:val="00664184"/>
    <w:rsid w:val="006717A2"/>
    <w:rsid w:val="0067764A"/>
    <w:rsid w:val="0068690C"/>
    <w:rsid w:val="006903BA"/>
    <w:rsid w:val="00692DBF"/>
    <w:rsid w:val="006C1E5F"/>
    <w:rsid w:val="006C5E45"/>
    <w:rsid w:val="006E5A64"/>
    <w:rsid w:val="007127AE"/>
    <w:rsid w:val="00715FB2"/>
    <w:rsid w:val="0072117D"/>
    <w:rsid w:val="00761E25"/>
    <w:rsid w:val="007718B0"/>
    <w:rsid w:val="00772C6E"/>
    <w:rsid w:val="00776554"/>
    <w:rsid w:val="007931B6"/>
    <w:rsid w:val="007A2240"/>
    <w:rsid w:val="007A3946"/>
    <w:rsid w:val="007D2021"/>
    <w:rsid w:val="007D6388"/>
    <w:rsid w:val="007D72F1"/>
    <w:rsid w:val="007F60AA"/>
    <w:rsid w:val="00802E73"/>
    <w:rsid w:val="008063C0"/>
    <w:rsid w:val="008120BD"/>
    <w:rsid w:val="0081387B"/>
    <w:rsid w:val="00815F49"/>
    <w:rsid w:val="0082126F"/>
    <w:rsid w:val="00841C6C"/>
    <w:rsid w:val="00843DE5"/>
    <w:rsid w:val="00845091"/>
    <w:rsid w:val="00846B85"/>
    <w:rsid w:val="00850383"/>
    <w:rsid w:val="00861DB1"/>
    <w:rsid w:val="008703D1"/>
    <w:rsid w:val="0087338B"/>
    <w:rsid w:val="00880DC8"/>
    <w:rsid w:val="00893E18"/>
    <w:rsid w:val="008A203D"/>
    <w:rsid w:val="008B14D7"/>
    <w:rsid w:val="008C3650"/>
    <w:rsid w:val="008C60FE"/>
    <w:rsid w:val="008D381F"/>
    <w:rsid w:val="008D41AD"/>
    <w:rsid w:val="008F0641"/>
    <w:rsid w:val="008F19D6"/>
    <w:rsid w:val="008F202A"/>
    <w:rsid w:val="008F3DB8"/>
    <w:rsid w:val="008F4196"/>
    <w:rsid w:val="00914C6F"/>
    <w:rsid w:val="009203E5"/>
    <w:rsid w:val="00922E3D"/>
    <w:rsid w:val="00932E22"/>
    <w:rsid w:val="00934766"/>
    <w:rsid w:val="00960CB3"/>
    <w:rsid w:val="00975422"/>
    <w:rsid w:val="009775C6"/>
    <w:rsid w:val="00981FA3"/>
    <w:rsid w:val="00990ABC"/>
    <w:rsid w:val="00992215"/>
    <w:rsid w:val="0099291F"/>
    <w:rsid w:val="0099569B"/>
    <w:rsid w:val="009A0E63"/>
    <w:rsid w:val="009A14E5"/>
    <w:rsid w:val="009A4B1F"/>
    <w:rsid w:val="009B567D"/>
    <w:rsid w:val="009C4276"/>
    <w:rsid w:val="009C6DFB"/>
    <w:rsid w:val="009E2609"/>
    <w:rsid w:val="009E35EC"/>
    <w:rsid w:val="009E5CAE"/>
    <w:rsid w:val="009F2FD7"/>
    <w:rsid w:val="00A14A02"/>
    <w:rsid w:val="00A3065B"/>
    <w:rsid w:val="00A42471"/>
    <w:rsid w:val="00A73D16"/>
    <w:rsid w:val="00AB418E"/>
    <w:rsid w:val="00AC38AF"/>
    <w:rsid w:val="00AD1B1B"/>
    <w:rsid w:val="00AD4265"/>
    <w:rsid w:val="00AF16DB"/>
    <w:rsid w:val="00B02F44"/>
    <w:rsid w:val="00B079B2"/>
    <w:rsid w:val="00B107CB"/>
    <w:rsid w:val="00B20544"/>
    <w:rsid w:val="00B21C91"/>
    <w:rsid w:val="00B24F77"/>
    <w:rsid w:val="00B311AB"/>
    <w:rsid w:val="00B32BB8"/>
    <w:rsid w:val="00B348E1"/>
    <w:rsid w:val="00B52B7C"/>
    <w:rsid w:val="00B614D8"/>
    <w:rsid w:val="00B654C6"/>
    <w:rsid w:val="00B71902"/>
    <w:rsid w:val="00B85155"/>
    <w:rsid w:val="00B91405"/>
    <w:rsid w:val="00BD7999"/>
    <w:rsid w:val="00BE0F65"/>
    <w:rsid w:val="00BE1A3F"/>
    <w:rsid w:val="00BE20E4"/>
    <w:rsid w:val="00BE78AE"/>
    <w:rsid w:val="00C12102"/>
    <w:rsid w:val="00C12B43"/>
    <w:rsid w:val="00C16CD0"/>
    <w:rsid w:val="00C21BF5"/>
    <w:rsid w:val="00C437CD"/>
    <w:rsid w:val="00C4413B"/>
    <w:rsid w:val="00C541D6"/>
    <w:rsid w:val="00C55CDE"/>
    <w:rsid w:val="00C5668B"/>
    <w:rsid w:val="00C878A2"/>
    <w:rsid w:val="00C959B0"/>
    <w:rsid w:val="00CA2672"/>
    <w:rsid w:val="00CB079C"/>
    <w:rsid w:val="00CE02CE"/>
    <w:rsid w:val="00D039A7"/>
    <w:rsid w:val="00D04917"/>
    <w:rsid w:val="00D053BD"/>
    <w:rsid w:val="00D07F6E"/>
    <w:rsid w:val="00D12D3E"/>
    <w:rsid w:val="00D20A87"/>
    <w:rsid w:val="00D26696"/>
    <w:rsid w:val="00D32176"/>
    <w:rsid w:val="00D52269"/>
    <w:rsid w:val="00D55AEE"/>
    <w:rsid w:val="00D62211"/>
    <w:rsid w:val="00D7631B"/>
    <w:rsid w:val="00D84AE1"/>
    <w:rsid w:val="00D867BC"/>
    <w:rsid w:val="00D87FA4"/>
    <w:rsid w:val="00DA1BD3"/>
    <w:rsid w:val="00DA2F27"/>
    <w:rsid w:val="00DD6CFC"/>
    <w:rsid w:val="00DF7446"/>
    <w:rsid w:val="00E04C7D"/>
    <w:rsid w:val="00E23378"/>
    <w:rsid w:val="00E23EB9"/>
    <w:rsid w:val="00E41FD6"/>
    <w:rsid w:val="00E4752D"/>
    <w:rsid w:val="00E635EF"/>
    <w:rsid w:val="00E95980"/>
    <w:rsid w:val="00EA2AE2"/>
    <w:rsid w:val="00EA6036"/>
    <w:rsid w:val="00EB1B6E"/>
    <w:rsid w:val="00EC5A46"/>
    <w:rsid w:val="00ED37EB"/>
    <w:rsid w:val="00ED5687"/>
    <w:rsid w:val="00ED6C57"/>
    <w:rsid w:val="00EE569F"/>
    <w:rsid w:val="00EF0121"/>
    <w:rsid w:val="00F0591A"/>
    <w:rsid w:val="00F1044B"/>
    <w:rsid w:val="00F20608"/>
    <w:rsid w:val="00F345B4"/>
    <w:rsid w:val="00F36F0C"/>
    <w:rsid w:val="00F37574"/>
    <w:rsid w:val="00F41D60"/>
    <w:rsid w:val="00F509BE"/>
    <w:rsid w:val="00F50ECF"/>
    <w:rsid w:val="00F50EDC"/>
    <w:rsid w:val="00F81479"/>
    <w:rsid w:val="00F901E2"/>
    <w:rsid w:val="00F9284F"/>
    <w:rsid w:val="00FA0694"/>
    <w:rsid w:val="00FA5E2E"/>
    <w:rsid w:val="00FA5F7C"/>
    <w:rsid w:val="00FA6ACC"/>
    <w:rsid w:val="00FB0C82"/>
    <w:rsid w:val="00FE1D44"/>
    <w:rsid w:val="00FE3683"/>
    <w:rsid w:val="00FF4C55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6C5AEE"/>
  <w15:docId w15:val="{0AB28D06-542C-4987-8423-6E090D71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E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BE1A3F"/>
    <w:rPr>
      <w:rFonts w:ascii="TimesNewRomanPSMT" w:hAnsi="TimesNewRomanPSMT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BE1A3F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843DE5"/>
    <w:rPr>
      <w:rFonts w:ascii="AdvTT6780a46b+fb" w:hAnsi="AdvTT6780a46b+fb" w:hint="default"/>
      <w:b w:val="0"/>
      <w:bCs w:val="0"/>
      <w:i w:val="0"/>
      <w:iCs w:val="0"/>
      <w:color w:val="000000"/>
      <w:sz w:val="18"/>
      <w:szCs w:val="18"/>
    </w:rPr>
  </w:style>
  <w:style w:type="character" w:styleId="a3">
    <w:name w:val="Hyperlink"/>
    <w:basedOn w:val="a0"/>
    <w:uiPriority w:val="99"/>
    <w:unhideWhenUsed/>
    <w:rsid w:val="000965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6584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365E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65EA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5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65EA3"/>
    <w:rPr>
      <w:sz w:val="18"/>
      <w:szCs w:val="18"/>
    </w:rPr>
  </w:style>
  <w:style w:type="table" w:styleId="a6">
    <w:name w:val="Table Grid"/>
    <w:basedOn w:val="a1"/>
    <w:rsid w:val="008C3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A4B1F"/>
    <w:pPr>
      <w:ind w:firstLineChars="200" w:firstLine="420"/>
    </w:pPr>
    <w:rPr>
      <w14:ligatures w14:val="standardContextual"/>
    </w:rPr>
  </w:style>
  <w:style w:type="paragraph" w:styleId="HTML">
    <w:name w:val="HTML Preformatted"/>
    <w:basedOn w:val="a"/>
    <w:link w:val="HTMLChar"/>
    <w:uiPriority w:val="99"/>
    <w:semiHidden/>
    <w:unhideWhenUsed/>
    <w:rsid w:val="0059153E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semiHidden/>
    <w:rsid w:val="0059153E"/>
    <w:rPr>
      <w:rFonts w:ascii="Courier New" w:hAnsi="Courier New" w:cs="Courier New"/>
      <w:sz w:val="20"/>
      <w:szCs w:val="20"/>
    </w:rPr>
  </w:style>
  <w:style w:type="table" w:customStyle="1" w:styleId="10">
    <w:name w:val="网格型10"/>
    <w:basedOn w:val="a1"/>
    <w:uiPriority w:val="59"/>
    <w:qFormat/>
    <w:rsid w:val="00180B04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3671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锦涛</dc:creator>
  <cp:keywords/>
  <dc:description/>
  <cp:lastModifiedBy>惠普</cp:lastModifiedBy>
  <cp:revision>31</cp:revision>
  <cp:lastPrinted>2024-09-12T18:09:00Z</cp:lastPrinted>
  <dcterms:created xsi:type="dcterms:W3CDTF">2022-12-16T13:05:00Z</dcterms:created>
  <dcterms:modified xsi:type="dcterms:W3CDTF">2024-12-18T10:22:00Z</dcterms:modified>
</cp:coreProperties>
</file>