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E8B61" w14:textId="77777777" w:rsidR="00F161F6" w:rsidRPr="00BC2CC3" w:rsidRDefault="00F161F6" w:rsidP="00F161F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2CC3">
        <w:rPr>
          <w:rFonts w:ascii="Times New Roman" w:hAnsi="Times New Roman" w:cs="Times New Roman" w:hint="eastAsia"/>
          <w:b/>
          <w:bCs/>
          <w:sz w:val="28"/>
          <w:szCs w:val="28"/>
        </w:rPr>
        <w:t>Tables</w:t>
      </w:r>
    </w:p>
    <w:p w14:paraId="3995C17C" w14:textId="77777777" w:rsidR="00F161F6" w:rsidRPr="00AF6660" w:rsidRDefault="00F161F6" w:rsidP="00F161F6">
      <w:pPr>
        <w:rPr>
          <w:rFonts w:ascii="Times New Roman" w:hAnsi="Times New Roman" w:cs="Times New Roman"/>
          <w:sz w:val="24"/>
          <w:szCs w:val="24"/>
        </w:rPr>
      </w:pPr>
      <w:r w:rsidRPr="00AF6660">
        <w:rPr>
          <w:rFonts w:ascii="Times New Roman" w:hAnsi="Times New Roman" w:cs="Times New Roman"/>
          <w:sz w:val="24"/>
          <w:szCs w:val="24"/>
        </w:rPr>
        <w:t xml:space="preserve">Table </w:t>
      </w:r>
      <w:r w:rsidRPr="00AF6660">
        <w:rPr>
          <w:rFonts w:ascii="Times New Roman" w:hAnsi="Times New Roman" w:cs="Times New Roman" w:hint="eastAsia"/>
          <w:sz w:val="24"/>
          <w:szCs w:val="24"/>
        </w:rPr>
        <w:t>1</w:t>
      </w:r>
      <w:r w:rsidRPr="00AF6660">
        <w:rPr>
          <w:rFonts w:ascii="Times New Roman" w:hAnsi="Times New Roman" w:cs="Times New Roman"/>
          <w:sz w:val="24"/>
          <w:szCs w:val="24"/>
        </w:rPr>
        <w:t>.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F6660">
        <w:rPr>
          <w:rFonts w:ascii="Times New Roman" w:hAnsi="Times New Roman" w:cs="Times New Roman"/>
          <w:sz w:val="24"/>
          <w:szCs w:val="24"/>
        </w:rPr>
        <w:t>The level of biochemical parameters in different groups.</w:t>
      </w:r>
    </w:p>
    <w:tbl>
      <w:tblPr>
        <w:tblStyle w:val="a7"/>
        <w:tblW w:w="8193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55"/>
        <w:gridCol w:w="976"/>
        <w:gridCol w:w="199"/>
        <w:gridCol w:w="1165"/>
        <w:gridCol w:w="70"/>
        <w:gridCol w:w="1189"/>
        <w:gridCol w:w="105"/>
        <w:gridCol w:w="1181"/>
        <w:gridCol w:w="112"/>
        <w:gridCol w:w="756"/>
        <w:gridCol w:w="70"/>
        <w:gridCol w:w="878"/>
      </w:tblGrid>
      <w:tr w:rsidR="00F120F8" w:rsidRPr="00342302" w14:paraId="3B2E18B0" w14:textId="77777777" w:rsidTr="00F120F8">
        <w:trPr>
          <w:trHeight w:val="296"/>
          <w:jc w:val="center"/>
        </w:trPr>
        <w:tc>
          <w:tcPr>
            <w:tcW w:w="1037" w:type="dxa"/>
            <w:tcBorders>
              <w:top w:val="single" w:sz="8" w:space="0" w:color="auto"/>
              <w:bottom w:val="single" w:sz="4" w:space="0" w:color="auto"/>
            </w:tcBorders>
          </w:tcPr>
          <w:p w14:paraId="412C8332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63B1E42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3A89FDCA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1259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5AD9F78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BUN</w:t>
            </w:r>
          </w:p>
        </w:tc>
        <w:tc>
          <w:tcPr>
            <w:tcW w:w="1286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76F9413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CREA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5347D90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</w:p>
        </w:tc>
        <w:tc>
          <w:tcPr>
            <w:tcW w:w="948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065D0FA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</w:tr>
      <w:tr w:rsidR="00F120F8" w:rsidRPr="00342302" w14:paraId="5496B208" w14:textId="77777777" w:rsidTr="00F120F8">
        <w:trPr>
          <w:trHeight w:val="296"/>
          <w:jc w:val="center"/>
        </w:trPr>
        <w:tc>
          <w:tcPr>
            <w:tcW w:w="1492" w:type="dxa"/>
            <w:gridSpan w:val="2"/>
            <w:tcBorders>
              <w:top w:val="single" w:sz="4" w:space="0" w:color="auto"/>
            </w:tcBorders>
          </w:tcPr>
          <w:p w14:paraId="7275F96B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</w:tcBorders>
          </w:tcPr>
          <w:p w14:paraId="32EE63C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55.54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</w:tcBorders>
          </w:tcPr>
          <w:p w14:paraId="7E767DF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255.54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</w:tcBorders>
          </w:tcPr>
          <w:p w14:paraId="22CB612C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23.64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</w:tcBorders>
          </w:tcPr>
          <w:p w14:paraId="6F5B92F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2721566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</w:tcBorders>
          </w:tcPr>
          <w:p w14:paraId="44FDB85D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</w:tr>
      <w:tr w:rsidR="00F120F8" w:rsidRPr="00342302" w14:paraId="15C22E07" w14:textId="77777777" w:rsidTr="00F120F8">
        <w:trPr>
          <w:trHeight w:val="288"/>
          <w:jc w:val="center"/>
        </w:trPr>
        <w:tc>
          <w:tcPr>
            <w:tcW w:w="1492" w:type="dxa"/>
            <w:gridSpan w:val="2"/>
          </w:tcPr>
          <w:p w14:paraId="3438CC7A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14:paraId="0209298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60.71</w:t>
            </w:r>
          </w:p>
        </w:tc>
        <w:tc>
          <w:tcPr>
            <w:tcW w:w="1235" w:type="dxa"/>
            <w:gridSpan w:val="2"/>
          </w:tcPr>
          <w:p w14:paraId="348C002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265.</w:t>
            </w: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</w:p>
        </w:tc>
        <w:tc>
          <w:tcPr>
            <w:tcW w:w="1294" w:type="dxa"/>
            <w:gridSpan w:val="2"/>
          </w:tcPr>
          <w:p w14:paraId="79EDE02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23.79</w:t>
            </w:r>
          </w:p>
        </w:tc>
        <w:tc>
          <w:tcPr>
            <w:tcW w:w="1293" w:type="dxa"/>
            <w:gridSpan w:val="2"/>
          </w:tcPr>
          <w:p w14:paraId="35BC69A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28.78</w:t>
            </w:r>
          </w:p>
        </w:tc>
        <w:tc>
          <w:tcPr>
            <w:tcW w:w="756" w:type="dxa"/>
          </w:tcPr>
          <w:p w14:paraId="182DAAF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948" w:type="dxa"/>
            <w:gridSpan w:val="2"/>
          </w:tcPr>
          <w:p w14:paraId="2B05BA2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4.70</w:t>
            </w:r>
          </w:p>
        </w:tc>
      </w:tr>
      <w:tr w:rsidR="00F120F8" w:rsidRPr="00342302" w14:paraId="2FA1F3BD" w14:textId="77777777" w:rsidTr="00F120F8">
        <w:trPr>
          <w:trHeight w:val="288"/>
          <w:jc w:val="center"/>
        </w:trPr>
        <w:tc>
          <w:tcPr>
            <w:tcW w:w="1492" w:type="dxa"/>
            <w:gridSpan w:val="2"/>
          </w:tcPr>
          <w:p w14:paraId="556C7232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14:paraId="3C65D61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  <w:tc>
          <w:tcPr>
            <w:tcW w:w="1235" w:type="dxa"/>
            <w:gridSpan w:val="2"/>
          </w:tcPr>
          <w:p w14:paraId="29D2CF6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260.56</w:t>
            </w:r>
          </w:p>
        </w:tc>
        <w:tc>
          <w:tcPr>
            <w:tcW w:w="1294" w:type="dxa"/>
            <w:gridSpan w:val="2"/>
          </w:tcPr>
          <w:p w14:paraId="176A775C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25.92</w:t>
            </w:r>
          </w:p>
        </w:tc>
        <w:tc>
          <w:tcPr>
            <w:tcW w:w="1293" w:type="dxa"/>
            <w:gridSpan w:val="2"/>
          </w:tcPr>
          <w:p w14:paraId="6A71C3F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29.95</w:t>
            </w:r>
          </w:p>
        </w:tc>
        <w:tc>
          <w:tcPr>
            <w:tcW w:w="756" w:type="dxa"/>
          </w:tcPr>
          <w:p w14:paraId="29778F6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</w:tc>
        <w:tc>
          <w:tcPr>
            <w:tcW w:w="948" w:type="dxa"/>
            <w:gridSpan w:val="2"/>
          </w:tcPr>
          <w:p w14:paraId="6AC556D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</w:tr>
      <w:tr w:rsidR="00F120F8" w:rsidRPr="00342302" w14:paraId="6B662A98" w14:textId="77777777" w:rsidTr="00F120F8">
        <w:trPr>
          <w:trHeight w:val="288"/>
          <w:jc w:val="center"/>
        </w:trPr>
        <w:tc>
          <w:tcPr>
            <w:tcW w:w="1492" w:type="dxa"/>
            <w:gridSpan w:val="2"/>
            <w:tcBorders>
              <w:bottom w:val="nil"/>
            </w:tcBorders>
          </w:tcPr>
          <w:p w14:paraId="73106DF4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bottom w:val="nil"/>
            </w:tcBorders>
          </w:tcPr>
          <w:p w14:paraId="585710B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57.5</w:t>
            </w: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35" w:type="dxa"/>
            <w:gridSpan w:val="2"/>
            <w:tcBorders>
              <w:bottom w:val="nil"/>
            </w:tcBorders>
          </w:tcPr>
          <w:p w14:paraId="1F2A207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258.35</w:t>
            </w:r>
          </w:p>
        </w:tc>
        <w:tc>
          <w:tcPr>
            <w:tcW w:w="1294" w:type="dxa"/>
            <w:gridSpan w:val="2"/>
            <w:tcBorders>
              <w:bottom w:val="nil"/>
            </w:tcBorders>
          </w:tcPr>
          <w:p w14:paraId="2E2C4E1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24.20</w:t>
            </w:r>
          </w:p>
        </w:tc>
        <w:tc>
          <w:tcPr>
            <w:tcW w:w="1293" w:type="dxa"/>
            <w:gridSpan w:val="2"/>
            <w:tcBorders>
              <w:bottom w:val="nil"/>
            </w:tcBorders>
          </w:tcPr>
          <w:p w14:paraId="74BCD8E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29.14</w:t>
            </w:r>
          </w:p>
        </w:tc>
        <w:tc>
          <w:tcPr>
            <w:tcW w:w="756" w:type="dxa"/>
            <w:tcBorders>
              <w:bottom w:val="nil"/>
            </w:tcBorders>
          </w:tcPr>
          <w:p w14:paraId="0BD98B6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3.92</w:t>
            </w:r>
          </w:p>
        </w:tc>
        <w:tc>
          <w:tcPr>
            <w:tcW w:w="948" w:type="dxa"/>
            <w:gridSpan w:val="2"/>
            <w:tcBorders>
              <w:bottom w:val="nil"/>
            </w:tcBorders>
          </w:tcPr>
          <w:p w14:paraId="33C6C45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4.12</w:t>
            </w:r>
          </w:p>
        </w:tc>
      </w:tr>
      <w:tr w:rsidR="00F120F8" w:rsidRPr="00342302" w14:paraId="15A00C49" w14:textId="77777777" w:rsidTr="00F120F8">
        <w:trPr>
          <w:trHeight w:val="288"/>
          <w:jc w:val="center"/>
        </w:trPr>
        <w:tc>
          <w:tcPr>
            <w:tcW w:w="1492" w:type="dxa"/>
            <w:gridSpan w:val="2"/>
            <w:tcBorders>
              <w:top w:val="nil"/>
              <w:bottom w:val="nil"/>
            </w:tcBorders>
          </w:tcPr>
          <w:p w14:paraId="497CFAE2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nil"/>
              <w:bottom w:val="nil"/>
            </w:tcBorders>
          </w:tcPr>
          <w:p w14:paraId="5AB19F1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53.50</w:t>
            </w:r>
          </w:p>
        </w:tc>
        <w:tc>
          <w:tcPr>
            <w:tcW w:w="1235" w:type="dxa"/>
            <w:gridSpan w:val="2"/>
            <w:tcBorders>
              <w:top w:val="nil"/>
              <w:bottom w:val="nil"/>
            </w:tcBorders>
          </w:tcPr>
          <w:p w14:paraId="6B304FC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262.55</w:t>
            </w:r>
          </w:p>
        </w:tc>
        <w:tc>
          <w:tcPr>
            <w:tcW w:w="1294" w:type="dxa"/>
            <w:gridSpan w:val="2"/>
            <w:tcBorders>
              <w:top w:val="nil"/>
              <w:bottom w:val="nil"/>
            </w:tcBorders>
          </w:tcPr>
          <w:p w14:paraId="37706D4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24.80</w:t>
            </w:r>
          </w:p>
        </w:tc>
        <w:tc>
          <w:tcPr>
            <w:tcW w:w="1293" w:type="dxa"/>
            <w:gridSpan w:val="2"/>
            <w:tcBorders>
              <w:top w:val="nil"/>
              <w:bottom w:val="nil"/>
            </w:tcBorders>
          </w:tcPr>
          <w:p w14:paraId="6F1C8E8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28.10</w:t>
            </w: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3596016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4.42</w:t>
            </w:r>
          </w:p>
        </w:tc>
        <w:tc>
          <w:tcPr>
            <w:tcW w:w="948" w:type="dxa"/>
            <w:gridSpan w:val="2"/>
            <w:tcBorders>
              <w:top w:val="nil"/>
              <w:bottom w:val="nil"/>
            </w:tcBorders>
          </w:tcPr>
          <w:p w14:paraId="56BFC2C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5.42</w:t>
            </w:r>
          </w:p>
        </w:tc>
      </w:tr>
      <w:tr w:rsidR="00F120F8" w:rsidRPr="00342302" w14:paraId="460889F9" w14:textId="77777777" w:rsidTr="00F120F8">
        <w:trPr>
          <w:trHeight w:val="288"/>
          <w:jc w:val="center"/>
        </w:trPr>
        <w:tc>
          <w:tcPr>
            <w:tcW w:w="1492" w:type="dxa"/>
            <w:gridSpan w:val="2"/>
            <w:tcBorders>
              <w:top w:val="nil"/>
              <w:bottom w:val="single" w:sz="4" w:space="0" w:color="auto"/>
            </w:tcBorders>
          </w:tcPr>
          <w:p w14:paraId="1AB79EB3" w14:textId="3C6E8D19" w:rsidR="00083BD0" w:rsidRPr="00AF6660" w:rsidRDefault="009A6B73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="00083BD0" w:rsidRPr="00083BD0">
              <w:rPr>
                <w:rFonts w:ascii="Times New Roman" w:hAnsi="Times New Roman" w:cs="Times New Roman"/>
                <w:sz w:val="24"/>
                <w:szCs w:val="24"/>
              </w:rPr>
              <w:t>ean ± SEM</w:t>
            </w:r>
          </w:p>
        </w:tc>
        <w:tc>
          <w:tcPr>
            <w:tcW w:w="1175" w:type="dxa"/>
            <w:gridSpan w:val="2"/>
            <w:tcBorders>
              <w:top w:val="nil"/>
              <w:bottom w:val="single" w:sz="4" w:space="0" w:color="auto"/>
            </w:tcBorders>
          </w:tcPr>
          <w:p w14:paraId="114FE7DC" w14:textId="7726A116" w:rsidR="00083BD0" w:rsidRPr="00AF6660" w:rsidRDefault="00C65A18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55.45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4.04</w:t>
            </w:r>
          </w:p>
        </w:tc>
        <w:tc>
          <w:tcPr>
            <w:tcW w:w="1235" w:type="dxa"/>
            <w:gridSpan w:val="2"/>
            <w:tcBorders>
              <w:top w:val="nil"/>
              <w:bottom w:val="single" w:sz="4" w:space="0" w:color="auto"/>
            </w:tcBorders>
          </w:tcPr>
          <w:p w14:paraId="417EAA8E" w14:textId="765F312C" w:rsidR="00083BD0" w:rsidRPr="00AF6660" w:rsidRDefault="00C65A18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260.49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3.80</w:t>
            </w:r>
          </w:p>
        </w:tc>
        <w:tc>
          <w:tcPr>
            <w:tcW w:w="1294" w:type="dxa"/>
            <w:gridSpan w:val="2"/>
            <w:tcBorders>
              <w:top w:val="nil"/>
              <w:bottom w:val="single" w:sz="4" w:space="0" w:color="auto"/>
            </w:tcBorders>
          </w:tcPr>
          <w:p w14:paraId="3361D5F0" w14:textId="3811C1EC" w:rsidR="00083BD0" w:rsidRPr="00AF6660" w:rsidRDefault="00C65A18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24.47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0.93</w:t>
            </w:r>
          </w:p>
        </w:tc>
        <w:tc>
          <w:tcPr>
            <w:tcW w:w="1293" w:type="dxa"/>
            <w:gridSpan w:val="2"/>
            <w:tcBorders>
              <w:top w:val="nil"/>
              <w:bottom w:val="single" w:sz="4" w:space="0" w:color="auto"/>
            </w:tcBorders>
          </w:tcPr>
          <w:p w14:paraId="4B59358C" w14:textId="4269E314" w:rsidR="00083BD0" w:rsidRPr="00AF6660" w:rsidRDefault="00C65A18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28.80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0.79</w:t>
            </w:r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</w:tcPr>
          <w:p w14:paraId="38682223" w14:textId="763CD07A" w:rsidR="00083BD0" w:rsidRPr="00AF6660" w:rsidRDefault="00C65A18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4.17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0.26</w:t>
            </w:r>
          </w:p>
        </w:tc>
        <w:tc>
          <w:tcPr>
            <w:tcW w:w="878" w:type="dxa"/>
            <w:tcBorders>
              <w:top w:val="nil"/>
              <w:bottom w:val="single" w:sz="4" w:space="0" w:color="auto"/>
            </w:tcBorders>
          </w:tcPr>
          <w:p w14:paraId="0DF2703C" w14:textId="48EA01AA" w:rsidR="00083BD0" w:rsidRPr="00AF6660" w:rsidRDefault="00C65A18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4.75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0.69</w:t>
            </w:r>
          </w:p>
        </w:tc>
      </w:tr>
      <w:tr w:rsidR="00F120F8" w:rsidRPr="00342302" w14:paraId="392E1FC7" w14:textId="77777777" w:rsidTr="00F120F8">
        <w:trPr>
          <w:trHeight w:val="288"/>
          <w:jc w:val="center"/>
        </w:trPr>
        <w:tc>
          <w:tcPr>
            <w:tcW w:w="1492" w:type="dxa"/>
            <w:gridSpan w:val="2"/>
            <w:tcBorders>
              <w:top w:val="single" w:sz="4" w:space="0" w:color="auto"/>
            </w:tcBorders>
          </w:tcPr>
          <w:p w14:paraId="380404A4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MTX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</w:tcBorders>
          </w:tcPr>
          <w:p w14:paraId="0D32E34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88.54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</w:tcBorders>
          </w:tcPr>
          <w:p w14:paraId="7446744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395.57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</w:tcBorders>
          </w:tcPr>
          <w:p w14:paraId="4DE8E02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26.28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</w:tcBorders>
          </w:tcPr>
          <w:p w14:paraId="79EC0FE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702B2C0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5.36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</w:tcBorders>
          </w:tcPr>
          <w:p w14:paraId="434495A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</w:tr>
      <w:tr w:rsidR="00F120F8" w:rsidRPr="00342302" w14:paraId="6F585DB5" w14:textId="77777777" w:rsidTr="00F120F8">
        <w:trPr>
          <w:trHeight w:val="288"/>
          <w:jc w:val="center"/>
        </w:trPr>
        <w:tc>
          <w:tcPr>
            <w:tcW w:w="1492" w:type="dxa"/>
            <w:gridSpan w:val="2"/>
          </w:tcPr>
          <w:p w14:paraId="3985F5A7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14:paraId="632DD1C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105.54</w:t>
            </w:r>
          </w:p>
        </w:tc>
        <w:tc>
          <w:tcPr>
            <w:tcW w:w="1235" w:type="dxa"/>
            <w:gridSpan w:val="2"/>
          </w:tcPr>
          <w:p w14:paraId="6FD5650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370.29</w:t>
            </w:r>
          </w:p>
        </w:tc>
        <w:tc>
          <w:tcPr>
            <w:tcW w:w="1294" w:type="dxa"/>
            <w:gridSpan w:val="2"/>
          </w:tcPr>
          <w:p w14:paraId="6892B8E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27.41</w:t>
            </w:r>
          </w:p>
        </w:tc>
        <w:tc>
          <w:tcPr>
            <w:tcW w:w="1293" w:type="dxa"/>
            <w:gridSpan w:val="2"/>
          </w:tcPr>
          <w:p w14:paraId="5FCC68A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32.55</w:t>
            </w:r>
          </w:p>
        </w:tc>
        <w:tc>
          <w:tcPr>
            <w:tcW w:w="756" w:type="dxa"/>
          </w:tcPr>
          <w:p w14:paraId="3FD6EC3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948" w:type="dxa"/>
            <w:gridSpan w:val="2"/>
          </w:tcPr>
          <w:p w14:paraId="3330B9E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</w:tr>
      <w:tr w:rsidR="00F120F8" w:rsidRPr="00342302" w14:paraId="52115865" w14:textId="77777777" w:rsidTr="00F120F8">
        <w:trPr>
          <w:trHeight w:val="288"/>
          <w:jc w:val="center"/>
        </w:trPr>
        <w:tc>
          <w:tcPr>
            <w:tcW w:w="1492" w:type="dxa"/>
            <w:gridSpan w:val="2"/>
          </w:tcPr>
          <w:p w14:paraId="2C0FC897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14:paraId="748F089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100.3</w:t>
            </w:r>
            <w:r w:rsidRPr="00AF6660"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1235" w:type="dxa"/>
            <w:gridSpan w:val="2"/>
          </w:tcPr>
          <w:p w14:paraId="2E4A855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365.04</w:t>
            </w:r>
          </w:p>
        </w:tc>
        <w:tc>
          <w:tcPr>
            <w:tcW w:w="1294" w:type="dxa"/>
            <w:gridSpan w:val="2"/>
          </w:tcPr>
          <w:p w14:paraId="7BEA42D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26.13</w:t>
            </w:r>
          </w:p>
        </w:tc>
        <w:tc>
          <w:tcPr>
            <w:tcW w:w="1293" w:type="dxa"/>
            <w:gridSpan w:val="2"/>
          </w:tcPr>
          <w:p w14:paraId="6512B24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33.99</w:t>
            </w:r>
          </w:p>
        </w:tc>
        <w:tc>
          <w:tcPr>
            <w:tcW w:w="756" w:type="dxa"/>
          </w:tcPr>
          <w:p w14:paraId="194D4F8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5.66</w:t>
            </w:r>
          </w:p>
        </w:tc>
        <w:tc>
          <w:tcPr>
            <w:tcW w:w="948" w:type="dxa"/>
            <w:gridSpan w:val="2"/>
          </w:tcPr>
          <w:p w14:paraId="45F1388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3.91</w:t>
            </w:r>
          </w:p>
        </w:tc>
      </w:tr>
      <w:tr w:rsidR="00F120F8" w:rsidRPr="00342302" w14:paraId="6D6FDF79" w14:textId="77777777" w:rsidTr="00F120F8">
        <w:trPr>
          <w:trHeight w:val="288"/>
          <w:jc w:val="center"/>
        </w:trPr>
        <w:tc>
          <w:tcPr>
            <w:tcW w:w="1492" w:type="dxa"/>
            <w:gridSpan w:val="2"/>
            <w:tcBorders>
              <w:bottom w:val="nil"/>
            </w:tcBorders>
          </w:tcPr>
          <w:p w14:paraId="7E7908FB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bottom w:val="nil"/>
            </w:tcBorders>
          </w:tcPr>
          <w:p w14:paraId="045A93C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97.55</w:t>
            </w:r>
          </w:p>
        </w:tc>
        <w:tc>
          <w:tcPr>
            <w:tcW w:w="1235" w:type="dxa"/>
            <w:gridSpan w:val="2"/>
            <w:tcBorders>
              <w:bottom w:val="nil"/>
            </w:tcBorders>
          </w:tcPr>
          <w:p w14:paraId="21E3DFE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385.65</w:t>
            </w:r>
          </w:p>
        </w:tc>
        <w:tc>
          <w:tcPr>
            <w:tcW w:w="1294" w:type="dxa"/>
            <w:gridSpan w:val="2"/>
            <w:tcBorders>
              <w:bottom w:val="nil"/>
            </w:tcBorders>
          </w:tcPr>
          <w:p w14:paraId="3E10A97C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24.34</w:t>
            </w:r>
          </w:p>
        </w:tc>
        <w:tc>
          <w:tcPr>
            <w:tcW w:w="1293" w:type="dxa"/>
            <w:gridSpan w:val="2"/>
            <w:tcBorders>
              <w:bottom w:val="nil"/>
            </w:tcBorders>
          </w:tcPr>
          <w:p w14:paraId="2042BF5C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31.85</w:t>
            </w:r>
          </w:p>
        </w:tc>
        <w:tc>
          <w:tcPr>
            <w:tcW w:w="756" w:type="dxa"/>
            <w:tcBorders>
              <w:bottom w:val="nil"/>
            </w:tcBorders>
          </w:tcPr>
          <w:p w14:paraId="3BB3E09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5.41</w:t>
            </w:r>
          </w:p>
        </w:tc>
        <w:tc>
          <w:tcPr>
            <w:tcW w:w="948" w:type="dxa"/>
            <w:gridSpan w:val="2"/>
            <w:tcBorders>
              <w:bottom w:val="nil"/>
            </w:tcBorders>
          </w:tcPr>
          <w:p w14:paraId="7EBB2B0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4.57</w:t>
            </w:r>
          </w:p>
        </w:tc>
      </w:tr>
      <w:tr w:rsidR="00F120F8" w:rsidRPr="00342302" w14:paraId="328AC781" w14:textId="77777777" w:rsidTr="00F120F8">
        <w:trPr>
          <w:trHeight w:val="288"/>
          <w:jc w:val="center"/>
        </w:trPr>
        <w:tc>
          <w:tcPr>
            <w:tcW w:w="1492" w:type="dxa"/>
            <w:gridSpan w:val="2"/>
            <w:tcBorders>
              <w:top w:val="nil"/>
              <w:bottom w:val="nil"/>
            </w:tcBorders>
          </w:tcPr>
          <w:p w14:paraId="77DD1D10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nil"/>
              <w:bottom w:val="nil"/>
            </w:tcBorders>
          </w:tcPr>
          <w:p w14:paraId="78B0F59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102.13</w:t>
            </w:r>
          </w:p>
        </w:tc>
        <w:tc>
          <w:tcPr>
            <w:tcW w:w="1235" w:type="dxa"/>
            <w:gridSpan w:val="2"/>
            <w:tcBorders>
              <w:top w:val="nil"/>
              <w:bottom w:val="nil"/>
            </w:tcBorders>
          </w:tcPr>
          <w:p w14:paraId="37CB32D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379.55</w:t>
            </w:r>
          </w:p>
        </w:tc>
        <w:tc>
          <w:tcPr>
            <w:tcW w:w="1294" w:type="dxa"/>
            <w:gridSpan w:val="2"/>
            <w:tcBorders>
              <w:top w:val="nil"/>
              <w:bottom w:val="nil"/>
            </w:tcBorders>
          </w:tcPr>
          <w:p w14:paraId="0969715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25.96</w:t>
            </w:r>
          </w:p>
        </w:tc>
        <w:tc>
          <w:tcPr>
            <w:tcW w:w="1293" w:type="dxa"/>
            <w:gridSpan w:val="2"/>
            <w:tcBorders>
              <w:top w:val="nil"/>
              <w:bottom w:val="nil"/>
            </w:tcBorders>
          </w:tcPr>
          <w:p w14:paraId="2D2DE24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34.66</w:t>
            </w: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544ECF8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5.74</w:t>
            </w:r>
          </w:p>
        </w:tc>
        <w:tc>
          <w:tcPr>
            <w:tcW w:w="948" w:type="dxa"/>
            <w:gridSpan w:val="2"/>
            <w:tcBorders>
              <w:top w:val="nil"/>
              <w:bottom w:val="nil"/>
            </w:tcBorders>
          </w:tcPr>
          <w:p w14:paraId="6E7C530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5.01</w:t>
            </w:r>
          </w:p>
        </w:tc>
      </w:tr>
      <w:tr w:rsidR="00F120F8" w:rsidRPr="00342302" w14:paraId="2B3DA1CB" w14:textId="77777777" w:rsidTr="00F120F8">
        <w:trPr>
          <w:trHeight w:val="288"/>
          <w:jc w:val="center"/>
        </w:trPr>
        <w:tc>
          <w:tcPr>
            <w:tcW w:w="1492" w:type="dxa"/>
            <w:gridSpan w:val="2"/>
            <w:tcBorders>
              <w:top w:val="nil"/>
              <w:bottom w:val="single" w:sz="4" w:space="0" w:color="auto"/>
            </w:tcBorders>
          </w:tcPr>
          <w:p w14:paraId="1C897A50" w14:textId="1F5CD85C" w:rsidR="00083BD0" w:rsidRPr="00AF6660" w:rsidRDefault="009A6B73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="00083BD0" w:rsidRPr="00083BD0">
              <w:rPr>
                <w:rFonts w:ascii="Times New Roman" w:hAnsi="Times New Roman" w:cs="Times New Roman"/>
                <w:sz w:val="24"/>
                <w:szCs w:val="24"/>
              </w:rPr>
              <w:t>ean ± SEM</w:t>
            </w:r>
          </w:p>
        </w:tc>
        <w:tc>
          <w:tcPr>
            <w:tcW w:w="1175" w:type="dxa"/>
            <w:gridSpan w:val="2"/>
            <w:tcBorders>
              <w:top w:val="nil"/>
              <w:bottom w:val="single" w:sz="4" w:space="0" w:color="auto"/>
            </w:tcBorders>
          </w:tcPr>
          <w:p w14:paraId="61261425" w14:textId="6D8F38DE" w:rsidR="00083BD0" w:rsidRPr="00AF6660" w:rsidRDefault="00C65A18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98.81</w:t>
            </w:r>
            <w:r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6.43</w:t>
            </w:r>
            <w:r w:rsidR="00CB00CD"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#</w:t>
            </w:r>
          </w:p>
        </w:tc>
        <w:tc>
          <w:tcPr>
            <w:tcW w:w="1235" w:type="dxa"/>
            <w:gridSpan w:val="2"/>
            <w:tcBorders>
              <w:top w:val="nil"/>
              <w:bottom w:val="single" w:sz="4" w:space="0" w:color="auto"/>
            </w:tcBorders>
          </w:tcPr>
          <w:p w14:paraId="0CDFBB6B" w14:textId="79F3F1B0" w:rsidR="00083BD0" w:rsidRPr="00AF6660" w:rsidRDefault="00A10050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379.22</w:t>
            </w:r>
            <w:r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12.14</w:t>
            </w:r>
            <w:r w:rsidR="00CB00CD">
              <w:rPr>
                <w:rFonts w:ascii="Times New Roman" w:hAnsi="Times New Roman" w:cs="Times New Roman" w:hint="eastAsia"/>
                <w:color w:val="4472C4" w:themeColor="accent1"/>
                <w:sz w:val="24"/>
                <w:szCs w:val="24"/>
              </w:rPr>
              <w:t>#</w:t>
            </w:r>
          </w:p>
        </w:tc>
        <w:tc>
          <w:tcPr>
            <w:tcW w:w="1294" w:type="dxa"/>
            <w:gridSpan w:val="2"/>
            <w:tcBorders>
              <w:top w:val="nil"/>
              <w:bottom w:val="single" w:sz="4" w:space="0" w:color="auto"/>
            </w:tcBorders>
          </w:tcPr>
          <w:p w14:paraId="7E25A187" w14:textId="239DAED5" w:rsidR="00083BD0" w:rsidRPr="00AF6660" w:rsidRDefault="00A1005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26.02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1.10</w:t>
            </w:r>
          </w:p>
        </w:tc>
        <w:tc>
          <w:tcPr>
            <w:tcW w:w="1293" w:type="dxa"/>
            <w:gridSpan w:val="2"/>
            <w:tcBorders>
              <w:top w:val="nil"/>
              <w:bottom w:val="single" w:sz="4" w:space="0" w:color="auto"/>
            </w:tcBorders>
          </w:tcPr>
          <w:p w14:paraId="04B2B7F3" w14:textId="00D58C79" w:rsidR="00083BD0" w:rsidRPr="00AF6660" w:rsidRDefault="00A1005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33.23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1.12</w:t>
            </w:r>
            <w:r w:rsidR="00CB00CD"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</w:tcPr>
          <w:p w14:paraId="57479B26" w14:textId="3B0860D9" w:rsidR="00083BD0" w:rsidRPr="00AF6660" w:rsidRDefault="00A1005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5.48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0.21</w:t>
            </w:r>
            <w:r w:rsidR="00CB00CD"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</w:p>
        </w:tc>
        <w:tc>
          <w:tcPr>
            <w:tcW w:w="878" w:type="dxa"/>
            <w:tcBorders>
              <w:top w:val="nil"/>
              <w:bottom w:val="single" w:sz="4" w:space="0" w:color="auto"/>
            </w:tcBorders>
          </w:tcPr>
          <w:p w14:paraId="7117F1A5" w14:textId="5CE45E69" w:rsidR="00083BD0" w:rsidRPr="00AF6660" w:rsidRDefault="00A1005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4.64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1.04</w:t>
            </w:r>
          </w:p>
        </w:tc>
      </w:tr>
      <w:tr w:rsidR="00F120F8" w:rsidRPr="00342302" w14:paraId="67AF4DC9" w14:textId="77777777" w:rsidTr="00F120F8">
        <w:trPr>
          <w:trHeight w:val="296"/>
          <w:jc w:val="center"/>
        </w:trPr>
        <w:tc>
          <w:tcPr>
            <w:tcW w:w="1492" w:type="dxa"/>
            <w:gridSpan w:val="2"/>
            <w:tcBorders>
              <w:top w:val="single" w:sz="4" w:space="0" w:color="auto"/>
            </w:tcBorders>
          </w:tcPr>
          <w:p w14:paraId="1114791B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Exo-MTX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</w:tcBorders>
          </w:tcPr>
          <w:p w14:paraId="5976C11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45.65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</w:tcBorders>
          </w:tcPr>
          <w:p w14:paraId="3BDAB01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278.46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</w:tcBorders>
          </w:tcPr>
          <w:p w14:paraId="4FA1BA7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24.56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</w:tcBorders>
          </w:tcPr>
          <w:p w14:paraId="0A7C5BB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28.32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5FD6B96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</w:tcBorders>
          </w:tcPr>
          <w:p w14:paraId="4B93299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5.53</w:t>
            </w:r>
          </w:p>
        </w:tc>
      </w:tr>
      <w:tr w:rsidR="00F120F8" w:rsidRPr="00342302" w14:paraId="6EAC961F" w14:textId="77777777" w:rsidTr="00F120F8">
        <w:trPr>
          <w:trHeight w:val="288"/>
          <w:jc w:val="center"/>
        </w:trPr>
        <w:tc>
          <w:tcPr>
            <w:tcW w:w="1492" w:type="dxa"/>
            <w:gridSpan w:val="2"/>
          </w:tcPr>
          <w:p w14:paraId="4B48003F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14:paraId="243E3DC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45.29</w:t>
            </w:r>
          </w:p>
        </w:tc>
        <w:tc>
          <w:tcPr>
            <w:tcW w:w="1235" w:type="dxa"/>
            <w:gridSpan w:val="2"/>
          </w:tcPr>
          <w:p w14:paraId="02D4499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262.36</w:t>
            </w:r>
          </w:p>
        </w:tc>
        <w:tc>
          <w:tcPr>
            <w:tcW w:w="1294" w:type="dxa"/>
            <w:gridSpan w:val="2"/>
          </w:tcPr>
          <w:p w14:paraId="2518FBD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23.16</w:t>
            </w:r>
          </w:p>
        </w:tc>
        <w:tc>
          <w:tcPr>
            <w:tcW w:w="1293" w:type="dxa"/>
            <w:gridSpan w:val="2"/>
          </w:tcPr>
          <w:p w14:paraId="4A81CE2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28.50</w:t>
            </w:r>
          </w:p>
        </w:tc>
        <w:tc>
          <w:tcPr>
            <w:tcW w:w="756" w:type="dxa"/>
          </w:tcPr>
          <w:p w14:paraId="70CEB2B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948" w:type="dxa"/>
            <w:gridSpan w:val="2"/>
          </w:tcPr>
          <w:p w14:paraId="44AAFCA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</w:tr>
      <w:tr w:rsidR="00F120F8" w:rsidRPr="00342302" w14:paraId="6286EA72" w14:textId="77777777" w:rsidTr="00F120F8">
        <w:trPr>
          <w:trHeight w:val="288"/>
          <w:jc w:val="center"/>
        </w:trPr>
        <w:tc>
          <w:tcPr>
            <w:tcW w:w="1492" w:type="dxa"/>
            <w:gridSpan w:val="2"/>
          </w:tcPr>
          <w:p w14:paraId="6E080737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14:paraId="4509AEC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63.19</w:t>
            </w:r>
          </w:p>
        </w:tc>
        <w:tc>
          <w:tcPr>
            <w:tcW w:w="1235" w:type="dxa"/>
            <w:gridSpan w:val="2"/>
          </w:tcPr>
          <w:p w14:paraId="1F840F5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240.55</w:t>
            </w:r>
          </w:p>
        </w:tc>
        <w:tc>
          <w:tcPr>
            <w:tcW w:w="1294" w:type="dxa"/>
            <w:gridSpan w:val="2"/>
          </w:tcPr>
          <w:p w14:paraId="284D7C2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24.92</w:t>
            </w:r>
          </w:p>
        </w:tc>
        <w:tc>
          <w:tcPr>
            <w:tcW w:w="1293" w:type="dxa"/>
            <w:gridSpan w:val="2"/>
          </w:tcPr>
          <w:p w14:paraId="3FA0040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26.77</w:t>
            </w:r>
          </w:p>
        </w:tc>
        <w:tc>
          <w:tcPr>
            <w:tcW w:w="756" w:type="dxa"/>
          </w:tcPr>
          <w:p w14:paraId="78C7A56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948" w:type="dxa"/>
            <w:gridSpan w:val="2"/>
          </w:tcPr>
          <w:p w14:paraId="1E2091D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5.27</w:t>
            </w:r>
          </w:p>
        </w:tc>
      </w:tr>
      <w:tr w:rsidR="00F120F8" w:rsidRPr="00342302" w14:paraId="6E9CB25A" w14:textId="77777777" w:rsidTr="00F120F8">
        <w:trPr>
          <w:trHeight w:val="288"/>
          <w:jc w:val="center"/>
        </w:trPr>
        <w:tc>
          <w:tcPr>
            <w:tcW w:w="1492" w:type="dxa"/>
            <w:gridSpan w:val="2"/>
            <w:tcBorders>
              <w:bottom w:val="nil"/>
            </w:tcBorders>
          </w:tcPr>
          <w:p w14:paraId="6CDD0A5A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bottom w:val="nil"/>
            </w:tcBorders>
          </w:tcPr>
          <w:p w14:paraId="76E310F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44.56</w:t>
            </w:r>
          </w:p>
        </w:tc>
        <w:tc>
          <w:tcPr>
            <w:tcW w:w="1235" w:type="dxa"/>
            <w:gridSpan w:val="2"/>
            <w:tcBorders>
              <w:bottom w:val="nil"/>
            </w:tcBorders>
          </w:tcPr>
          <w:p w14:paraId="000E875C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258.67</w:t>
            </w:r>
          </w:p>
        </w:tc>
        <w:tc>
          <w:tcPr>
            <w:tcW w:w="1294" w:type="dxa"/>
            <w:gridSpan w:val="2"/>
            <w:tcBorders>
              <w:bottom w:val="nil"/>
            </w:tcBorders>
          </w:tcPr>
          <w:p w14:paraId="486B8DB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23.89</w:t>
            </w:r>
          </w:p>
        </w:tc>
        <w:tc>
          <w:tcPr>
            <w:tcW w:w="1293" w:type="dxa"/>
            <w:gridSpan w:val="2"/>
            <w:tcBorders>
              <w:bottom w:val="nil"/>
            </w:tcBorders>
          </w:tcPr>
          <w:p w14:paraId="61298A2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26.55</w:t>
            </w:r>
          </w:p>
        </w:tc>
        <w:tc>
          <w:tcPr>
            <w:tcW w:w="756" w:type="dxa"/>
            <w:tcBorders>
              <w:bottom w:val="nil"/>
            </w:tcBorders>
          </w:tcPr>
          <w:p w14:paraId="11A55F9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4.53</w:t>
            </w:r>
          </w:p>
        </w:tc>
        <w:tc>
          <w:tcPr>
            <w:tcW w:w="948" w:type="dxa"/>
            <w:gridSpan w:val="2"/>
            <w:tcBorders>
              <w:bottom w:val="nil"/>
            </w:tcBorders>
          </w:tcPr>
          <w:p w14:paraId="10502B6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3.56</w:t>
            </w:r>
          </w:p>
        </w:tc>
      </w:tr>
      <w:tr w:rsidR="00F120F8" w:rsidRPr="00342302" w14:paraId="518C5A6C" w14:textId="77777777" w:rsidTr="00F120F8">
        <w:trPr>
          <w:trHeight w:val="288"/>
          <w:jc w:val="center"/>
        </w:trPr>
        <w:tc>
          <w:tcPr>
            <w:tcW w:w="1492" w:type="dxa"/>
            <w:gridSpan w:val="2"/>
            <w:tcBorders>
              <w:top w:val="nil"/>
              <w:bottom w:val="nil"/>
            </w:tcBorders>
          </w:tcPr>
          <w:p w14:paraId="0C73148B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nil"/>
              <w:bottom w:val="nil"/>
            </w:tcBorders>
          </w:tcPr>
          <w:p w14:paraId="35E7D71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57.32</w:t>
            </w:r>
          </w:p>
        </w:tc>
        <w:tc>
          <w:tcPr>
            <w:tcW w:w="1235" w:type="dxa"/>
            <w:gridSpan w:val="2"/>
            <w:tcBorders>
              <w:top w:val="nil"/>
              <w:bottom w:val="nil"/>
            </w:tcBorders>
          </w:tcPr>
          <w:p w14:paraId="1A324DF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262.44</w:t>
            </w:r>
          </w:p>
        </w:tc>
        <w:tc>
          <w:tcPr>
            <w:tcW w:w="1294" w:type="dxa"/>
            <w:gridSpan w:val="2"/>
            <w:tcBorders>
              <w:top w:val="nil"/>
              <w:bottom w:val="nil"/>
            </w:tcBorders>
          </w:tcPr>
          <w:p w14:paraId="16E6C03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24.98</w:t>
            </w:r>
          </w:p>
        </w:tc>
        <w:tc>
          <w:tcPr>
            <w:tcW w:w="1293" w:type="dxa"/>
            <w:gridSpan w:val="2"/>
            <w:tcBorders>
              <w:top w:val="nil"/>
              <w:bottom w:val="nil"/>
            </w:tcBorders>
          </w:tcPr>
          <w:p w14:paraId="2D681D7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28.96</w:t>
            </w: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0E3F869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4.73</w:t>
            </w:r>
          </w:p>
        </w:tc>
        <w:tc>
          <w:tcPr>
            <w:tcW w:w="948" w:type="dxa"/>
            <w:gridSpan w:val="2"/>
            <w:tcBorders>
              <w:top w:val="nil"/>
              <w:bottom w:val="nil"/>
            </w:tcBorders>
          </w:tcPr>
          <w:p w14:paraId="361B54A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5.43</w:t>
            </w:r>
          </w:p>
        </w:tc>
      </w:tr>
      <w:tr w:rsidR="00F120F8" w:rsidRPr="00342302" w14:paraId="7D28CEC4" w14:textId="77777777" w:rsidTr="00F120F8">
        <w:trPr>
          <w:trHeight w:val="288"/>
          <w:jc w:val="center"/>
        </w:trPr>
        <w:tc>
          <w:tcPr>
            <w:tcW w:w="1492" w:type="dxa"/>
            <w:gridSpan w:val="2"/>
            <w:tcBorders>
              <w:top w:val="nil"/>
              <w:bottom w:val="single" w:sz="4" w:space="0" w:color="auto"/>
            </w:tcBorders>
          </w:tcPr>
          <w:p w14:paraId="66235608" w14:textId="2F52E624" w:rsidR="00083BD0" w:rsidRPr="00AF6660" w:rsidRDefault="009A6B73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="00083BD0" w:rsidRPr="00083BD0">
              <w:rPr>
                <w:rFonts w:ascii="Times New Roman" w:hAnsi="Times New Roman" w:cs="Times New Roman"/>
                <w:sz w:val="24"/>
                <w:szCs w:val="24"/>
              </w:rPr>
              <w:t>ean ± SEM</w:t>
            </w:r>
          </w:p>
        </w:tc>
        <w:tc>
          <w:tcPr>
            <w:tcW w:w="1175" w:type="dxa"/>
            <w:gridSpan w:val="2"/>
            <w:tcBorders>
              <w:top w:val="nil"/>
              <w:bottom w:val="single" w:sz="4" w:space="0" w:color="auto"/>
            </w:tcBorders>
          </w:tcPr>
          <w:p w14:paraId="74A86977" w14:textId="1CA1412C" w:rsidR="00083BD0" w:rsidRPr="00AF6660" w:rsidRDefault="00A1005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51.20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8.53</w:t>
            </w:r>
          </w:p>
        </w:tc>
        <w:tc>
          <w:tcPr>
            <w:tcW w:w="1235" w:type="dxa"/>
            <w:gridSpan w:val="2"/>
            <w:tcBorders>
              <w:top w:val="nil"/>
              <w:bottom w:val="single" w:sz="4" w:space="0" w:color="auto"/>
            </w:tcBorders>
          </w:tcPr>
          <w:p w14:paraId="7BE2DE08" w14:textId="1F98E58D" w:rsidR="00083BD0" w:rsidRPr="00AF6660" w:rsidRDefault="00A1005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260.50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13.52</w:t>
            </w:r>
          </w:p>
        </w:tc>
        <w:tc>
          <w:tcPr>
            <w:tcW w:w="1294" w:type="dxa"/>
            <w:gridSpan w:val="2"/>
            <w:tcBorders>
              <w:top w:val="nil"/>
              <w:bottom w:val="single" w:sz="4" w:space="0" w:color="auto"/>
            </w:tcBorders>
          </w:tcPr>
          <w:p w14:paraId="496CD703" w14:textId="42422508" w:rsidR="00083BD0" w:rsidRPr="00AF6660" w:rsidRDefault="00A1005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24.30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0.77</w:t>
            </w:r>
          </w:p>
        </w:tc>
        <w:tc>
          <w:tcPr>
            <w:tcW w:w="1293" w:type="dxa"/>
            <w:gridSpan w:val="2"/>
            <w:tcBorders>
              <w:top w:val="nil"/>
              <w:bottom w:val="single" w:sz="4" w:space="0" w:color="auto"/>
            </w:tcBorders>
          </w:tcPr>
          <w:p w14:paraId="6F815C8A" w14:textId="5026DADB" w:rsidR="00083BD0" w:rsidRPr="00AF6660" w:rsidRDefault="00A1005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27.82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1.09</w:t>
            </w:r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</w:tcPr>
          <w:p w14:paraId="50C7FACA" w14:textId="6E841EA5" w:rsidR="00083BD0" w:rsidRPr="00AF6660" w:rsidRDefault="00B2326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0.56</w:t>
            </w:r>
          </w:p>
        </w:tc>
        <w:tc>
          <w:tcPr>
            <w:tcW w:w="878" w:type="dxa"/>
            <w:tcBorders>
              <w:top w:val="nil"/>
              <w:bottom w:val="single" w:sz="4" w:space="0" w:color="auto"/>
            </w:tcBorders>
          </w:tcPr>
          <w:p w14:paraId="22ECFD83" w14:textId="7FFB0FEB" w:rsidR="00083BD0" w:rsidRPr="00AF6660" w:rsidRDefault="00B2326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4.56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1.19</w:t>
            </w:r>
          </w:p>
        </w:tc>
      </w:tr>
      <w:tr w:rsidR="00F120F8" w:rsidRPr="00342302" w14:paraId="59AEBEA8" w14:textId="77777777" w:rsidTr="00F120F8">
        <w:trPr>
          <w:trHeight w:val="288"/>
          <w:jc w:val="center"/>
        </w:trPr>
        <w:tc>
          <w:tcPr>
            <w:tcW w:w="1492" w:type="dxa"/>
            <w:gridSpan w:val="2"/>
            <w:vMerge w:val="restart"/>
          </w:tcPr>
          <w:p w14:paraId="1075B874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nti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CD19-Exo-MTX</w:t>
            </w:r>
          </w:p>
        </w:tc>
        <w:tc>
          <w:tcPr>
            <w:tcW w:w="1175" w:type="dxa"/>
            <w:gridSpan w:val="2"/>
          </w:tcPr>
          <w:p w14:paraId="0F31FE1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40.56</w:t>
            </w:r>
          </w:p>
        </w:tc>
        <w:tc>
          <w:tcPr>
            <w:tcW w:w="1235" w:type="dxa"/>
            <w:gridSpan w:val="2"/>
          </w:tcPr>
          <w:p w14:paraId="0BEDFB9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257.91</w:t>
            </w:r>
          </w:p>
        </w:tc>
        <w:tc>
          <w:tcPr>
            <w:tcW w:w="1294" w:type="dxa"/>
            <w:gridSpan w:val="2"/>
          </w:tcPr>
          <w:p w14:paraId="43DAC3E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24.52</w:t>
            </w:r>
          </w:p>
        </w:tc>
        <w:tc>
          <w:tcPr>
            <w:tcW w:w="1293" w:type="dxa"/>
            <w:gridSpan w:val="2"/>
          </w:tcPr>
          <w:p w14:paraId="3A993C4C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27.31</w:t>
            </w:r>
          </w:p>
        </w:tc>
        <w:tc>
          <w:tcPr>
            <w:tcW w:w="756" w:type="dxa"/>
          </w:tcPr>
          <w:p w14:paraId="23AAF3D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48" w:type="dxa"/>
            <w:gridSpan w:val="2"/>
          </w:tcPr>
          <w:p w14:paraId="705A77B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</w:tr>
      <w:tr w:rsidR="00F120F8" w:rsidRPr="00342302" w14:paraId="5A55DF28" w14:textId="77777777" w:rsidTr="00F120F8">
        <w:trPr>
          <w:trHeight w:val="288"/>
          <w:jc w:val="center"/>
        </w:trPr>
        <w:tc>
          <w:tcPr>
            <w:tcW w:w="1492" w:type="dxa"/>
            <w:gridSpan w:val="2"/>
            <w:vMerge/>
          </w:tcPr>
          <w:p w14:paraId="1FD50887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14:paraId="4AB4E02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36.91</w:t>
            </w:r>
          </w:p>
        </w:tc>
        <w:tc>
          <w:tcPr>
            <w:tcW w:w="1235" w:type="dxa"/>
            <w:gridSpan w:val="2"/>
          </w:tcPr>
          <w:p w14:paraId="18094D4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269.57</w:t>
            </w:r>
          </w:p>
        </w:tc>
        <w:tc>
          <w:tcPr>
            <w:tcW w:w="1294" w:type="dxa"/>
            <w:gridSpan w:val="2"/>
          </w:tcPr>
          <w:p w14:paraId="37E7883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25.78</w:t>
            </w:r>
          </w:p>
        </w:tc>
        <w:tc>
          <w:tcPr>
            <w:tcW w:w="1293" w:type="dxa"/>
            <w:gridSpan w:val="2"/>
          </w:tcPr>
          <w:p w14:paraId="4860BE5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</w:p>
        </w:tc>
        <w:tc>
          <w:tcPr>
            <w:tcW w:w="756" w:type="dxa"/>
          </w:tcPr>
          <w:p w14:paraId="42737AE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</w:p>
        </w:tc>
        <w:tc>
          <w:tcPr>
            <w:tcW w:w="948" w:type="dxa"/>
            <w:gridSpan w:val="2"/>
          </w:tcPr>
          <w:p w14:paraId="633DF11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4.89</w:t>
            </w:r>
          </w:p>
        </w:tc>
      </w:tr>
      <w:tr w:rsidR="00F120F8" w:rsidRPr="00342302" w14:paraId="09FEF0E3" w14:textId="77777777" w:rsidTr="00F120F8">
        <w:trPr>
          <w:trHeight w:val="296"/>
          <w:jc w:val="center"/>
        </w:trPr>
        <w:tc>
          <w:tcPr>
            <w:tcW w:w="1492" w:type="dxa"/>
            <w:gridSpan w:val="2"/>
            <w:vMerge/>
          </w:tcPr>
          <w:p w14:paraId="2B5EF466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14:paraId="74D2B1FC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61.25</w:t>
            </w:r>
          </w:p>
        </w:tc>
        <w:tc>
          <w:tcPr>
            <w:tcW w:w="1235" w:type="dxa"/>
            <w:gridSpan w:val="2"/>
          </w:tcPr>
          <w:p w14:paraId="520314F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220.54</w:t>
            </w:r>
          </w:p>
        </w:tc>
        <w:tc>
          <w:tcPr>
            <w:tcW w:w="1294" w:type="dxa"/>
            <w:gridSpan w:val="2"/>
          </w:tcPr>
          <w:p w14:paraId="5B47604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25.33</w:t>
            </w:r>
          </w:p>
        </w:tc>
        <w:tc>
          <w:tcPr>
            <w:tcW w:w="1293" w:type="dxa"/>
            <w:gridSpan w:val="2"/>
          </w:tcPr>
          <w:p w14:paraId="5C447D5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27.50</w:t>
            </w:r>
          </w:p>
        </w:tc>
        <w:tc>
          <w:tcPr>
            <w:tcW w:w="756" w:type="dxa"/>
          </w:tcPr>
          <w:p w14:paraId="4A8A849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948" w:type="dxa"/>
            <w:gridSpan w:val="2"/>
          </w:tcPr>
          <w:p w14:paraId="3F0DA85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</w:tr>
      <w:tr w:rsidR="00F120F8" w:rsidRPr="00342302" w14:paraId="11CE4B2F" w14:textId="77777777" w:rsidTr="00F120F8">
        <w:trPr>
          <w:trHeight w:val="296"/>
          <w:jc w:val="center"/>
        </w:trPr>
        <w:tc>
          <w:tcPr>
            <w:tcW w:w="1492" w:type="dxa"/>
            <w:gridSpan w:val="2"/>
            <w:vMerge/>
          </w:tcPr>
          <w:p w14:paraId="146BF68E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14:paraId="0CDE610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38.37</w:t>
            </w:r>
          </w:p>
        </w:tc>
        <w:tc>
          <w:tcPr>
            <w:tcW w:w="1235" w:type="dxa"/>
            <w:gridSpan w:val="2"/>
          </w:tcPr>
          <w:p w14:paraId="4A3C3EC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240.43</w:t>
            </w:r>
          </w:p>
        </w:tc>
        <w:tc>
          <w:tcPr>
            <w:tcW w:w="1294" w:type="dxa"/>
            <w:gridSpan w:val="2"/>
          </w:tcPr>
          <w:p w14:paraId="044122DA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22.54</w:t>
            </w:r>
          </w:p>
        </w:tc>
        <w:tc>
          <w:tcPr>
            <w:tcW w:w="1293" w:type="dxa"/>
            <w:gridSpan w:val="2"/>
          </w:tcPr>
          <w:p w14:paraId="51E2AE6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28.23</w:t>
            </w:r>
          </w:p>
        </w:tc>
        <w:tc>
          <w:tcPr>
            <w:tcW w:w="756" w:type="dxa"/>
          </w:tcPr>
          <w:p w14:paraId="0049A1E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4.24</w:t>
            </w:r>
          </w:p>
        </w:tc>
        <w:tc>
          <w:tcPr>
            <w:tcW w:w="948" w:type="dxa"/>
            <w:gridSpan w:val="2"/>
          </w:tcPr>
          <w:p w14:paraId="23D3DCE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4.13</w:t>
            </w:r>
          </w:p>
        </w:tc>
      </w:tr>
      <w:tr w:rsidR="00F120F8" w:rsidRPr="00342302" w14:paraId="063074FC" w14:textId="77777777" w:rsidTr="00F120F8">
        <w:trPr>
          <w:trHeight w:val="296"/>
          <w:jc w:val="center"/>
        </w:trPr>
        <w:tc>
          <w:tcPr>
            <w:tcW w:w="1492" w:type="dxa"/>
            <w:gridSpan w:val="2"/>
            <w:vMerge/>
          </w:tcPr>
          <w:p w14:paraId="322713F4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14:paraId="2035553A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54.03</w:t>
            </w:r>
          </w:p>
        </w:tc>
        <w:tc>
          <w:tcPr>
            <w:tcW w:w="1235" w:type="dxa"/>
            <w:gridSpan w:val="2"/>
          </w:tcPr>
          <w:p w14:paraId="391366E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258.22</w:t>
            </w:r>
          </w:p>
        </w:tc>
        <w:tc>
          <w:tcPr>
            <w:tcW w:w="1294" w:type="dxa"/>
            <w:gridSpan w:val="2"/>
          </w:tcPr>
          <w:p w14:paraId="385F03F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23.61</w:t>
            </w:r>
          </w:p>
        </w:tc>
        <w:tc>
          <w:tcPr>
            <w:tcW w:w="1293" w:type="dxa"/>
            <w:gridSpan w:val="2"/>
          </w:tcPr>
          <w:p w14:paraId="3028952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28.54</w:t>
            </w:r>
          </w:p>
        </w:tc>
        <w:tc>
          <w:tcPr>
            <w:tcW w:w="756" w:type="dxa"/>
          </w:tcPr>
          <w:p w14:paraId="1FEE619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4.34</w:t>
            </w:r>
          </w:p>
        </w:tc>
        <w:tc>
          <w:tcPr>
            <w:tcW w:w="948" w:type="dxa"/>
            <w:gridSpan w:val="2"/>
          </w:tcPr>
          <w:p w14:paraId="1721C93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4.56</w:t>
            </w:r>
          </w:p>
        </w:tc>
      </w:tr>
      <w:tr w:rsidR="00F120F8" w:rsidRPr="00342302" w14:paraId="231A8051" w14:textId="77777777" w:rsidTr="00F120F8">
        <w:trPr>
          <w:trHeight w:val="296"/>
          <w:jc w:val="center"/>
        </w:trPr>
        <w:tc>
          <w:tcPr>
            <w:tcW w:w="1492" w:type="dxa"/>
            <w:gridSpan w:val="2"/>
          </w:tcPr>
          <w:p w14:paraId="4D660923" w14:textId="14BF9196" w:rsidR="00083BD0" w:rsidRPr="00AF6660" w:rsidRDefault="009A6B73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="00083BD0" w:rsidRPr="00083BD0">
              <w:rPr>
                <w:rFonts w:ascii="Times New Roman" w:hAnsi="Times New Roman" w:cs="Times New Roman"/>
                <w:sz w:val="24"/>
                <w:szCs w:val="24"/>
              </w:rPr>
              <w:t>ean ± SEM</w:t>
            </w:r>
          </w:p>
        </w:tc>
        <w:tc>
          <w:tcPr>
            <w:tcW w:w="1175" w:type="dxa"/>
            <w:gridSpan w:val="2"/>
          </w:tcPr>
          <w:p w14:paraId="5E795263" w14:textId="4BB8EB1C" w:rsidR="00083BD0" w:rsidRPr="00AF6660" w:rsidRDefault="00B2326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46.22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10.81</w:t>
            </w:r>
          </w:p>
        </w:tc>
        <w:tc>
          <w:tcPr>
            <w:tcW w:w="1235" w:type="dxa"/>
            <w:gridSpan w:val="2"/>
          </w:tcPr>
          <w:p w14:paraId="6F5A9586" w14:textId="0B7E8CB1" w:rsidR="00083BD0" w:rsidRPr="00AF6660" w:rsidRDefault="00B2326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249.33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19.17</w:t>
            </w:r>
          </w:p>
        </w:tc>
        <w:tc>
          <w:tcPr>
            <w:tcW w:w="1294" w:type="dxa"/>
            <w:gridSpan w:val="2"/>
          </w:tcPr>
          <w:p w14:paraId="012735A9" w14:textId="2068F387" w:rsidR="00083BD0" w:rsidRPr="00AF6660" w:rsidRDefault="00B2326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24.36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1.31</w:t>
            </w:r>
          </w:p>
        </w:tc>
        <w:tc>
          <w:tcPr>
            <w:tcW w:w="1293" w:type="dxa"/>
            <w:gridSpan w:val="2"/>
          </w:tcPr>
          <w:p w14:paraId="58425129" w14:textId="7FF49045" w:rsidR="00083BD0" w:rsidRPr="00AF6660" w:rsidRDefault="00B2326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27.65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0.75</w:t>
            </w:r>
          </w:p>
        </w:tc>
        <w:tc>
          <w:tcPr>
            <w:tcW w:w="826" w:type="dxa"/>
            <w:gridSpan w:val="2"/>
          </w:tcPr>
          <w:p w14:paraId="033077A7" w14:textId="4FD96DBE" w:rsidR="00083BD0" w:rsidRPr="00AF6660" w:rsidRDefault="00B2326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3.81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0.52</w:t>
            </w:r>
          </w:p>
        </w:tc>
        <w:tc>
          <w:tcPr>
            <w:tcW w:w="878" w:type="dxa"/>
          </w:tcPr>
          <w:p w14:paraId="756AF3DE" w14:textId="3BCDC7EB" w:rsidR="00083BD0" w:rsidRPr="00AF6660" w:rsidRDefault="00B23260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4.46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</w:tr>
    </w:tbl>
    <w:p w14:paraId="0C0497A8" w14:textId="728E94A2" w:rsidR="00F161F6" w:rsidRDefault="00345368" w:rsidP="00F16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5368">
        <w:rPr>
          <w:rFonts w:ascii="Times New Roman" w:hAnsi="Times New Roman" w:cs="Times New Roman" w:hint="eastAsia"/>
          <w:sz w:val="24"/>
          <w:szCs w:val="24"/>
        </w:rPr>
        <w:t xml:space="preserve"># indicates statistically significant differences (p&lt;0.05) between the biochemical indicators in the MTX group and the control group. 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>Blue</w:t>
      </w:r>
      <w:r w:rsidR="00F161F6" w:rsidRPr="00AF6660">
        <w:rPr>
          <w:rFonts w:ascii="Times New Roman" w:hAnsi="Times New Roman" w:cs="Times New Roman"/>
          <w:sz w:val="24"/>
          <w:szCs w:val="24"/>
        </w:rPr>
        <w:t xml:space="preserve"> number indicates values 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>above</w:t>
      </w:r>
      <w:r w:rsidR="00F161F6" w:rsidRPr="00AF6660">
        <w:rPr>
          <w:rFonts w:ascii="Times New Roman" w:hAnsi="Times New Roman" w:cs="Times New Roman"/>
          <w:sz w:val="24"/>
          <w:szCs w:val="24"/>
        </w:rPr>
        <w:t xml:space="preserve"> the normal range.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61F6" w:rsidRPr="00AF6660">
        <w:rPr>
          <w:rFonts w:ascii="Times New Roman" w:hAnsi="Times New Roman" w:cs="Times New Roman"/>
          <w:sz w:val="24"/>
          <w:szCs w:val="24"/>
        </w:rPr>
        <w:t>N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ormal range: ALT, </w:t>
      </w:r>
      <w:r w:rsidR="00F161F6" w:rsidRPr="00AF6660">
        <w:rPr>
          <w:rFonts w:ascii="Times New Roman" w:hAnsi="Times New Roman" w:cs="Times New Roman"/>
          <w:sz w:val="24"/>
          <w:szCs w:val="24"/>
        </w:rPr>
        <w:t>alanine aminotransferase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F161F6" w:rsidRPr="00AF6660">
        <w:rPr>
          <w:rFonts w:ascii="Times New Roman" w:hAnsi="Times New Roman" w:cs="Times New Roman"/>
          <w:sz w:val="24"/>
          <w:szCs w:val="24"/>
        </w:rPr>
        <w:t>10.06-96.47 U/L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; AST, </w:t>
      </w:r>
      <w:r w:rsidR="00F161F6" w:rsidRPr="00AF6660">
        <w:rPr>
          <w:rFonts w:ascii="Times New Roman" w:hAnsi="Times New Roman" w:cs="Times New Roman"/>
          <w:sz w:val="24"/>
          <w:szCs w:val="24"/>
        </w:rPr>
        <w:t>aspartate aminotransferase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F161F6" w:rsidRPr="00AF6660">
        <w:rPr>
          <w:rFonts w:ascii="Times New Roman" w:hAnsi="Times New Roman" w:cs="Times New Roman"/>
          <w:sz w:val="24"/>
          <w:szCs w:val="24"/>
        </w:rPr>
        <w:t>36.31-265.48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61F6" w:rsidRPr="00AF6660">
        <w:rPr>
          <w:rFonts w:ascii="Times New Roman" w:hAnsi="Times New Roman" w:cs="Times New Roman"/>
          <w:sz w:val="24"/>
          <w:szCs w:val="24"/>
        </w:rPr>
        <w:t>U/L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>; BUN, b</w:t>
      </w:r>
      <w:r w:rsidR="00F161F6" w:rsidRPr="00AF6660">
        <w:rPr>
          <w:rFonts w:ascii="Times New Roman" w:hAnsi="Times New Roman" w:cs="Times New Roman"/>
          <w:sz w:val="24"/>
          <w:szCs w:val="24"/>
        </w:rPr>
        <w:t>lood urea nitrogen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F161F6" w:rsidRPr="00AF6660">
        <w:rPr>
          <w:rFonts w:ascii="Times New Roman" w:hAnsi="Times New Roman" w:cs="Times New Roman"/>
          <w:sz w:val="24"/>
          <w:szCs w:val="24"/>
        </w:rPr>
        <w:t>10.81-34.74 mg/dL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F161F6" w:rsidRPr="00AF6660">
        <w:rPr>
          <w:rFonts w:ascii="Times New Roman" w:hAnsi="Times New Roman" w:cs="Times New Roman"/>
          <w:sz w:val="24"/>
          <w:szCs w:val="24"/>
        </w:rPr>
        <w:t>CREA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F161F6" w:rsidRPr="00AF6660">
        <w:rPr>
          <w:rFonts w:ascii="Times New Roman" w:hAnsi="Times New Roman" w:cs="Times New Roman"/>
          <w:sz w:val="24"/>
          <w:szCs w:val="24"/>
        </w:rPr>
        <w:t>Creatinine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F161F6" w:rsidRPr="00AF6660">
        <w:rPr>
          <w:rFonts w:ascii="Times New Roman" w:hAnsi="Times New Roman" w:cs="Times New Roman"/>
          <w:sz w:val="24"/>
          <w:szCs w:val="24"/>
        </w:rPr>
        <w:t xml:space="preserve">10.91-85.09 </w:t>
      </w:r>
      <w:proofErr w:type="spellStart"/>
      <w:r w:rsidR="00F161F6" w:rsidRPr="00AF6660">
        <w:rPr>
          <w:rFonts w:ascii="Times New Roman" w:hAnsi="Times New Roman" w:cs="Times New Roman"/>
          <w:sz w:val="24"/>
          <w:szCs w:val="24"/>
        </w:rPr>
        <w:t>μmo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>L</w:t>
      </w:r>
      <w:proofErr w:type="spellEnd"/>
      <w:r w:rsidR="00F161F6" w:rsidRPr="00AF6660">
        <w:rPr>
          <w:rFonts w:ascii="Times New Roman" w:hAnsi="Times New Roman" w:cs="Times New Roman"/>
          <w:sz w:val="24"/>
          <w:szCs w:val="24"/>
        </w:rPr>
        <w:t>/L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. IL-6, </w:t>
      </w:r>
      <w:r w:rsidR="00F161F6" w:rsidRPr="00AF6660">
        <w:rPr>
          <w:rFonts w:ascii="Times New Roman" w:hAnsi="Times New Roman" w:cs="Times New Roman"/>
          <w:sz w:val="24"/>
          <w:szCs w:val="24"/>
        </w:rPr>
        <w:t>Interleukin-6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>. TNF</w:t>
      </w:r>
      <w:r w:rsidR="00F161F6" w:rsidRPr="00AF6660">
        <w:rPr>
          <w:rFonts w:ascii="Times New Roman" w:hAnsi="Times New Roman" w:cs="Times New Roman"/>
          <w:sz w:val="24"/>
          <w:szCs w:val="24"/>
        </w:rPr>
        <w:t>-α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F161F6" w:rsidRPr="00AF6660">
        <w:rPr>
          <w:rFonts w:ascii="Times New Roman" w:hAnsi="Times New Roman" w:cs="Times New Roman"/>
          <w:sz w:val="24"/>
          <w:szCs w:val="24"/>
        </w:rPr>
        <w:t>Tumor necrosis factor-alpha</w:t>
      </w:r>
      <w:r w:rsidR="00F161F6" w:rsidRPr="00AF6660">
        <w:rPr>
          <w:rFonts w:ascii="Times New Roman" w:hAnsi="Times New Roman" w:cs="Times New Roman" w:hint="eastAsia"/>
          <w:sz w:val="24"/>
          <w:szCs w:val="24"/>
        </w:rPr>
        <w:t>.</w:t>
      </w:r>
    </w:p>
    <w:p w14:paraId="02AFA31A" w14:textId="77777777" w:rsidR="004E000A" w:rsidRDefault="004E000A" w:rsidP="00F16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A3FDD3" w14:textId="77777777" w:rsidR="004E000A" w:rsidRDefault="004E000A" w:rsidP="00F16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CF6D06" w14:textId="77777777" w:rsidR="004E000A" w:rsidRPr="00AF6660" w:rsidRDefault="004E000A" w:rsidP="00F16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3AACAC" w14:textId="77777777" w:rsidR="00F161F6" w:rsidRPr="00AF6660" w:rsidRDefault="00F161F6" w:rsidP="00F161F6">
      <w:pPr>
        <w:rPr>
          <w:rFonts w:ascii="Times New Roman" w:hAnsi="Times New Roman" w:cs="Times New Roman"/>
          <w:sz w:val="24"/>
          <w:szCs w:val="24"/>
        </w:rPr>
      </w:pPr>
      <w:r w:rsidRPr="00AF6660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Pr="00AF6660">
        <w:rPr>
          <w:rFonts w:ascii="Times New Roman" w:hAnsi="Times New Roman" w:cs="Times New Roman" w:hint="eastAsia"/>
          <w:sz w:val="24"/>
          <w:szCs w:val="24"/>
        </w:rPr>
        <w:t>2</w:t>
      </w:r>
      <w:r w:rsidRPr="00AF6660">
        <w:rPr>
          <w:rFonts w:ascii="Times New Roman" w:hAnsi="Times New Roman" w:cs="Times New Roman"/>
          <w:sz w:val="24"/>
          <w:szCs w:val="24"/>
        </w:rPr>
        <w:t>.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 The level of </w:t>
      </w:r>
      <w:r w:rsidRPr="00AF6660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complete blood count</w:t>
      </w:r>
      <w:r w:rsidRPr="00AF6660">
        <w:rPr>
          <w:rFonts w:ascii="Times New Roman" w:hAnsi="Times New Roman" w:cs="Times New Roman" w:hint="eastAsia"/>
          <w:color w:val="0D0D0D"/>
          <w:sz w:val="24"/>
          <w:szCs w:val="24"/>
          <w:shd w:val="clear" w:color="auto" w:fill="FFFFFF"/>
        </w:rPr>
        <w:t xml:space="preserve"> in</w:t>
      </w:r>
      <w:r w:rsidRPr="00AF6660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different groups</w:t>
      </w:r>
      <w:r w:rsidRPr="00AF6660">
        <w:rPr>
          <w:rFonts w:ascii="Times New Roman" w:hAnsi="Times New Roman" w:cs="Times New Roman" w:hint="eastAsia"/>
          <w:color w:val="0D0D0D"/>
          <w:sz w:val="24"/>
          <w:szCs w:val="24"/>
          <w:shd w:val="clear" w:color="auto" w:fill="FFFFFF"/>
        </w:rPr>
        <w:t>.</w:t>
      </w:r>
    </w:p>
    <w:tbl>
      <w:tblPr>
        <w:tblStyle w:val="a7"/>
        <w:tblW w:w="8265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1273"/>
        <w:gridCol w:w="1256"/>
        <w:gridCol w:w="1338"/>
        <w:gridCol w:w="1115"/>
        <w:gridCol w:w="1328"/>
      </w:tblGrid>
      <w:tr w:rsidR="00FC0F29" w:rsidRPr="00AF6660" w14:paraId="367EEE4C" w14:textId="77777777" w:rsidTr="0064093F">
        <w:trPr>
          <w:trHeight w:val="316"/>
          <w:jc w:val="center"/>
        </w:trPr>
        <w:tc>
          <w:tcPr>
            <w:tcW w:w="1955" w:type="dxa"/>
            <w:tcBorders>
              <w:top w:val="single" w:sz="8" w:space="0" w:color="auto"/>
              <w:bottom w:val="nil"/>
            </w:tcBorders>
          </w:tcPr>
          <w:p w14:paraId="10FF1582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273" w:type="dxa"/>
            <w:tcBorders>
              <w:top w:val="single" w:sz="8" w:space="0" w:color="auto"/>
              <w:bottom w:val="nil"/>
            </w:tcBorders>
          </w:tcPr>
          <w:p w14:paraId="24E8D99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1256" w:type="dxa"/>
            <w:tcBorders>
              <w:top w:val="single" w:sz="8" w:space="0" w:color="auto"/>
              <w:bottom w:val="nil"/>
            </w:tcBorders>
          </w:tcPr>
          <w:p w14:paraId="13F06CF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338" w:type="dxa"/>
            <w:tcBorders>
              <w:top w:val="single" w:sz="8" w:space="0" w:color="auto"/>
              <w:bottom w:val="nil"/>
            </w:tcBorders>
          </w:tcPr>
          <w:p w14:paraId="09921EC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RBC</w:t>
            </w:r>
          </w:p>
        </w:tc>
        <w:tc>
          <w:tcPr>
            <w:tcW w:w="1115" w:type="dxa"/>
            <w:tcBorders>
              <w:top w:val="single" w:sz="8" w:space="0" w:color="auto"/>
              <w:bottom w:val="nil"/>
            </w:tcBorders>
          </w:tcPr>
          <w:p w14:paraId="45B344E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HB</w:t>
            </w:r>
          </w:p>
        </w:tc>
        <w:tc>
          <w:tcPr>
            <w:tcW w:w="1328" w:type="dxa"/>
            <w:tcBorders>
              <w:top w:val="single" w:sz="8" w:space="0" w:color="auto"/>
              <w:bottom w:val="nil"/>
            </w:tcBorders>
          </w:tcPr>
          <w:p w14:paraId="0966595D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PLT</w:t>
            </w:r>
          </w:p>
        </w:tc>
      </w:tr>
      <w:tr w:rsidR="00FC0F29" w:rsidRPr="00AF6660" w14:paraId="5E526121" w14:textId="77777777" w:rsidTr="0064093F">
        <w:trPr>
          <w:trHeight w:val="327"/>
          <w:jc w:val="center"/>
        </w:trPr>
        <w:tc>
          <w:tcPr>
            <w:tcW w:w="1955" w:type="dxa"/>
            <w:tcBorders>
              <w:top w:val="single" w:sz="4" w:space="0" w:color="auto"/>
            </w:tcBorders>
          </w:tcPr>
          <w:p w14:paraId="3E88A536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1B36ED0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252FC1F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34300E5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32A23C7A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14F6E24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</w:tr>
      <w:tr w:rsidR="00FC0F29" w:rsidRPr="00AF6660" w14:paraId="17DD2A19" w14:textId="77777777" w:rsidTr="0064093F">
        <w:trPr>
          <w:trHeight w:val="316"/>
          <w:jc w:val="center"/>
        </w:trPr>
        <w:tc>
          <w:tcPr>
            <w:tcW w:w="1955" w:type="dxa"/>
          </w:tcPr>
          <w:p w14:paraId="19650B74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4751A2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1256" w:type="dxa"/>
          </w:tcPr>
          <w:p w14:paraId="2B79798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338" w:type="dxa"/>
          </w:tcPr>
          <w:p w14:paraId="6E36FED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7.54</w:t>
            </w:r>
          </w:p>
        </w:tc>
        <w:tc>
          <w:tcPr>
            <w:tcW w:w="1115" w:type="dxa"/>
          </w:tcPr>
          <w:p w14:paraId="4EDB41B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28" w:type="dxa"/>
          </w:tcPr>
          <w:p w14:paraId="4C73F72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FC0F29" w:rsidRPr="00AF6660" w14:paraId="210F883E" w14:textId="77777777" w:rsidTr="0064093F">
        <w:trPr>
          <w:trHeight w:val="327"/>
          <w:jc w:val="center"/>
        </w:trPr>
        <w:tc>
          <w:tcPr>
            <w:tcW w:w="1955" w:type="dxa"/>
          </w:tcPr>
          <w:p w14:paraId="1AA4CAE4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F083D1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56" w:type="dxa"/>
          </w:tcPr>
          <w:p w14:paraId="3A1C279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338" w:type="dxa"/>
          </w:tcPr>
          <w:p w14:paraId="6526D6D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 w:rsidRPr="00AF666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AF66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5" w:type="dxa"/>
          </w:tcPr>
          <w:p w14:paraId="1E0BF46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28" w:type="dxa"/>
          </w:tcPr>
          <w:p w14:paraId="4BAC038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</w:tr>
      <w:tr w:rsidR="00FC0F29" w:rsidRPr="00AF6660" w14:paraId="59B41C41" w14:textId="77777777" w:rsidTr="0064093F">
        <w:trPr>
          <w:trHeight w:val="316"/>
          <w:jc w:val="center"/>
        </w:trPr>
        <w:tc>
          <w:tcPr>
            <w:tcW w:w="1955" w:type="dxa"/>
            <w:tcBorders>
              <w:bottom w:val="nil"/>
            </w:tcBorders>
          </w:tcPr>
          <w:p w14:paraId="6BEA6938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bottom w:val="nil"/>
            </w:tcBorders>
          </w:tcPr>
          <w:p w14:paraId="1AD37A1D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256" w:type="dxa"/>
            <w:tcBorders>
              <w:bottom w:val="nil"/>
            </w:tcBorders>
          </w:tcPr>
          <w:p w14:paraId="3E006C3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338" w:type="dxa"/>
            <w:tcBorders>
              <w:bottom w:val="nil"/>
            </w:tcBorders>
          </w:tcPr>
          <w:p w14:paraId="3145923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8.77</w:t>
            </w:r>
          </w:p>
        </w:tc>
        <w:tc>
          <w:tcPr>
            <w:tcW w:w="1115" w:type="dxa"/>
            <w:tcBorders>
              <w:bottom w:val="nil"/>
            </w:tcBorders>
          </w:tcPr>
          <w:p w14:paraId="55062B7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328" w:type="dxa"/>
            <w:tcBorders>
              <w:bottom w:val="nil"/>
            </w:tcBorders>
          </w:tcPr>
          <w:p w14:paraId="68BDF02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</w:tr>
      <w:tr w:rsidR="00FC0F29" w:rsidRPr="00AF6660" w14:paraId="79CB246E" w14:textId="77777777" w:rsidTr="00801334">
        <w:trPr>
          <w:trHeight w:val="327"/>
          <w:jc w:val="center"/>
        </w:trPr>
        <w:tc>
          <w:tcPr>
            <w:tcW w:w="1955" w:type="dxa"/>
            <w:tcBorders>
              <w:top w:val="nil"/>
              <w:bottom w:val="nil"/>
            </w:tcBorders>
          </w:tcPr>
          <w:p w14:paraId="6DACDA01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1B3443E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F1D281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5C98D9C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9.60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14:paraId="6EE7305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328" w:type="dxa"/>
            <w:tcBorders>
              <w:top w:val="nil"/>
              <w:bottom w:val="nil"/>
            </w:tcBorders>
          </w:tcPr>
          <w:p w14:paraId="3637127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FC0F29" w:rsidRPr="00AF6660" w14:paraId="1BF64681" w14:textId="77777777" w:rsidTr="0064093F">
        <w:trPr>
          <w:trHeight w:val="327"/>
          <w:jc w:val="center"/>
        </w:trPr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6455BB50" w14:textId="0F1CCC67" w:rsidR="00C67D6D" w:rsidRPr="00AF6660" w:rsidRDefault="009A6B73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083BD0">
              <w:rPr>
                <w:rFonts w:ascii="Times New Roman" w:hAnsi="Times New Roman" w:cs="Times New Roman"/>
                <w:sz w:val="24"/>
                <w:szCs w:val="24"/>
              </w:rPr>
              <w:t>ean ± SEM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</w:tcPr>
          <w:p w14:paraId="47FFD7CF" w14:textId="475325D1" w:rsidR="00C67D6D" w:rsidRPr="00AF6660" w:rsidRDefault="009A6B73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0.50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3D0701AE" w14:textId="6891F08C" w:rsidR="00C67D6D" w:rsidRPr="00AF6660" w:rsidRDefault="009A6B73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1338" w:type="dxa"/>
            <w:tcBorders>
              <w:top w:val="nil"/>
              <w:bottom w:val="single" w:sz="4" w:space="0" w:color="auto"/>
            </w:tcBorders>
          </w:tcPr>
          <w:p w14:paraId="50D8561D" w14:textId="67B5FFFB" w:rsidR="00C67D6D" w:rsidRPr="00AF6660" w:rsidRDefault="001C5FA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7.99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1.21</w:t>
            </w:r>
          </w:p>
        </w:tc>
        <w:tc>
          <w:tcPr>
            <w:tcW w:w="1115" w:type="dxa"/>
            <w:tcBorders>
              <w:top w:val="nil"/>
              <w:bottom w:val="single" w:sz="4" w:space="0" w:color="auto"/>
            </w:tcBorders>
          </w:tcPr>
          <w:p w14:paraId="166C7193" w14:textId="36694BDE" w:rsidR="00C67D6D" w:rsidRPr="00AF6660" w:rsidRDefault="001C5FA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141.2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10.90</w:t>
            </w: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</w:tcPr>
          <w:p w14:paraId="594DE27A" w14:textId="20B7B62A" w:rsidR="00C67D6D" w:rsidRPr="00AF6660" w:rsidRDefault="001C5FA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733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350.93</w:t>
            </w:r>
          </w:p>
        </w:tc>
      </w:tr>
      <w:tr w:rsidR="00FC0F29" w:rsidRPr="00AF6660" w14:paraId="4BA3FE9F" w14:textId="77777777" w:rsidTr="0064093F">
        <w:trPr>
          <w:trHeight w:val="316"/>
          <w:jc w:val="center"/>
        </w:trPr>
        <w:tc>
          <w:tcPr>
            <w:tcW w:w="1955" w:type="dxa"/>
            <w:tcBorders>
              <w:top w:val="single" w:sz="4" w:space="0" w:color="auto"/>
            </w:tcBorders>
          </w:tcPr>
          <w:p w14:paraId="014196B0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MTX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4C3E81D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15077C1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5B2FFD4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5.47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5B1584B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107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6390F8C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 w:rsidR="00FC0F29" w:rsidRPr="00AF6660" w14:paraId="0B330844" w14:textId="77777777" w:rsidTr="0064093F">
        <w:trPr>
          <w:trHeight w:val="327"/>
          <w:jc w:val="center"/>
        </w:trPr>
        <w:tc>
          <w:tcPr>
            <w:tcW w:w="1955" w:type="dxa"/>
          </w:tcPr>
          <w:p w14:paraId="6D6BF2ED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61534DC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256" w:type="dxa"/>
          </w:tcPr>
          <w:p w14:paraId="53DBC9D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338" w:type="dxa"/>
          </w:tcPr>
          <w:p w14:paraId="31DB5BA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6.65</w:t>
            </w:r>
          </w:p>
        </w:tc>
        <w:tc>
          <w:tcPr>
            <w:tcW w:w="1115" w:type="dxa"/>
          </w:tcPr>
          <w:p w14:paraId="4757FCF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328" w:type="dxa"/>
          </w:tcPr>
          <w:p w14:paraId="1591889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FC0F29" w:rsidRPr="00AF6660" w14:paraId="4EE53CBA" w14:textId="77777777" w:rsidTr="0064093F">
        <w:trPr>
          <w:trHeight w:val="327"/>
          <w:jc w:val="center"/>
        </w:trPr>
        <w:tc>
          <w:tcPr>
            <w:tcW w:w="1955" w:type="dxa"/>
          </w:tcPr>
          <w:p w14:paraId="3FD0DDA3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AD3944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1256" w:type="dxa"/>
          </w:tcPr>
          <w:p w14:paraId="31EB338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38" w:type="dxa"/>
          </w:tcPr>
          <w:p w14:paraId="272427B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115" w:type="dxa"/>
          </w:tcPr>
          <w:p w14:paraId="3115873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328" w:type="dxa"/>
          </w:tcPr>
          <w:p w14:paraId="21F1A8C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388</w:t>
            </w:r>
          </w:p>
        </w:tc>
      </w:tr>
      <w:tr w:rsidR="00FC0F29" w:rsidRPr="00AF6660" w14:paraId="7136294A" w14:textId="77777777" w:rsidTr="0064093F">
        <w:trPr>
          <w:trHeight w:val="327"/>
          <w:jc w:val="center"/>
        </w:trPr>
        <w:tc>
          <w:tcPr>
            <w:tcW w:w="1955" w:type="dxa"/>
            <w:tcBorders>
              <w:bottom w:val="nil"/>
            </w:tcBorders>
          </w:tcPr>
          <w:p w14:paraId="4B578243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bottom w:val="nil"/>
            </w:tcBorders>
          </w:tcPr>
          <w:p w14:paraId="772D243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0.79</w:t>
            </w:r>
          </w:p>
        </w:tc>
        <w:tc>
          <w:tcPr>
            <w:tcW w:w="1256" w:type="dxa"/>
            <w:tcBorders>
              <w:bottom w:val="nil"/>
            </w:tcBorders>
          </w:tcPr>
          <w:p w14:paraId="19D471E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0.20</w:t>
            </w:r>
          </w:p>
        </w:tc>
        <w:tc>
          <w:tcPr>
            <w:tcW w:w="1338" w:type="dxa"/>
            <w:tcBorders>
              <w:bottom w:val="nil"/>
            </w:tcBorders>
          </w:tcPr>
          <w:p w14:paraId="0622B63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6.09</w:t>
            </w:r>
          </w:p>
        </w:tc>
        <w:tc>
          <w:tcPr>
            <w:tcW w:w="1115" w:type="dxa"/>
            <w:tcBorders>
              <w:bottom w:val="nil"/>
            </w:tcBorders>
          </w:tcPr>
          <w:p w14:paraId="7CB502CA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109</w:t>
            </w:r>
          </w:p>
        </w:tc>
        <w:tc>
          <w:tcPr>
            <w:tcW w:w="1328" w:type="dxa"/>
            <w:tcBorders>
              <w:bottom w:val="nil"/>
            </w:tcBorders>
          </w:tcPr>
          <w:p w14:paraId="4739030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FC0F29" w:rsidRPr="00AF6660" w14:paraId="080F6989" w14:textId="77777777" w:rsidTr="00801334">
        <w:trPr>
          <w:trHeight w:val="327"/>
          <w:jc w:val="center"/>
        </w:trPr>
        <w:tc>
          <w:tcPr>
            <w:tcW w:w="1955" w:type="dxa"/>
            <w:tcBorders>
              <w:top w:val="nil"/>
              <w:bottom w:val="nil"/>
            </w:tcBorders>
          </w:tcPr>
          <w:p w14:paraId="45DADE7D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78963CB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6A5555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FC7981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5.17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14:paraId="272267A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</w:t>
            </w:r>
          </w:p>
        </w:tc>
        <w:tc>
          <w:tcPr>
            <w:tcW w:w="1328" w:type="dxa"/>
            <w:tcBorders>
              <w:top w:val="nil"/>
              <w:bottom w:val="nil"/>
            </w:tcBorders>
          </w:tcPr>
          <w:p w14:paraId="6DEF154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FC0F29" w:rsidRPr="00AF6660" w14:paraId="51E15DA2" w14:textId="77777777" w:rsidTr="0064093F">
        <w:trPr>
          <w:trHeight w:val="327"/>
          <w:jc w:val="center"/>
        </w:trPr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606AA98E" w14:textId="3875CFEB" w:rsidR="00801334" w:rsidRPr="00AF6660" w:rsidRDefault="009A6B73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083BD0">
              <w:rPr>
                <w:rFonts w:ascii="Times New Roman" w:hAnsi="Times New Roman" w:cs="Times New Roman"/>
                <w:sz w:val="24"/>
                <w:szCs w:val="24"/>
              </w:rPr>
              <w:t>ean ± SEM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</w:tcPr>
          <w:p w14:paraId="76F7993B" w14:textId="1E13BC58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0.59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13BE54D0" w14:textId="58AB1590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0.40</w:t>
            </w:r>
          </w:p>
        </w:tc>
        <w:tc>
          <w:tcPr>
            <w:tcW w:w="1338" w:type="dxa"/>
            <w:tcBorders>
              <w:top w:val="nil"/>
              <w:bottom w:val="single" w:sz="4" w:space="0" w:color="auto"/>
            </w:tcBorders>
          </w:tcPr>
          <w:p w14:paraId="07C86417" w14:textId="27923476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6.31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1.78</w:t>
            </w:r>
          </w:p>
        </w:tc>
        <w:tc>
          <w:tcPr>
            <w:tcW w:w="1115" w:type="dxa"/>
            <w:tcBorders>
              <w:top w:val="nil"/>
              <w:bottom w:val="single" w:sz="4" w:space="0" w:color="auto"/>
            </w:tcBorders>
          </w:tcPr>
          <w:p w14:paraId="2DB4867F" w14:textId="5766A860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1159.4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19.05</w:t>
            </w: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</w:tcPr>
          <w:p w14:paraId="01987C33" w14:textId="230F1408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486.4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118.83</w:t>
            </w:r>
          </w:p>
        </w:tc>
      </w:tr>
      <w:tr w:rsidR="00FC0F29" w:rsidRPr="00AF6660" w14:paraId="0A2CDC12" w14:textId="77777777" w:rsidTr="0064093F">
        <w:trPr>
          <w:trHeight w:val="327"/>
          <w:jc w:val="center"/>
        </w:trPr>
        <w:tc>
          <w:tcPr>
            <w:tcW w:w="1955" w:type="dxa"/>
            <w:tcBorders>
              <w:top w:val="single" w:sz="4" w:space="0" w:color="auto"/>
            </w:tcBorders>
          </w:tcPr>
          <w:p w14:paraId="52505741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Exo-MTX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6F30321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26FDFE7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7917BC92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6.51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1EAA26BA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F666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009C607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</w:tr>
      <w:tr w:rsidR="00FC0F29" w:rsidRPr="00AF6660" w14:paraId="2078989E" w14:textId="77777777" w:rsidTr="0064093F">
        <w:trPr>
          <w:trHeight w:val="327"/>
          <w:jc w:val="center"/>
        </w:trPr>
        <w:tc>
          <w:tcPr>
            <w:tcW w:w="1955" w:type="dxa"/>
          </w:tcPr>
          <w:p w14:paraId="76034C2B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778E0AB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256" w:type="dxa"/>
          </w:tcPr>
          <w:p w14:paraId="1F3DDEB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338" w:type="dxa"/>
          </w:tcPr>
          <w:p w14:paraId="2396741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7.86</w:t>
            </w:r>
          </w:p>
        </w:tc>
        <w:tc>
          <w:tcPr>
            <w:tcW w:w="1115" w:type="dxa"/>
          </w:tcPr>
          <w:p w14:paraId="5DF06D1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328" w:type="dxa"/>
          </w:tcPr>
          <w:p w14:paraId="6B97252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FC0F29" w:rsidRPr="00AF6660" w14:paraId="2A950D9A" w14:textId="77777777" w:rsidTr="0064093F">
        <w:trPr>
          <w:trHeight w:val="327"/>
          <w:jc w:val="center"/>
        </w:trPr>
        <w:tc>
          <w:tcPr>
            <w:tcW w:w="1955" w:type="dxa"/>
          </w:tcPr>
          <w:p w14:paraId="4D83A443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E418764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1256" w:type="dxa"/>
          </w:tcPr>
          <w:p w14:paraId="42F3D42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338" w:type="dxa"/>
          </w:tcPr>
          <w:p w14:paraId="1F1DD6CC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 w:rsidRPr="00AF666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15" w:type="dxa"/>
          </w:tcPr>
          <w:p w14:paraId="56C61DA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28" w:type="dxa"/>
          </w:tcPr>
          <w:p w14:paraId="096CB62A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</w:tr>
      <w:tr w:rsidR="00FC0F29" w:rsidRPr="00AF6660" w14:paraId="2243BAD8" w14:textId="77777777" w:rsidTr="0064093F">
        <w:trPr>
          <w:trHeight w:val="327"/>
          <w:jc w:val="center"/>
        </w:trPr>
        <w:tc>
          <w:tcPr>
            <w:tcW w:w="1955" w:type="dxa"/>
            <w:tcBorders>
              <w:bottom w:val="nil"/>
            </w:tcBorders>
          </w:tcPr>
          <w:p w14:paraId="33378418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bottom w:val="nil"/>
            </w:tcBorders>
          </w:tcPr>
          <w:p w14:paraId="73D35A9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256" w:type="dxa"/>
            <w:tcBorders>
              <w:bottom w:val="nil"/>
            </w:tcBorders>
          </w:tcPr>
          <w:p w14:paraId="0E46625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338" w:type="dxa"/>
            <w:tcBorders>
              <w:bottom w:val="nil"/>
            </w:tcBorders>
          </w:tcPr>
          <w:p w14:paraId="3D3677CC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6.89</w:t>
            </w:r>
          </w:p>
        </w:tc>
        <w:tc>
          <w:tcPr>
            <w:tcW w:w="1115" w:type="dxa"/>
            <w:tcBorders>
              <w:bottom w:val="nil"/>
            </w:tcBorders>
          </w:tcPr>
          <w:p w14:paraId="6D9E93B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28" w:type="dxa"/>
            <w:tcBorders>
              <w:bottom w:val="nil"/>
            </w:tcBorders>
          </w:tcPr>
          <w:p w14:paraId="7794CB2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FC0F29" w:rsidRPr="00AF6660" w14:paraId="2BE3483A" w14:textId="77777777" w:rsidTr="00801334">
        <w:trPr>
          <w:trHeight w:val="327"/>
          <w:jc w:val="center"/>
        </w:trPr>
        <w:tc>
          <w:tcPr>
            <w:tcW w:w="1955" w:type="dxa"/>
            <w:tcBorders>
              <w:top w:val="nil"/>
              <w:bottom w:val="nil"/>
            </w:tcBorders>
          </w:tcPr>
          <w:p w14:paraId="1B63B22F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5AB7740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AEA871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224E05D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14:paraId="26435D61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28" w:type="dxa"/>
            <w:tcBorders>
              <w:top w:val="nil"/>
              <w:bottom w:val="nil"/>
            </w:tcBorders>
          </w:tcPr>
          <w:p w14:paraId="01621C46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  <w:r w:rsidRPr="00AF666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</w:tr>
      <w:tr w:rsidR="00FC0F29" w:rsidRPr="00AF6660" w14:paraId="3D172173" w14:textId="77777777" w:rsidTr="0064093F">
        <w:trPr>
          <w:trHeight w:val="327"/>
          <w:jc w:val="center"/>
        </w:trPr>
        <w:tc>
          <w:tcPr>
            <w:tcW w:w="1955" w:type="dxa"/>
            <w:tcBorders>
              <w:top w:val="nil"/>
              <w:bottom w:val="single" w:sz="4" w:space="0" w:color="auto"/>
            </w:tcBorders>
          </w:tcPr>
          <w:p w14:paraId="510E80E1" w14:textId="6A04BF14" w:rsidR="00801334" w:rsidRPr="00AF6660" w:rsidRDefault="009A6B73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083BD0">
              <w:rPr>
                <w:rFonts w:ascii="Times New Roman" w:hAnsi="Times New Roman" w:cs="Times New Roman"/>
                <w:sz w:val="24"/>
                <w:szCs w:val="24"/>
              </w:rPr>
              <w:t>ean ± SEM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</w:tcPr>
          <w:p w14:paraId="34730EE2" w14:textId="77C2384E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1.60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0.38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3D0EB118" w14:textId="691A531A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1338" w:type="dxa"/>
            <w:tcBorders>
              <w:top w:val="nil"/>
              <w:bottom w:val="single" w:sz="4" w:space="0" w:color="auto"/>
            </w:tcBorders>
          </w:tcPr>
          <w:p w14:paraId="77ACBA03" w14:textId="1839FBEB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6.98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0.56</w:t>
            </w:r>
          </w:p>
        </w:tc>
        <w:tc>
          <w:tcPr>
            <w:tcW w:w="1115" w:type="dxa"/>
            <w:tcBorders>
              <w:top w:val="nil"/>
              <w:bottom w:val="single" w:sz="4" w:space="0" w:color="auto"/>
            </w:tcBorders>
          </w:tcPr>
          <w:p w14:paraId="3868EC31" w14:textId="376AE8C2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126.4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18.28</w:t>
            </w: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</w:tcPr>
          <w:p w14:paraId="2C39EB3E" w14:textId="52E933CC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572.2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188.55</w:t>
            </w:r>
          </w:p>
        </w:tc>
      </w:tr>
      <w:tr w:rsidR="00FC0F29" w:rsidRPr="00AF6660" w14:paraId="70108B4A" w14:textId="77777777" w:rsidTr="0064093F">
        <w:trPr>
          <w:trHeight w:val="327"/>
          <w:jc w:val="center"/>
        </w:trPr>
        <w:tc>
          <w:tcPr>
            <w:tcW w:w="1955" w:type="dxa"/>
            <w:vMerge w:val="restart"/>
          </w:tcPr>
          <w:p w14:paraId="4956A5A6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anti-CD19-</w:t>
            </w:r>
          </w:p>
          <w:p w14:paraId="1C1DA8B6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Exo-MTX</w:t>
            </w:r>
          </w:p>
        </w:tc>
        <w:tc>
          <w:tcPr>
            <w:tcW w:w="1273" w:type="dxa"/>
            <w:vAlign w:val="center"/>
          </w:tcPr>
          <w:p w14:paraId="38DE105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256" w:type="dxa"/>
            <w:vAlign w:val="center"/>
          </w:tcPr>
          <w:p w14:paraId="3A263C6A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338" w:type="dxa"/>
            <w:vAlign w:val="center"/>
          </w:tcPr>
          <w:p w14:paraId="67E881AD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7.69</w:t>
            </w:r>
          </w:p>
        </w:tc>
        <w:tc>
          <w:tcPr>
            <w:tcW w:w="1115" w:type="dxa"/>
            <w:vAlign w:val="center"/>
          </w:tcPr>
          <w:p w14:paraId="5DC3BB83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28" w:type="dxa"/>
            <w:vAlign w:val="center"/>
          </w:tcPr>
          <w:p w14:paraId="38FD7F7C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</w:tr>
      <w:tr w:rsidR="00FC0F29" w:rsidRPr="00AF6660" w14:paraId="3ED2E703" w14:textId="77777777" w:rsidTr="0064093F">
        <w:trPr>
          <w:trHeight w:val="327"/>
          <w:jc w:val="center"/>
        </w:trPr>
        <w:tc>
          <w:tcPr>
            <w:tcW w:w="1955" w:type="dxa"/>
            <w:vMerge/>
          </w:tcPr>
          <w:p w14:paraId="45BC8E84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6DB448E0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256" w:type="dxa"/>
          </w:tcPr>
          <w:p w14:paraId="385C9AE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338" w:type="dxa"/>
          </w:tcPr>
          <w:p w14:paraId="53B0897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6.68</w:t>
            </w:r>
          </w:p>
        </w:tc>
        <w:tc>
          <w:tcPr>
            <w:tcW w:w="1115" w:type="dxa"/>
          </w:tcPr>
          <w:p w14:paraId="3697188A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28" w:type="dxa"/>
          </w:tcPr>
          <w:p w14:paraId="5D952C5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FC0F29" w:rsidRPr="00AF6660" w14:paraId="2C5FE8FE" w14:textId="77777777" w:rsidTr="0064093F">
        <w:trPr>
          <w:trHeight w:val="327"/>
          <w:jc w:val="center"/>
        </w:trPr>
        <w:tc>
          <w:tcPr>
            <w:tcW w:w="1955" w:type="dxa"/>
            <w:vMerge/>
          </w:tcPr>
          <w:p w14:paraId="3BF53D06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A32EE5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1256" w:type="dxa"/>
          </w:tcPr>
          <w:p w14:paraId="1EEE4D4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38" w:type="dxa"/>
          </w:tcPr>
          <w:p w14:paraId="3718910A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115" w:type="dxa"/>
          </w:tcPr>
          <w:p w14:paraId="4480EF18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1328" w:type="dxa"/>
          </w:tcPr>
          <w:p w14:paraId="216149F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FC0F29" w:rsidRPr="00AF6660" w14:paraId="7F38AC72" w14:textId="77777777" w:rsidTr="0064093F">
        <w:trPr>
          <w:trHeight w:val="327"/>
          <w:jc w:val="center"/>
        </w:trPr>
        <w:tc>
          <w:tcPr>
            <w:tcW w:w="1955" w:type="dxa"/>
            <w:vMerge/>
          </w:tcPr>
          <w:p w14:paraId="767A24B3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6DECB5B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256" w:type="dxa"/>
          </w:tcPr>
          <w:p w14:paraId="6C2C444A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338" w:type="dxa"/>
          </w:tcPr>
          <w:p w14:paraId="7944A9BD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6.80</w:t>
            </w:r>
          </w:p>
        </w:tc>
        <w:tc>
          <w:tcPr>
            <w:tcW w:w="1115" w:type="dxa"/>
          </w:tcPr>
          <w:p w14:paraId="5A30B65D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28" w:type="dxa"/>
          </w:tcPr>
          <w:p w14:paraId="19D0ED9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C0F29" w:rsidRPr="00AF6660" w14:paraId="39E982C8" w14:textId="77777777" w:rsidTr="0064093F">
        <w:trPr>
          <w:trHeight w:val="327"/>
          <w:jc w:val="center"/>
        </w:trPr>
        <w:tc>
          <w:tcPr>
            <w:tcW w:w="1955" w:type="dxa"/>
            <w:vMerge/>
          </w:tcPr>
          <w:p w14:paraId="3C3CA0C1" w14:textId="77777777" w:rsidR="00F161F6" w:rsidRPr="00AF6660" w:rsidRDefault="00F161F6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7CEFD205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1256" w:type="dxa"/>
          </w:tcPr>
          <w:p w14:paraId="1758F5B7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338" w:type="dxa"/>
          </w:tcPr>
          <w:p w14:paraId="4AD73689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6.50</w:t>
            </w:r>
          </w:p>
        </w:tc>
        <w:tc>
          <w:tcPr>
            <w:tcW w:w="1115" w:type="dxa"/>
          </w:tcPr>
          <w:p w14:paraId="3D54036E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F666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28" w:type="dxa"/>
          </w:tcPr>
          <w:p w14:paraId="5B146EBF" w14:textId="77777777" w:rsidR="00F161F6" w:rsidRPr="00AF6660" w:rsidRDefault="00F161F6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  <w:r w:rsidRPr="00AF666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</w:tr>
      <w:tr w:rsidR="00FC0F29" w:rsidRPr="00AF6660" w14:paraId="2435D584" w14:textId="77777777" w:rsidTr="0064093F">
        <w:trPr>
          <w:trHeight w:val="327"/>
          <w:jc w:val="center"/>
        </w:trPr>
        <w:tc>
          <w:tcPr>
            <w:tcW w:w="1955" w:type="dxa"/>
          </w:tcPr>
          <w:p w14:paraId="6CFF4FE2" w14:textId="24727021" w:rsidR="00801334" w:rsidRPr="00AF6660" w:rsidRDefault="009A6B73" w:rsidP="0064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083BD0">
              <w:rPr>
                <w:rFonts w:ascii="Times New Roman" w:hAnsi="Times New Roman" w:cs="Times New Roman"/>
                <w:sz w:val="24"/>
                <w:szCs w:val="24"/>
              </w:rPr>
              <w:t>ean ± SEM</w:t>
            </w:r>
          </w:p>
        </w:tc>
        <w:tc>
          <w:tcPr>
            <w:tcW w:w="1273" w:type="dxa"/>
          </w:tcPr>
          <w:p w14:paraId="19A8840B" w14:textId="0051C9E5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1.66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0.64</w:t>
            </w:r>
          </w:p>
        </w:tc>
        <w:tc>
          <w:tcPr>
            <w:tcW w:w="1256" w:type="dxa"/>
          </w:tcPr>
          <w:p w14:paraId="70DE660C" w14:textId="1B4898B3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0.46</w:t>
            </w:r>
          </w:p>
        </w:tc>
        <w:tc>
          <w:tcPr>
            <w:tcW w:w="1338" w:type="dxa"/>
          </w:tcPr>
          <w:p w14:paraId="1EFDC236" w14:textId="49F0576F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6.84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115" w:type="dxa"/>
          </w:tcPr>
          <w:p w14:paraId="0810622B" w14:textId="3CA1D2F5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125.8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20.47</w:t>
            </w:r>
          </w:p>
        </w:tc>
        <w:tc>
          <w:tcPr>
            <w:tcW w:w="1328" w:type="dxa"/>
          </w:tcPr>
          <w:p w14:paraId="7792C936" w14:textId="0C1A3F02" w:rsidR="00801334" w:rsidRPr="00AF6660" w:rsidRDefault="00FC0F29" w:rsidP="006409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506.4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120.78</w:t>
            </w:r>
          </w:p>
        </w:tc>
      </w:tr>
    </w:tbl>
    <w:p w14:paraId="0272EEE7" w14:textId="3F3E6B9D" w:rsidR="00A0013C" w:rsidRDefault="00F161F6" w:rsidP="00F16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88047058"/>
      <w:r w:rsidRPr="00AF6660">
        <w:rPr>
          <w:rFonts w:ascii="Times New Roman" w:hAnsi="Times New Roman" w:cs="Times New Roman"/>
          <w:sz w:val="24"/>
          <w:szCs w:val="24"/>
        </w:rPr>
        <w:t xml:space="preserve">Red </w:t>
      </w:r>
      <w:r w:rsidRPr="00AF6660">
        <w:rPr>
          <w:rFonts w:ascii="Times New Roman" w:hAnsi="Times New Roman" w:cs="Times New Roman" w:hint="eastAsia"/>
          <w:sz w:val="24"/>
          <w:szCs w:val="24"/>
        </w:rPr>
        <w:t>number</w:t>
      </w:r>
      <w:r w:rsidRPr="00AF6660">
        <w:rPr>
          <w:rFonts w:ascii="Times New Roman" w:hAnsi="Times New Roman" w:cs="Times New Roman"/>
          <w:sz w:val="24"/>
          <w:szCs w:val="24"/>
        </w:rPr>
        <w:t xml:space="preserve"> indicates values below the normal range.</w:t>
      </w:r>
      <w:r w:rsidR="00F120F8" w:rsidRPr="00F120F8">
        <w:rPr>
          <w:rFonts w:hint="eastAsia"/>
        </w:rPr>
        <w:t xml:space="preserve"> </w:t>
      </w:r>
      <w:bookmarkEnd w:id="0"/>
      <w:r w:rsidRPr="00771A02">
        <w:rPr>
          <w:rFonts w:ascii="Times New Roman" w:hAnsi="Times New Roman" w:cs="Times New Roman"/>
          <w:sz w:val="24"/>
          <w:szCs w:val="24"/>
        </w:rPr>
        <w:t>Normal range: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WBC, </w:t>
      </w:r>
      <w:r w:rsidRPr="00AF6660">
        <w:rPr>
          <w:rFonts w:ascii="Times New Roman" w:hAnsi="Times New Roman" w:cs="Times New Roman"/>
          <w:sz w:val="24"/>
          <w:szCs w:val="24"/>
        </w:rPr>
        <w:t>white blood cells</w:t>
      </w:r>
      <w:r w:rsidRPr="00AF6660">
        <w:rPr>
          <w:rFonts w:ascii="Times New Roman" w:hAnsi="Times New Roman" w:cs="Times New Roman" w:hint="eastAsia"/>
          <w:sz w:val="24"/>
          <w:szCs w:val="24"/>
        </w:rPr>
        <w:t>, (</w:t>
      </w:r>
      <w:r w:rsidRPr="00AF6660">
        <w:rPr>
          <w:rFonts w:ascii="Times New Roman" w:hAnsi="Times New Roman" w:cs="Times New Roman"/>
          <w:sz w:val="24"/>
          <w:szCs w:val="24"/>
        </w:rPr>
        <w:t>0.80-10.6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AF6660">
        <w:rPr>
          <w:rFonts w:ascii="Times New Roman" w:hAnsi="Times New Roman" w:cs="Times New Roman"/>
          <w:sz w:val="24"/>
          <w:szCs w:val="24"/>
        </w:rPr>
        <w:t>×10</w:t>
      </w:r>
      <w:r w:rsidRPr="00AF6660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AF6660">
        <w:rPr>
          <w:rFonts w:ascii="Times New Roman" w:hAnsi="Times New Roman" w:cs="Times New Roman"/>
          <w:sz w:val="24"/>
          <w:szCs w:val="24"/>
        </w:rPr>
        <w:t>/L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. NE, </w:t>
      </w:r>
      <w:r w:rsidRPr="00AF6660">
        <w:rPr>
          <w:rFonts w:ascii="Times New Roman" w:hAnsi="Times New Roman" w:cs="Times New Roman"/>
          <w:sz w:val="24"/>
          <w:szCs w:val="24"/>
        </w:rPr>
        <w:t>neutrophils</w:t>
      </w:r>
      <w:r w:rsidRPr="00AF6660">
        <w:rPr>
          <w:rFonts w:ascii="Times New Roman" w:hAnsi="Times New Roman" w:cs="Times New Roman" w:hint="eastAsia"/>
          <w:sz w:val="24"/>
          <w:szCs w:val="24"/>
        </w:rPr>
        <w:t>, (</w:t>
      </w:r>
      <w:r w:rsidRPr="00AF6660">
        <w:rPr>
          <w:rFonts w:ascii="Times New Roman" w:hAnsi="Times New Roman" w:cs="Times New Roman"/>
          <w:sz w:val="24"/>
          <w:szCs w:val="24"/>
        </w:rPr>
        <w:t>0.23-3.6)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F6660">
        <w:rPr>
          <w:rFonts w:ascii="Times New Roman" w:hAnsi="Times New Roman" w:cs="Times New Roman"/>
          <w:sz w:val="24"/>
          <w:szCs w:val="24"/>
        </w:rPr>
        <w:t>×10</w:t>
      </w:r>
      <w:r w:rsidRPr="00AF6660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AF6660">
        <w:rPr>
          <w:rFonts w:ascii="Times New Roman" w:hAnsi="Times New Roman" w:cs="Times New Roman"/>
          <w:sz w:val="24"/>
          <w:szCs w:val="24"/>
        </w:rPr>
        <w:t>/L</w:t>
      </w:r>
      <w:r w:rsidRPr="00AF6660">
        <w:rPr>
          <w:rFonts w:ascii="Times New Roman" w:hAnsi="Times New Roman" w:cs="Times New Roman" w:hint="eastAsia"/>
          <w:sz w:val="24"/>
          <w:szCs w:val="24"/>
        </w:rPr>
        <w:t>.</w:t>
      </w:r>
      <w:r w:rsidRPr="00AF6660">
        <w:rPr>
          <w:rFonts w:ascii="Times New Roman" w:hAnsi="Times New Roman" w:cs="Times New Roman"/>
          <w:sz w:val="24"/>
          <w:szCs w:val="24"/>
        </w:rPr>
        <w:t xml:space="preserve"> 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RBC, </w:t>
      </w:r>
      <w:r w:rsidRPr="00AF6660">
        <w:rPr>
          <w:rFonts w:ascii="Times New Roman" w:hAnsi="Times New Roman" w:cs="Times New Roman"/>
          <w:sz w:val="24"/>
          <w:szCs w:val="24"/>
        </w:rPr>
        <w:t>red blood cells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AF6660">
        <w:rPr>
          <w:rFonts w:ascii="Times New Roman" w:hAnsi="Times New Roman" w:cs="Times New Roman"/>
          <w:sz w:val="24"/>
          <w:szCs w:val="24"/>
        </w:rPr>
        <w:t>(6.5-11.5)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F6660">
        <w:rPr>
          <w:rFonts w:ascii="Times New Roman" w:hAnsi="Times New Roman" w:cs="Times New Roman"/>
          <w:sz w:val="24"/>
          <w:szCs w:val="24"/>
        </w:rPr>
        <w:t>×10</w:t>
      </w:r>
      <w:r w:rsidRPr="00AF6660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AF6660">
        <w:rPr>
          <w:rFonts w:ascii="Times New Roman" w:hAnsi="Times New Roman" w:cs="Times New Roman"/>
          <w:sz w:val="24"/>
          <w:szCs w:val="24"/>
        </w:rPr>
        <w:t>/L</w:t>
      </w:r>
      <w:r w:rsidRPr="00AF6660">
        <w:rPr>
          <w:rFonts w:ascii="Times New Roman" w:hAnsi="Times New Roman" w:cs="Times New Roman" w:hint="eastAsia"/>
          <w:sz w:val="24"/>
          <w:szCs w:val="24"/>
        </w:rPr>
        <w:t>.</w:t>
      </w:r>
      <w:r w:rsidRPr="00AF6660">
        <w:rPr>
          <w:rFonts w:ascii="Times New Roman" w:hAnsi="Times New Roman" w:cs="Times New Roman"/>
          <w:sz w:val="24"/>
          <w:szCs w:val="24"/>
        </w:rPr>
        <w:t xml:space="preserve"> 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Hg, </w:t>
      </w:r>
      <w:r w:rsidRPr="00AF6660">
        <w:rPr>
          <w:rFonts w:ascii="Times New Roman" w:hAnsi="Times New Roman" w:cs="Times New Roman"/>
          <w:sz w:val="24"/>
          <w:szCs w:val="24"/>
        </w:rPr>
        <w:t>blood hemoglobin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AF6660">
        <w:rPr>
          <w:rFonts w:ascii="Times New Roman" w:hAnsi="Times New Roman" w:cs="Times New Roman"/>
          <w:sz w:val="24"/>
          <w:szCs w:val="24"/>
        </w:rPr>
        <w:t>(110-165) g/L</w:t>
      </w:r>
      <w:r w:rsidRPr="00AF6660">
        <w:rPr>
          <w:rFonts w:ascii="Times New Roman" w:hAnsi="Times New Roman" w:cs="Times New Roman" w:hint="eastAsia"/>
          <w:sz w:val="24"/>
          <w:szCs w:val="24"/>
        </w:rPr>
        <w:t>.</w:t>
      </w:r>
      <w:r w:rsidRPr="00AF6660">
        <w:rPr>
          <w:rFonts w:ascii="Times New Roman" w:hAnsi="Times New Roman" w:cs="Times New Roman"/>
          <w:sz w:val="24"/>
          <w:szCs w:val="24"/>
        </w:rPr>
        <w:t xml:space="preserve"> 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PLT, </w:t>
      </w:r>
      <w:r w:rsidRPr="00AF6660">
        <w:rPr>
          <w:rFonts w:ascii="Times New Roman" w:hAnsi="Times New Roman" w:cs="Times New Roman"/>
          <w:sz w:val="24"/>
          <w:szCs w:val="24"/>
        </w:rPr>
        <w:t>platelet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AF6660">
        <w:rPr>
          <w:rFonts w:ascii="Times New Roman" w:hAnsi="Times New Roman" w:cs="Times New Roman"/>
          <w:sz w:val="24"/>
          <w:szCs w:val="24"/>
        </w:rPr>
        <w:t>(400-1600)</w:t>
      </w:r>
      <w:r w:rsidRPr="00AF66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F6660">
        <w:rPr>
          <w:rFonts w:ascii="Times New Roman" w:hAnsi="Times New Roman" w:cs="Times New Roman"/>
          <w:sz w:val="24"/>
          <w:szCs w:val="24"/>
        </w:rPr>
        <w:t>×10</w:t>
      </w:r>
      <w:r w:rsidRPr="00AF6660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AF6660">
        <w:rPr>
          <w:rFonts w:ascii="Times New Roman" w:hAnsi="Times New Roman" w:cs="Times New Roman"/>
          <w:sz w:val="24"/>
          <w:szCs w:val="24"/>
        </w:rPr>
        <w:t>/L.</w:t>
      </w:r>
    </w:p>
    <w:p w14:paraId="6A246399" w14:textId="77777777" w:rsidR="000605A9" w:rsidRDefault="000605A9" w:rsidP="00F16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CD7C27" w14:textId="77777777" w:rsidR="000605A9" w:rsidRDefault="000605A9" w:rsidP="00F16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BC2A1E" w14:textId="77777777" w:rsidR="00581E6A" w:rsidRDefault="00581E6A" w:rsidP="00F16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BF6276" w14:textId="77777777" w:rsidR="00581E6A" w:rsidRDefault="00581E6A" w:rsidP="00F16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C853F2" w14:textId="77777777" w:rsidR="00EF43D1" w:rsidRDefault="00EF43D1" w:rsidP="00F161F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7A7FC238" w14:textId="28CDA7BC" w:rsidR="000605A9" w:rsidRDefault="000605A9" w:rsidP="00F16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Table 3 </w:t>
      </w:r>
      <w:r w:rsidRPr="000605A9">
        <w:rPr>
          <w:rFonts w:ascii="Times New Roman" w:hAnsi="Times New Roman" w:cs="Times New Roman" w:hint="eastAsia"/>
          <w:sz w:val="24"/>
          <w:szCs w:val="24"/>
        </w:rPr>
        <w:t>The in vitro blood-brain barrier permeability coefficient of sodium fluorescein at different time points.</w:t>
      </w:r>
    </w:p>
    <w:tbl>
      <w:tblPr>
        <w:tblStyle w:val="a7"/>
        <w:tblW w:w="8268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4"/>
        <w:gridCol w:w="1899"/>
        <w:gridCol w:w="1538"/>
        <w:gridCol w:w="1817"/>
      </w:tblGrid>
      <w:tr w:rsidR="000605A9" w:rsidRPr="000605A9" w14:paraId="324AED57" w14:textId="77777777" w:rsidTr="00F17C41">
        <w:trPr>
          <w:trHeight w:val="397"/>
          <w:jc w:val="center"/>
        </w:trPr>
        <w:tc>
          <w:tcPr>
            <w:tcW w:w="301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A3324B1" w14:textId="00AB1546" w:rsidR="000605A9" w:rsidRPr="000605A9" w:rsidRDefault="004E27D6" w:rsidP="00F17C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Time</w:t>
            </w:r>
            <w:r w:rsidR="005544C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="000605A9" w:rsidRPr="005544C0">
              <w:rPr>
                <w:rFonts w:ascii="Times New Roman" w:hAnsi="Times New Roman" w:cs="Times New Roman"/>
                <w:sz w:val="24"/>
              </w:rPr>
              <w:t>min</w:t>
            </w:r>
            <w:r w:rsidR="005544C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89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7135B56" w14:textId="77777777" w:rsidR="000605A9" w:rsidRPr="000605A9" w:rsidRDefault="000605A9" w:rsidP="00F17C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5A9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53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CA3E58E" w14:textId="77777777" w:rsidR="000605A9" w:rsidRPr="000605A9" w:rsidRDefault="000605A9" w:rsidP="00F17C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5A9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8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AA6754" w14:textId="77777777" w:rsidR="000605A9" w:rsidRPr="000605A9" w:rsidRDefault="000605A9" w:rsidP="00F17C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5A9">
              <w:rPr>
                <w:rFonts w:ascii="Times New Roman" w:hAnsi="Times New Roman" w:cs="Times New Roman"/>
                <w:sz w:val="24"/>
              </w:rPr>
              <w:t>120</w:t>
            </w:r>
          </w:p>
        </w:tc>
      </w:tr>
      <w:tr w:rsidR="000605A9" w:rsidRPr="000605A9" w14:paraId="66BEFFAF" w14:textId="77777777" w:rsidTr="00F17C41">
        <w:trPr>
          <w:trHeight w:val="397"/>
          <w:jc w:val="center"/>
        </w:trPr>
        <w:tc>
          <w:tcPr>
            <w:tcW w:w="3014" w:type="dxa"/>
            <w:tcBorders>
              <w:top w:val="single" w:sz="4" w:space="0" w:color="auto"/>
            </w:tcBorders>
            <w:vAlign w:val="center"/>
          </w:tcPr>
          <w:p w14:paraId="7F7FE4B0" w14:textId="656ACD9D" w:rsidR="000605A9" w:rsidRPr="000605A9" w:rsidRDefault="00D818D2" w:rsidP="00F17C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Pe</w:t>
            </w:r>
            <w:r w:rsidR="005544C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="000605A9" w:rsidRPr="005544C0">
              <w:rPr>
                <w:rFonts w:ascii="Times New Roman" w:hAnsi="Times New Roman" w:cs="Times New Roman"/>
                <w:sz w:val="24"/>
              </w:rPr>
              <w:t>×10</w:t>
            </w:r>
            <w:r w:rsidR="000605A9" w:rsidRPr="005544C0">
              <w:rPr>
                <w:rFonts w:ascii="Times New Roman" w:hAnsi="Times New Roman" w:cs="Times New Roman"/>
                <w:sz w:val="24"/>
                <w:vertAlign w:val="superscript"/>
              </w:rPr>
              <w:t>-</w:t>
            </w:r>
            <w:r w:rsidRPr="002F1E15">
              <w:rPr>
                <w:rFonts w:ascii="Times New Roman" w:hAnsi="Times New Roman" w:cs="Times New Roman"/>
                <w:sz w:val="24"/>
                <w:vertAlign w:val="superscript"/>
              </w:rPr>
              <w:t>4</w:t>
            </w:r>
            <w:r w:rsidR="000605A9" w:rsidRPr="005544C0">
              <w:rPr>
                <w:rFonts w:ascii="Times New Roman" w:hAnsi="Times New Roman" w:cs="Times New Roman"/>
                <w:sz w:val="24"/>
              </w:rPr>
              <w:t xml:space="preserve"> cm/min</w:t>
            </w:r>
            <w:r w:rsidR="005544C0"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1899" w:type="dxa"/>
            <w:tcBorders>
              <w:top w:val="single" w:sz="4" w:space="0" w:color="auto"/>
            </w:tcBorders>
            <w:vAlign w:val="center"/>
          </w:tcPr>
          <w:p w14:paraId="68753C14" w14:textId="77777777" w:rsidR="000605A9" w:rsidRPr="000605A9" w:rsidRDefault="000605A9" w:rsidP="00F17C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5A9">
              <w:rPr>
                <w:rFonts w:ascii="Times New Roman" w:hAnsi="Times New Roman" w:cs="Times New Roman"/>
                <w:sz w:val="24"/>
              </w:rPr>
              <w:t>0.43±0.02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748ECD1D" w14:textId="77777777" w:rsidR="000605A9" w:rsidRPr="000605A9" w:rsidRDefault="000605A9" w:rsidP="00F17C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5A9">
              <w:rPr>
                <w:rFonts w:ascii="Times New Roman" w:hAnsi="Times New Roman" w:cs="Times New Roman"/>
                <w:sz w:val="24"/>
              </w:rPr>
              <w:t>0.38±0.04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vAlign w:val="center"/>
          </w:tcPr>
          <w:p w14:paraId="255FC96C" w14:textId="77777777" w:rsidR="000605A9" w:rsidRPr="000605A9" w:rsidRDefault="000605A9" w:rsidP="00F17C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5A9">
              <w:rPr>
                <w:rFonts w:ascii="Times New Roman" w:hAnsi="Times New Roman" w:cs="Times New Roman"/>
                <w:sz w:val="24"/>
              </w:rPr>
              <w:t>0.34±0.06</w:t>
            </w:r>
          </w:p>
        </w:tc>
      </w:tr>
    </w:tbl>
    <w:p w14:paraId="3B31785F" w14:textId="636181A7" w:rsidR="000605A9" w:rsidRPr="000605A9" w:rsidRDefault="00EF43D1" w:rsidP="00F161F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Pe: </w:t>
      </w:r>
      <w:proofErr w:type="spellStart"/>
      <w:r w:rsidRPr="00EF43D1">
        <w:rPr>
          <w:rFonts w:ascii="Times New Roman" w:hAnsi="Times New Roman" w:cs="Times New Roman" w:hint="eastAsia"/>
          <w:sz w:val="24"/>
          <w:szCs w:val="24"/>
        </w:rPr>
        <w:t>Transendothelial</w:t>
      </w:r>
      <w:proofErr w:type="spellEnd"/>
      <w:r w:rsidRPr="00EF43D1">
        <w:rPr>
          <w:rFonts w:ascii="Times New Roman" w:hAnsi="Times New Roman" w:cs="Times New Roman" w:hint="eastAsia"/>
          <w:sz w:val="24"/>
          <w:szCs w:val="24"/>
        </w:rPr>
        <w:t xml:space="preserve"> permeability coefficient </w:t>
      </w:r>
      <w:r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0605A9">
        <w:rPr>
          <w:rFonts w:ascii="Times New Roman" w:hAnsi="Times New Roman" w:cs="Times New Roman" w:hint="eastAsia"/>
          <w:sz w:val="24"/>
          <w:szCs w:val="24"/>
        </w:rPr>
        <w:t>sodium fluorescein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0605A9" w:rsidRPr="000605A9" w:rsidSect="00F161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5D2A2" w14:textId="77777777" w:rsidR="00394CEC" w:rsidRDefault="00394CEC" w:rsidP="00F161F6">
      <w:pPr>
        <w:rPr>
          <w:rFonts w:hint="eastAsia"/>
        </w:rPr>
      </w:pPr>
      <w:r>
        <w:separator/>
      </w:r>
    </w:p>
  </w:endnote>
  <w:endnote w:type="continuationSeparator" w:id="0">
    <w:p w14:paraId="29ED0AA8" w14:textId="77777777" w:rsidR="00394CEC" w:rsidRDefault="00394CEC" w:rsidP="00F161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23CA0" w14:textId="77777777" w:rsidR="00394CEC" w:rsidRDefault="00394CEC" w:rsidP="00F161F6">
      <w:pPr>
        <w:rPr>
          <w:rFonts w:hint="eastAsia"/>
        </w:rPr>
      </w:pPr>
      <w:r>
        <w:separator/>
      </w:r>
    </w:p>
  </w:footnote>
  <w:footnote w:type="continuationSeparator" w:id="0">
    <w:p w14:paraId="3FC92EB4" w14:textId="77777777" w:rsidR="00394CEC" w:rsidRDefault="00394CEC" w:rsidP="00F161F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7F4"/>
    <w:rsid w:val="000605A9"/>
    <w:rsid w:val="00083BD0"/>
    <w:rsid w:val="00090F65"/>
    <w:rsid w:val="00123D64"/>
    <w:rsid w:val="00130EE5"/>
    <w:rsid w:val="001C5FA6"/>
    <w:rsid w:val="00262115"/>
    <w:rsid w:val="002B2734"/>
    <w:rsid w:val="002B439C"/>
    <w:rsid w:val="002F1E15"/>
    <w:rsid w:val="00345368"/>
    <w:rsid w:val="00364143"/>
    <w:rsid w:val="00394CEC"/>
    <w:rsid w:val="00400D69"/>
    <w:rsid w:val="004357F4"/>
    <w:rsid w:val="00492491"/>
    <w:rsid w:val="004B143D"/>
    <w:rsid w:val="004E000A"/>
    <w:rsid w:val="004E27D6"/>
    <w:rsid w:val="005544C0"/>
    <w:rsid w:val="00581E6A"/>
    <w:rsid w:val="005872BB"/>
    <w:rsid w:val="005F0F77"/>
    <w:rsid w:val="00680FA9"/>
    <w:rsid w:val="006D44DD"/>
    <w:rsid w:val="00741F72"/>
    <w:rsid w:val="007E5557"/>
    <w:rsid w:val="007E62D8"/>
    <w:rsid w:val="00801334"/>
    <w:rsid w:val="00873409"/>
    <w:rsid w:val="00876F15"/>
    <w:rsid w:val="009100F7"/>
    <w:rsid w:val="009302E8"/>
    <w:rsid w:val="009407A0"/>
    <w:rsid w:val="009A6B73"/>
    <w:rsid w:val="009E3917"/>
    <w:rsid w:val="00A0013C"/>
    <w:rsid w:val="00A060F6"/>
    <w:rsid w:val="00A10050"/>
    <w:rsid w:val="00A23152"/>
    <w:rsid w:val="00A63616"/>
    <w:rsid w:val="00A65B38"/>
    <w:rsid w:val="00A95E62"/>
    <w:rsid w:val="00B23260"/>
    <w:rsid w:val="00B43769"/>
    <w:rsid w:val="00B476AB"/>
    <w:rsid w:val="00BA0A4C"/>
    <w:rsid w:val="00C65A18"/>
    <w:rsid w:val="00C67D6D"/>
    <w:rsid w:val="00CB00CD"/>
    <w:rsid w:val="00CB0433"/>
    <w:rsid w:val="00CD4B0B"/>
    <w:rsid w:val="00D45302"/>
    <w:rsid w:val="00D6100B"/>
    <w:rsid w:val="00D818D2"/>
    <w:rsid w:val="00DB5646"/>
    <w:rsid w:val="00EF20D0"/>
    <w:rsid w:val="00EF43D1"/>
    <w:rsid w:val="00F120F8"/>
    <w:rsid w:val="00F161F6"/>
    <w:rsid w:val="00F571BF"/>
    <w:rsid w:val="00F616E7"/>
    <w:rsid w:val="00F855EE"/>
    <w:rsid w:val="00FC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9848F"/>
  <w15:chartTrackingRefBased/>
  <w15:docId w15:val="{700CF6FB-964C-44D3-AE9D-9B94BEE2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1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1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61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6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61F6"/>
    <w:rPr>
      <w:sz w:val="18"/>
      <w:szCs w:val="18"/>
    </w:rPr>
  </w:style>
  <w:style w:type="table" w:styleId="a7">
    <w:name w:val="Table Grid"/>
    <w:basedOn w:val="a1"/>
    <w:uiPriority w:val="39"/>
    <w:qFormat/>
    <w:rsid w:val="00F1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08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6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美芳 赵</dc:creator>
  <cp:keywords/>
  <dc:description/>
  <cp:lastModifiedBy>美芳 赵</cp:lastModifiedBy>
  <cp:revision>19</cp:revision>
  <dcterms:created xsi:type="dcterms:W3CDTF">2024-05-12T09:32:00Z</dcterms:created>
  <dcterms:modified xsi:type="dcterms:W3CDTF">2025-01-23T08:17:00Z</dcterms:modified>
</cp:coreProperties>
</file>