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E5CB0" w14:textId="0D1CCE31" w:rsidR="00861E89" w:rsidRPr="00B16604" w:rsidRDefault="009705A9" w:rsidP="00B16604">
      <w:pPr>
        <w:spacing w:line="480" w:lineRule="auto"/>
        <w:rPr>
          <w:rFonts w:ascii="Times New Roman" w:eastAsia="Times New Roman" w:hAnsi="Times New Roman" w:cs="Times New Roman"/>
          <w:b/>
          <w:sz w:val="24"/>
          <w:szCs w:val="24"/>
          <w:lang w:val="en-US" w:eastAsia="da-DK"/>
        </w:rPr>
      </w:pPr>
      <w:r w:rsidRPr="00B16604">
        <w:rPr>
          <w:rFonts w:ascii="Times New Roman" w:eastAsia="Times New Roman" w:hAnsi="Times New Roman" w:cs="Times New Roman"/>
          <w:b/>
          <w:sz w:val="24"/>
          <w:szCs w:val="24"/>
          <w:lang w:val="en-US" w:eastAsia="da-DK"/>
        </w:rPr>
        <w:t>Synthesis protocol of Imo-OH and I</w:t>
      </w:r>
      <w:r w:rsidR="00B16604">
        <w:rPr>
          <w:rFonts w:ascii="Times New Roman" w:eastAsia="Times New Roman" w:hAnsi="Times New Roman" w:cs="Times New Roman"/>
          <w:b/>
          <w:sz w:val="24"/>
          <w:szCs w:val="24"/>
          <w:lang w:val="en-US" w:eastAsia="da-DK"/>
        </w:rPr>
        <w:t>mo-CH</w:t>
      </w:r>
      <w:r w:rsidR="00B16604" w:rsidRPr="00B16604">
        <w:rPr>
          <w:rFonts w:ascii="Times New Roman" w:eastAsia="Times New Roman" w:hAnsi="Times New Roman" w:cs="Times New Roman"/>
          <w:b/>
          <w:sz w:val="24"/>
          <w:szCs w:val="24"/>
          <w:vertAlign w:val="subscript"/>
          <w:lang w:val="en-US" w:eastAsia="da-DK"/>
        </w:rPr>
        <w:t>3</w:t>
      </w:r>
      <w:r w:rsidR="000B2F6A" w:rsidRPr="00B16604">
        <w:rPr>
          <w:rFonts w:ascii="Times New Roman" w:eastAsia="Times New Roman" w:hAnsi="Times New Roman" w:cs="Times New Roman"/>
          <w:b/>
          <w:sz w:val="24"/>
          <w:szCs w:val="24"/>
          <w:lang w:val="en-US" w:eastAsia="da-DK"/>
        </w:rPr>
        <w:t xml:space="preserve"> and </w:t>
      </w:r>
      <w:r w:rsidR="00B16604" w:rsidRPr="00B16604">
        <w:rPr>
          <w:rFonts w:ascii="Times New Roman" w:eastAsia="Times New Roman" w:hAnsi="Times New Roman" w:cs="Times New Roman"/>
          <w:b/>
          <w:sz w:val="24"/>
          <w:szCs w:val="24"/>
          <w:lang w:val="en-US" w:eastAsia="da-DK"/>
        </w:rPr>
        <w:t>Characterization</w:t>
      </w:r>
      <w:r w:rsidR="000B2F6A" w:rsidRPr="00B16604">
        <w:rPr>
          <w:rFonts w:ascii="Times New Roman" w:eastAsia="Times New Roman" w:hAnsi="Times New Roman" w:cs="Times New Roman"/>
          <w:b/>
          <w:sz w:val="24"/>
          <w:szCs w:val="24"/>
          <w:lang w:val="en-US" w:eastAsia="da-DK"/>
        </w:rPr>
        <w:t xml:space="preserve"> Protocols</w:t>
      </w:r>
    </w:p>
    <w:p w14:paraId="25A48980" w14:textId="42A84408" w:rsidR="00F1730A" w:rsidRPr="00B16604" w:rsidRDefault="005C4BCF" w:rsidP="00B16604">
      <w:pPr>
        <w:spacing w:line="480" w:lineRule="auto"/>
        <w:jc w:val="left"/>
        <w:rPr>
          <w:rFonts w:ascii="Times New Roman" w:hAnsi="Times New Roman" w:cs="Times New Roman"/>
          <w:sz w:val="24"/>
          <w:szCs w:val="24"/>
          <w:lang w:val="en-US" w:eastAsia="da-DK"/>
        </w:rPr>
      </w:pPr>
      <w:r w:rsidRPr="00B16604">
        <w:rPr>
          <w:rFonts w:ascii="Times New Roman" w:hAnsi="Times New Roman" w:cs="Times New Roman"/>
          <w:b/>
          <w:sz w:val="24"/>
          <w:szCs w:val="24"/>
          <w:lang w:val="en-US" w:eastAsia="da-DK"/>
        </w:rPr>
        <w:t>S</w:t>
      </w:r>
      <w:r w:rsidR="009705A9" w:rsidRPr="00B16604">
        <w:rPr>
          <w:rFonts w:ascii="Times New Roman" w:hAnsi="Times New Roman" w:cs="Times New Roman"/>
          <w:b/>
          <w:sz w:val="24"/>
          <w:szCs w:val="24"/>
          <w:lang w:val="en-US" w:eastAsia="da-DK"/>
        </w:rPr>
        <w:t>ynthesis of I</w:t>
      </w:r>
      <w:r w:rsidR="00F1730A" w:rsidRPr="00B16604">
        <w:rPr>
          <w:rFonts w:ascii="Times New Roman" w:hAnsi="Times New Roman" w:cs="Times New Roman"/>
          <w:b/>
          <w:sz w:val="24"/>
          <w:szCs w:val="24"/>
          <w:lang w:val="en-US" w:eastAsia="da-DK"/>
        </w:rPr>
        <w:t>mo-OH:</w:t>
      </w:r>
      <w:r w:rsidR="00F1730A" w:rsidRPr="00B16604">
        <w:rPr>
          <w:rFonts w:ascii="Times New Roman" w:hAnsi="Times New Roman" w:cs="Times New Roman"/>
          <w:sz w:val="24"/>
          <w:szCs w:val="24"/>
          <w:lang w:val="en-US" w:eastAsia="da-DK"/>
        </w:rPr>
        <w:t xml:space="preserve"> 2</w:t>
      </w:r>
      <w:r w:rsidR="009705A9" w:rsidRPr="00B16604">
        <w:rPr>
          <w:rFonts w:ascii="Times New Roman" w:hAnsi="Times New Roman" w:cs="Times New Roman"/>
          <w:sz w:val="24"/>
          <w:szCs w:val="24"/>
          <w:lang w:val="en-US" w:eastAsia="da-DK"/>
        </w:rPr>
        <w:t xml:space="preserve"> </w:t>
      </w:r>
      <w:proofErr w:type="spellStart"/>
      <w:r w:rsidR="00F1730A" w:rsidRPr="00B16604">
        <w:rPr>
          <w:rFonts w:ascii="Times New Roman" w:hAnsi="Times New Roman" w:cs="Times New Roman"/>
          <w:sz w:val="24"/>
          <w:szCs w:val="24"/>
          <w:lang w:val="en-US" w:eastAsia="da-DK"/>
        </w:rPr>
        <w:t>mM</w:t>
      </w:r>
      <w:proofErr w:type="spellEnd"/>
      <w:r w:rsidR="00F1730A" w:rsidRPr="00B16604">
        <w:rPr>
          <w:rFonts w:ascii="Times New Roman" w:hAnsi="Times New Roman" w:cs="Times New Roman"/>
          <w:sz w:val="24"/>
          <w:szCs w:val="24"/>
          <w:lang w:val="en-US" w:eastAsia="da-DK"/>
        </w:rPr>
        <w:t xml:space="preserve"> </w:t>
      </w:r>
      <w:proofErr w:type="spellStart"/>
      <w:r w:rsidR="00F1730A" w:rsidRPr="00B16604">
        <w:rPr>
          <w:rFonts w:ascii="Times New Roman" w:hAnsi="Times New Roman" w:cs="Times New Roman"/>
          <w:sz w:val="24"/>
          <w:szCs w:val="24"/>
          <w:lang w:val="en-US" w:eastAsia="da-DK"/>
        </w:rPr>
        <w:t>aluminium</w:t>
      </w:r>
      <w:proofErr w:type="spellEnd"/>
      <w:r w:rsidR="00F1730A" w:rsidRPr="00B16604">
        <w:rPr>
          <w:rFonts w:ascii="Times New Roman" w:hAnsi="Times New Roman" w:cs="Times New Roman"/>
          <w:sz w:val="24"/>
          <w:szCs w:val="24"/>
          <w:lang w:val="en-US" w:eastAsia="da-DK"/>
        </w:rPr>
        <w:t xml:space="preserve"> (AlCl</w:t>
      </w:r>
      <w:r w:rsidR="00F1730A" w:rsidRPr="00B16604">
        <w:rPr>
          <w:rFonts w:ascii="Times New Roman" w:hAnsi="Times New Roman" w:cs="Times New Roman"/>
          <w:sz w:val="24"/>
          <w:szCs w:val="24"/>
          <w:vertAlign w:val="subscript"/>
          <w:lang w:val="en-US" w:eastAsia="da-DK"/>
        </w:rPr>
        <w:t>3</w:t>
      </w:r>
      <w:r w:rsidR="00F1730A" w:rsidRPr="00B16604">
        <w:rPr>
          <w:rFonts w:ascii="Times New Roman" w:hAnsi="Times New Roman" w:cs="Times New Roman"/>
          <w:sz w:val="24"/>
          <w:szCs w:val="24"/>
          <w:lang w:val="en-US" w:eastAsia="da-DK"/>
        </w:rPr>
        <w:t>, 6H</w:t>
      </w:r>
      <w:r w:rsidR="00F1730A" w:rsidRPr="00B16604">
        <w:rPr>
          <w:rFonts w:ascii="Times New Roman" w:hAnsi="Times New Roman" w:cs="Times New Roman"/>
          <w:sz w:val="24"/>
          <w:szCs w:val="24"/>
          <w:vertAlign w:val="subscript"/>
          <w:lang w:val="en-US" w:eastAsia="da-DK"/>
        </w:rPr>
        <w:t>2</w:t>
      </w:r>
      <w:r w:rsidR="00F1730A" w:rsidRPr="00B16604">
        <w:rPr>
          <w:rFonts w:ascii="Times New Roman" w:hAnsi="Times New Roman" w:cs="Times New Roman"/>
          <w:sz w:val="24"/>
          <w:szCs w:val="24"/>
          <w:lang w:val="en-US" w:eastAsia="da-DK"/>
        </w:rPr>
        <w:t xml:space="preserve">O) solution is first prepared trough the slow addition of the powder in water with discontinuous </w:t>
      </w:r>
      <w:r w:rsidR="002305B0" w:rsidRPr="00B16604">
        <w:rPr>
          <w:rFonts w:ascii="Times New Roman" w:hAnsi="Times New Roman" w:cs="Times New Roman"/>
          <w:sz w:val="24"/>
          <w:szCs w:val="24"/>
          <w:lang w:val="en-US" w:eastAsia="da-DK"/>
        </w:rPr>
        <w:t>stirring</w:t>
      </w:r>
      <w:r w:rsidR="00F1730A" w:rsidRPr="00B16604">
        <w:rPr>
          <w:rFonts w:ascii="Times New Roman" w:hAnsi="Times New Roman" w:cs="Times New Roman"/>
          <w:sz w:val="24"/>
          <w:szCs w:val="24"/>
          <w:lang w:val="en-US" w:eastAsia="da-DK"/>
        </w:rPr>
        <w:t xml:space="preserve">. </w:t>
      </w:r>
      <w:proofErr w:type="spellStart"/>
      <w:r w:rsidR="00467122" w:rsidRPr="00B16604">
        <w:rPr>
          <w:rFonts w:ascii="Times New Roman" w:hAnsi="Times New Roman" w:cs="Times New Roman"/>
          <w:sz w:val="24"/>
          <w:szCs w:val="24"/>
          <w:lang w:val="en-US" w:eastAsia="da-DK"/>
        </w:rPr>
        <w:t>T</w:t>
      </w:r>
      <w:r w:rsidR="00F1730A" w:rsidRPr="00B16604">
        <w:rPr>
          <w:rFonts w:ascii="Times New Roman" w:hAnsi="Times New Roman" w:cs="Times New Roman"/>
          <w:sz w:val="24"/>
          <w:szCs w:val="24"/>
          <w:lang w:val="en-US" w:eastAsia="da-DK"/>
        </w:rPr>
        <w:t>etraethoxysilane</w:t>
      </w:r>
      <w:proofErr w:type="spellEnd"/>
      <w:r w:rsidR="00F1730A" w:rsidRPr="00B16604">
        <w:rPr>
          <w:rFonts w:ascii="Times New Roman" w:hAnsi="Times New Roman" w:cs="Times New Roman"/>
          <w:sz w:val="24"/>
          <w:szCs w:val="24"/>
          <w:lang w:val="en-US" w:eastAsia="da-DK"/>
        </w:rPr>
        <w:t xml:space="preserve"> is </w:t>
      </w:r>
      <w:r w:rsidR="00467122" w:rsidRPr="00B16604">
        <w:rPr>
          <w:rFonts w:ascii="Times New Roman" w:hAnsi="Times New Roman" w:cs="Times New Roman"/>
          <w:sz w:val="24"/>
          <w:szCs w:val="24"/>
          <w:lang w:val="en-US" w:eastAsia="da-DK"/>
        </w:rPr>
        <w:t xml:space="preserve">then </w:t>
      </w:r>
      <w:r w:rsidR="00F1730A" w:rsidRPr="00B16604">
        <w:rPr>
          <w:rFonts w:ascii="Times New Roman" w:hAnsi="Times New Roman" w:cs="Times New Roman"/>
          <w:sz w:val="24"/>
          <w:szCs w:val="24"/>
          <w:lang w:val="en-US" w:eastAsia="da-DK"/>
        </w:rPr>
        <w:t>slowly added under vigorous stirring and maintained under stirring for 30 m</w:t>
      </w:r>
      <w:r w:rsidR="009705A9" w:rsidRPr="00B16604">
        <w:rPr>
          <w:rFonts w:ascii="Times New Roman" w:hAnsi="Times New Roman" w:cs="Times New Roman"/>
          <w:sz w:val="24"/>
          <w:szCs w:val="24"/>
          <w:lang w:val="en-US" w:eastAsia="da-DK"/>
        </w:rPr>
        <w:t>i</w:t>
      </w:r>
      <w:r w:rsidR="00F1730A" w:rsidRPr="00B16604">
        <w:rPr>
          <w:rFonts w:ascii="Times New Roman" w:hAnsi="Times New Roman" w:cs="Times New Roman"/>
          <w:sz w:val="24"/>
          <w:szCs w:val="24"/>
          <w:lang w:val="en-US" w:eastAsia="da-DK"/>
        </w:rPr>
        <w:t xml:space="preserve">n at room temperature. </w:t>
      </w:r>
      <w:r w:rsidR="005713B8" w:rsidRPr="00B16604">
        <w:rPr>
          <w:rFonts w:ascii="Times New Roman" w:hAnsi="Times New Roman" w:cs="Times New Roman"/>
          <w:sz w:val="24"/>
          <w:szCs w:val="24"/>
          <w:lang w:val="en-US" w:eastAsia="da-DK"/>
        </w:rPr>
        <w:t xml:space="preserve">After, a </w:t>
      </w:r>
      <w:r w:rsidR="00F1730A" w:rsidRPr="00B16604">
        <w:rPr>
          <w:rFonts w:ascii="Times New Roman" w:hAnsi="Times New Roman" w:cs="Times New Roman"/>
          <w:sz w:val="24"/>
          <w:szCs w:val="24"/>
          <w:lang w:val="en-US" w:eastAsia="da-DK"/>
        </w:rPr>
        <w:t xml:space="preserve">0.1M sodium hydroxide solution is added at 0.1 ml/min to attain </w:t>
      </w:r>
      <w:r w:rsidR="00B16604" w:rsidRPr="00B16604">
        <w:rPr>
          <w:rFonts w:ascii="Times New Roman" w:hAnsi="Times New Roman" w:cs="Times New Roman"/>
          <w:sz w:val="24"/>
          <w:szCs w:val="24"/>
          <w:lang w:val="en-US" w:eastAsia="da-DK"/>
        </w:rPr>
        <w:t>an</w:t>
      </w:r>
      <w:r w:rsidR="00F1730A" w:rsidRPr="00B16604">
        <w:rPr>
          <w:rFonts w:ascii="Times New Roman" w:hAnsi="Times New Roman" w:cs="Times New Roman"/>
          <w:sz w:val="24"/>
          <w:szCs w:val="24"/>
          <w:lang w:val="en-US" w:eastAsia="da-DK"/>
        </w:rPr>
        <w:t xml:space="preserve"> OH/Al ratio o</w:t>
      </w:r>
      <w:r w:rsidR="00467122" w:rsidRPr="00B16604">
        <w:rPr>
          <w:rFonts w:ascii="Times New Roman" w:hAnsi="Times New Roman" w:cs="Times New Roman"/>
          <w:sz w:val="24"/>
          <w:szCs w:val="24"/>
          <w:lang w:val="en-US" w:eastAsia="da-DK"/>
        </w:rPr>
        <w:t>f 2 and</w:t>
      </w:r>
      <w:r w:rsidR="002305B0">
        <w:rPr>
          <w:rFonts w:ascii="Times New Roman" w:hAnsi="Times New Roman" w:cs="Times New Roman"/>
          <w:sz w:val="24"/>
          <w:szCs w:val="24"/>
          <w:lang w:val="en-US" w:eastAsia="da-DK"/>
        </w:rPr>
        <w:t xml:space="preserve"> stirred until the </w:t>
      </w:r>
      <w:r w:rsidR="002305B0" w:rsidRPr="002305B0">
        <w:rPr>
          <w:rFonts w:ascii="Times New Roman" w:hAnsi="Times New Roman" w:cs="Times New Roman"/>
          <w:sz w:val="24"/>
          <w:szCs w:val="24"/>
          <w:lang w:val="en-US" w:eastAsia="da-DK"/>
        </w:rPr>
        <w:t xml:space="preserve">disappearance </w:t>
      </w:r>
      <w:r w:rsidR="00467122" w:rsidRPr="00B16604">
        <w:rPr>
          <w:rFonts w:ascii="Times New Roman" w:hAnsi="Times New Roman" w:cs="Times New Roman"/>
          <w:sz w:val="24"/>
          <w:szCs w:val="24"/>
          <w:lang w:val="en-US" w:eastAsia="da-DK"/>
        </w:rPr>
        <w:t>of turbid</w:t>
      </w:r>
      <w:r w:rsidR="002305B0">
        <w:rPr>
          <w:rFonts w:ascii="Times New Roman" w:hAnsi="Times New Roman" w:cs="Times New Roman"/>
          <w:sz w:val="24"/>
          <w:szCs w:val="24"/>
          <w:lang w:val="en-US" w:eastAsia="da-DK"/>
        </w:rPr>
        <w:t>i</w:t>
      </w:r>
      <w:r w:rsidR="00467122" w:rsidRPr="00B16604">
        <w:rPr>
          <w:rFonts w:ascii="Times New Roman" w:hAnsi="Times New Roman" w:cs="Times New Roman"/>
          <w:sz w:val="24"/>
          <w:szCs w:val="24"/>
          <w:lang w:val="en-US" w:eastAsia="da-DK"/>
        </w:rPr>
        <w:t xml:space="preserve">ty. </w:t>
      </w:r>
      <w:r w:rsidR="00F1730A" w:rsidRPr="00B16604">
        <w:rPr>
          <w:rFonts w:ascii="Times New Roman" w:hAnsi="Times New Roman" w:cs="Times New Roman"/>
          <w:sz w:val="24"/>
          <w:szCs w:val="24"/>
          <w:lang w:val="en-US" w:eastAsia="da-DK"/>
        </w:rPr>
        <w:t>The solution is kept in a closed recipient at 90°C for 5 days. After cooling, the solution is concentrated by ultrafiltration system (</w:t>
      </w:r>
      <w:proofErr w:type="spellStart"/>
      <w:r w:rsidR="00F1730A" w:rsidRPr="00B16604">
        <w:rPr>
          <w:rFonts w:ascii="Times New Roman" w:hAnsi="Times New Roman" w:cs="Times New Roman"/>
          <w:sz w:val="24"/>
          <w:szCs w:val="24"/>
          <w:lang w:val="en-US" w:eastAsia="da-DK"/>
        </w:rPr>
        <w:t>Polymem</w:t>
      </w:r>
      <w:proofErr w:type="spellEnd"/>
      <w:r w:rsidR="00F1730A" w:rsidRPr="00B16604">
        <w:rPr>
          <w:rFonts w:ascii="Times New Roman" w:hAnsi="Times New Roman" w:cs="Times New Roman"/>
          <w:sz w:val="24"/>
          <w:szCs w:val="24"/>
          <w:lang w:val="en-US" w:eastAsia="da-DK"/>
        </w:rPr>
        <w:t xml:space="preserve">, Toulouse, France) with a 300kDa </w:t>
      </w:r>
      <w:proofErr w:type="spellStart"/>
      <w:r w:rsidR="00F1730A" w:rsidRPr="00B16604">
        <w:rPr>
          <w:rFonts w:ascii="Times New Roman" w:hAnsi="Times New Roman" w:cs="Times New Roman"/>
          <w:sz w:val="24"/>
          <w:szCs w:val="24"/>
          <w:lang w:val="en-US" w:eastAsia="da-DK"/>
        </w:rPr>
        <w:t>persulfon</w:t>
      </w:r>
      <w:proofErr w:type="spellEnd"/>
      <w:r w:rsidR="00F1730A" w:rsidRPr="00B16604">
        <w:rPr>
          <w:rFonts w:ascii="Times New Roman" w:hAnsi="Times New Roman" w:cs="Times New Roman"/>
          <w:sz w:val="24"/>
          <w:szCs w:val="24"/>
          <w:lang w:val="en-US" w:eastAsia="da-DK"/>
        </w:rPr>
        <w:t xml:space="preserve"> membrane.  Then, the suspension is </w:t>
      </w:r>
      <w:r w:rsidR="00865BF5" w:rsidRPr="00B16604">
        <w:rPr>
          <w:rFonts w:ascii="Times New Roman" w:hAnsi="Times New Roman" w:cs="Times New Roman"/>
          <w:sz w:val="24"/>
          <w:szCs w:val="24"/>
          <w:lang w:val="en-US" w:eastAsia="da-DK"/>
        </w:rPr>
        <w:t>purified</w:t>
      </w:r>
      <w:r w:rsidR="00F1730A" w:rsidRPr="00B16604">
        <w:rPr>
          <w:rFonts w:ascii="Times New Roman" w:hAnsi="Times New Roman" w:cs="Times New Roman"/>
          <w:sz w:val="24"/>
          <w:szCs w:val="24"/>
          <w:lang w:val="en-US" w:eastAsia="da-DK"/>
        </w:rPr>
        <w:t xml:space="preserve"> by centrifugation </w:t>
      </w:r>
      <w:r w:rsidR="00467122" w:rsidRPr="00B16604">
        <w:rPr>
          <w:rFonts w:ascii="Times New Roman" w:hAnsi="Times New Roman" w:cs="Times New Roman"/>
          <w:sz w:val="24"/>
          <w:szCs w:val="24"/>
          <w:lang w:val="en-US" w:eastAsia="da-DK"/>
        </w:rPr>
        <w:t xml:space="preserve">at 9000 rpm </w:t>
      </w:r>
      <w:r w:rsidR="005713B8" w:rsidRPr="00B16604">
        <w:rPr>
          <w:rFonts w:ascii="Times New Roman" w:hAnsi="Times New Roman" w:cs="Times New Roman"/>
          <w:sz w:val="24"/>
          <w:szCs w:val="24"/>
          <w:lang w:val="en-US" w:eastAsia="da-DK"/>
        </w:rPr>
        <w:t xml:space="preserve">to remove the </w:t>
      </w:r>
      <w:proofErr w:type="spellStart"/>
      <w:r w:rsidR="005713B8" w:rsidRPr="00B16604">
        <w:rPr>
          <w:rFonts w:ascii="Times New Roman" w:hAnsi="Times New Roman" w:cs="Times New Roman"/>
          <w:sz w:val="24"/>
          <w:szCs w:val="24"/>
          <w:lang w:val="en-US" w:eastAsia="da-DK"/>
        </w:rPr>
        <w:t>alumi</w:t>
      </w:r>
      <w:r w:rsidR="002305B0">
        <w:rPr>
          <w:rFonts w:ascii="Times New Roman" w:hAnsi="Times New Roman" w:cs="Times New Roman"/>
          <w:sz w:val="24"/>
          <w:szCs w:val="24"/>
          <w:lang w:val="en-US" w:eastAsia="da-DK"/>
        </w:rPr>
        <w:t>nium</w:t>
      </w:r>
      <w:proofErr w:type="spellEnd"/>
      <w:r w:rsidR="002305B0">
        <w:rPr>
          <w:rFonts w:ascii="Times New Roman" w:hAnsi="Times New Roman" w:cs="Times New Roman"/>
          <w:sz w:val="24"/>
          <w:szCs w:val="24"/>
          <w:lang w:val="en-US" w:eastAsia="da-DK"/>
        </w:rPr>
        <w:t xml:space="preserve"> hydroxi</w:t>
      </w:r>
      <w:r w:rsidR="009705A9" w:rsidRPr="00B16604">
        <w:rPr>
          <w:rFonts w:ascii="Times New Roman" w:hAnsi="Times New Roman" w:cs="Times New Roman"/>
          <w:sz w:val="24"/>
          <w:szCs w:val="24"/>
          <w:lang w:val="en-US" w:eastAsia="da-DK"/>
        </w:rPr>
        <w:t>de</w:t>
      </w:r>
      <w:r w:rsidR="005713B8" w:rsidRPr="00B16604">
        <w:rPr>
          <w:rFonts w:ascii="Times New Roman" w:hAnsi="Times New Roman" w:cs="Times New Roman"/>
          <w:sz w:val="24"/>
          <w:szCs w:val="24"/>
          <w:lang w:val="en-US" w:eastAsia="da-DK"/>
        </w:rPr>
        <w:t xml:space="preserve"> befo</w:t>
      </w:r>
      <w:r w:rsidR="00467122" w:rsidRPr="00B16604">
        <w:rPr>
          <w:rFonts w:ascii="Times New Roman" w:hAnsi="Times New Roman" w:cs="Times New Roman"/>
          <w:sz w:val="24"/>
          <w:szCs w:val="24"/>
          <w:lang w:val="en-US" w:eastAsia="da-DK"/>
        </w:rPr>
        <w:t>r</w:t>
      </w:r>
      <w:r w:rsidR="005713B8" w:rsidRPr="00B16604">
        <w:rPr>
          <w:rFonts w:ascii="Times New Roman" w:hAnsi="Times New Roman" w:cs="Times New Roman"/>
          <w:sz w:val="24"/>
          <w:szCs w:val="24"/>
          <w:lang w:val="en-US" w:eastAsia="da-DK"/>
        </w:rPr>
        <w:t>e a final dialysis</w:t>
      </w:r>
      <w:r w:rsidR="00F1730A" w:rsidRPr="00B16604">
        <w:rPr>
          <w:rFonts w:ascii="Times New Roman" w:hAnsi="Times New Roman" w:cs="Times New Roman"/>
          <w:sz w:val="24"/>
          <w:szCs w:val="24"/>
          <w:lang w:val="en-US" w:eastAsia="da-DK"/>
        </w:rPr>
        <w:t xml:space="preserve"> against water with 8</w:t>
      </w:r>
      <w:r w:rsidR="009705A9" w:rsidRPr="00B16604">
        <w:rPr>
          <w:rFonts w:ascii="Times New Roman" w:hAnsi="Times New Roman" w:cs="Times New Roman"/>
          <w:sz w:val="24"/>
          <w:szCs w:val="24"/>
          <w:lang w:val="en-US" w:eastAsia="da-DK"/>
        </w:rPr>
        <w:t xml:space="preserve"> </w:t>
      </w:r>
      <w:r w:rsidR="00F1730A" w:rsidRPr="00B16604">
        <w:rPr>
          <w:rFonts w:ascii="Times New Roman" w:hAnsi="Times New Roman" w:cs="Times New Roman"/>
          <w:sz w:val="24"/>
          <w:szCs w:val="24"/>
          <w:lang w:val="en-US" w:eastAsia="da-DK"/>
        </w:rPr>
        <w:t>-</w:t>
      </w:r>
      <w:r w:rsidR="009705A9" w:rsidRPr="00B16604">
        <w:rPr>
          <w:rFonts w:ascii="Times New Roman" w:hAnsi="Times New Roman" w:cs="Times New Roman"/>
          <w:sz w:val="24"/>
          <w:szCs w:val="24"/>
          <w:lang w:val="en-US" w:eastAsia="da-DK"/>
        </w:rPr>
        <w:t xml:space="preserve"> </w:t>
      </w:r>
      <w:r w:rsidR="00F1730A" w:rsidRPr="00B16604">
        <w:rPr>
          <w:rFonts w:ascii="Times New Roman" w:hAnsi="Times New Roman" w:cs="Times New Roman"/>
          <w:sz w:val="24"/>
          <w:szCs w:val="24"/>
          <w:lang w:val="en-US" w:eastAsia="da-DK"/>
        </w:rPr>
        <w:t>10kD membrane (until the conductivity of 2µS.cm</w:t>
      </w:r>
      <w:r w:rsidR="00F1730A" w:rsidRPr="00B16604">
        <w:rPr>
          <w:rFonts w:ascii="Times New Roman" w:hAnsi="Times New Roman" w:cs="Times New Roman"/>
          <w:sz w:val="24"/>
          <w:szCs w:val="24"/>
          <w:vertAlign w:val="superscript"/>
          <w:lang w:val="en-US" w:eastAsia="da-DK"/>
        </w:rPr>
        <w:t>-1</w:t>
      </w:r>
      <w:r w:rsidR="00F1730A" w:rsidRPr="00B16604">
        <w:rPr>
          <w:rFonts w:ascii="Times New Roman" w:hAnsi="Times New Roman" w:cs="Times New Roman"/>
          <w:sz w:val="24"/>
          <w:szCs w:val="24"/>
          <w:lang w:val="en-US" w:eastAsia="da-DK"/>
        </w:rPr>
        <w:t xml:space="preserve"> is obtain</w:t>
      </w:r>
      <w:r w:rsidR="00B8185C">
        <w:rPr>
          <w:rFonts w:ascii="Times New Roman" w:hAnsi="Times New Roman" w:cs="Times New Roman"/>
          <w:sz w:val="24"/>
          <w:szCs w:val="24"/>
          <w:lang w:val="en-US" w:eastAsia="da-DK"/>
        </w:rPr>
        <w:t>ed).</w:t>
      </w:r>
    </w:p>
    <w:p w14:paraId="5398E909" w14:textId="12BEA808" w:rsidR="005473B9" w:rsidRPr="00B16604" w:rsidRDefault="005C4BCF" w:rsidP="00B16604">
      <w:pPr>
        <w:spacing w:line="480" w:lineRule="auto"/>
        <w:jc w:val="left"/>
        <w:rPr>
          <w:rFonts w:ascii="Times New Roman" w:hAnsi="Times New Roman" w:cs="Times New Roman"/>
          <w:sz w:val="24"/>
          <w:szCs w:val="24"/>
          <w:lang w:val="en-US"/>
        </w:rPr>
      </w:pPr>
      <w:r w:rsidRPr="00B16604">
        <w:rPr>
          <w:rFonts w:ascii="Times New Roman" w:hAnsi="Times New Roman" w:cs="Times New Roman"/>
          <w:b/>
          <w:sz w:val="24"/>
          <w:szCs w:val="24"/>
          <w:lang w:val="en-US" w:eastAsia="da-DK"/>
        </w:rPr>
        <w:t>S</w:t>
      </w:r>
      <w:r w:rsidR="009705A9" w:rsidRPr="00B16604">
        <w:rPr>
          <w:rFonts w:ascii="Times New Roman" w:hAnsi="Times New Roman" w:cs="Times New Roman"/>
          <w:b/>
          <w:sz w:val="24"/>
          <w:szCs w:val="24"/>
          <w:lang w:val="en-US" w:eastAsia="da-DK"/>
        </w:rPr>
        <w:t>ynthesis of I</w:t>
      </w:r>
      <w:r w:rsidR="00F1730A" w:rsidRPr="00B16604">
        <w:rPr>
          <w:rFonts w:ascii="Times New Roman" w:hAnsi="Times New Roman" w:cs="Times New Roman"/>
          <w:b/>
          <w:sz w:val="24"/>
          <w:szCs w:val="24"/>
          <w:lang w:val="en-US" w:eastAsia="da-DK"/>
        </w:rPr>
        <w:t>mo</w:t>
      </w:r>
      <w:r w:rsidRPr="00B16604">
        <w:rPr>
          <w:rFonts w:ascii="Times New Roman" w:hAnsi="Times New Roman" w:cs="Times New Roman"/>
          <w:b/>
          <w:sz w:val="24"/>
          <w:szCs w:val="24"/>
          <w:lang w:val="en-US" w:eastAsia="da-DK"/>
        </w:rPr>
        <w:t>-</w:t>
      </w:r>
      <w:r w:rsidR="00F1730A" w:rsidRPr="00B16604">
        <w:rPr>
          <w:rFonts w:ascii="Times New Roman" w:hAnsi="Times New Roman" w:cs="Times New Roman"/>
          <w:b/>
          <w:sz w:val="24"/>
          <w:szCs w:val="24"/>
          <w:lang w:val="en-US" w:eastAsia="da-DK"/>
        </w:rPr>
        <w:t>CH</w:t>
      </w:r>
      <w:r w:rsidR="00F1730A" w:rsidRPr="00B16604">
        <w:rPr>
          <w:rFonts w:ascii="Times New Roman" w:hAnsi="Times New Roman" w:cs="Times New Roman"/>
          <w:b/>
          <w:sz w:val="24"/>
          <w:szCs w:val="24"/>
          <w:vertAlign w:val="subscript"/>
          <w:lang w:val="en-US" w:eastAsia="da-DK"/>
        </w:rPr>
        <w:t>3</w:t>
      </w:r>
      <w:r w:rsidR="00F1730A" w:rsidRPr="00B16604">
        <w:rPr>
          <w:rFonts w:ascii="Times New Roman" w:hAnsi="Times New Roman" w:cs="Times New Roman"/>
          <w:b/>
          <w:sz w:val="24"/>
          <w:szCs w:val="24"/>
          <w:lang w:val="en-US" w:eastAsia="da-DK"/>
        </w:rPr>
        <w:t>:</w:t>
      </w:r>
      <w:r w:rsidR="00F1730A" w:rsidRPr="00B16604">
        <w:rPr>
          <w:rFonts w:ascii="Times New Roman" w:hAnsi="Times New Roman" w:cs="Times New Roman"/>
          <w:sz w:val="24"/>
          <w:szCs w:val="24"/>
          <w:lang w:val="en-US" w:eastAsia="da-DK"/>
        </w:rPr>
        <w:t xml:space="preserve"> </w:t>
      </w:r>
      <w:r w:rsidR="005713B8" w:rsidRPr="00B16604">
        <w:rPr>
          <w:rFonts w:ascii="Times New Roman" w:hAnsi="Times New Roman" w:cs="Times New Roman"/>
          <w:sz w:val="24"/>
          <w:szCs w:val="24"/>
          <w:lang w:val="en-US"/>
        </w:rPr>
        <w:t xml:space="preserve">The protocol is adapted from </w:t>
      </w:r>
      <w:proofErr w:type="spellStart"/>
      <w:r w:rsidR="005713B8" w:rsidRPr="00B16604">
        <w:rPr>
          <w:rFonts w:ascii="Times New Roman" w:hAnsi="Times New Roman" w:cs="Times New Roman"/>
          <w:sz w:val="24"/>
          <w:szCs w:val="24"/>
          <w:lang w:val="en-US"/>
        </w:rPr>
        <w:t>Bottero</w:t>
      </w:r>
      <w:proofErr w:type="spellEnd"/>
      <w:r w:rsidR="005713B8" w:rsidRPr="00B16604">
        <w:rPr>
          <w:rFonts w:ascii="Times New Roman" w:hAnsi="Times New Roman" w:cs="Times New Roman"/>
          <w:sz w:val="24"/>
          <w:szCs w:val="24"/>
          <w:lang w:val="en-US"/>
        </w:rPr>
        <w:t xml:space="preserve"> et al (</w:t>
      </w:r>
      <w:proofErr w:type="spellStart"/>
      <w:r w:rsidR="009705A9" w:rsidRPr="00B16604">
        <w:rPr>
          <w:rFonts w:ascii="Times New Roman" w:hAnsi="Times New Roman" w:cs="Times New Roman"/>
          <w:sz w:val="24"/>
          <w:szCs w:val="24"/>
          <w:lang w:val="en-US"/>
        </w:rPr>
        <w:t>Bottero</w:t>
      </w:r>
      <w:proofErr w:type="spellEnd"/>
      <w:r w:rsidR="009705A9" w:rsidRPr="00B16604">
        <w:rPr>
          <w:rFonts w:ascii="Times New Roman" w:hAnsi="Times New Roman" w:cs="Times New Roman"/>
          <w:i/>
          <w:sz w:val="24"/>
          <w:szCs w:val="24"/>
          <w:lang w:val="en-US"/>
        </w:rPr>
        <w:t xml:space="preserve"> </w:t>
      </w:r>
      <w:r w:rsidR="005713B8" w:rsidRPr="00B16604">
        <w:rPr>
          <w:rFonts w:ascii="Times New Roman" w:hAnsi="Times New Roman" w:cs="Times New Roman"/>
          <w:i/>
          <w:sz w:val="24"/>
          <w:szCs w:val="24"/>
          <w:lang w:val="en-US"/>
        </w:rPr>
        <w:t xml:space="preserve">et al. </w:t>
      </w:r>
      <w:r w:rsidR="005713B8" w:rsidRPr="00B16604">
        <w:rPr>
          <w:rFonts w:ascii="Times New Roman" w:hAnsi="Times New Roman" w:cs="Times New Roman"/>
          <w:sz w:val="24"/>
          <w:szCs w:val="24"/>
          <w:lang w:val="en-US"/>
        </w:rPr>
        <w:t xml:space="preserve">2011). </w:t>
      </w:r>
      <w:proofErr w:type="spellStart"/>
      <w:r w:rsidR="005713B8" w:rsidRPr="00B16604">
        <w:rPr>
          <w:rFonts w:ascii="Times New Roman" w:hAnsi="Times New Roman" w:cs="Times New Roman"/>
          <w:sz w:val="24"/>
          <w:szCs w:val="24"/>
          <w:lang w:val="en-US"/>
        </w:rPr>
        <w:t>Aluminium</w:t>
      </w:r>
      <w:proofErr w:type="spellEnd"/>
      <w:r w:rsidR="005713B8" w:rsidRPr="00B16604">
        <w:rPr>
          <w:rFonts w:ascii="Times New Roman" w:hAnsi="Times New Roman" w:cs="Times New Roman"/>
          <w:sz w:val="24"/>
          <w:szCs w:val="24"/>
          <w:lang w:val="en-US"/>
        </w:rPr>
        <w:t>-</w:t>
      </w:r>
      <w:r w:rsidR="009705A9" w:rsidRPr="00B16604">
        <w:rPr>
          <w:rFonts w:ascii="Times New Roman" w:hAnsi="Times New Roman" w:cs="Times New Roman"/>
          <w:sz w:val="24"/>
          <w:szCs w:val="24"/>
          <w:lang w:val="en-US"/>
        </w:rPr>
        <w:t>tri-</w:t>
      </w:r>
      <w:r w:rsidR="005713B8" w:rsidRPr="00B16604">
        <w:rPr>
          <w:rFonts w:ascii="Times New Roman" w:hAnsi="Times New Roman" w:cs="Times New Roman"/>
          <w:sz w:val="24"/>
          <w:szCs w:val="24"/>
          <w:lang w:val="en-US"/>
        </w:rPr>
        <w:t>sec</w:t>
      </w:r>
      <w:r w:rsidR="009705A9" w:rsidRPr="00B16604">
        <w:rPr>
          <w:rFonts w:ascii="Times New Roman" w:hAnsi="Times New Roman" w:cs="Times New Roman"/>
          <w:sz w:val="24"/>
          <w:szCs w:val="24"/>
          <w:lang w:val="en-US"/>
        </w:rPr>
        <w:t xml:space="preserve"> </w:t>
      </w:r>
      <w:proofErr w:type="spellStart"/>
      <w:r w:rsidR="009705A9" w:rsidRPr="00B16604">
        <w:rPr>
          <w:rFonts w:ascii="Times New Roman" w:hAnsi="Times New Roman" w:cs="Times New Roman"/>
          <w:sz w:val="24"/>
          <w:szCs w:val="24"/>
          <w:lang w:val="en-US"/>
        </w:rPr>
        <w:t>butoxide</w:t>
      </w:r>
      <w:proofErr w:type="spellEnd"/>
      <w:r w:rsidR="009705A9" w:rsidRPr="00B16604">
        <w:rPr>
          <w:rFonts w:ascii="Times New Roman" w:hAnsi="Times New Roman" w:cs="Times New Roman"/>
          <w:sz w:val="24"/>
          <w:szCs w:val="24"/>
          <w:lang w:val="en-US"/>
        </w:rPr>
        <w:t xml:space="preserve"> is added to a </w:t>
      </w:r>
      <w:proofErr w:type="spellStart"/>
      <w:r w:rsidR="009705A9" w:rsidRPr="00B16604">
        <w:rPr>
          <w:rFonts w:ascii="Times New Roman" w:hAnsi="Times New Roman" w:cs="Times New Roman"/>
          <w:sz w:val="24"/>
          <w:szCs w:val="24"/>
          <w:lang w:val="en-US"/>
        </w:rPr>
        <w:t>HCl</w:t>
      </w:r>
      <w:proofErr w:type="spellEnd"/>
      <w:r w:rsidR="005713B8" w:rsidRPr="00B16604">
        <w:rPr>
          <w:rFonts w:ascii="Times New Roman" w:hAnsi="Times New Roman" w:cs="Times New Roman"/>
          <w:sz w:val="24"/>
          <w:szCs w:val="24"/>
          <w:lang w:val="en-US"/>
        </w:rPr>
        <w:t xml:space="preserve"> solution (75mM) containin</w:t>
      </w:r>
      <w:r w:rsidR="00467122" w:rsidRPr="00B16604">
        <w:rPr>
          <w:rFonts w:ascii="Times New Roman" w:hAnsi="Times New Roman" w:cs="Times New Roman"/>
          <w:sz w:val="24"/>
          <w:szCs w:val="24"/>
          <w:lang w:val="en-US"/>
        </w:rPr>
        <w:t xml:space="preserve">g </w:t>
      </w:r>
      <w:proofErr w:type="spellStart"/>
      <w:r w:rsidR="00467122" w:rsidRPr="00B16604">
        <w:rPr>
          <w:rFonts w:ascii="Times New Roman" w:hAnsi="Times New Roman" w:cs="Times New Roman"/>
          <w:sz w:val="24"/>
          <w:szCs w:val="24"/>
          <w:lang w:val="en-US"/>
        </w:rPr>
        <w:t>trimethoxymethylsilane</w:t>
      </w:r>
      <w:proofErr w:type="spellEnd"/>
      <w:r w:rsidR="00467122" w:rsidRPr="00B16604">
        <w:rPr>
          <w:rFonts w:ascii="Times New Roman" w:hAnsi="Times New Roman" w:cs="Times New Roman"/>
          <w:sz w:val="24"/>
          <w:szCs w:val="24"/>
          <w:lang w:val="en-US"/>
        </w:rPr>
        <w:t xml:space="preserve"> (TMMS), the proportion are adapted to attain a</w:t>
      </w:r>
      <w:r w:rsidR="005713B8" w:rsidRPr="00B16604">
        <w:rPr>
          <w:rFonts w:ascii="Times New Roman" w:hAnsi="Times New Roman" w:cs="Times New Roman"/>
          <w:sz w:val="24"/>
          <w:szCs w:val="24"/>
          <w:lang w:val="en-US"/>
        </w:rPr>
        <w:t xml:space="preserve"> </w:t>
      </w:r>
      <w:proofErr w:type="spellStart"/>
      <w:r w:rsidR="009705A9" w:rsidRPr="00B16604">
        <w:rPr>
          <w:rFonts w:ascii="Times New Roman" w:hAnsi="Times New Roman" w:cs="Times New Roman"/>
          <w:sz w:val="24"/>
          <w:szCs w:val="24"/>
          <w:lang w:val="en-US"/>
        </w:rPr>
        <w:t>Al</w:t>
      </w:r>
      <w:proofErr w:type="gramStart"/>
      <w:r w:rsidR="009705A9" w:rsidRPr="00B16604">
        <w:rPr>
          <w:rFonts w:ascii="Times New Roman" w:hAnsi="Times New Roman" w:cs="Times New Roman"/>
          <w:sz w:val="24"/>
          <w:szCs w:val="24"/>
          <w:lang w:val="en-US"/>
        </w:rPr>
        <w:t>:HCl:Si</w:t>
      </w:r>
      <w:proofErr w:type="spellEnd"/>
      <w:proofErr w:type="gramEnd"/>
      <w:r w:rsidR="009705A9" w:rsidRPr="00B16604">
        <w:rPr>
          <w:rFonts w:ascii="Times New Roman" w:hAnsi="Times New Roman" w:cs="Times New Roman"/>
          <w:sz w:val="24"/>
          <w:szCs w:val="24"/>
          <w:lang w:val="en-US"/>
        </w:rPr>
        <w:t xml:space="preserve"> molar ratio equal to 1.8:1</w:t>
      </w:r>
      <w:r w:rsidR="005713B8" w:rsidRPr="00B16604">
        <w:rPr>
          <w:rFonts w:ascii="Times New Roman" w:hAnsi="Times New Roman" w:cs="Times New Roman"/>
          <w:sz w:val="24"/>
          <w:szCs w:val="24"/>
          <w:lang w:val="en-US"/>
        </w:rPr>
        <w:t xml:space="preserve">:1. </w:t>
      </w:r>
      <w:r w:rsidR="00467122" w:rsidRPr="00B16604">
        <w:rPr>
          <w:rFonts w:ascii="Times New Roman" w:hAnsi="Times New Roman" w:cs="Times New Roman"/>
          <w:sz w:val="24"/>
          <w:szCs w:val="24"/>
          <w:lang w:val="en-US"/>
        </w:rPr>
        <w:t xml:space="preserve">Vigorous stirring is maintained at room temperature during </w:t>
      </w:r>
      <w:r w:rsidR="005713B8" w:rsidRPr="00B16604">
        <w:rPr>
          <w:rFonts w:ascii="Times New Roman" w:hAnsi="Times New Roman" w:cs="Times New Roman"/>
          <w:sz w:val="24"/>
          <w:szCs w:val="24"/>
          <w:lang w:val="en-US"/>
        </w:rPr>
        <w:t xml:space="preserve">1 hour to decrease the turbidity. The solution is then kept in a closed vessel at 90°C during 5 days. After cooling, the solution is centrifuged at 9000rpm to eliminate the </w:t>
      </w:r>
      <w:proofErr w:type="spellStart"/>
      <w:r w:rsidR="005713B8" w:rsidRPr="00B16604">
        <w:rPr>
          <w:rFonts w:ascii="Times New Roman" w:hAnsi="Times New Roman" w:cs="Times New Roman"/>
          <w:sz w:val="24"/>
          <w:szCs w:val="24"/>
          <w:lang w:val="en-US"/>
        </w:rPr>
        <w:t>aluminium</w:t>
      </w:r>
      <w:proofErr w:type="spellEnd"/>
      <w:r w:rsidR="005713B8" w:rsidRPr="00B16604">
        <w:rPr>
          <w:rFonts w:ascii="Times New Roman" w:hAnsi="Times New Roman" w:cs="Times New Roman"/>
          <w:sz w:val="24"/>
          <w:szCs w:val="24"/>
          <w:lang w:val="en-US"/>
        </w:rPr>
        <w:t xml:space="preserve"> </w:t>
      </w:r>
      <w:r w:rsidR="009705A9" w:rsidRPr="00B16604">
        <w:rPr>
          <w:rFonts w:ascii="Times New Roman" w:hAnsi="Times New Roman" w:cs="Times New Roman"/>
          <w:sz w:val="24"/>
          <w:szCs w:val="24"/>
          <w:lang w:val="en-US"/>
        </w:rPr>
        <w:t>hydroxides. Then the solution is dialyz</w:t>
      </w:r>
      <w:r w:rsidR="005713B8" w:rsidRPr="00B16604">
        <w:rPr>
          <w:rFonts w:ascii="Times New Roman" w:hAnsi="Times New Roman" w:cs="Times New Roman"/>
          <w:sz w:val="24"/>
          <w:szCs w:val="24"/>
          <w:lang w:val="en-US"/>
        </w:rPr>
        <w:t>ed against water with 8</w:t>
      </w:r>
      <w:r w:rsidR="009705A9" w:rsidRPr="00B16604">
        <w:rPr>
          <w:rFonts w:ascii="Times New Roman" w:hAnsi="Times New Roman" w:cs="Times New Roman"/>
          <w:sz w:val="24"/>
          <w:szCs w:val="24"/>
          <w:lang w:val="en-US"/>
        </w:rPr>
        <w:t xml:space="preserve"> </w:t>
      </w:r>
      <w:r w:rsidR="005713B8" w:rsidRPr="00B16604">
        <w:rPr>
          <w:rFonts w:ascii="Times New Roman" w:hAnsi="Times New Roman" w:cs="Times New Roman"/>
          <w:sz w:val="24"/>
          <w:szCs w:val="24"/>
          <w:lang w:val="en-US"/>
        </w:rPr>
        <w:t>-</w:t>
      </w:r>
      <w:r w:rsidR="009705A9" w:rsidRPr="00B16604">
        <w:rPr>
          <w:rFonts w:ascii="Times New Roman" w:hAnsi="Times New Roman" w:cs="Times New Roman"/>
          <w:sz w:val="24"/>
          <w:szCs w:val="24"/>
          <w:lang w:val="en-US"/>
        </w:rPr>
        <w:t xml:space="preserve"> </w:t>
      </w:r>
      <w:r w:rsidR="005713B8" w:rsidRPr="00B16604">
        <w:rPr>
          <w:rFonts w:ascii="Times New Roman" w:hAnsi="Times New Roman" w:cs="Times New Roman"/>
          <w:sz w:val="24"/>
          <w:szCs w:val="24"/>
          <w:lang w:val="en-US"/>
        </w:rPr>
        <w:t>10kD membrane (until the conductivity of 2µS.cm</w:t>
      </w:r>
      <w:r w:rsidR="005713B8" w:rsidRPr="00514435">
        <w:rPr>
          <w:rFonts w:ascii="Times New Roman" w:hAnsi="Times New Roman" w:cs="Times New Roman"/>
          <w:sz w:val="24"/>
          <w:szCs w:val="24"/>
          <w:vertAlign w:val="superscript"/>
          <w:lang w:val="en-US"/>
        </w:rPr>
        <w:t>-1</w:t>
      </w:r>
      <w:r w:rsidR="005713B8" w:rsidRPr="00B16604">
        <w:rPr>
          <w:rFonts w:ascii="Times New Roman" w:hAnsi="Times New Roman" w:cs="Times New Roman"/>
          <w:sz w:val="24"/>
          <w:szCs w:val="24"/>
          <w:lang w:val="en-US"/>
        </w:rPr>
        <w:t xml:space="preserve"> is obt</w:t>
      </w:r>
      <w:r w:rsidR="009705A9" w:rsidRPr="00B16604">
        <w:rPr>
          <w:rFonts w:ascii="Times New Roman" w:hAnsi="Times New Roman" w:cs="Times New Roman"/>
          <w:sz w:val="24"/>
          <w:szCs w:val="24"/>
          <w:lang w:val="en-US"/>
        </w:rPr>
        <w:t>ained). The solution is then dri</w:t>
      </w:r>
      <w:r w:rsidR="005713B8" w:rsidRPr="00B16604">
        <w:rPr>
          <w:rFonts w:ascii="Times New Roman" w:hAnsi="Times New Roman" w:cs="Times New Roman"/>
          <w:sz w:val="24"/>
          <w:szCs w:val="24"/>
          <w:lang w:val="en-US"/>
        </w:rPr>
        <w:t xml:space="preserve">ed in a </w:t>
      </w:r>
      <w:r w:rsidR="00B16604" w:rsidRPr="00B16604">
        <w:rPr>
          <w:rFonts w:ascii="Times New Roman" w:hAnsi="Times New Roman" w:cs="Times New Roman"/>
          <w:sz w:val="24"/>
          <w:szCs w:val="24"/>
          <w:lang w:val="en-US"/>
        </w:rPr>
        <w:t>spray drying</w:t>
      </w:r>
      <w:r w:rsidR="005713B8" w:rsidRPr="00B16604">
        <w:rPr>
          <w:rFonts w:ascii="Times New Roman" w:hAnsi="Times New Roman" w:cs="Times New Roman"/>
          <w:sz w:val="24"/>
          <w:szCs w:val="24"/>
          <w:lang w:val="en-US"/>
        </w:rPr>
        <w:t xml:space="preserve"> system </w:t>
      </w:r>
      <w:r w:rsidR="008B03B3" w:rsidRPr="00B16604">
        <w:rPr>
          <w:rFonts w:ascii="Times New Roman" w:hAnsi="Times New Roman" w:cs="Times New Roman"/>
          <w:sz w:val="24"/>
          <w:szCs w:val="24"/>
          <w:lang w:val="en-US"/>
        </w:rPr>
        <w:t>(</w:t>
      </w:r>
      <w:proofErr w:type="spellStart"/>
      <w:r w:rsidR="009705A9" w:rsidRPr="00B16604">
        <w:rPr>
          <w:rFonts w:ascii="Times New Roman" w:hAnsi="Times New Roman" w:cs="Times New Roman"/>
          <w:sz w:val="24"/>
          <w:szCs w:val="24"/>
          <w:lang w:val="en-US"/>
        </w:rPr>
        <w:t>Buchi</w:t>
      </w:r>
      <w:proofErr w:type="spellEnd"/>
      <w:r w:rsidR="009705A9" w:rsidRPr="00B16604">
        <w:rPr>
          <w:rFonts w:ascii="Times New Roman" w:hAnsi="Times New Roman" w:cs="Times New Roman"/>
          <w:sz w:val="24"/>
          <w:szCs w:val="24"/>
          <w:lang w:val="en-US"/>
        </w:rPr>
        <w:t xml:space="preserve"> B</w:t>
      </w:r>
      <w:r w:rsidR="00D36F74" w:rsidRPr="00B16604">
        <w:rPr>
          <w:rFonts w:ascii="Times New Roman" w:hAnsi="Times New Roman" w:cs="Times New Roman"/>
          <w:sz w:val="24"/>
          <w:szCs w:val="24"/>
          <w:lang w:val="en-US"/>
        </w:rPr>
        <w:t xml:space="preserve">290) </w:t>
      </w:r>
      <w:r w:rsidR="005713B8" w:rsidRPr="00B16604">
        <w:rPr>
          <w:rFonts w:ascii="Times New Roman" w:hAnsi="Times New Roman" w:cs="Times New Roman"/>
          <w:sz w:val="24"/>
          <w:szCs w:val="24"/>
          <w:lang w:val="en-US"/>
        </w:rPr>
        <w:t>to obtain powder</w:t>
      </w:r>
      <w:r w:rsidR="008B03B3" w:rsidRPr="00B16604">
        <w:rPr>
          <w:rFonts w:ascii="Times New Roman" w:hAnsi="Times New Roman" w:cs="Times New Roman"/>
          <w:sz w:val="24"/>
          <w:szCs w:val="24"/>
          <w:lang w:val="en-US"/>
        </w:rPr>
        <w:t xml:space="preserve">. The drying parameters are fixed with an inlet temperature of 170°C, </w:t>
      </w:r>
      <w:r w:rsidR="009705A9" w:rsidRPr="00B16604">
        <w:rPr>
          <w:rFonts w:ascii="Times New Roman" w:hAnsi="Times New Roman" w:cs="Times New Roman"/>
          <w:sz w:val="24"/>
          <w:szCs w:val="24"/>
          <w:lang w:val="en-US"/>
        </w:rPr>
        <w:t xml:space="preserve">a suction </w:t>
      </w:r>
      <w:r w:rsidR="008B03B3" w:rsidRPr="00B16604">
        <w:rPr>
          <w:rFonts w:ascii="Times New Roman" w:hAnsi="Times New Roman" w:cs="Times New Roman"/>
          <w:sz w:val="24"/>
          <w:szCs w:val="24"/>
          <w:lang w:val="en-US"/>
        </w:rPr>
        <w:t xml:space="preserve">of 100%, </w:t>
      </w:r>
      <w:r w:rsidR="009705A9" w:rsidRPr="00B16604">
        <w:rPr>
          <w:rFonts w:ascii="Times New Roman" w:hAnsi="Times New Roman" w:cs="Times New Roman"/>
          <w:sz w:val="24"/>
          <w:szCs w:val="24"/>
          <w:lang w:val="en-US"/>
        </w:rPr>
        <w:t xml:space="preserve">a </w:t>
      </w:r>
      <w:r w:rsidR="00514435">
        <w:rPr>
          <w:rFonts w:ascii="Times New Roman" w:hAnsi="Times New Roman" w:cs="Times New Roman"/>
          <w:sz w:val="24"/>
          <w:szCs w:val="24"/>
          <w:lang w:val="en-US"/>
        </w:rPr>
        <w:t>pumping of 30% and a drying gas</w:t>
      </w:r>
      <w:r w:rsidR="008B03B3" w:rsidRPr="00B16604">
        <w:rPr>
          <w:rFonts w:ascii="Times New Roman" w:hAnsi="Times New Roman" w:cs="Times New Roman"/>
          <w:sz w:val="24"/>
          <w:szCs w:val="24"/>
          <w:lang w:val="en-US"/>
        </w:rPr>
        <w:t xml:space="preserve"> flow rate of </w:t>
      </w:r>
      <w:r w:rsidR="009705A9" w:rsidRPr="00B16604">
        <w:rPr>
          <w:rFonts w:ascii="Times New Roman" w:hAnsi="Times New Roman" w:cs="Times New Roman"/>
          <w:sz w:val="24"/>
          <w:szCs w:val="24"/>
          <w:lang w:val="en-US"/>
        </w:rPr>
        <w:t>473 l/</w:t>
      </w:r>
      <w:r w:rsidR="008B03B3" w:rsidRPr="00B16604">
        <w:rPr>
          <w:rFonts w:ascii="Times New Roman" w:hAnsi="Times New Roman" w:cs="Times New Roman"/>
          <w:sz w:val="24"/>
          <w:szCs w:val="24"/>
          <w:lang w:val="en-US"/>
        </w:rPr>
        <w:t>h</w:t>
      </w:r>
      <w:r w:rsidR="009705A9" w:rsidRPr="00B16604">
        <w:rPr>
          <w:rFonts w:ascii="Times New Roman" w:hAnsi="Times New Roman" w:cs="Times New Roman"/>
          <w:sz w:val="24"/>
          <w:szCs w:val="24"/>
          <w:lang w:val="en-US"/>
        </w:rPr>
        <w:t xml:space="preserve">. </w:t>
      </w:r>
    </w:p>
    <w:p w14:paraId="09A7A22A" w14:textId="5E6E94D4" w:rsidR="005473B9" w:rsidRPr="00B16604" w:rsidRDefault="00B16604" w:rsidP="00B16604">
      <w:pPr>
        <w:spacing w:line="480" w:lineRule="auto"/>
        <w:jc w:val="left"/>
        <w:rPr>
          <w:rFonts w:ascii="Times New Roman" w:hAnsi="Times New Roman" w:cs="Times New Roman"/>
          <w:b/>
          <w:sz w:val="24"/>
          <w:szCs w:val="24"/>
          <w:lang w:val="en-US"/>
        </w:rPr>
      </w:pPr>
      <w:r w:rsidRPr="00B16604">
        <w:rPr>
          <w:rFonts w:ascii="Times New Roman" w:hAnsi="Times New Roman" w:cs="Times New Roman"/>
          <w:b/>
          <w:sz w:val="24"/>
          <w:szCs w:val="24"/>
          <w:lang w:val="en-US"/>
        </w:rPr>
        <w:t>Characterization</w:t>
      </w:r>
      <w:r w:rsidR="005473B9" w:rsidRPr="00B16604">
        <w:rPr>
          <w:rFonts w:ascii="Times New Roman" w:hAnsi="Times New Roman" w:cs="Times New Roman"/>
          <w:b/>
          <w:sz w:val="24"/>
          <w:szCs w:val="24"/>
          <w:lang w:val="en-US"/>
        </w:rPr>
        <w:t xml:space="preserve"> of </w:t>
      </w:r>
      <w:proofErr w:type="spellStart"/>
      <w:r w:rsidR="005473B9" w:rsidRPr="00B16604">
        <w:rPr>
          <w:rFonts w:ascii="Times New Roman" w:hAnsi="Times New Roman" w:cs="Times New Roman"/>
          <w:b/>
          <w:sz w:val="24"/>
          <w:szCs w:val="24"/>
          <w:lang w:val="en-US"/>
        </w:rPr>
        <w:t>imogolite</w:t>
      </w:r>
      <w:r w:rsidR="006F4F2A">
        <w:rPr>
          <w:rFonts w:ascii="Times New Roman" w:hAnsi="Times New Roman" w:cs="Times New Roman"/>
          <w:b/>
          <w:sz w:val="24"/>
          <w:szCs w:val="24"/>
          <w:lang w:val="en-US"/>
        </w:rPr>
        <w:t>s</w:t>
      </w:r>
      <w:proofErr w:type="spellEnd"/>
    </w:p>
    <w:p w14:paraId="4EDB22D9" w14:textId="69BF7749" w:rsidR="00102AF7" w:rsidRPr="00B16604" w:rsidRDefault="005473B9" w:rsidP="00B16604">
      <w:pPr>
        <w:spacing w:line="480" w:lineRule="auto"/>
        <w:jc w:val="left"/>
        <w:rPr>
          <w:rFonts w:ascii="Times New Roman" w:hAnsi="Times New Roman" w:cs="Times New Roman"/>
          <w:sz w:val="24"/>
          <w:szCs w:val="24"/>
          <w:lang w:val="en-US"/>
        </w:rPr>
      </w:pPr>
      <w:proofErr w:type="spellStart"/>
      <w:r w:rsidRPr="00B16604">
        <w:rPr>
          <w:rFonts w:ascii="Times New Roman" w:hAnsi="Times New Roman" w:cs="Times New Roman"/>
          <w:sz w:val="24"/>
          <w:szCs w:val="24"/>
          <w:lang w:val="en-US"/>
        </w:rPr>
        <w:t>I</w:t>
      </w:r>
      <w:r w:rsidR="008E4222" w:rsidRPr="00B16604">
        <w:rPr>
          <w:rFonts w:ascii="Times New Roman" w:hAnsi="Times New Roman" w:cs="Times New Roman"/>
          <w:sz w:val="24"/>
          <w:szCs w:val="24"/>
          <w:lang w:val="en-US"/>
        </w:rPr>
        <w:t>nfraRed</w:t>
      </w:r>
      <w:proofErr w:type="spellEnd"/>
      <w:r w:rsidR="008E4222" w:rsidRPr="00B16604">
        <w:rPr>
          <w:rFonts w:ascii="Times New Roman" w:hAnsi="Times New Roman" w:cs="Times New Roman"/>
          <w:sz w:val="24"/>
          <w:szCs w:val="24"/>
          <w:lang w:val="en-US"/>
        </w:rPr>
        <w:t xml:space="preserve"> (I</w:t>
      </w:r>
      <w:r w:rsidRPr="00B16604">
        <w:rPr>
          <w:rFonts w:ascii="Times New Roman" w:hAnsi="Times New Roman" w:cs="Times New Roman"/>
          <w:sz w:val="24"/>
          <w:szCs w:val="24"/>
          <w:lang w:val="en-US"/>
        </w:rPr>
        <w:t>R</w:t>
      </w:r>
      <w:r w:rsidR="008E4222" w:rsidRPr="00B16604">
        <w:rPr>
          <w:rFonts w:ascii="Times New Roman" w:hAnsi="Times New Roman" w:cs="Times New Roman"/>
          <w:sz w:val="24"/>
          <w:szCs w:val="24"/>
          <w:lang w:val="en-US"/>
        </w:rPr>
        <w:t>)</w:t>
      </w:r>
      <w:r w:rsidRPr="00B16604">
        <w:rPr>
          <w:rFonts w:ascii="Times New Roman" w:hAnsi="Times New Roman" w:cs="Times New Roman"/>
          <w:sz w:val="24"/>
          <w:szCs w:val="24"/>
          <w:lang w:val="en-US"/>
        </w:rPr>
        <w:t xml:space="preserve"> was performed on a Bruker Tensor 27 FTIR</w:t>
      </w:r>
      <w:r w:rsidR="0030619C" w:rsidRPr="00B16604">
        <w:rPr>
          <w:rFonts w:ascii="Times New Roman" w:hAnsi="Times New Roman" w:cs="Times New Roman"/>
          <w:sz w:val="24"/>
          <w:szCs w:val="24"/>
          <w:lang w:val="en-US"/>
        </w:rPr>
        <w:t xml:space="preserve"> (</w:t>
      </w:r>
      <w:r w:rsidRPr="00B16604">
        <w:rPr>
          <w:rFonts w:ascii="Times New Roman" w:hAnsi="Times New Roman" w:cs="Times New Roman"/>
          <w:sz w:val="24"/>
          <w:szCs w:val="24"/>
          <w:lang w:val="en-US"/>
        </w:rPr>
        <w:t>Fourier Transform infrared) controlled by OPUS software (version 7.5). IR was performed on dried powder disper</w:t>
      </w:r>
      <w:r w:rsidR="004930EB" w:rsidRPr="00B16604">
        <w:rPr>
          <w:rFonts w:ascii="Times New Roman" w:hAnsi="Times New Roman" w:cs="Times New Roman"/>
          <w:sz w:val="24"/>
          <w:szCs w:val="24"/>
          <w:lang w:val="en-US"/>
        </w:rPr>
        <w:t>s</w:t>
      </w:r>
      <w:r w:rsidRPr="00B16604">
        <w:rPr>
          <w:rFonts w:ascii="Times New Roman" w:hAnsi="Times New Roman" w:cs="Times New Roman"/>
          <w:sz w:val="24"/>
          <w:szCs w:val="24"/>
          <w:lang w:val="en-US"/>
        </w:rPr>
        <w:t xml:space="preserve">ed in </w:t>
      </w:r>
      <w:proofErr w:type="spellStart"/>
      <w:r w:rsidRPr="00B16604">
        <w:rPr>
          <w:rFonts w:ascii="Times New Roman" w:hAnsi="Times New Roman" w:cs="Times New Roman"/>
          <w:sz w:val="24"/>
          <w:szCs w:val="24"/>
          <w:lang w:val="en-US"/>
        </w:rPr>
        <w:t>KBr</w:t>
      </w:r>
      <w:proofErr w:type="spellEnd"/>
      <w:r w:rsidRPr="00B16604">
        <w:rPr>
          <w:rFonts w:ascii="Times New Roman" w:hAnsi="Times New Roman" w:cs="Times New Roman"/>
          <w:sz w:val="24"/>
          <w:szCs w:val="24"/>
          <w:lang w:val="en-US"/>
        </w:rPr>
        <w:t xml:space="preserve">. </w:t>
      </w:r>
    </w:p>
    <w:p w14:paraId="5FA52B3E" w14:textId="583F92C3" w:rsidR="005473B9" w:rsidRPr="00B16604" w:rsidRDefault="005473B9" w:rsidP="00B16604">
      <w:pPr>
        <w:spacing w:line="480" w:lineRule="auto"/>
        <w:jc w:val="left"/>
        <w:rPr>
          <w:rFonts w:ascii="Times New Roman" w:hAnsi="Times New Roman" w:cs="Times New Roman"/>
          <w:sz w:val="24"/>
          <w:szCs w:val="24"/>
          <w:lang w:val="en-US"/>
        </w:rPr>
      </w:pPr>
      <w:r w:rsidRPr="00B16604">
        <w:rPr>
          <w:rFonts w:ascii="Times New Roman" w:hAnsi="Times New Roman" w:cs="Times New Roman"/>
          <w:sz w:val="24"/>
          <w:szCs w:val="24"/>
          <w:lang w:val="en-US"/>
        </w:rPr>
        <w:t xml:space="preserve">XPS was performed on dried powder with </w:t>
      </w:r>
      <w:proofErr w:type="spellStart"/>
      <w:r w:rsidRPr="00B16604">
        <w:rPr>
          <w:rFonts w:ascii="Times New Roman" w:hAnsi="Times New Roman" w:cs="Times New Roman"/>
          <w:sz w:val="24"/>
          <w:szCs w:val="24"/>
          <w:lang w:val="en-US"/>
        </w:rPr>
        <w:t>Kratos</w:t>
      </w:r>
      <w:proofErr w:type="spellEnd"/>
      <w:r w:rsidRPr="00B16604">
        <w:rPr>
          <w:rFonts w:ascii="Times New Roman" w:hAnsi="Times New Roman" w:cs="Times New Roman"/>
          <w:sz w:val="24"/>
          <w:szCs w:val="24"/>
          <w:lang w:val="en-US"/>
        </w:rPr>
        <w:t xml:space="preserve"> Axis Ultra DLD spectrometer with monochromatic Al Kα excitation (1486.7 eV) at 150 W and a charge compensation system. The individual core level </w:t>
      </w:r>
      <w:r w:rsidRPr="00B16604">
        <w:rPr>
          <w:rFonts w:ascii="Times New Roman" w:hAnsi="Times New Roman" w:cs="Times New Roman"/>
          <w:sz w:val="24"/>
          <w:szCs w:val="24"/>
          <w:lang w:val="en-US"/>
        </w:rPr>
        <w:lastRenderedPageBreak/>
        <w:t xml:space="preserve">spectra were collected at an analyzer pass energy of 20 eV. </w:t>
      </w:r>
      <w:r w:rsidR="00761953" w:rsidRPr="00B16604">
        <w:rPr>
          <w:rFonts w:ascii="Times New Roman" w:hAnsi="Times New Roman" w:cs="Times New Roman"/>
          <w:sz w:val="24"/>
          <w:szCs w:val="24"/>
          <w:lang w:val="en-US"/>
        </w:rPr>
        <w:t xml:space="preserve">Calibration was performed using the standard </w:t>
      </w:r>
      <w:r w:rsidRPr="00B16604">
        <w:rPr>
          <w:rFonts w:ascii="Times New Roman" w:hAnsi="Times New Roman" w:cs="Times New Roman"/>
          <w:sz w:val="24"/>
          <w:szCs w:val="24"/>
          <w:lang w:val="en-US"/>
        </w:rPr>
        <w:t>adventitious Al 2p peak at 74.4 eV. XPS spectra were analyzed using a nonlinear Shirley-type background. The core peaks and areas were spotted by a weighted least-squares fitting method using Lorentzian line shapes.</w:t>
      </w:r>
      <w:r w:rsidR="00376ED3" w:rsidRPr="00B16604">
        <w:rPr>
          <w:rFonts w:ascii="Times New Roman" w:hAnsi="Times New Roman" w:cs="Times New Roman"/>
          <w:sz w:val="24"/>
          <w:szCs w:val="24"/>
          <w:lang w:val="en-US"/>
        </w:rPr>
        <w:t xml:space="preserve"> </w:t>
      </w:r>
    </w:p>
    <w:p w14:paraId="701EAAA5" w14:textId="258470BA" w:rsidR="00FD3384" w:rsidRPr="00B16604" w:rsidRDefault="00FD3384" w:rsidP="00B16604">
      <w:pPr>
        <w:spacing w:line="480" w:lineRule="auto"/>
        <w:jc w:val="left"/>
        <w:rPr>
          <w:rFonts w:ascii="Times New Roman" w:hAnsi="Times New Roman" w:cs="Times New Roman"/>
          <w:sz w:val="24"/>
          <w:szCs w:val="24"/>
          <w:lang w:val="en-US"/>
        </w:rPr>
      </w:pPr>
      <w:r w:rsidRPr="00B16604">
        <w:rPr>
          <w:rFonts w:ascii="Times New Roman" w:hAnsi="Times New Roman" w:cs="Times New Roman"/>
          <w:sz w:val="24"/>
          <w:szCs w:val="24"/>
          <w:lang w:val="en-US"/>
        </w:rPr>
        <w:t xml:space="preserve">The </w:t>
      </w:r>
      <w:r w:rsidR="00865BF5">
        <w:rPr>
          <w:rFonts w:ascii="Times New Roman" w:hAnsi="Times New Roman" w:cs="Times New Roman"/>
          <w:sz w:val="24"/>
          <w:szCs w:val="24"/>
          <w:lang w:val="en-US"/>
        </w:rPr>
        <w:t>imogolite</w:t>
      </w:r>
      <w:r w:rsidRPr="00B16604">
        <w:rPr>
          <w:rFonts w:ascii="Times New Roman" w:hAnsi="Times New Roman" w:cs="Times New Roman"/>
          <w:sz w:val="24"/>
          <w:szCs w:val="24"/>
          <w:lang w:val="en-US"/>
        </w:rPr>
        <w:t xml:space="preserve"> suspensions were observed by cryogenic transmissio</w:t>
      </w:r>
      <w:r w:rsidR="004930EB" w:rsidRPr="00B16604">
        <w:rPr>
          <w:rFonts w:ascii="Times New Roman" w:hAnsi="Times New Roman" w:cs="Times New Roman"/>
          <w:sz w:val="24"/>
          <w:szCs w:val="24"/>
          <w:lang w:val="en-US"/>
        </w:rPr>
        <w:t>n electron microscopy (</w:t>
      </w:r>
      <w:proofErr w:type="spellStart"/>
      <w:r w:rsidR="004930EB" w:rsidRPr="00B16604">
        <w:rPr>
          <w:rFonts w:ascii="Times New Roman" w:hAnsi="Times New Roman" w:cs="Times New Roman"/>
          <w:sz w:val="24"/>
          <w:szCs w:val="24"/>
          <w:lang w:val="en-US"/>
        </w:rPr>
        <w:t>cryo</w:t>
      </w:r>
      <w:r w:rsidRPr="00B16604">
        <w:rPr>
          <w:rFonts w:ascii="Times New Roman" w:hAnsi="Times New Roman" w:cs="Times New Roman"/>
          <w:sz w:val="24"/>
          <w:szCs w:val="24"/>
          <w:lang w:val="en-US"/>
        </w:rPr>
        <w:t>TEM</w:t>
      </w:r>
      <w:proofErr w:type="spellEnd"/>
      <w:r w:rsidRPr="00B16604">
        <w:rPr>
          <w:rFonts w:ascii="Times New Roman" w:hAnsi="Times New Roman" w:cs="Times New Roman"/>
          <w:sz w:val="24"/>
          <w:szCs w:val="24"/>
          <w:lang w:val="en-US"/>
        </w:rPr>
        <w:t>) on a JEOL 2010 FEG microscope operated at 200 kV</w:t>
      </w:r>
      <w:r w:rsidR="009B0B6A" w:rsidRPr="00B16604">
        <w:rPr>
          <w:rFonts w:ascii="Times New Roman" w:hAnsi="Times New Roman" w:cs="Times New Roman"/>
          <w:sz w:val="24"/>
          <w:szCs w:val="24"/>
          <w:lang w:val="en-US"/>
        </w:rPr>
        <w:t xml:space="preserve">. The thin vitreous ice film is formed after dropping the suspension on </w:t>
      </w:r>
      <w:r w:rsidRPr="00B16604">
        <w:rPr>
          <w:rFonts w:ascii="Times New Roman" w:hAnsi="Times New Roman" w:cs="Times New Roman"/>
          <w:sz w:val="24"/>
          <w:szCs w:val="24"/>
          <w:lang w:val="en-US"/>
        </w:rPr>
        <w:t>copper grids covered with a holey carbon film (</w:t>
      </w:r>
      <w:proofErr w:type="spellStart"/>
      <w:r w:rsidRPr="00B16604">
        <w:rPr>
          <w:rFonts w:ascii="Times New Roman" w:hAnsi="Times New Roman" w:cs="Times New Roman"/>
          <w:sz w:val="24"/>
          <w:szCs w:val="24"/>
          <w:lang w:val="en-US"/>
        </w:rPr>
        <w:t>Quantifoil</w:t>
      </w:r>
      <w:proofErr w:type="spellEnd"/>
      <w:r w:rsidRPr="00B16604">
        <w:rPr>
          <w:rFonts w:ascii="Times New Roman" w:hAnsi="Times New Roman" w:cs="Times New Roman"/>
          <w:sz w:val="24"/>
          <w:szCs w:val="24"/>
          <w:lang w:val="en-US"/>
        </w:rPr>
        <w:t xml:space="preserve"> R2/2) previously treated with a plasma glow discharge (5 mA, 30 s)</w:t>
      </w:r>
      <w:r w:rsidR="009B0B6A" w:rsidRPr="00B16604">
        <w:rPr>
          <w:rFonts w:ascii="Times New Roman" w:hAnsi="Times New Roman" w:cs="Times New Roman"/>
          <w:sz w:val="24"/>
          <w:szCs w:val="24"/>
          <w:lang w:val="en-US"/>
        </w:rPr>
        <w:t xml:space="preserve"> and using a </w:t>
      </w:r>
      <w:proofErr w:type="spellStart"/>
      <w:r w:rsidRPr="00B16604">
        <w:rPr>
          <w:rFonts w:ascii="Times New Roman" w:hAnsi="Times New Roman" w:cs="Times New Roman"/>
          <w:sz w:val="24"/>
          <w:szCs w:val="24"/>
          <w:lang w:val="en-US"/>
        </w:rPr>
        <w:t>V</w:t>
      </w:r>
      <w:r w:rsidR="009B0B6A" w:rsidRPr="00B16604">
        <w:rPr>
          <w:rFonts w:ascii="Times New Roman" w:hAnsi="Times New Roman" w:cs="Times New Roman"/>
          <w:sz w:val="24"/>
          <w:szCs w:val="24"/>
          <w:lang w:val="en-US"/>
        </w:rPr>
        <w:t>itrobot</w:t>
      </w:r>
      <w:proofErr w:type="spellEnd"/>
      <w:r w:rsidR="009B0B6A" w:rsidRPr="00B16604">
        <w:rPr>
          <w:rFonts w:ascii="Times New Roman" w:hAnsi="Times New Roman" w:cs="Times New Roman"/>
          <w:sz w:val="24"/>
          <w:szCs w:val="24"/>
          <w:lang w:val="en-US"/>
        </w:rPr>
        <w:t xml:space="preserve"> apparatus (FEI Company). </w:t>
      </w:r>
      <w:r w:rsidRPr="00B16604">
        <w:rPr>
          <w:rFonts w:ascii="Times New Roman" w:hAnsi="Times New Roman" w:cs="Times New Roman"/>
          <w:sz w:val="24"/>
          <w:szCs w:val="24"/>
          <w:lang w:val="en-US"/>
        </w:rPr>
        <w:t>Observations were conduc</w:t>
      </w:r>
      <w:r w:rsidR="009B0B6A" w:rsidRPr="00B16604">
        <w:rPr>
          <w:rFonts w:ascii="Times New Roman" w:hAnsi="Times New Roman" w:cs="Times New Roman"/>
          <w:sz w:val="24"/>
          <w:szCs w:val="24"/>
          <w:lang w:val="en-US"/>
        </w:rPr>
        <w:t xml:space="preserve">ted at low temperature (-180°C). The images were </w:t>
      </w:r>
      <w:r w:rsidRPr="00B16604">
        <w:rPr>
          <w:rFonts w:ascii="Times New Roman" w:hAnsi="Times New Roman" w:cs="Times New Roman"/>
          <w:sz w:val="24"/>
          <w:szCs w:val="24"/>
          <w:lang w:val="en-US"/>
        </w:rPr>
        <w:t xml:space="preserve">acquired with a </w:t>
      </w:r>
      <w:proofErr w:type="spellStart"/>
      <w:r w:rsidRPr="00B16604">
        <w:rPr>
          <w:rFonts w:ascii="Times New Roman" w:hAnsi="Times New Roman" w:cs="Times New Roman"/>
          <w:sz w:val="24"/>
          <w:szCs w:val="24"/>
          <w:lang w:val="en-US"/>
        </w:rPr>
        <w:t>Gatan</w:t>
      </w:r>
      <w:proofErr w:type="spellEnd"/>
      <w:r w:rsidRPr="00B16604">
        <w:rPr>
          <w:rFonts w:ascii="Times New Roman" w:hAnsi="Times New Roman" w:cs="Times New Roman"/>
          <w:sz w:val="24"/>
          <w:szCs w:val="24"/>
          <w:lang w:val="en-US"/>
        </w:rPr>
        <w:t xml:space="preserve"> K2 direct detection camera. Typically, a stack of 20 dose-fractionated images (0.2 s acquisition/fra</w:t>
      </w:r>
      <w:r w:rsidR="004930EB" w:rsidRPr="00B16604">
        <w:rPr>
          <w:rFonts w:ascii="Times New Roman" w:hAnsi="Times New Roman" w:cs="Times New Roman"/>
          <w:sz w:val="24"/>
          <w:szCs w:val="24"/>
          <w:lang w:val="en-US"/>
        </w:rPr>
        <w:t>me with a maximum dose of 20 e</w:t>
      </w:r>
      <w:r w:rsidR="004930EB" w:rsidRPr="00B16604">
        <w:rPr>
          <w:rFonts w:ascii="Times New Roman" w:hAnsi="Times New Roman" w:cs="Times New Roman"/>
          <w:sz w:val="24"/>
          <w:szCs w:val="24"/>
          <w:vertAlign w:val="superscript"/>
          <w:lang w:val="en-US"/>
        </w:rPr>
        <w:t>−</w:t>
      </w:r>
      <w:r w:rsidR="004930EB" w:rsidRPr="00B16604">
        <w:rPr>
          <w:rFonts w:ascii="Times New Roman" w:hAnsi="Times New Roman" w:cs="Times New Roman"/>
          <w:sz w:val="24"/>
          <w:szCs w:val="24"/>
          <w:lang w:val="en-US"/>
        </w:rPr>
        <w:t>/pixel/second</w:t>
      </w:r>
      <w:r w:rsidRPr="00B16604">
        <w:rPr>
          <w:rFonts w:ascii="Times New Roman" w:hAnsi="Times New Roman" w:cs="Times New Roman"/>
          <w:sz w:val="24"/>
          <w:szCs w:val="24"/>
          <w:lang w:val="en-US"/>
        </w:rPr>
        <w:t xml:space="preserve">) </w:t>
      </w:r>
      <w:r w:rsidR="004930EB" w:rsidRPr="00B16604">
        <w:rPr>
          <w:rFonts w:ascii="Times New Roman" w:hAnsi="Times New Roman" w:cs="Times New Roman"/>
          <w:sz w:val="24"/>
          <w:szCs w:val="24"/>
          <w:lang w:val="en-US"/>
        </w:rPr>
        <w:t>was</w:t>
      </w:r>
      <w:r w:rsidRPr="00B16604">
        <w:rPr>
          <w:rFonts w:ascii="Times New Roman" w:hAnsi="Times New Roman" w:cs="Times New Roman"/>
          <w:sz w:val="24"/>
          <w:szCs w:val="24"/>
          <w:lang w:val="en-US"/>
        </w:rPr>
        <w:t xml:space="preserve"> recorded and then aligned to compensate for specimen motion, drift and irradiation damage with the </w:t>
      </w:r>
      <w:proofErr w:type="spellStart"/>
      <w:r w:rsidRPr="00B16604">
        <w:rPr>
          <w:rFonts w:ascii="Times New Roman" w:hAnsi="Times New Roman" w:cs="Times New Roman"/>
          <w:sz w:val="24"/>
          <w:szCs w:val="24"/>
          <w:lang w:val="en-US"/>
        </w:rPr>
        <w:t>Gatan</w:t>
      </w:r>
      <w:proofErr w:type="spellEnd"/>
      <w:r w:rsidRPr="00B16604">
        <w:rPr>
          <w:rFonts w:ascii="Times New Roman" w:hAnsi="Times New Roman" w:cs="Times New Roman"/>
          <w:sz w:val="24"/>
          <w:szCs w:val="24"/>
          <w:lang w:val="en-US"/>
        </w:rPr>
        <w:t xml:space="preserve"> Microscopy Suite </w:t>
      </w:r>
      <w:proofErr w:type="spellStart"/>
      <w:r w:rsidRPr="00B16604">
        <w:rPr>
          <w:rFonts w:ascii="Times New Roman" w:hAnsi="Times New Roman" w:cs="Times New Roman"/>
          <w:sz w:val="24"/>
          <w:szCs w:val="24"/>
          <w:lang w:val="en-US"/>
        </w:rPr>
        <w:t>DigitalMicrograph</w:t>
      </w:r>
      <w:proofErr w:type="spellEnd"/>
      <w:r w:rsidRPr="00B16604">
        <w:rPr>
          <w:rFonts w:ascii="Times New Roman" w:hAnsi="Times New Roman" w:cs="Times New Roman"/>
          <w:sz w:val="24"/>
          <w:szCs w:val="24"/>
          <w:lang w:val="en-US"/>
        </w:rPr>
        <w:t>.</w:t>
      </w:r>
    </w:p>
    <w:p w14:paraId="12FACEE7" w14:textId="48C374F9" w:rsidR="00472061" w:rsidRPr="00B16604" w:rsidRDefault="00376ED3" w:rsidP="00B16604">
      <w:pPr>
        <w:spacing w:line="480" w:lineRule="auto"/>
        <w:jc w:val="left"/>
        <w:rPr>
          <w:rFonts w:ascii="Times New Roman" w:hAnsi="Times New Roman" w:cs="Times New Roman"/>
          <w:sz w:val="24"/>
          <w:szCs w:val="24"/>
          <w:lang w:val="en-US"/>
        </w:rPr>
      </w:pPr>
      <w:r w:rsidRPr="00B16604">
        <w:rPr>
          <w:rFonts w:ascii="Times New Roman" w:hAnsi="Times New Roman" w:cs="Times New Roman"/>
          <w:sz w:val="24"/>
          <w:szCs w:val="24"/>
          <w:lang w:val="en-US"/>
        </w:rPr>
        <w:t xml:space="preserve">Small Angle X-ray scattering (SAXS) was </w:t>
      </w:r>
      <w:r w:rsidR="00102AF7" w:rsidRPr="00B16604">
        <w:rPr>
          <w:rFonts w:ascii="Times New Roman" w:hAnsi="Times New Roman" w:cs="Times New Roman"/>
          <w:sz w:val="24"/>
          <w:szCs w:val="24"/>
          <w:lang w:val="en-US"/>
        </w:rPr>
        <w:t>acquired</w:t>
      </w:r>
      <w:r w:rsidRPr="00B16604">
        <w:rPr>
          <w:rFonts w:ascii="Times New Roman" w:hAnsi="Times New Roman" w:cs="Times New Roman"/>
          <w:sz w:val="24"/>
          <w:szCs w:val="24"/>
          <w:lang w:val="en-US"/>
        </w:rPr>
        <w:t xml:space="preserve"> at the SWAXS Laboratory</w:t>
      </w:r>
      <w:r w:rsidR="00713395" w:rsidRPr="00713395">
        <w:rPr>
          <w:lang w:val="en-US"/>
        </w:rPr>
        <w:t xml:space="preserve"> (</w:t>
      </w:r>
      <w:r w:rsidR="00713395" w:rsidRPr="00713395">
        <w:rPr>
          <w:rFonts w:ascii="Times New Roman" w:hAnsi="Times New Roman" w:cs="Times New Roman"/>
          <w:sz w:val="24"/>
          <w:szCs w:val="24"/>
          <w:lang w:val="en-US"/>
        </w:rPr>
        <w:t>https://iramis.cea.fr/nimbe/lions/swaxs-lab/</w:t>
      </w:r>
      <w:r w:rsidR="00713395">
        <w:rPr>
          <w:rFonts w:ascii="Times New Roman" w:hAnsi="Times New Roman" w:cs="Times New Roman"/>
          <w:sz w:val="24"/>
          <w:szCs w:val="24"/>
          <w:lang w:val="en-US"/>
        </w:rPr>
        <w:t>)</w:t>
      </w:r>
      <w:r w:rsidRPr="00B16604">
        <w:rPr>
          <w:rFonts w:ascii="Times New Roman" w:hAnsi="Times New Roman" w:cs="Times New Roman"/>
          <w:sz w:val="24"/>
          <w:szCs w:val="24"/>
          <w:lang w:val="en-US"/>
        </w:rPr>
        <w:t>. Acquisition</w:t>
      </w:r>
      <w:r w:rsidR="004930EB" w:rsidRPr="00B16604">
        <w:rPr>
          <w:rFonts w:ascii="Times New Roman" w:hAnsi="Times New Roman" w:cs="Times New Roman"/>
          <w:sz w:val="24"/>
          <w:szCs w:val="24"/>
          <w:lang w:val="en-US"/>
        </w:rPr>
        <w:t>s</w:t>
      </w:r>
      <w:r w:rsidRPr="00B16604">
        <w:rPr>
          <w:rFonts w:ascii="Times New Roman" w:hAnsi="Times New Roman" w:cs="Times New Roman"/>
          <w:sz w:val="24"/>
          <w:szCs w:val="24"/>
          <w:lang w:val="en-US"/>
        </w:rPr>
        <w:t xml:space="preserve"> were obtained on XEUSS 2.0 instrument (XENOCS) equipped with a Cu </w:t>
      </w:r>
      <w:proofErr w:type="spellStart"/>
      <w:r w:rsidRPr="00B16604">
        <w:rPr>
          <w:rFonts w:ascii="Times New Roman" w:hAnsi="Times New Roman" w:cs="Times New Roman"/>
          <w:sz w:val="24"/>
          <w:szCs w:val="24"/>
          <w:lang w:val="en-US"/>
        </w:rPr>
        <w:t>microfocus</w:t>
      </w:r>
      <w:proofErr w:type="spellEnd"/>
      <w:r w:rsidRPr="00B16604">
        <w:rPr>
          <w:rFonts w:ascii="Times New Roman" w:hAnsi="Times New Roman" w:cs="Times New Roman"/>
          <w:sz w:val="24"/>
          <w:szCs w:val="24"/>
          <w:lang w:val="en-US"/>
        </w:rPr>
        <w:t xml:space="preserve"> X-ray sources collimated with scatte</w:t>
      </w:r>
      <w:r w:rsidR="00015E87" w:rsidRPr="00B16604">
        <w:rPr>
          <w:rFonts w:ascii="Times New Roman" w:hAnsi="Times New Roman" w:cs="Times New Roman"/>
          <w:sz w:val="24"/>
          <w:szCs w:val="24"/>
          <w:lang w:val="en-US"/>
        </w:rPr>
        <w:t>r-less slit technology and a Pilatus 1M detector</w:t>
      </w:r>
      <w:r w:rsidR="00E74D0B" w:rsidRPr="00B16604">
        <w:rPr>
          <w:rFonts w:ascii="Times New Roman" w:hAnsi="Times New Roman" w:cs="Times New Roman"/>
          <w:sz w:val="24"/>
          <w:szCs w:val="24"/>
          <w:lang w:val="en-US"/>
        </w:rPr>
        <w:t xml:space="preserve"> (</w:t>
      </w:r>
      <w:proofErr w:type="spellStart"/>
      <w:r w:rsidR="00E74D0B" w:rsidRPr="00B16604">
        <w:rPr>
          <w:rFonts w:ascii="Times New Roman" w:hAnsi="Times New Roman" w:cs="Times New Roman"/>
          <w:sz w:val="24"/>
          <w:szCs w:val="24"/>
          <w:lang w:val="en-US"/>
        </w:rPr>
        <w:t>Dectris</w:t>
      </w:r>
      <w:proofErr w:type="spellEnd"/>
      <w:r w:rsidR="00E74D0B" w:rsidRPr="00B16604">
        <w:rPr>
          <w:rFonts w:ascii="Times New Roman" w:hAnsi="Times New Roman" w:cs="Times New Roman"/>
          <w:sz w:val="24"/>
          <w:szCs w:val="24"/>
          <w:lang w:val="en-US"/>
        </w:rPr>
        <w:t>)</w:t>
      </w:r>
      <w:r w:rsidR="00015E87" w:rsidRPr="00B16604">
        <w:rPr>
          <w:rFonts w:ascii="Times New Roman" w:hAnsi="Times New Roman" w:cs="Times New Roman"/>
          <w:sz w:val="24"/>
          <w:szCs w:val="24"/>
          <w:lang w:val="en-US"/>
        </w:rPr>
        <w:t xml:space="preserve">. </w:t>
      </w:r>
      <w:r w:rsidR="00472061" w:rsidRPr="00B16604">
        <w:rPr>
          <w:rFonts w:ascii="Times New Roman" w:hAnsi="Times New Roman" w:cs="Times New Roman"/>
          <w:sz w:val="24"/>
          <w:szCs w:val="24"/>
          <w:lang w:val="en-US"/>
        </w:rPr>
        <w:t xml:space="preserve">The calibration were done though </w:t>
      </w:r>
      <w:proofErr w:type="spellStart"/>
      <w:r w:rsidR="00472061" w:rsidRPr="00B16604">
        <w:rPr>
          <w:rFonts w:ascii="Times New Roman" w:hAnsi="Times New Roman" w:cs="Times New Roman"/>
          <w:sz w:val="24"/>
          <w:szCs w:val="24"/>
          <w:lang w:val="en-US"/>
        </w:rPr>
        <w:t>PyFai</w:t>
      </w:r>
      <w:proofErr w:type="spellEnd"/>
      <w:r w:rsidR="00472061" w:rsidRPr="00B16604">
        <w:rPr>
          <w:rFonts w:ascii="Times New Roman" w:hAnsi="Times New Roman" w:cs="Times New Roman"/>
          <w:sz w:val="24"/>
          <w:szCs w:val="24"/>
          <w:lang w:val="en-US"/>
        </w:rPr>
        <w:t xml:space="preserve"> and </w:t>
      </w:r>
      <w:proofErr w:type="spellStart"/>
      <w:r w:rsidR="00472061" w:rsidRPr="00B16604">
        <w:rPr>
          <w:rFonts w:ascii="Times New Roman" w:hAnsi="Times New Roman" w:cs="Times New Roman"/>
          <w:sz w:val="24"/>
          <w:szCs w:val="24"/>
          <w:lang w:val="en-US"/>
        </w:rPr>
        <w:t>PySAXS</w:t>
      </w:r>
      <w:proofErr w:type="spellEnd"/>
      <w:r w:rsidR="00472061" w:rsidRPr="00B16604">
        <w:rPr>
          <w:rFonts w:ascii="Times New Roman" w:hAnsi="Times New Roman" w:cs="Times New Roman"/>
          <w:sz w:val="24"/>
          <w:szCs w:val="24"/>
          <w:lang w:val="en-US"/>
        </w:rPr>
        <w:t xml:space="preserve"> open source software</w:t>
      </w:r>
      <w:r w:rsidR="00865BF5">
        <w:rPr>
          <w:rFonts w:ascii="Times New Roman" w:hAnsi="Times New Roman" w:cs="Times New Roman"/>
          <w:sz w:val="24"/>
          <w:szCs w:val="24"/>
          <w:lang w:val="en-US"/>
        </w:rPr>
        <w:t xml:space="preserve"> (https://pypi.org/project/pySAXS/)</w:t>
      </w:r>
      <w:r w:rsidR="004930EB" w:rsidRPr="00B16604">
        <w:rPr>
          <w:rFonts w:ascii="Times New Roman" w:hAnsi="Times New Roman" w:cs="Times New Roman"/>
          <w:sz w:val="24"/>
          <w:szCs w:val="24"/>
          <w:lang w:val="en-US"/>
        </w:rPr>
        <w:t xml:space="preserve"> using silver </w:t>
      </w:r>
      <w:proofErr w:type="spellStart"/>
      <w:r w:rsidR="004930EB" w:rsidRPr="00B16604">
        <w:rPr>
          <w:rFonts w:ascii="Times New Roman" w:hAnsi="Times New Roman" w:cs="Times New Roman"/>
          <w:sz w:val="24"/>
          <w:szCs w:val="24"/>
          <w:lang w:val="en-US"/>
        </w:rPr>
        <w:t>behe</w:t>
      </w:r>
      <w:r w:rsidR="00472061" w:rsidRPr="00B16604">
        <w:rPr>
          <w:rFonts w:ascii="Times New Roman" w:hAnsi="Times New Roman" w:cs="Times New Roman"/>
          <w:sz w:val="24"/>
          <w:szCs w:val="24"/>
          <w:lang w:val="en-US"/>
        </w:rPr>
        <w:t>nate</w:t>
      </w:r>
      <w:proofErr w:type="spellEnd"/>
      <w:r w:rsidR="00472061" w:rsidRPr="00B16604">
        <w:rPr>
          <w:rFonts w:ascii="Times New Roman" w:hAnsi="Times New Roman" w:cs="Times New Roman"/>
          <w:sz w:val="24"/>
          <w:szCs w:val="24"/>
          <w:lang w:val="en-US"/>
        </w:rPr>
        <w:t xml:space="preserve"> for the detector to sample distance </w:t>
      </w:r>
      <w:r w:rsidR="004D6758">
        <w:rPr>
          <w:rFonts w:ascii="Times New Roman" w:hAnsi="Times New Roman" w:cs="Times New Roman"/>
          <w:sz w:val="24"/>
          <w:szCs w:val="24"/>
          <w:lang w:val="en-US"/>
        </w:rPr>
        <w:t>(</w:t>
      </w:r>
      <w:r w:rsidR="00D42DE1" w:rsidRPr="00B16604">
        <w:rPr>
          <w:rFonts w:ascii="Times New Roman" w:hAnsi="Times New Roman" w:cs="Times New Roman"/>
          <w:sz w:val="24"/>
          <w:szCs w:val="24"/>
          <w:lang w:val="en-US"/>
        </w:rPr>
        <w:t xml:space="preserve">40 cm) </w:t>
      </w:r>
      <w:r w:rsidR="00472061" w:rsidRPr="00B16604">
        <w:rPr>
          <w:rFonts w:ascii="Times New Roman" w:hAnsi="Times New Roman" w:cs="Times New Roman"/>
          <w:sz w:val="24"/>
          <w:szCs w:val="24"/>
          <w:lang w:val="en-US"/>
        </w:rPr>
        <w:t>and the direct beam measurement for the normalization of detector count into the differential cross section</w:t>
      </w:r>
      <w:r w:rsidR="00865BF5">
        <w:rPr>
          <w:rFonts w:ascii="Times New Roman" w:hAnsi="Times New Roman" w:cs="Times New Roman"/>
          <w:sz w:val="24"/>
          <w:szCs w:val="24"/>
          <w:lang w:val="en-US"/>
        </w:rPr>
        <w:t xml:space="preserve"> (</w:t>
      </w:r>
      <w:proofErr w:type="spellStart"/>
      <w:r w:rsidR="00865BF5">
        <w:rPr>
          <w:rFonts w:ascii="Times New Roman" w:hAnsi="Times New Roman" w:cs="Times New Roman"/>
          <w:sz w:val="24"/>
          <w:szCs w:val="24"/>
          <w:lang w:val="en-US"/>
        </w:rPr>
        <w:t>Tach</w:t>
      </w:r>
      <w:r w:rsidR="00713395">
        <w:rPr>
          <w:rFonts w:ascii="Times New Roman" w:hAnsi="Times New Roman" w:cs="Times New Roman"/>
          <w:sz w:val="24"/>
          <w:szCs w:val="24"/>
          <w:lang w:val="en-US"/>
        </w:rPr>
        <w:t>é</w:t>
      </w:r>
      <w:proofErr w:type="spellEnd"/>
      <w:r w:rsidR="00713395">
        <w:rPr>
          <w:rFonts w:ascii="Times New Roman" w:hAnsi="Times New Roman" w:cs="Times New Roman"/>
          <w:sz w:val="24"/>
          <w:szCs w:val="24"/>
          <w:lang w:val="en-US"/>
        </w:rPr>
        <w:t xml:space="preserve"> </w:t>
      </w:r>
      <w:r w:rsidR="00713395" w:rsidRPr="00713395">
        <w:rPr>
          <w:rFonts w:ascii="Times New Roman" w:hAnsi="Times New Roman" w:cs="Times New Roman"/>
          <w:i/>
          <w:sz w:val="24"/>
          <w:szCs w:val="24"/>
          <w:lang w:val="en-US"/>
        </w:rPr>
        <w:t>et al.</w:t>
      </w:r>
      <w:r w:rsidR="00713395">
        <w:rPr>
          <w:rFonts w:ascii="Times New Roman" w:hAnsi="Times New Roman" w:cs="Times New Roman"/>
          <w:sz w:val="24"/>
          <w:szCs w:val="24"/>
          <w:lang w:val="en-US"/>
        </w:rPr>
        <w:t xml:space="preserve"> 2016)</w:t>
      </w:r>
      <w:r w:rsidR="00472061" w:rsidRPr="00B16604">
        <w:rPr>
          <w:rFonts w:ascii="Times New Roman" w:hAnsi="Times New Roman" w:cs="Times New Roman"/>
          <w:sz w:val="24"/>
          <w:szCs w:val="24"/>
          <w:lang w:val="en-US"/>
        </w:rPr>
        <w:t xml:space="preserve">. </w:t>
      </w:r>
      <w:r w:rsidR="004930EB" w:rsidRPr="00B16604">
        <w:rPr>
          <w:rFonts w:ascii="Times New Roman" w:hAnsi="Times New Roman" w:cs="Times New Roman"/>
          <w:sz w:val="24"/>
          <w:szCs w:val="24"/>
          <w:lang w:val="en-US"/>
        </w:rPr>
        <w:t>The scattered intensity was</w:t>
      </w:r>
      <w:r w:rsidR="00CB12AD" w:rsidRPr="00B16604">
        <w:rPr>
          <w:rFonts w:ascii="Times New Roman" w:hAnsi="Times New Roman" w:cs="Times New Roman"/>
          <w:sz w:val="24"/>
          <w:szCs w:val="24"/>
          <w:lang w:val="en-US"/>
        </w:rPr>
        <w:t xml:space="preserve"> plotted </w:t>
      </w:r>
      <w:r w:rsidR="00102AF7" w:rsidRPr="00B16604">
        <w:rPr>
          <w:rFonts w:ascii="Times New Roman" w:hAnsi="Times New Roman" w:cs="Times New Roman"/>
          <w:sz w:val="24"/>
          <w:szCs w:val="24"/>
          <w:lang w:val="en-US"/>
        </w:rPr>
        <w:t>i</w:t>
      </w:r>
      <w:r w:rsidR="00CB12AD" w:rsidRPr="00B16604">
        <w:rPr>
          <w:rFonts w:ascii="Times New Roman" w:hAnsi="Times New Roman" w:cs="Times New Roman"/>
          <w:sz w:val="24"/>
          <w:szCs w:val="24"/>
          <w:lang w:val="en-US"/>
        </w:rPr>
        <w:t>n absolute units (cm</w:t>
      </w:r>
      <w:r w:rsidR="00CB12AD" w:rsidRPr="00B16604">
        <w:rPr>
          <w:rFonts w:ascii="Times New Roman" w:hAnsi="Times New Roman" w:cs="Times New Roman"/>
          <w:sz w:val="24"/>
          <w:szCs w:val="24"/>
          <w:vertAlign w:val="superscript"/>
          <w:lang w:val="en-US"/>
        </w:rPr>
        <w:t>-1</w:t>
      </w:r>
      <w:r w:rsidR="00DD0F70">
        <w:rPr>
          <w:rFonts w:ascii="Times New Roman" w:hAnsi="Times New Roman" w:cs="Times New Roman"/>
          <w:sz w:val="24"/>
          <w:szCs w:val="24"/>
          <w:lang w:val="en-US"/>
        </w:rPr>
        <w:t>) versus the wave vector q = (4π</w:t>
      </w:r>
      <w:r w:rsidR="00CB12AD" w:rsidRPr="00B16604">
        <w:rPr>
          <w:rFonts w:ascii="Times New Roman" w:hAnsi="Times New Roman" w:cs="Times New Roman"/>
          <w:sz w:val="24"/>
          <w:szCs w:val="24"/>
          <w:lang w:val="en-US"/>
        </w:rPr>
        <w:t>/</w:t>
      </w:r>
      <w:r w:rsidR="00DD0F70">
        <w:rPr>
          <w:rFonts w:ascii="Times New Roman" w:hAnsi="Times New Roman" w:cs="Times New Roman"/>
          <w:sz w:val="24"/>
          <w:szCs w:val="24"/>
          <w:lang w:val="en-US"/>
        </w:rPr>
        <w:t>λ</w:t>
      </w:r>
      <w:r w:rsidR="00CB12AD" w:rsidRPr="00B16604">
        <w:rPr>
          <w:rFonts w:ascii="Times New Roman" w:hAnsi="Times New Roman" w:cs="Times New Roman"/>
          <w:sz w:val="24"/>
          <w:szCs w:val="24"/>
          <w:lang w:val="en-US"/>
        </w:rPr>
        <w:t>) sin (2</w:t>
      </w:r>
      <w:r w:rsidR="00DD0F70">
        <w:rPr>
          <w:rFonts w:ascii="Times New Roman" w:hAnsi="Times New Roman" w:cs="Times New Roman"/>
          <w:sz w:val="24"/>
          <w:szCs w:val="24"/>
          <w:lang w:val="en-US"/>
        </w:rPr>
        <w:t>θ</w:t>
      </w:r>
      <w:r w:rsidR="00CB12AD" w:rsidRPr="00B16604">
        <w:rPr>
          <w:rFonts w:ascii="Times New Roman" w:hAnsi="Times New Roman" w:cs="Times New Roman"/>
          <w:sz w:val="24"/>
          <w:szCs w:val="24"/>
          <w:lang w:val="en-US"/>
        </w:rPr>
        <w:t>) expressed in function o</w:t>
      </w:r>
      <w:r w:rsidR="00DD0F70">
        <w:rPr>
          <w:rFonts w:ascii="Times New Roman" w:hAnsi="Times New Roman" w:cs="Times New Roman"/>
          <w:sz w:val="24"/>
          <w:szCs w:val="24"/>
          <w:lang w:val="en-US"/>
        </w:rPr>
        <w:t>f the scattered angle 2θ</w:t>
      </w:r>
      <w:r w:rsidR="00CB12AD" w:rsidRPr="00B16604">
        <w:rPr>
          <w:rFonts w:ascii="Times New Roman" w:hAnsi="Times New Roman" w:cs="Times New Roman"/>
          <w:sz w:val="24"/>
          <w:szCs w:val="24"/>
          <w:lang w:val="en-US"/>
        </w:rPr>
        <w:t>.</w:t>
      </w:r>
      <w:r w:rsidR="008E4222" w:rsidRPr="00B16604">
        <w:rPr>
          <w:rFonts w:ascii="Times New Roman" w:hAnsi="Times New Roman" w:cs="Times New Roman"/>
          <w:sz w:val="24"/>
          <w:szCs w:val="24"/>
          <w:lang w:val="en-US"/>
        </w:rPr>
        <w:t xml:space="preserve"> The sample were analyzed on a 1.5 mm borosilicate capillary (Hilgenberg</w:t>
      </w:r>
      <w:r w:rsidR="004930EB" w:rsidRPr="00B16604">
        <w:rPr>
          <w:rFonts w:ascii="Times New Roman" w:hAnsi="Times New Roman" w:cs="Times New Roman"/>
          <w:sz w:val="24"/>
          <w:szCs w:val="24"/>
          <w:lang w:val="en-US"/>
        </w:rPr>
        <w:t>) under secondary vacu</w:t>
      </w:r>
      <w:r w:rsidR="008E4222" w:rsidRPr="00B16604">
        <w:rPr>
          <w:rFonts w:ascii="Times New Roman" w:hAnsi="Times New Roman" w:cs="Times New Roman"/>
          <w:sz w:val="24"/>
          <w:szCs w:val="24"/>
          <w:lang w:val="en-US"/>
        </w:rPr>
        <w:t xml:space="preserve">um to minimize the scattering from air, with an acquisition time of </w:t>
      </w:r>
      <w:r w:rsidR="00D42DE1" w:rsidRPr="00B16604">
        <w:rPr>
          <w:rFonts w:ascii="Times New Roman" w:hAnsi="Times New Roman" w:cs="Times New Roman"/>
          <w:sz w:val="24"/>
          <w:szCs w:val="24"/>
          <w:lang w:val="en-US"/>
        </w:rPr>
        <w:t>1800</w:t>
      </w:r>
      <w:r w:rsidR="008E4222" w:rsidRPr="00B16604">
        <w:rPr>
          <w:rFonts w:ascii="Times New Roman" w:hAnsi="Times New Roman" w:cs="Times New Roman"/>
          <w:sz w:val="24"/>
          <w:szCs w:val="24"/>
          <w:lang w:val="en-US"/>
        </w:rPr>
        <w:t xml:space="preserve">s. </w:t>
      </w:r>
    </w:p>
    <w:p w14:paraId="6187A366" w14:textId="6161C149" w:rsidR="00376ED3" w:rsidRPr="00B16604" w:rsidRDefault="004930EB" w:rsidP="00B16604">
      <w:pPr>
        <w:spacing w:line="480" w:lineRule="auto"/>
        <w:jc w:val="left"/>
        <w:rPr>
          <w:rFonts w:ascii="Times New Roman" w:hAnsi="Times New Roman" w:cs="Times New Roman"/>
          <w:sz w:val="24"/>
          <w:szCs w:val="24"/>
          <w:lang w:val="en-US"/>
        </w:rPr>
      </w:pPr>
      <w:r w:rsidRPr="00B16604">
        <w:rPr>
          <w:rFonts w:ascii="Times New Roman" w:hAnsi="Times New Roman" w:cs="Times New Roman"/>
          <w:sz w:val="24"/>
          <w:szCs w:val="24"/>
          <w:lang w:val="en-US"/>
        </w:rPr>
        <w:t>The specific surfaces</w:t>
      </w:r>
      <w:r w:rsidR="00102AF7" w:rsidRPr="00B16604">
        <w:rPr>
          <w:rFonts w:ascii="Times New Roman" w:hAnsi="Times New Roman" w:cs="Times New Roman"/>
          <w:sz w:val="24"/>
          <w:szCs w:val="24"/>
          <w:lang w:val="en-US"/>
        </w:rPr>
        <w:t xml:space="preserve"> were measured on MICROMERITICS 3-Flex apparatus </w:t>
      </w:r>
      <w:r w:rsidR="00865BF5">
        <w:rPr>
          <w:rFonts w:ascii="Times New Roman" w:hAnsi="Times New Roman" w:cs="Times New Roman"/>
          <w:sz w:val="24"/>
          <w:szCs w:val="24"/>
          <w:lang w:val="en-US"/>
        </w:rPr>
        <w:t>from N2 adsorption. Imo-OH and I</w:t>
      </w:r>
      <w:r w:rsidR="00102AF7" w:rsidRPr="00B16604">
        <w:rPr>
          <w:rFonts w:ascii="Times New Roman" w:hAnsi="Times New Roman" w:cs="Times New Roman"/>
          <w:sz w:val="24"/>
          <w:szCs w:val="24"/>
          <w:lang w:val="en-US"/>
        </w:rPr>
        <w:t>mo</w:t>
      </w:r>
      <w:r w:rsidR="00865BF5">
        <w:rPr>
          <w:rFonts w:ascii="Times New Roman" w:hAnsi="Times New Roman" w:cs="Times New Roman"/>
          <w:sz w:val="24"/>
          <w:szCs w:val="24"/>
          <w:lang w:val="en-US"/>
        </w:rPr>
        <w:t>-</w:t>
      </w:r>
      <w:r w:rsidR="00102AF7" w:rsidRPr="00B16604">
        <w:rPr>
          <w:rFonts w:ascii="Times New Roman" w:hAnsi="Times New Roman" w:cs="Times New Roman"/>
          <w:sz w:val="24"/>
          <w:szCs w:val="24"/>
          <w:lang w:val="en-US"/>
        </w:rPr>
        <w:t>CH</w:t>
      </w:r>
      <w:r w:rsidR="00102AF7" w:rsidRPr="00865BF5">
        <w:rPr>
          <w:rFonts w:ascii="Times New Roman" w:hAnsi="Times New Roman" w:cs="Times New Roman"/>
          <w:sz w:val="24"/>
          <w:szCs w:val="24"/>
          <w:vertAlign w:val="subscript"/>
          <w:lang w:val="en-US"/>
        </w:rPr>
        <w:t>3</w:t>
      </w:r>
      <w:r w:rsidR="00102AF7" w:rsidRPr="00B16604">
        <w:rPr>
          <w:rFonts w:ascii="Times New Roman" w:hAnsi="Times New Roman" w:cs="Times New Roman"/>
          <w:sz w:val="24"/>
          <w:szCs w:val="24"/>
          <w:lang w:val="en-US"/>
        </w:rPr>
        <w:t xml:space="preserve"> were prior degassing </w:t>
      </w:r>
      <w:r w:rsidR="00601246" w:rsidRPr="00B16604">
        <w:rPr>
          <w:rFonts w:ascii="Times New Roman" w:hAnsi="Times New Roman" w:cs="Times New Roman"/>
          <w:sz w:val="24"/>
          <w:szCs w:val="24"/>
          <w:lang w:val="en-US"/>
        </w:rPr>
        <w:t xml:space="preserve">under vacuum </w:t>
      </w:r>
      <w:r w:rsidR="00102AF7" w:rsidRPr="00B16604">
        <w:rPr>
          <w:rFonts w:ascii="Times New Roman" w:hAnsi="Times New Roman" w:cs="Times New Roman"/>
          <w:sz w:val="24"/>
          <w:szCs w:val="24"/>
          <w:lang w:val="en-US"/>
        </w:rPr>
        <w:t xml:space="preserve">at </w:t>
      </w:r>
      <w:r w:rsidRPr="00B16604">
        <w:rPr>
          <w:rFonts w:ascii="Times New Roman" w:hAnsi="Times New Roman" w:cs="Times New Roman"/>
          <w:sz w:val="24"/>
          <w:szCs w:val="24"/>
          <w:lang w:val="en-US"/>
        </w:rPr>
        <w:t>275°C during 4 h and at 150°C during 4 h</w:t>
      </w:r>
      <w:r w:rsidR="00601246" w:rsidRPr="00B16604">
        <w:rPr>
          <w:rFonts w:ascii="Times New Roman" w:hAnsi="Times New Roman" w:cs="Times New Roman"/>
          <w:sz w:val="24"/>
          <w:szCs w:val="24"/>
          <w:lang w:val="en-US"/>
        </w:rPr>
        <w:t xml:space="preserve"> respectively. </w:t>
      </w:r>
      <w:r w:rsidR="00A966AA" w:rsidRPr="00B16604">
        <w:rPr>
          <w:rFonts w:ascii="Times New Roman" w:hAnsi="Times New Roman" w:cs="Times New Roman"/>
          <w:sz w:val="24"/>
          <w:szCs w:val="24"/>
          <w:lang w:val="en-US"/>
        </w:rPr>
        <w:t xml:space="preserve">Specific surfaces are extracted from a BET surface area plot. </w:t>
      </w:r>
    </w:p>
    <w:p w14:paraId="033B15C2" w14:textId="2842DC98" w:rsidR="004A4B20" w:rsidRPr="00B16604" w:rsidRDefault="004A4B20" w:rsidP="00B16604">
      <w:pPr>
        <w:spacing w:line="480" w:lineRule="auto"/>
        <w:jc w:val="left"/>
        <w:rPr>
          <w:rFonts w:ascii="Times New Roman" w:hAnsi="Times New Roman" w:cs="Times New Roman"/>
          <w:sz w:val="24"/>
          <w:szCs w:val="24"/>
          <w:lang w:val="en-US"/>
        </w:rPr>
      </w:pPr>
      <w:r w:rsidRPr="00B16604">
        <w:rPr>
          <w:rFonts w:ascii="Times New Roman" w:hAnsi="Times New Roman" w:cs="Times New Roman"/>
          <w:sz w:val="24"/>
          <w:szCs w:val="24"/>
          <w:lang w:val="en-US"/>
        </w:rPr>
        <w:t xml:space="preserve">The distribution in length of the </w:t>
      </w:r>
      <w:r w:rsidR="00865BF5">
        <w:rPr>
          <w:rFonts w:ascii="Times New Roman" w:hAnsi="Times New Roman" w:cs="Times New Roman"/>
          <w:sz w:val="24"/>
          <w:szCs w:val="24"/>
          <w:lang w:val="en-US"/>
        </w:rPr>
        <w:t>I</w:t>
      </w:r>
      <w:r w:rsidR="004658ED" w:rsidRPr="00B16604">
        <w:rPr>
          <w:rFonts w:ascii="Times New Roman" w:hAnsi="Times New Roman" w:cs="Times New Roman"/>
          <w:sz w:val="24"/>
          <w:szCs w:val="24"/>
          <w:lang w:val="en-US"/>
        </w:rPr>
        <w:t xml:space="preserve">mo-OH </w:t>
      </w:r>
      <w:r w:rsidRPr="00B16604">
        <w:rPr>
          <w:rFonts w:ascii="Times New Roman" w:hAnsi="Times New Roman" w:cs="Times New Roman"/>
          <w:sz w:val="24"/>
          <w:szCs w:val="24"/>
          <w:lang w:val="en-US"/>
        </w:rPr>
        <w:t>nanotubes was extracted by AFM analysi</w:t>
      </w:r>
      <w:r w:rsidR="00F22357" w:rsidRPr="00B16604">
        <w:rPr>
          <w:rFonts w:ascii="Times New Roman" w:hAnsi="Times New Roman" w:cs="Times New Roman"/>
          <w:sz w:val="24"/>
          <w:szCs w:val="24"/>
          <w:lang w:val="en-US"/>
        </w:rPr>
        <w:t xml:space="preserve">s after deposition on a silicon </w:t>
      </w:r>
      <w:r w:rsidR="004D6758" w:rsidRPr="00B16604">
        <w:rPr>
          <w:rFonts w:ascii="Times New Roman" w:hAnsi="Times New Roman" w:cs="Times New Roman"/>
          <w:sz w:val="24"/>
          <w:szCs w:val="24"/>
          <w:lang w:val="en-US"/>
        </w:rPr>
        <w:t>wafer. The</w:t>
      </w:r>
      <w:r w:rsidR="004658ED" w:rsidRPr="00B16604">
        <w:rPr>
          <w:rFonts w:ascii="Times New Roman" w:hAnsi="Times New Roman" w:cs="Times New Roman"/>
          <w:sz w:val="24"/>
          <w:szCs w:val="24"/>
          <w:lang w:val="en-US"/>
        </w:rPr>
        <w:t xml:space="preserve"> samples were investigated with a </w:t>
      </w:r>
      <w:proofErr w:type="spellStart"/>
      <w:r w:rsidR="004658ED" w:rsidRPr="00B16604">
        <w:rPr>
          <w:rFonts w:ascii="Times New Roman" w:hAnsi="Times New Roman" w:cs="Times New Roman"/>
          <w:sz w:val="24"/>
          <w:szCs w:val="24"/>
          <w:lang w:val="en-US"/>
        </w:rPr>
        <w:t>Veeco</w:t>
      </w:r>
      <w:proofErr w:type="spellEnd"/>
      <w:r w:rsidR="004658ED" w:rsidRPr="00B16604">
        <w:rPr>
          <w:rFonts w:ascii="Times New Roman" w:hAnsi="Times New Roman" w:cs="Times New Roman"/>
          <w:sz w:val="24"/>
          <w:szCs w:val="24"/>
          <w:lang w:val="en-US"/>
        </w:rPr>
        <w:t xml:space="preserve"> Dimension 3100 AFM equipped with a </w:t>
      </w:r>
      <w:proofErr w:type="spellStart"/>
      <w:r w:rsidR="004658ED" w:rsidRPr="00B16604">
        <w:rPr>
          <w:rFonts w:ascii="Times New Roman" w:hAnsi="Times New Roman" w:cs="Times New Roman"/>
          <w:sz w:val="24"/>
          <w:szCs w:val="24"/>
          <w:lang w:val="en-US"/>
        </w:rPr>
        <w:t>Nanoscope</w:t>
      </w:r>
      <w:proofErr w:type="spellEnd"/>
      <w:r w:rsidR="004658ED" w:rsidRPr="00B16604">
        <w:rPr>
          <w:rFonts w:ascii="Times New Roman" w:hAnsi="Times New Roman" w:cs="Times New Roman"/>
          <w:sz w:val="24"/>
          <w:szCs w:val="24"/>
          <w:lang w:val="en-US"/>
        </w:rPr>
        <w:t xml:space="preserve"> </w:t>
      </w:r>
      <w:proofErr w:type="spellStart"/>
      <w:r w:rsidR="004658ED" w:rsidRPr="00B16604">
        <w:rPr>
          <w:rFonts w:ascii="Times New Roman" w:hAnsi="Times New Roman" w:cs="Times New Roman"/>
          <w:sz w:val="24"/>
          <w:szCs w:val="24"/>
          <w:lang w:val="en-US"/>
        </w:rPr>
        <w:t>IIIa</w:t>
      </w:r>
      <w:proofErr w:type="spellEnd"/>
      <w:r w:rsidR="004658ED" w:rsidRPr="00B16604">
        <w:rPr>
          <w:rFonts w:ascii="Times New Roman" w:hAnsi="Times New Roman" w:cs="Times New Roman"/>
          <w:sz w:val="24"/>
          <w:szCs w:val="24"/>
          <w:lang w:val="en-US"/>
        </w:rPr>
        <w:t xml:space="preserve"> controller. </w:t>
      </w:r>
    </w:p>
    <w:p w14:paraId="6DF82E19" w14:textId="72735244" w:rsidR="002E32B3" w:rsidRDefault="00865BF5" w:rsidP="004D6758">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For I</w:t>
      </w:r>
      <w:r w:rsidR="004A4B20" w:rsidRPr="00B16604">
        <w:rPr>
          <w:rFonts w:ascii="Times New Roman" w:hAnsi="Times New Roman" w:cs="Times New Roman"/>
          <w:sz w:val="24"/>
          <w:szCs w:val="24"/>
          <w:lang w:val="en-US"/>
        </w:rPr>
        <w:t>mo</w:t>
      </w:r>
      <w:r>
        <w:rPr>
          <w:rFonts w:ascii="Times New Roman" w:hAnsi="Times New Roman" w:cs="Times New Roman"/>
          <w:sz w:val="24"/>
          <w:szCs w:val="24"/>
          <w:lang w:val="en-US"/>
        </w:rPr>
        <w:t>-</w:t>
      </w:r>
      <w:r w:rsidR="004A4B20" w:rsidRPr="00B16604">
        <w:rPr>
          <w:rFonts w:ascii="Times New Roman" w:hAnsi="Times New Roman" w:cs="Times New Roman"/>
          <w:sz w:val="24"/>
          <w:szCs w:val="24"/>
          <w:lang w:val="en-US"/>
        </w:rPr>
        <w:t>CH</w:t>
      </w:r>
      <w:r w:rsidR="004A4B20" w:rsidRPr="00865BF5">
        <w:rPr>
          <w:rFonts w:ascii="Times New Roman" w:hAnsi="Times New Roman" w:cs="Times New Roman"/>
          <w:sz w:val="24"/>
          <w:szCs w:val="24"/>
          <w:vertAlign w:val="subscript"/>
          <w:lang w:val="en-US"/>
        </w:rPr>
        <w:t>3</w:t>
      </w:r>
      <w:r w:rsidR="004A4B20" w:rsidRPr="00B16604">
        <w:rPr>
          <w:rFonts w:ascii="Times New Roman" w:hAnsi="Times New Roman" w:cs="Times New Roman"/>
          <w:sz w:val="24"/>
          <w:szCs w:val="24"/>
          <w:lang w:val="en-US"/>
        </w:rPr>
        <w:t xml:space="preserve">, the length distribution was obtained </w:t>
      </w:r>
      <w:r w:rsidR="00B213C9" w:rsidRPr="00B16604">
        <w:rPr>
          <w:rFonts w:ascii="Times New Roman" w:hAnsi="Times New Roman" w:cs="Times New Roman"/>
          <w:sz w:val="24"/>
          <w:szCs w:val="24"/>
          <w:lang w:val="en-US"/>
        </w:rPr>
        <w:t xml:space="preserve">with </w:t>
      </w:r>
      <w:r w:rsidR="004A4B20" w:rsidRPr="00B16604">
        <w:rPr>
          <w:rFonts w:ascii="Times New Roman" w:hAnsi="Times New Roman" w:cs="Times New Roman"/>
          <w:sz w:val="24"/>
          <w:szCs w:val="24"/>
          <w:lang w:val="en-US"/>
        </w:rPr>
        <w:t>image J treatment of TEM images issued from a FEI CM12 TEM microscope after deposit</w:t>
      </w:r>
      <w:r w:rsidR="00F22357" w:rsidRPr="00B16604">
        <w:rPr>
          <w:rFonts w:ascii="Times New Roman" w:hAnsi="Times New Roman" w:cs="Times New Roman"/>
          <w:sz w:val="24"/>
          <w:szCs w:val="24"/>
          <w:lang w:val="en-US"/>
        </w:rPr>
        <w:t>i</w:t>
      </w:r>
      <w:r w:rsidR="004A4B20" w:rsidRPr="00B16604">
        <w:rPr>
          <w:rFonts w:ascii="Times New Roman" w:hAnsi="Times New Roman" w:cs="Times New Roman"/>
          <w:sz w:val="24"/>
          <w:szCs w:val="24"/>
          <w:lang w:val="en-US"/>
        </w:rPr>
        <w:t xml:space="preserve">on of </w:t>
      </w:r>
      <w:r w:rsidR="00F22357" w:rsidRPr="00B16604">
        <w:rPr>
          <w:rFonts w:ascii="Times New Roman" w:hAnsi="Times New Roman" w:cs="Times New Roman"/>
          <w:sz w:val="24"/>
          <w:szCs w:val="24"/>
          <w:lang w:val="en-US"/>
        </w:rPr>
        <w:t>the</w:t>
      </w:r>
      <w:r w:rsidR="004A4B20" w:rsidRPr="00B16604">
        <w:rPr>
          <w:rFonts w:ascii="Times New Roman" w:hAnsi="Times New Roman" w:cs="Times New Roman"/>
          <w:sz w:val="24"/>
          <w:szCs w:val="24"/>
          <w:lang w:val="en-US"/>
        </w:rPr>
        <w:t xml:space="preserve"> suspension on </w:t>
      </w:r>
      <w:r w:rsidR="00B213C9" w:rsidRPr="00B16604">
        <w:rPr>
          <w:rFonts w:ascii="Times New Roman" w:hAnsi="Times New Roman" w:cs="Times New Roman"/>
          <w:sz w:val="24"/>
          <w:szCs w:val="24"/>
          <w:lang w:val="en-US"/>
        </w:rPr>
        <w:t xml:space="preserve">a </w:t>
      </w:r>
      <w:r w:rsidR="004A4B20" w:rsidRPr="00B16604">
        <w:rPr>
          <w:rFonts w:ascii="Times New Roman" w:hAnsi="Times New Roman" w:cs="Times New Roman"/>
          <w:sz w:val="24"/>
          <w:szCs w:val="24"/>
          <w:lang w:val="en-US"/>
        </w:rPr>
        <w:t xml:space="preserve">copper grid. </w:t>
      </w:r>
      <w:r w:rsidR="00826210" w:rsidRPr="00B16604">
        <w:rPr>
          <w:rFonts w:ascii="Times New Roman" w:hAnsi="Times New Roman" w:cs="Times New Roman"/>
          <w:sz w:val="24"/>
          <w:szCs w:val="24"/>
          <w:lang w:val="en-US"/>
        </w:rPr>
        <w:t xml:space="preserve">The </w:t>
      </w:r>
      <w:r w:rsidR="004658ED" w:rsidRPr="00B16604">
        <w:rPr>
          <w:rFonts w:ascii="Times New Roman" w:hAnsi="Times New Roman" w:cs="Times New Roman"/>
          <w:sz w:val="24"/>
          <w:szCs w:val="24"/>
          <w:lang w:val="en-US"/>
        </w:rPr>
        <w:t xml:space="preserve">TEM </w:t>
      </w:r>
      <w:r w:rsidR="00826210" w:rsidRPr="004D6758">
        <w:rPr>
          <w:rFonts w:ascii="Times New Roman" w:hAnsi="Times New Roman" w:cs="Times New Roman"/>
          <w:sz w:val="24"/>
          <w:szCs w:val="24"/>
          <w:lang w:val="en-US"/>
        </w:rPr>
        <w:t xml:space="preserve">images are registered at 80 kV with a </w:t>
      </w:r>
      <w:proofErr w:type="spellStart"/>
      <w:r w:rsidR="00826210" w:rsidRPr="004D6758">
        <w:rPr>
          <w:rFonts w:ascii="Times New Roman" w:hAnsi="Times New Roman" w:cs="Times New Roman"/>
          <w:sz w:val="24"/>
          <w:szCs w:val="24"/>
          <w:lang w:val="en-US"/>
        </w:rPr>
        <w:t>Gatan</w:t>
      </w:r>
      <w:proofErr w:type="spellEnd"/>
      <w:r w:rsidR="00826210" w:rsidRPr="004D6758">
        <w:rPr>
          <w:rFonts w:ascii="Times New Roman" w:hAnsi="Times New Roman" w:cs="Times New Roman"/>
          <w:sz w:val="24"/>
          <w:szCs w:val="24"/>
          <w:lang w:val="en-US"/>
        </w:rPr>
        <w:t xml:space="preserve"> CCD camera, a spot size of 4 and a </w:t>
      </w:r>
      <w:r w:rsidR="004D6758">
        <w:rPr>
          <w:rFonts w:ascii="Times New Roman" w:hAnsi="Times New Roman" w:cs="Times New Roman"/>
          <w:sz w:val="24"/>
          <w:szCs w:val="24"/>
          <w:lang w:val="en-US"/>
        </w:rPr>
        <w:t>magnification of x2650-x100000.</w:t>
      </w:r>
    </w:p>
    <w:p w14:paraId="00FD9AB4" w14:textId="6A56AEB6" w:rsidR="004D6758" w:rsidRPr="006F4F2A" w:rsidRDefault="006F4F2A" w:rsidP="007B4009">
      <w:pPr>
        <w:spacing w:line="480" w:lineRule="auto"/>
        <w:jc w:val="left"/>
        <w:rPr>
          <w:rFonts w:ascii="Times New Roman" w:hAnsi="Times New Roman" w:cs="Times New Roman"/>
          <w:b/>
          <w:sz w:val="24"/>
          <w:szCs w:val="24"/>
          <w:lang w:val="en-US"/>
        </w:rPr>
      </w:pPr>
      <w:r w:rsidRPr="006F4F2A">
        <w:rPr>
          <w:rFonts w:ascii="Times New Roman" w:hAnsi="Times New Roman" w:cs="Times New Roman"/>
          <w:b/>
          <w:sz w:val="24"/>
          <w:szCs w:val="24"/>
          <w:lang w:val="en-US"/>
        </w:rPr>
        <w:t>References:</w:t>
      </w:r>
    </w:p>
    <w:p w14:paraId="3CC7D963" w14:textId="71FFA1D9" w:rsidR="004A4B20" w:rsidRPr="007B4009" w:rsidRDefault="004D6758" w:rsidP="007B4009">
      <w:pPr>
        <w:spacing w:line="480" w:lineRule="auto"/>
        <w:jc w:val="left"/>
        <w:rPr>
          <w:sz w:val="24"/>
          <w:szCs w:val="24"/>
          <w:lang w:val="en-US"/>
        </w:rPr>
      </w:pPr>
      <w:proofErr w:type="spellStart"/>
      <w:r w:rsidRPr="007B4009">
        <w:rPr>
          <w:rFonts w:ascii="Times New Roman" w:hAnsi="Times New Roman" w:cs="Times New Roman"/>
          <w:sz w:val="24"/>
          <w:szCs w:val="24"/>
          <w:lang w:val="en-US"/>
        </w:rPr>
        <w:t>Bottero</w:t>
      </w:r>
      <w:proofErr w:type="spellEnd"/>
      <w:r w:rsidRPr="007B4009">
        <w:rPr>
          <w:rFonts w:ascii="Times New Roman" w:hAnsi="Times New Roman" w:cs="Times New Roman"/>
          <w:i/>
          <w:sz w:val="24"/>
          <w:szCs w:val="24"/>
          <w:lang w:val="en-US"/>
        </w:rPr>
        <w:t xml:space="preserve"> et al. </w:t>
      </w:r>
      <w:r w:rsidRPr="007B4009">
        <w:rPr>
          <w:rFonts w:ascii="Times New Roman" w:hAnsi="Times New Roman" w:cs="Times New Roman"/>
          <w:sz w:val="24"/>
          <w:szCs w:val="24"/>
          <w:lang w:val="en-US"/>
        </w:rPr>
        <w:t>2011.</w:t>
      </w:r>
      <w:r w:rsidR="007B4009" w:rsidRPr="007B4009">
        <w:rPr>
          <w:rFonts w:ascii="Times New Roman" w:hAnsi="Times New Roman" w:cs="Times New Roman"/>
          <w:sz w:val="24"/>
          <w:szCs w:val="24"/>
          <w:lang w:val="en-US"/>
        </w:rPr>
        <w:t xml:space="preserve"> Synthesis and characterization of hybrid organic/inorganic nanotubes of the imogolite type and their </w:t>
      </w:r>
      <w:proofErr w:type="spellStart"/>
      <w:r w:rsidR="007B4009" w:rsidRPr="007B4009">
        <w:rPr>
          <w:rFonts w:ascii="Times New Roman" w:hAnsi="Times New Roman" w:cs="Times New Roman"/>
          <w:sz w:val="24"/>
          <w:szCs w:val="24"/>
          <w:lang w:val="en-US"/>
        </w:rPr>
        <w:t>behaviour</w:t>
      </w:r>
      <w:proofErr w:type="spellEnd"/>
      <w:r w:rsidR="007B4009" w:rsidRPr="007B4009">
        <w:rPr>
          <w:rFonts w:ascii="Times New Roman" w:hAnsi="Times New Roman" w:cs="Times New Roman"/>
          <w:sz w:val="24"/>
          <w:szCs w:val="24"/>
          <w:lang w:val="en-US"/>
        </w:rPr>
        <w:t xml:space="preserve"> towards methane adsorption. </w:t>
      </w:r>
      <w:proofErr w:type="spellStart"/>
      <w:r w:rsidR="007B4009" w:rsidRPr="007B4009">
        <w:rPr>
          <w:rFonts w:ascii="Times New Roman" w:hAnsi="Times New Roman" w:cs="Times New Roman"/>
          <w:sz w:val="24"/>
          <w:szCs w:val="24"/>
          <w:lang w:val="en-US"/>
        </w:rPr>
        <w:t>Phys</w:t>
      </w:r>
      <w:proofErr w:type="spellEnd"/>
      <w:r w:rsidR="007B4009" w:rsidRPr="007B4009">
        <w:rPr>
          <w:rFonts w:ascii="Times New Roman" w:hAnsi="Times New Roman" w:cs="Times New Roman"/>
          <w:sz w:val="24"/>
          <w:szCs w:val="24"/>
          <w:lang w:val="en-US"/>
        </w:rPr>
        <w:t xml:space="preserve"> </w:t>
      </w:r>
      <w:proofErr w:type="spellStart"/>
      <w:r w:rsidR="007B4009" w:rsidRPr="007B4009">
        <w:rPr>
          <w:rFonts w:ascii="Times New Roman" w:hAnsi="Times New Roman" w:cs="Times New Roman"/>
          <w:sz w:val="24"/>
          <w:szCs w:val="24"/>
          <w:lang w:val="en-US"/>
        </w:rPr>
        <w:t>Chem</w:t>
      </w:r>
      <w:proofErr w:type="spellEnd"/>
      <w:r w:rsidR="007B4009" w:rsidRPr="007B4009">
        <w:rPr>
          <w:rFonts w:ascii="Times New Roman" w:hAnsi="Times New Roman" w:cs="Times New Roman"/>
          <w:sz w:val="24"/>
          <w:szCs w:val="24"/>
          <w:lang w:val="en-US"/>
        </w:rPr>
        <w:t xml:space="preserve"> </w:t>
      </w:r>
      <w:proofErr w:type="spellStart"/>
      <w:r w:rsidR="007B4009" w:rsidRPr="007B4009">
        <w:rPr>
          <w:rFonts w:ascii="Times New Roman" w:hAnsi="Times New Roman" w:cs="Times New Roman"/>
          <w:sz w:val="24"/>
          <w:szCs w:val="24"/>
          <w:lang w:val="en-US"/>
        </w:rPr>
        <w:t>Chem</w:t>
      </w:r>
      <w:proofErr w:type="spellEnd"/>
      <w:r w:rsidR="007B4009" w:rsidRPr="007B4009">
        <w:rPr>
          <w:rFonts w:ascii="Times New Roman" w:hAnsi="Times New Roman" w:cs="Times New Roman"/>
          <w:sz w:val="24"/>
          <w:szCs w:val="24"/>
          <w:lang w:val="en-US"/>
        </w:rPr>
        <w:t xml:space="preserve"> </w:t>
      </w:r>
      <w:proofErr w:type="spellStart"/>
      <w:r w:rsidR="007B4009" w:rsidRPr="007B4009">
        <w:rPr>
          <w:rFonts w:ascii="Times New Roman" w:hAnsi="Times New Roman" w:cs="Times New Roman"/>
          <w:sz w:val="24"/>
          <w:szCs w:val="24"/>
          <w:lang w:val="en-US"/>
        </w:rPr>
        <w:t>Phys</w:t>
      </w:r>
      <w:proofErr w:type="spellEnd"/>
      <w:r w:rsidR="007B4009" w:rsidRPr="007B4009">
        <w:rPr>
          <w:rFonts w:ascii="Times New Roman" w:hAnsi="Times New Roman" w:cs="Times New Roman"/>
          <w:sz w:val="24"/>
          <w:szCs w:val="24"/>
          <w:lang w:val="en-US"/>
        </w:rPr>
        <w:t xml:space="preserve"> 13(2):744-750</w:t>
      </w:r>
      <w:r w:rsidR="007B4009">
        <w:rPr>
          <w:rFonts w:ascii="Times New Roman" w:hAnsi="Times New Roman" w:cs="Times New Roman"/>
          <w:sz w:val="24"/>
          <w:szCs w:val="24"/>
          <w:lang w:val="en-US"/>
        </w:rPr>
        <w:t>,</w:t>
      </w:r>
      <w:r w:rsidR="007B4009" w:rsidRPr="007B4009">
        <w:rPr>
          <w:rFonts w:ascii="Times New Roman" w:hAnsi="Times New Roman" w:cs="Times New Roman"/>
          <w:sz w:val="24"/>
          <w:szCs w:val="24"/>
          <w:lang w:val="en-US"/>
        </w:rPr>
        <w:t xml:space="preserve"> doi</w:t>
      </w:r>
      <w:proofErr w:type="gramStart"/>
      <w:r w:rsidR="007B4009" w:rsidRPr="007B4009">
        <w:rPr>
          <w:rFonts w:ascii="Times New Roman" w:hAnsi="Times New Roman" w:cs="Times New Roman"/>
          <w:sz w:val="24"/>
          <w:szCs w:val="24"/>
          <w:lang w:val="en-US"/>
        </w:rPr>
        <w:t>:10.1039</w:t>
      </w:r>
      <w:proofErr w:type="gramEnd"/>
      <w:r w:rsidR="007B4009" w:rsidRPr="007B4009">
        <w:rPr>
          <w:rFonts w:ascii="Times New Roman" w:hAnsi="Times New Roman" w:cs="Times New Roman"/>
          <w:sz w:val="24"/>
          <w:szCs w:val="24"/>
          <w:lang w:val="en-US"/>
        </w:rPr>
        <w:t>/c0cp00438c</w:t>
      </w:r>
      <w:r w:rsidR="007B4009">
        <w:rPr>
          <w:rFonts w:ascii="Times New Roman" w:hAnsi="Times New Roman" w:cs="Times New Roman"/>
          <w:sz w:val="24"/>
          <w:szCs w:val="24"/>
          <w:lang w:val="en-US"/>
        </w:rPr>
        <w:t>.</w:t>
      </w:r>
    </w:p>
    <w:p w14:paraId="2F170542" w14:textId="657A875C" w:rsidR="00AE2C3C" w:rsidRDefault="004D6758" w:rsidP="007B4009">
      <w:pPr>
        <w:spacing w:line="480" w:lineRule="auto"/>
        <w:jc w:val="left"/>
        <w:rPr>
          <w:rFonts w:ascii="Times New Roman" w:hAnsi="Times New Roman" w:cs="Times New Roman"/>
          <w:sz w:val="24"/>
          <w:szCs w:val="24"/>
          <w:lang w:val="en-GB"/>
        </w:rPr>
      </w:pPr>
      <w:proofErr w:type="spellStart"/>
      <w:r w:rsidRPr="007B4009">
        <w:rPr>
          <w:rFonts w:ascii="Times New Roman" w:hAnsi="Times New Roman" w:cs="Times New Roman"/>
          <w:sz w:val="24"/>
          <w:szCs w:val="24"/>
          <w:lang w:val="en-GB"/>
        </w:rPr>
        <w:t>Taché</w:t>
      </w:r>
      <w:proofErr w:type="spellEnd"/>
      <w:r w:rsidRPr="007B4009">
        <w:rPr>
          <w:rFonts w:ascii="Times New Roman" w:hAnsi="Times New Roman" w:cs="Times New Roman"/>
          <w:sz w:val="24"/>
          <w:szCs w:val="24"/>
          <w:lang w:val="en-GB"/>
        </w:rPr>
        <w:t xml:space="preserve"> </w:t>
      </w:r>
      <w:r w:rsidRPr="007B4009">
        <w:rPr>
          <w:rFonts w:ascii="Times New Roman" w:hAnsi="Times New Roman" w:cs="Times New Roman"/>
          <w:i/>
          <w:sz w:val="24"/>
          <w:szCs w:val="24"/>
          <w:lang w:val="en-GB"/>
        </w:rPr>
        <w:t>et al.</w:t>
      </w:r>
      <w:r w:rsidRPr="007B4009">
        <w:rPr>
          <w:rFonts w:ascii="Times New Roman" w:hAnsi="Times New Roman" w:cs="Times New Roman"/>
          <w:sz w:val="24"/>
          <w:szCs w:val="24"/>
          <w:lang w:val="en-GB"/>
        </w:rPr>
        <w:t xml:space="preserve"> 2016. MOMAC: a SAXS/WAXS laboratory instrument dedicated to nanomaterials, J. Appl. </w:t>
      </w:r>
      <w:proofErr w:type="spellStart"/>
      <w:r w:rsidRPr="007B4009">
        <w:rPr>
          <w:rFonts w:ascii="Times New Roman" w:hAnsi="Times New Roman" w:cs="Times New Roman"/>
          <w:sz w:val="24"/>
          <w:szCs w:val="24"/>
          <w:lang w:val="en-GB"/>
        </w:rPr>
        <w:t>Cryst</w:t>
      </w:r>
      <w:proofErr w:type="spellEnd"/>
      <w:r w:rsidRPr="007B4009">
        <w:rPr>
          <w:rFonts w:ascii="Times New Roman" w:hAnsi="Times New Roman" w:cs="Times New Roman"/>
          <w:sz w:val="24"/>
          <w:szCs w:val="24"/>
          <w:lang w:val="en-GB"/>
        </w:rPr>
        <w:t xml:space="preserve">. 49, 1624–1631, </w:t>
      </w:r>
      <w:r w:rsidR="007B4009">
        <w:rPr>
          <w:rFonts w:ascii="Times New Roman" w:hAnsi="Times New Roman" w:cs="Times New Roman"/>
          <w:sz w:val="24"/>
          <w:szCs w:val="24"/>
          <w:lang w:val="en-GB"/>
        </w:rPr>
        <w:t>doi</w:t>
      </w:r>
      <w:proofErr w:type="gramStart"/>
      <w:r w:rsidR="007B4009">
        <w:rPr>
          <w:rFonts w:ascii="Times New Roman" w:hAnsi="Times New Roman" w:cs="Times New Roman"/>
          <w:sz w:val="24"/>
          <w:szCs w:val="24"/>
          <w:lang w:val="en-GB"/>
        </w:rPr>
        <w:t>:</w:t>
      </w:r>
      <w:r w:rsidRPr="007B4009">
        <w:rPr>
          <w:rFonts w:ascii="Times New Roman" w:hAnsi="Times New Roman" w:cs="Times New Roman"/>
          <w:sz w:val="24"/>
          <w:szCs w:val="24"/>
          <w:lang w:val="en-GB"/>
        </w:rPr>
        <w:t>10.1107</w:t>
      </w:r>
      <w:proofErr w:type="gramEnd"/>
      <w:r w:rsidRPr="007B4009">
        <w:rPr>
          <w:rFonts w:ascii="Times New Roman" w:hAnsi="Times New Roman" w:cs="Times New Roman"/>
          <w:sz w:val="24"/>
          <w:szCs w:val="24"/>
          <w:lang w:val="en-GB"/>
        </w:rPr>
        <w:t>/ S1600576716012127.</w:t>
      </w:r>
    </w:p>
    <w:p w14:paraId="28A7C5DD" w14:textId="475E8946" w:rsidR="00075D39" w:rsidRDefault="00075D39" w:rsidP="007B4009">
      <w:pPr>
        <w:spacing w:line="480" w:lineRule="auto"/>
        <w:jc w:val="left"/>
        <w:rPr>
          <w:rFonts w:ascii="Times New Roman" w:hAnsi="Times New Roman" w:cs="Times New Roman"/>
          <w:sz w:val="24"/>
          <w:szCs w:val="24"/>
          <w:lang w:val="en-GB"/>
        </w:rPr>
      </w:pPr>
    </w:p>
    <w:p w14:paraId="10C5220B" w14:textId="75B7AAC7" w:rsidR="00075D39" w:rsidRDefault="00075D39" w:rsidP="007B4009">
      <w:pPr>
        <w:spacing w:line="480" w:lineRule="auto"/>
        <w:jc w:val="left"/>
        <w:rPr>
          <w:rFonts w:ascii="Times New Roman" w:hAnsi="Times New Roman" w:cs="Times New Roman"/>
          <w:sz w:val="24"/>
          <w:szCs w:val="24"/>
          <w:lang w:val="en-GB"/>
        </w:rPr>
      </w:pPr>
    </w:p>
    <w:p w14:paraId="221F89A2" w14:textId="77777777" w:rsidR="00075D39" w:rsidRDefault="00075D39" w:rsidP="007B4009">
      <w:pPr>
        <w:spacing w:line="480" w:lineRule="auto"/>
        <w:jc w:val="left"/>
        <w:rPr>
          <w:rFonts w:ascii="Times New Roman" w:hAnsi="Times New Roman" w:cs="Times New Roman"/>
          <w:sz w:val="24"/>
          <w:szCs w:val="24"/>
          <w:lang w:val="en-GB"/>
        </w:rPr>
      </w:pPr>
    </w:p>
    <w:tbl>
      <w:tblPr>
        <w:tblStyle w:val="Tabel-Gitter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531"/>
        <w:gridCol w:w="4531"/>
      </w:tblGrid>
      <w:tr w:rsidR="00AE2C3C" w:rsidRPr="00AE2C3C" w14:paraId="50363153" w14:textId="77777777" w:rsidTr="00AE2C3C">
        <w:tc>
          <w:tcPr>
            <w:tcW w:w="4531" w:type="dxa"/>
            <w:hideMark/>
          </w:tcPr>
          <w:p w14:paraId="539802E4" w14:textId="77777777" w:rsidR="00AE2C3C" w:rsidRPr="00AE2C3C" w:rsidRDefault="00AE2C3C" w:rsidP="00AE2C3C">
            <w:pPr>
              <w:jc w:val="left"/>
            </w:pPr>
            <w:r w:rsidRPr="00AE2C3C">
              <w:rPr>
                <w:noProof/>
                <w:lang w:eastAsia="da-DK"/>
              </w:rPr>
              <w:drawing>
                <wp:inline distT="0" distB="0" distL="0" distR="0" wp14:anchorId="437E3714" wp14:editId="5C13D5C0">
                  <wp:extent cx="2752090" cy="1656080"/>
                  <wp:effectExtent l="0" t="0" r="0" b="1270"/>
                  <wp:docPr id="1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2090" cy="1656080"/>
                          </a:xfrm>
                          <a:prstGeom prst="rect">
                            <a:avLst/>
                          </a:prstGeom>
                          <a:noFill/>
                          <a:ln>
                            <a:noFill/>
                          </a:ln>
                        </pic:spPr>
                      </pic:pic>
                    </a:graphicData>
                  </a:graphic>
                </wp:inline>
              </w:drawing>
            </w:r>
          </w:p>
        </w:tc>
        <w:tc>
          <w:tcPr>
            <w:tcW w:w="4531" w:type="dxa"/>
            <w:hideMark/>
          </w:tcPr>
          <w:p w14:paraId="09B3C26B" w14:textId="77777777" w:rsidR="00AE2C3C" w:rsidRPr="00AE2C3C" w:rsidRDefault="00AE2C3C" w:rsidP="00AE2C3C">
            <w:pPr>
              <w:keepNext/>
              <w:jc w:val="left"/>
            </w:pPr>
            <w:r w:rsidRPr="00AE2C3C">
              <w:rPr>
                <w:noProof/>
                <w:lang w:eastAsia="da-DK"/>
              </w:rPr>
              <w:drawing>
                <wp:inline distT="0" distB="0" distL="0" distR="0" wp14:anchorId="7FFC1EA2" wp14:editId="06301EAC">
                  <wp:extent cx="2752090" cy="1638935"/>
                  <wp:effectExtent l="0" t="0" r="0" b="0"/>
                  <wp:docPr id="14"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2090" cy="1638935"/>
                          </a:xfrm>
                          <a:prstGeom prst="rect">
                            <a:avLst/>
                          </a:prstGeom>
                          <a:noFill/>
                          <a:ln>
                            <a:noFill/>
                          </a:ln>
                        </pic:spPr>
                      </pic:pic>
                    </a:graphicData>
                  </a:graphic>
                </wp:inline>
              </w:drawing>
            </w:r>
          </w:p>
        </w:tc>
      </w:tr>
    </w:tbl>
    <w:p w14:paraId="53DA8175" w14:textId="6A2DEC3C" w:rsidR="00075D39" w:rsidRDefault="00AE2C3C" w:rsidP="00075D39">
      <w:pPr>
        <w:spacing w:after="200" w:line="480" w:lineRule="auto"/>
        <w:jc w:val="left"/>
        <w:rPr>
          <w:rFonts w:ascii="Times New Roman" w:eastAsia="Calibri" w:hAnsi="Times New Roman" w:cs="Times New Roman"/>
          <w:iCs/>
          <w:sz w:val="24"/>
          <w:szCs w:val="18"/>
          <w:lang w:val="en-US"/>
        </w:rPr>
      </w:pPr>
      <w:r w:rsidRPr="00AE2C3C">
        <w:rPr>
          <w:rFonts w:ascii="Times New Roman" w:eastAsia="Calibri" w:hAnsi="Times New Roman" w:cs="Times New Roman"/>
          <w:b/>
          <w:iCs/>
          <w:sz w:val="24"/>
          <w:szCs w:val="18"/>
          <w:lang w:val="en-US"/>
        </w:rPr>
        <w:t>Fig. S1.</w:t>
      </w:r>
      <w:r w:rsidRPr="00AE2C3C">
        <w:rPr>
          <w:rFonts w:ascii="Times New Roman" w:eastAsia="Calibri" w:hAnsi="Times New Roman" w:cs="Times New Roman"/>
          <w:iCs/>
          <w:sz w:val="24"/>
          <w:szCs w:val="18"/>
          <w:lang w:val="en-US"/>
        </w:rPr>
        <w:t xml:space="preserve"> IR-spectra of</w:t>
      </w:r>
      <w:r>
        <w:rPr>
          <w:rFonts w:ascii="Times New Roman" w:eastAsia="Calibri" w:hAnsi="Times New Roman" w:cs="Times New Roman"/>
          <w:iCs/>
          <w:sz w:val="24"/>
          <w:szCs w:val="18"/>
          <w:lang w:val="en-US"/>
        </w:rPr>
        <w:t xml:space="preserve"> synthesized </w:t>
      </w:r>
      <w:proofErr w:type="spellStart"/>
      <w:r>
        <w:rPr>
          <w:rFonts w:ascii="Times New Roman" w:eastAsia="Calibri" w:hAnsi="Times New Roman" w:cs="Times New Roman"/>
          <w:iCs/>
          <w:sz w:val="24"/>
          <w:szCs w:val="18"/>
          <w:lang w:val="en-US"/>
        </w:rPr>
        <w:t>imogolites</w:t>
      </w:r>
      <w:proofErr w:type="spellEnd"/>
      <w:r>
        <w:rPr>
          <w:rFonts w:ascii="Times New Roman" w:eastAsia="Calibri" w:hAnsi="Times New Roman" w:cs="Times New Roman"/>
          <w:iCs/>
          <w:sz w:val="24"/>
          <w:szCs w:val="18"/>
          <w:lang w:val="en-US"/>
        </w:rPr>
        <w:t xml:space="preserve"> (left) Imo-OH and (</w:t>
      </w:r>
      <w:proofErr w:type="spellStart"/>
      <w:r>
        <w:rPr>
          <w:rFonts w:ascii="Times New Roman" w:eastAsia="Calibri" w:hAnsi="Times New Roman" w:cs="Times New Roman"/>
          <w:iCs/>
          <w:sz w:val="24"/>
          <w:szCs w:val="18"/>
          <w:lang w:val="en-US"/>
        </w:rPr>
        <w:t>rigth</w:t>
      </w:r>
      <w:proofErr w:type="spellEnd"/>
      <w:r>
        <w:rPr>
          <w:rFonts w:ascii="Times New Roman" w:eastAsia="Calibri" w:hAnsi="Times New Roman" w:cs="Times New Roman"/>
          <w:iCs/>
          <w:sz w:val="24"/>
          <w:szCs w:val="18"/>
          <w:lang w:val="en-US"/>
        </w:rPr>
        <w:t>) I</w:t>
      </w:r>
      <w:r w:rsidRPr="00AE2C3C">
        <w:rPr>
          <w:rFonts w:ascii="Times New Roman" w:eastAsia="Calibri" w:hAnsi="Times New Roman" w:cs="Times New Roman"/>
          <w:iCs/>
          <w:sz w:val="24"/>
          <w:szCs w:val="18"/>
          <w:lang w:val="en-US"/>
        </w:rPr>
        <w:t>mo-CH</w:t>
      </w:r>
      <w:r w:rsidRPr="00AE2C3C">
        <w:rPr>
          <w:rFonts w:ascii="Times New Roman" w:eastAsia="Calibri" w:hAnsi="Times New Roman" w:cs="Times New Roman"/>
          <w:iCs/>
          <w:sz w:val="24"/>
          <w:szCs w:val="18"/>
          <w:vertAlign w:val="subscript"/>
          <w:lang w:val="en-US"/>
        </w:rPr>
        <w:t>3</w:t>
      </w:r>
      <w:r>
        <w:rPr>
          <w:rFonts w:ascii="Times New Roman" w:eastAsia="Calibri" w:hAnsi="Times New Roman" w:cs="Times New Roman"/>
          <w:iCs/>
          <w:sz w:val="24"/>
          <w:szCs w:val="18"/>
          <w:lang w:val="en-US"/>
        </w:rPr>
        <w:t xml:space="preserve"> using </w:t>
      </w:r>
      <w:proofErr w:type="spellStart"/>
      <w:r>
        <w:rPr>
          <w:rFonts w:ascii="Times New Roman" w:eastAsia="Calibri" w:hAnsi="Times New Roman" w:cs="Times New Roman"/>
          <w:iCs/>
          <w:sz w:val="24"/>
          <w:szCs w:val="18"/>
          <w:lang w:val="en-US"/>
        </w:rPr>
        <w:t>KBr</w:t>
      </w:r>
      <w:proofErr w:type="spellEnd"/>
      <w:r>
        <w:rPr>
          <w:rFonts w:ascii="Times New Roman" w:eastAsia="Calibri" w:hAnsi="Times New Roman" w:cs="Times New Roman"/>
          <w:iCs/>
          <w:sz w:val="24"/>
          <w:szCs w:val="18"/>
          <w:lang w:val="en-US"/>
        </w:rPr>
        <w:t xml:space="preserve"> techniques.</w:t>
      </w:r>
      <w:r w:rsidRPr="00AE2C3C">
        <w:rPr>
          <w:lang w:val="en-US"/>
        </w:rPr>
        <w:t xml:space="preserve"> </w:t>
      </w:r>
      <w:r w:rsidRPr="00AE2C3C">
        <w:rPr>
          <w:rFonts w:ascii="Times New Roman" w:eastAsia="Calibri" w:hAnsi="Times New Roman" w:cs="Times New Roman"/>
          <w:iCs/>
          <w:sz w:val="24"/>
          <w:szCs w:val="18"/>
          <w:lang w:val="en-US"/>
        </w:rPr>
        <w:t>(*) identified the Si-C and the Si-CH</w:t>
      </w:r>
      <w:r w:rsidRPr="00AE2C3C">
        <w:rPr>
          <w:rFonts w:ascii="Times New Roman" w:eastAsia="Calibri" w:hAnsi="Times New Roman" w:cs="Times New Roman"/>
          <w:iCs/>
          <w:sz w:val="24"/>
          <w:szCs w:val="18"/>
          <w:vertAlign w:val="subscript"/>
          <w:lang w:val="en-US"/>
        </w:rPr>
        <w:t>3</w:t>
      </w:r>
      <w:r w:rsidRPr="00AE2C3C">
        <w:rPr>
          <w:rFonts w:ascii="Times New Roman" w:eastAsia="Calibri" w:hAnsi="Times New Roman" w:cs="Times New Roman"/>
          <w:iCs/>
          <w:sz w:val="24"/>
          <w:szCs w:val="18"/>
          <w:lang w:val="en-US"/>
        </w:rPr>
        <w:t xml:space="preserve"> bounds for Imo-CH</w:t>
      </w:r>
      <w:r w:rsidRPr="00AE2C3C">
        <w:rPr>
          <w:rFonts w:ascii="Times New Roman" w:eastAsia="Calibri" w:hAnsi="Times New Roman" w:cs="Times New Roman"/>
          <w:iCs/>
          <w:sz w:val="24"/>
          <w:szCs w:val="18"/>
          <w:vertAlign w:val="subscript"/>
          <w:lang w:val="en-US"/>
        </w:rPr>
        <w:t>3</w:t>
      </w:r>
      <w:r w:rsidRPr="00AE2C3C">
        <w:rPr>
          <w:rFonts w:ascii="Times New Roman" w:eastAsia="Calibri" w:hAnsi="Times New Roman" w:cs="Times New Roman"/>
          <w:iCs/>
          <w:sz w:val="24"/>
          <w:szCs w:val="18"/>
          <w:lang w:val="en-US"/>
        </w:rPr>
        <w:t>.</w:t>
      </w:r>
      <w:r w:rsidR="00075D39">
        <w:rPr>
          <w:rFonts w:ascii="Times New Roman" w:eastAsia="Calibri" w:hAnsi="Times New Roman" w:cs="Times New Roman"/>
          <w:iCs/>
          <w:sz w:val="24"/>
          <w:szCs w:val="18"/>
          <w:lang w:val="en-US"/>
        </w:rPr>
        <w:t xml:space="preserve"> </w:t>
      </w:r>
      <w:r w:rsidRPr="00AE2C3C">
        <w:rPr>
          <w:rFonts w:ascii="Times New Roman" w:eastAsia="Calibri" w:hAnsi="Times New Roman" w:cs="Times New Roman"/>
          <w:iCs/>
          <w:sz w:val="24"/>
          <w:szCs w:val="18"/>
          <w:lang w:val="en-US"/>
        </w:rPr>
        <w:t>The spe</w:t>
      </w:r>
      <w:r>
        <w:rPr>
          <w:rFonts w:ascii="Times New Roman" w:eastAsia="Calibri" w:hAnsi="Times New Roman" w:cs="Times New Roman"/>
          <w:iCs/>
          <w:sz w:val="24"/>
          <w:szCs w:val="18"/>
          <w:lang w:val="en-US"/>
        </w:rPr>
        <w:t>ctra are typical of Imo-OH and I</w:t>
      </w:r>
      <w:r w:rsidRPr="00AE2C3C">
        <w:rPr>
          <w:rFonts w:ascii="Times New Roman" w:eastAsia="Calibri" w:hAnsi="Times New Roman" w:cs="Times New Roman"/>
          <w:iCs/>
          <w:sz w:val="24"/>
          <w:szCs w:val="18"/>
          <w:lang w:val="en-US"/>
        </w:rPr>
        <w:t>mo-CH</w:t>
      </w:r>
      <w:r w:rsidRPr="00AE2C3C">
        <w:rPr>
          <w:rFonts w:ascii="Times New Roman" w:eastAsia="Calibri" w:hAnsi="Times New Roman" w:cs="Times New Roman"/>
          <w:iCs/>
          <w:sz w:val="24"/>
          <w:szCs w:val="18"/>
          <w:vertAlign w:val="subscript"/>
          <w:lang w:val="en-US"/>
        </w:rPr>
        <w:t>3</w:t>
      </w:r>
      <w:r w:rsidRPr="00AE2C3C">
        <w:rPr>
          <w:rFonts w:ascii="Times New Roman" w:eastAsia="Calibri" w:hAnsi="Times New Roman" w:cs="Times New Roman"/>
          <w:iCs/>
          <w:sz w:val="24"/>
          <w:szCs w:val="18"/>
          <w:lang w:val="en-US"/>
        </w:rPr>
        <w:t xml:space="preserve"> respectively in agreement with the IR-characterization described in Liao et al. </w:t>
      </w:r>
      <w:proofErr w:type="spellStart"/>
      <w:r w:rsidRPr="00AE2C3C">
        <w:rPr>
          <w:rFonts w:ascii="Times New Roman" w:eastAsia="Calibri" w:hAnsi="Times New Roman" w:cs="Times New Roman"/>
          <w:iCs/>
          <w:sz w:val="24"/>
          <w:szCs w:val="18"/>
          <w:lang w:val="en-US"/>
        </w:rPr>
        <w:t>Appl</w:t>
      </w:r>
      <w:proofErr w:type="spellEnd"/>
      <w:r w:rsidRPr="00AE2C3C">
        <w:rPr>
          <w:rFonts w:ascii="Times New Roman" w:eastAsia="Calibri" w:hAnsi="Times New Roman" w:cs="Times New Roman"/>
          <w:iCs/>
          <w:sz w:val="24"/>
          <w:szCs w:val="18"/>
          <w:lang w:val="en-US"/>
        </w:rPr>
        <w:t xml:space="preserve"> Clay </w:t>
      </w:r>
      <w:proofErr w:type="spellStart"/>
      <w:r w:rsidRPr="00AE2C3C">
        <w:rPr>
          <w:rFonts w:ascii="Times New Roman" w:eastAsia="Calibri" w:hAnsi="Times New Roman" w:cs="Times New Roman"/>
          <w:iCs/>
          <w:sz w:val="24"/>
          <w:szCs w:val="18"/>
          <w:lang w:val="en-US"/>
        </w:rPr>
        <w:t>Sci</w:t>
      </w:r>
      <w:proofErr w:type="spellEnd"/>
      <w:r w:rsidRPr="00AE2C3C">
        <w:rPr>
          <w:rFonts w:ascii="Times New Roman" w:eastAsia="Calibri" w:hAnsi="Times New Roman" w:cs="Times New Roman"/>
          <w:iCs/>
          <w:sz w:val="24"/>
          <w:szCs w:val="18"/>
          <w:lang w:val="en-US"/>
        </w:rPr>
        <w:t xml:space="preserve"> 2018, 164</w:t>
      </w:r>
      <w:r>
        <w:rPr>
          <w:rFonts w:ascii="Times New Roman" w:eastAsia="Calibri" w:hAnsi="Times New Roman" w:cs="Times New Roman"/>
          <w:iCs/>
          <w:sz w:val="24"/>
          <w:szCs w:val="18"/>
          <w:lang w:val="en-US"/>
        </w:rPr>
        <w:t>:58-67</w:t>
      </w:r>
      <w:r w:rsidRPr="00AE2C3C">
        <w:rPr>
          <w:rFonts w:ascii="Times New Roman" w:eastAsia="Calibri" w:hAnsi="Times New Roman" w:cs="Times New Roman"/>
          <w:iCs/>
          <w:sz w:val="24"/>
          <w:szCs w:val="18"/>
          <w:lang w:val="en-US"/>
        </w:rPr>
        <w:t xml:space="preserve"> and in Picot et al.</w:t>
      </w:r>
      <w:r w:rsidR="00075D39">
        <w:rPr>
          <w:rFonts w:ascii="Times New Roman" w:eastAsia="Calibri" w:hAnsi="Times New Roman" w:cs="Times New Roman"/>
          <w:iCs/>
          <w:sz w:val="24"/>
          <w:szCs w:val="18"/>
          <w:lang w:val="en-US"/>
        </w:rPr>
        <w:t xml:space="preserve"> 2016, </w:t>
      </w:r>
      <w:r w:rsidR="00075D39" w:rsidRPr="00075D39">
        <w:rPr>
          <w:rFonts w:ascii="Times New Roman" w:eastAsia="Calibri" w:hAnsi="Times New Roman" w:cs="Times New Roman"/>
          <w:iCs/>
          <w:sz w:val="24"/>
          <w:szCs w:val="18"/>
          <w:lang w:val="en-US"/>
        </w:rPr>
        <w:t>Faraday Discuss</w:t>
      </w:r>
      <w:r w:rsidRPr="00AE2C3C">
        <w:rPr>
          <w:rFonts w:ascii="Times New Roman" w:eastAsia="Calibri" w:hAnsi="Times New Roman" w:cs="Times New Roman"/>
          <w:iCs/>
          <w:sz w:val="24"/>
          <w:szCs w:val="18"/>
          <w:lang w:val="en-US"/>
        </w:rPr>
        <w:t>, 191</w:t>
      </w:r>
      <w:r>
        <w:rPr>
          <w:rFonts w:ascii="Times New Roman" w:eastAsia="Calibri" w:hAnsi="Times New Roman" w:cs="Times New Roman"/>
          <w:iCs/>
          <w:sz w:val="24"/>
          <w:szCs w:val="18"/>
          <w:lang w:val="en-US"/>
        </w:rPr>
        <w:t>:391-406.</w:t>
      </w:r>
    </w:p>
    <w:p w14:paraId="5D95EEFC" w14:textId="77777777" w:rsidR="00075D39" w:rsidRPr="009C4494" w:rsidRDefault="00075D39" w:rsidP="00075D39">
      <w:pPr>
        <w:spacing w:after="200" w:line="480" w:lineRule="auto"/>
        <w:jc w:val="left"/>
        <w:rPr>
          <w:rFonts w:ascii="Times New Roman" w:eastAsia="Calibri" w:hAnsi="Times New Roman" w:cs="Times New Roman"/>
          <w:iCs/>
          <w:sz w:val="24"/>
          <w:szCs w:val="18"/>
          <w:lang w:val="en-US"/>
        </w:rPr>
      </w:pPr>
    </w:p>
    <w:tbl>
      <w:tblPr>
        <w:tblStyle w:val="Tabel-Gitter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50"/>
      </w:tblGrid>
      <w:tr w:rsidR="009C4494" w:rsidRPr="009C4494" w14:paraId="0FCAE3AE" w14:textId="77777777" w:rsidTr="009C4494">
        <w:tc>
          <w:tcPr>
            <w:tcW w:w="4531" w:type="dxa"/>
            <w:hideMark/>
          </w:tcPr>
          <w:p w14:paraId="565356EA" w14:textId="77777777" w:rsidR="009C4494" w:rsidRPr="009C4494" w:rsidRDefault="009C4494" w:rsidP="009C4494">
            <w:pPr>
              <w:jc w:val="left"/>
              <w:rPr>
                <w:lang w:val="en-US"/>
              </w:rPr>
            </w:pPr>
            <w:r w:rsidRPr="009C4494">
              <w:rPr>
                <w:noProof/>
                <w:lang w:eastAsia="da-DK"/>
              </w:rPr>
              <w:drawing>
                <wp:inline distT="0" distB="0" distL="0" distR="0" wp14:anchorId="482807BA" wp14:editId="42BD5019">
                  <wp:extent cx="2752090" cy="1656080"/>
                  <wp:effectExtent l="0" t="0" r="0" b="1270"/>
                  <wp:docPr id="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2090" cy="1656080"/>
                          </a:xfrm>
                          <a:prstGeom prst="rect">
                            <a:avLst/>
                          </a:prstGeom>
                          <a:noFill/>
                          <a:ln>
                            <a:noFill/>
                          </a:ln>
                        </pic:spPr>
                      </pic:pic>
                    </a:graphicData>
                  </a:graphic>
                </wp:inline>
              </w:drawing>
            </w:r>
          </w:p>
        </w:tc>
        <w:tc>
          <w:tcPr>
            <w:tcW w:w="4531" w:type="dxa"/>
            <w:hideMark/>
          </w:tcPr>
          <w:p w14:paraId="563A25D9" w14:textId="77777777" w:rsidR="009C4494" w:rsidRPr="009C4494" w:rsidRDefault="009C4494" w:rsidP="009C4494">
            <w:pPr>
              <w:keepNext/>
              <w:jc w:val="left"/>
              <w:rPr>
                <w:lang w:val="en-US"/>
              </w:rPr>
            </w:pPr>
            <w:r w:rsidRPr="009C4494">
              <w:rPr>
                <w:noProof/>
                <w:lang w:eastAsia="da-DK"/>
              </w:rPr>
              <w:drawing>
                <wp:inline distT="0" distB="0" distL="0" distR="0" wp14:anchorId="73B6ADA4" wp14:editId="42304F42">
                  <wp:extent cx="2752090" cy="1656080"/>
                  <wp:effectExtent l="0" t="0" r="0" b="1270"/>
                  <wp:docPr id="1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090" cy="1656080"/>
                          </a:xfrm>
                          <a:prstGeom prst="rect">
                            <a:avLst/>
                          </a:prstGeom>
                          <a:noFill/>
                          <a:ln>
                            <a:noFill/>
                          </a:ln>
                        </pic:spPr>
                      </pic:pic>
                    </a:graphicData>
                  </a:graphic>
                </wp:inline>
              </w:drawing>
            </w:r>
          </w:p>
        </w:tc>
      </w:tr>
    </w:tbl>
    <w:p w14:paraId="08F6BABD" w14:textId="2EEFD0B6" w:rsidR="009C4494" w:rsidRDefault="009C4494" w:rsidP="009C4494">
      <w:pPr>
        <w:spacing w:after="200" w:line="480" w:lineRule="auto"/>
        <w:jc w:val="left"/>
        <w:rPr>
          <w:rFonts w:ascii="Times New Roman" w:eastAsia="Calibri" w:hAnsi="Times New Roman" w:cs="Times New Roman"/>
          <w:iCs/>
          <w:sz w:val="24"/>
          <w:szCs w:val="18"/>
          <w:lang w:val="en-US"/>
        </w:rPr>
      </w:pPr>
      <w:r w:rsidRPr="009C4494">
        <w:rPr>
          <w:rFonts w:ascii="Times New Roman" w:eastAsia="Calibri" w:hAnsi="Times New Roman" w:cs="Times New Roman"/>
          <w:b/>
          <w:iCs/>
          <w:sz w:val="24"/>
          <w:szCs w:val="18"/>
          <w:lang w:val="en-US"/>
        </w:rPr>
        <w:t>Fig. S2.</w:t>
      </w:r>
      <w:r w:rsidRPr="009C4494">
        <w:rPr>
          <w:rFonts w:ascii="Times New Roman" w:eastAsia="Calibri" w:hAnsi="Times New Roman" w:cs="Times New Roman"/>
          <w:iCs/>
          <w:sz w:val="24"/>
          <w:szCs w:val="18"/>
          <w:lang w:val="en-US"/>
        </w:rPr>
        <w:t xml:space="preserve"> </w:t>
      </w:r>
      <w:r>
        <w:rPr>
          <w:rFonts w:ascii="Times New Roman" w:eastAsia="Calibri" w:hAnsi="Times New Roman" w:cs="Times New Roman"/>
          <w:iCs/>
          <w:sz w:val="24"/>
          <w:szCs w:val="18"/>
          <w:lang w:val="en-US"/>
        </w:rPr>
        <w:t>XPS spectra survey scan for Imo-</w:t>
      </w:r>
      <w:r w:rsidRPr="009C4494">
        <w:rPr>
          <w:rFonts w:ascii="Times New Roman" w:eastAsia="Calibri" w:hAnsi="Times New Roman" w:cs="Times New Roman"/>
          <w:iCs/>
          <w:sz w:val="24"/>
          <w:szCs w:val="18"/>
          <w:lang w:val="en-US"/>
        </w:rPr>
        <w:t>OH (left) and Imo-CH</w:t>
      </w:r>
      <w:r w:rsidRPr="009C4494">
        <w:rPr>
          <w:rFonts w:ascii="Times New Roman" w:eastAsia="Calibri" w:hAnsi="Times New Roman" w:cs="Times New Roman"/>
          <w:iCs/>
          <w:sz w:val="24"/>
          <w:szCs w:val="18"/>
          <w:vertAlign w:val="subscript"/>
          <w:lang w:val="en-US"/>
        </w:rPr>
        <w:t>3</w:t>
      </w:r>
      <w:r w:rsidRPr="009C4494">
        <w:rPr>
          <w:rFonts w:ascii="Times New Roman" w:eastAsia="Calibri" w:hAnsi="Times New Roman" w:cs="Times New Roman"/>
          <w:iCs/>
          <w:sz w:val="24"/>
          <w:szCs w:val="18"/>
          <w:lang w:val="en-US"/>
        </w:rPr>
        <w:t xml:space="preserve"> (right) powder, the spectra are typical of Imo-OH and Imo-CH</w:t>
      </w:r>
      <w:r w:rsidRPr="009C4494">
        <w:rPr>
          <w:rFonts w:ascii="Times New Roman" w:eastAsia="Calibri" w:hAnsi="Times New Roman" w:cs="Times New Roman"/>
          <w:iCs/>
          <w:sz w:val="24"/>
          <w:szCs w:val="18"/>
          <w:vertAlign w:val="subscript"/>
          <w:lang w:val="en-US"/>
        </w:rPr>
        <w:t>3</w:t>
      </w:r>
      <w:r w:rsidRPr="009C4494">
        <w:rPr>
          <w:rFonts w:ascii="Times New Roman" w:eastAsia="Calibri" w:hAnsi="Times New Roman" w:cs="Times New Roman"/>
          <w:iCs/>
          <w:sz w:val="24"/>
          <w:szCs w:val="18"/>
          <w:lang w:val="en-US"/>
        </w:rPr>
        <w:t xml:space="preserve"> as described in </w:t>
      </w:r>
      <w:proofErr w:type="spellStart"/>
      <w:r w:rsidRPr="009C4494">
        <w:rPr>
          <w:rFonts w:ascii="Times New Roman" w:eastAsia="Calibri" w:hAnsi="Times New Roman" w:cs="Times New Roman"/>
          <w:iCs/>
          <w:sz w:val="24"/>
          <w:szCs w:val="18"/>
          <w:lang w:val="en-US"/>
        </w:rPr>
        <w:t>Pignie</w:t>
      </w:r>
      <w:proofErr w:type="spellEnd"/>
      <w:r w:rsidRPr="009C4494">
        <w:rPr>
          <w:rFonts w:ascii="Times New Roman" w:eastAsia="Calibri" w:hAnsi="Times New Roman" w:cs="Times New Roman"/>
          <w:iCs/>
          <w:sz w:val="24"/>
          <w:szCs w:val="18"/>
          <w:lang w:val="en-US"/>
        </w:rPr>
        <w:t xml:space="preserve"> et al</w:t>
      </w:r>
      <w:r w:rsidR="00694D7F">
        <w:rPr>
          <w:rFonts w:ascii="Times New Roman" w:eastAsia="Calibri" w:hAnsi="Times New Roman" w:cs="Times New Roman"/>
          <w:iCs/>
          <w:sz w:val="24"/>
          <w:szCs w:val="18"/>
          <w:lang w:val="en-US"/>
        </w:rPr>
        <w:t>. 2021</w:t>
      </w:r>
      <w:r w:rsidR="00075D39">
        <w:rPr>
          <w:rFonts w:ascii="Times New Roman" w:eastAsia="Calibri" w:hAnsi="Times New Roman" w:cs="Times New Roman"/>
          <w:iCs/>
          <w:sz w:val="24"/>
          <w:szCs w:val="18"/>
          <w:lang w:val="en-US"/>
        </w:rPr>
        <w:t>,</w:t>
      </w:r>
      <w:r w:rsidR="00694D7F">
        <w:rPr>
          <w:rFonts w:ascii="Times New Roman" w:eastAsia="Calibri" w:hAnsi="Times New Roman" w:cs="Times New Roman"/>
          <w:iCs/>
          <w:sz w:val="24"/>
          <w:szCs w:val="18"/>
          <w:lang w:val="en-US"/>
        </w:rPr>
        <w:t xml:space="preserve"> Nanoscale</w:t>
      </w:r>
      <w:r w:rsidRPr="009C4494">
        <w:rPr>
          <w:rFonts w:ascii="Times New Roman" w:eastAsia="Calibri" w:hAnsi="Times New Roman" w:cs="Times New Roman"/>
          <w:iCs/>
          <w:sz w:val="24"/>
          <w:szCs w:val="18"/>
          <w:lang w:val="en-US"/>
        </w:rPr>
        <w:t>, 13</w:t>
      </w:r>
      <w:r>
        <w:rPr>
          <w:rFonts w:ascii="Times New Roman" w:eastAsia="Calibri" w:hAnsi="Times New Roman" w:cs="Times New Roman"/>
          <w:iCs/>
          <w:sz w:val="24"/>
          <w:szCs w:val="18"/>
          <w:lang w:val="en-US"/>
        </w:rPr>
        <w:t>(46):19650-19662</w:t>
      </w:r>
      <w:r w:rsidRPr="009C4494">
        <w:rPr>
          <w:rFonts w:ascii="Times New Roman" w:eastAsia="Calibri" w:hAnsi="Times New Roman" w:cs="Times New Roman"/>
          <w:iCs/>
          <w:sz w:val="24"/>
          <w:szCs w:val="18"/>
          <w:lang w:val="en-US"/>
        </w:rPr>
        <w:t>.</w:t>
      </w:r>
    </w:p>
    <w:p w14:paraId="4126AD2F" w14:textId="03CEC077" w:rsidR="00075D39" w:rsidRDefault="00075D39" w:rsidP="009C4494">
      <w:pPr>
        <w:spacing w:after="200" w:line="480" w:lineRule="auto"/>
        <w:jc w:val="left"/>
        <w:rPr>
          <w:rFonts w:ascii="Times New Roman" w:eastAsia="Calibri" w:hAnsi="Times New Roman" w:cs="Times New Roman"/>
          <w:iCs/>
          <w:sz w:val="24"/>
          <w:szCs w:val="18"/>
          <w:lang w:val="en-US"/>
        </w:rPr>
      </w:pPr>
    </w:p>
    <w:p w14:paraId="2DBA4749" w14:textId="5E4D7BE2" w:rsidR="00075D39" w:rsidRDefault="00075D39" w:rsidP="009C4494">
      <w:pPr>
        <w:spacing w:after="200" w:line="480" w:lineRule="auto"/>
        <w:jc w:val="left"/>
        <w:rPr>
          <w:rFonts w:ascii="Times New Roman" w:eastAsia="Calibri" w:hAnsi="Times New Roman" w:cs="Times New Roman"/>
          <w:iCs/>
          <w:sz w:val="24"/>
          <w:szCs w:val="18"/>
          <w:lang w:val="en-US"/>
        </w:rPr>
      </w:pPr>
    </w:p>
    <w:p w14:paraId="5D966810" w14:textId="77777777" w:rsidR="00075D39" w:rsidRPr="009C4494" w:rsidRDefault="00075D39" w:rsidP="009C4494">
      <w:pPr>
        <w:spacing w:after="200" w:line="480" w:lineRule="auto"/>
        <w:jc w:val="left"/>
        <w:rPr>
          <w:rFonts w:ascii="Times New Roman" w:eastAsia="Calibri" w:hAnsi="Times New Roman" w:cs="Times New Roman"/>
          <w:iCs/>
          <w:sz w:val="24"/>
          <w:szCs w:val="18"/>
          <w:lang w:val="en-US"/>
        </w:rPr>
      </w:pPr>
    </w:p>
    <w:tbl>
      <w:tblPr>
        <w:tblStyle w:val="Tabel-Gitter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1"/>
        <w:gridCol w:w="4631"/>
      </w:tblGrid>
      <w:tr w:rsidR="009C4494" w:rsidRPr="009C4494" w14:paraId="46076C63" w14:textId="77777777" w:rsidTr="009C4494">
        <w:tc>
          <w:tcPr>
            <w:tcW w:w="4531" w:type="dxa"/>
            <w:hideMark/>
          </w:tcPr>
          <w:p w14:paraId="7C66AAB7" w14:textId="77777777" w:rsidR="009C4494" w:rsidRPr="009C4494" w:rsidRDefault="009C4494" w:rsidP="009C4494">
            <w:pPr>
              <w:jc w:val="left"/>
              <w:rPr>
                <w:lang w:val="en-US"/>
              </w:rPr>
            </w:pPr>
            <w:r w:rsidRPr="009C4494">
              <w:rPr>
                <w:noProof/>
                <w:lang w:eastAsia="da-DK"/>
              </w:rPr>
              <w:drawing>
                <wp:inline distT="0" distB="0" distL="0" distR="0" wp14:anchorId="4C6F31BA" wp14:editId="60D38A01">
                  <wp:extent cx="2803525" cy="1673225"/>
                  <wp:effectExtent l="0" t="0" r="0" b="3175"/>
                  <wp:docPr id="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3525" cy="1673225"/>
                          </a:xfrm>
                          <a:prstGeom prst="rect">
                            <a:avLst/>
                          </a:prstGeom>
                          <a:noFill/>
                          <a:ln>
                            <a:noFill/>
                          </a:ln>
                        </pic:spPr>
                      </pic:pic>
                    </a:graphicData>
                  </a:graphic>
                </wp:inline>
              </w:drawing>
            </w:r>
          </w:p>
        </w:tc>
        <w:tc>
          <w:tcPr>
            <w:tcW w:w="4531" w:type="dxa"/>
            <w:hideMark/>
          </w:tcPr>
          <w:p w14:paraId="09B02851" w14:textId="77777777" w:rsidR="009C4494" w:rsidRPr="009C4494" w:rsidRDefault="009C4494" w:rsidP="009C4494">
            <w:pPr>
              <w:jc w:val="left"/>
              <w:rPr>
                <w:lang w:val="en-US"/>
              </w:rPr>
            </w:pPr>
            <w:r w:rsidRPr="009C4494">
              <w:rPr>
                <w:noProof/>
                <w:lang w:eastAsia="da-DK"/>
              </w:rPr>
              <w:drawing>
                <wp:inline distT="0" distB="0" distL="0" distR="0" wp14:anchorId="2E62359C" wp14:editId="08AF7512">
                  <wp:extent cx="2803525" cy="1673225"/>
                  <wp:effectExtent l="0" t="0" r="0" b="3175"/>
                  <wp:docPr id="5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3525" cy="1673225"/>
                          </a:xfrm>
                          <a:prstGeom prst="rect">
                            <a:avLst/>
                          </a:prstGeom>
                          <a:noFill/>
                          <a:ln>
                            <a:noFill/>
                          </a:ln>
                        </pic:spPr>
                      </pic:pic>
                    </a:graphicData>
                  </a:graphic>
                </wp:inline>
              </w:drawing>
            </w:r>
          </w:p>
        </w:tc>
      </w:tr>
      <w:tr w:rsidR="009C4494" w:rsidRPr="009C4494" w14:paraId="5483F29C" w14:textId="77777777" w:rsidTr="009C4494">
        <w:tc>
          <w:tcPr>
            <w:tcW w:w="4531" w:type="dxa"/>
            <w:hideMark/>
          </w:tcPr>
          <w:p w14:paraId="25D5FE50" w14:textId="77777777" w:rsidR="009C4494" w:rsidRPr="009C4494" w:rsidRDefault="009C4494" w:rsidP="009C4494">
            <w:pPr>
              <w:jc w:val="left"/>
              <w:rPr>
                <w:lang w:val="en-US"/>
              </w:rPr>
            </w:pPr>
            <w:r w:rsidRPr="009C4494">
              <w:rPr>
                <w:noProof/>
                <w:lang w:eastAsia="da-DK"/>
              </w:rPr>
              <w:drawing>
                <wp:inline distT="0" distB="0" distL="0" distR="0" wp14:anchorId="4E2AED62" wp14:editId="5FE1AB21">
                  <wp:extent cx="2803525" cy="1673225"/>
                  <wp:effectExtent l="0" t="0" r="0" b="3175"/>
                  <wp:docPr id="5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3525" cy="1673225"/>
                          </a:xfrm>
                          <a:prstGeom prst="rect">
                            <a:avLst/>
                          </a:prstGeom>
                          <a:noFill/>
                          <a:ln>
                            <a:noFill/>
                          </a:ln>
                        </pic:spPr>
                      </pic:pic>
                    </a:graphicData>
                  </a:graphic>
                </wp:inline>
              </w:drawing>
            </w:r>
          </w:p>
        </w:tc>
        <w:tc>
          <w:tcPr>
            <w:tcW w:w="4531" w:type="dxa"/>
            <w:hideMark/>
          </w:tcPr>
          <w:p w14:paraId="1D8A0F91" w14:textId="77777777" w:rsidR="009C4494" w:rsidRPr="009C4494" w:rsidRDefault="009C4494" w:rsidP="009C4494">
            <w:pPr>
              <w:keepNext/>
              <w:jc w:val="left"/>
              <w:rPr>
                <w:lang w:val="en-US"/>
              </w:rPr>
            </w:pPr>
            <w:r w:rsidRPr="009C4494">
              <w:rPr>
                <w:noProof/>
                <w:lang w:eastAsia="da-DK"/>
              </w:rPr>
              <w:drawing>
                <wp:inline distT="0" distB="0" distL="0" distR="0" wp14:anchorId="6F6F0BB8" wp14:editId="12217FEB">
                  <wp:extent cx="2803525" cy="1673225"/>
                  <wp:effectExtent l="0" t="0" r="0" b="3175"/>
                  <wp:docPr id="5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3525" cy="1673225"/>
                          </a:xfrm>
                          <a:prstGeom prst="rect">
                            <a:avLst/>
                          </a:prstGeom>
                          <a:noFill/>
                          <a:ln>
                            <a:noFill/>
                          </a:ln>
                        </pic:spPr>
                      </pic:pic>
                    </a:graphicData>
                  </a:graphic>
                </wp:inline>
              </w:drawing>
            </w:r>
          </w:p>
        </w:tc>
      </w:tr>
    </w:tbl>
    <w:p w14:paraId="6C41189B" w14:textId="54DC6B58" w:rsidR="009C4494" w:rsidRDefault="009C4494" w:rsidP="002E32B3">
      <w:pPr>
        <w:spacing w:after="200" w:line="480" w:lineRule="auto"/>
        <w:jc w:val="left"/>
        <w:rPr>
          <w:rFonts w:ascii="Times New Roman" w:eastAsia="Calibri" w:hAnsi="Times New Roman" w:cs="Times New Roman"/>
          <w:iCs/>
          <w:sz w:val="24"/>
          <w:szCs w:val="18"/>
          <w:lang w:val="en-US"/>
        </w:rPr>
      </w:pPr>
      <w:r w:rsidRPr="009C4494">
        <w:rPr>
          <w:rFonts w:ascii="Times New Roman" w:eastAsia="Calibri" w:hAnsi="Times New Roman" w:cs="Times New Roman"/>
          <w:b/>
          <w:iCs/>
          <w:sz w:val="24"/>
          <w:szCs w:val="18"/>
          <w:lang w:val="en-US"/>
        </w:rPr>
        <w:t>Fig. S3.</w:t>
      </w:r>
      <w:r w:rsidRPr="009C4494">
        <w:rPr>
          <w:rFonts w:ascii="Times New Roman" w:eastAsia="Calibri" w:hAnsi="Times New Roman" w:cs="Times New Roman"/>
          <w:iCs/>
          <w:sz w:val="24"/>
          <w:szCs w:val="18"/>
          <w:lang w:val="en-US"/>
        </w:rPr>
        <w:t xml:space="preserve"> Core level scan spectra for Imo-OH (full line) and Imo-CH</w:t>
      </w:r>
      <w:r w:rsidRPr="009C4494">
        <w:rPr>
          <w:rFonts w:ascii="Times New Roman" w:eastAsia="Calibri" w:hAnsi="Times New Roman" w:cs="Times New Roman"/>
          <w:iCs/>
          <w:sz w:val="24"/>
          <w:szCs w:val="18"/>
          <w:vertAlign w:val="subscript"/>
          <w:lang w:val="en-US"/>
        </w:rPr>
        <w:t>3</w:t>
      </w:r>
      <w:r w:rsidRPr="009C4494">
        <w:rPr>
          <w:rFonts w:ascii="Times New Roman" w:eastAsia="Calibri" w:hAnsi="Times New Roman" w:cs="Times New Roman"/>
          <w:iCs/>
          <w:sz w:val="24"/>
          <w:szCs w:val="18"/>
          <w:lang w:val="en-US"/>
        </w:rPr>
        <w:t xml:space="preserve"> (dashed line) powders for Al 2p; Si 2p; O 1s and C 1s. Energy calibration was done on</w:t>
      </w:r>
      <w:r w:rsidRPr="009C4494">
        <w:rPr>
          <w:rFonts w:ascii="Times New Roman" w:eastAsia="Times New Roman" w:hAnsi="Calibri" w:cs="Times New Roman"/>
          <w:iCs/>
          <w:color w:val="000000"/>
          <w:kern w:val="24"/>
          <w:sz w:val="36"/>
          <w:szCs w:val="36"/>
          <w:lang w:val="en-US" w:eastAsia="fr-FR"/>
        </w:rPr>
        <w:t xml:space="preserve"> </w:t>
      </w:r>
      <w:r w:rsidRPr="009C4494">
        <w:rPr>
          <w:rFonts w:ascii="Times New Roman" w:eastAsia="Calibri" w:hAnsi="Times New Roman" w:cs="Times New Roman"/>
          <w:iCs/>
          <w:sz w:val="24"/>
          <w:szCs w:val="18"/>
          <w:lang w:val="en-US"/>
        </w:rPr>
        <w:t>Al 2p = 74.4 eV to extract the Si/Al ratio. Si 2p and C 1s clearly exhibits a difference between Imo-OH and Imo-CH</w:t>
      </w:r>
      <w:r w:rsidRPr="009C4494">
        <w:rPr>
          <w:rFonts w:ascii="Times New Roman" w:eastAsia="Calibri" w:hAnsi="Times New Roman" w:cs="Times New Roman"/>
          <w:iCs/>
          <w:sz w:val="24"/>
          <w:szCs w:val="18"/>
          <w:vertAlign w:val="subscript"/>
          <w:lang w:val="en-US"/>
        </w:rPr>
        <w:t>3</w:t>
      </w:r>
      <w:r w:rsidR="00A413F8">
        <w:rPr>
          <w:rFonts w:ascii="Times New Roman" w:eastAsia="Calibri" w:hAnsi="Times New Roman" w:cs="Times New Roman"/>
          <w:iCs/>
          <w:sz w:val="24"/>
          <w:szCs w:val="18"/>
          <w:lang w:val="en-US"/>
        </w:rPr>
        <w:t xml:space="preserve"> detailed hereafter in Fig.</w:t>
      </w:r>
      <w:r w:rsidR="002E32B3">
        <w:rPr>
          <w:rFonts w:ascii="Times New Roman" w:eastAsia="Calibri" w:hAnsi="Times New Roman" w:cs="Times New Roman"/>
          <w:iCs/>
          <w:sz w:val="24"/>
          <w:szCs w:val="18"/>
          <w:lang w:val="en-US"/>
        </w:rPr>
        <w:t xml:space="preserve"> S4 and S5.</w:t>
      </w:r>
    </w:p>
    <w:p w14:paraId="270EEA15" w14:textId="77777777" w:rsidR="007434DD" w:rsidRPr="009C4494" w:rsidRDefault="007434DD" w:rsidP="002E32B3">
      <w:pPr>
        <w:spacing w:after="200" w:line="480" w:lineRule="auto"/>
        <w:jc w:val="left"/>
        <w:rPr>
          <w:rFonts w:ascii="Times New Roman" w:eastAsia="Calibri" w:hAnsi="Times New Roman" w:cs="Times New Roman"/>
          <w:iCs/>
          <w:sz w:val="24"/>
          <w:szCs w:val="18"/>
          <w:lang w:val="en-US"/>
        </w:rPr>
      </w:pPr>
    </w:p>
    <w:tbl>
      <w:tblPr>
        <w:tblStyle w:val="Tabel-Gitter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50"/>
      </w:tblGrid>
      <w:tr w:rsidR="009C4494" w:rsidRPr="009C4494" w14:paraId="26C9990B" w14:textId="77777777" w:rsidTr="009C4494">
        <w:tc>
          <w:tcPr>
            <w:tcW w:w="4531" w:type="dxa"/>
            <w:hideMark/>
          </w:tcPr>
          <w:p w14:paraId="1859D584" w14:textId="77777777" w:rsidR="009C4494" w:rsidRPr="009C4494" w:rsidRDefault="009C4494" w:rsidP="009C4494">
            <w:pPr>
              <w:jc w:val="left"/>
              <w:rPr>
                <w:lang w:val="en-US"/>
              </w:rPr>
            </w:pPr>
            <w:r w:rsidRPr="009C4494">
              <w:rPr>
                <w:noProof/>
                <w:lang w:eastAsia="da-DK"/>
              </w:rPr>
              <w:drawing>
                <wp:inline distT="0" distB="0" distL="0" distR="0" wp14:anchorId="2A350768" wp14:editId="4F69DAA0">
                  <wp:extent cx="2752090" cy="1656080"/>
                  <wp:effectExtent l="0" t="0" r="0" b="1270"/>
                  <wp:docPr id="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52090" cy="1656080"/>
                          </a:xfrm>
                          <a:prstGeom prst="rect">
                            <a:avLst/>
                          </a:prstGeom>
                          <a:noFill/>
                          <a:ln>
                            <a:noFill/>
                          </a:ln>
                        </pic:spPr>
                      </pic:pic>
                    </a:graphicData>
                  </a:graphic>
                </wp:inline>
              </w:drawing>
            </w:r>
          </w:p>
        </w:tc>
        <w:tc>
          <w:tcPr>
            <w:tcW w:w="4531" w:type="dxa"/>
            <w:hideMark/>
          </w:tcPr>
          <w:p w14:paraId="4960EF4F" w14:textId="77777777" w:rsidR="009C4494" w:rsidRPr="009C4494" w:rsidRDefault="009C4494" w:rsidP="009C4494">
            <w:pPr>
              <w:keepNext/>
              <w:jc w:val="left"/>
              <w:rPr>
                <w:lang w:val="en-US"/>
              </w:rPr>
            </w:pPr>
            <w:r w:rsidRPr="009C4494">
              <w:rPr>
                <w:noProof/>
                <w:lang w:eastAsia="da-DK"/>
              </w:rPr>
              <w:drawing>
                <wp:inline distT="0" distB="0" distL="0" distR="0" wp14:anchorId="2AF50EA8" wp14:editId="16401767">
                  <wp:extent cx="2752090" cy="1656080"/>
                  <wp:effectExtent l="0" t="0" r="0" b="1270"/>
                  <wp:docPr id="5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2090" cy="1656080"/>
                          </a:xfrm>
                          <a:prstGeom prst="rect">
                            <a:avLst/>
                          </a:prstGeom>
                          <a:noFill/>
                          <a:ln>
                            <a:noFill/>
                          </a:ln>
                        </pic:spPr>
                      </pic:pic>
                    </a:graphicData>
                  </a:graphic>
                </wp:inline>
              </w:drawing>
            </w:r>
          </w:p>
        </w:tc>
      </w:tr>
    </w:tbl>
    <w:p w14:paraId="07106CD9" w14:textId="63016167" w:rsidR="009C4494" w:rsidRPr="009C4494" w:rsidRDefault="002E32B3" w:rsidP="00A413F8">
      <w:pPr>
        <w:spacing w:after="200" w:line="480" w:lineRule="auto"/>
        <w:jc w:val="left"/>
        <w:rPr>
          <w:rFonts w:ascii="Times New Roman" w:eastAsia="Calibri" w:hAnsi="Times New Roman" w:cs="Times New Roman"/>
          <w:iCs/>
          <w:sz w:val="24"/>
          <w:szCs w:val="18"/>
          <w:lang w:val="en-US"/>
        </w:rPr>
      </w:pPr>
      <w:r w:rsidRPr="002E32B3">
        <w:rPr>
          <w:rFonts w:ascii="Times New Roman" w:eastAsia="Calibri" w:hAnsi="Times New Roman" w:cs="Times New Roman"/>
          <w:b/>
          <w:iCs/>
          <w:sz w:val="24"/>
          <w:szCs w:val="18"/>
          <w:lang w:val="en-US"/>
        </w:rPr>
        <w:t>Fig. S4.</w:t>
      </w:r>
      <w:r w:rsidR="009C4494" w:rsidRPr="009C4494">
        <w:rPr>
          <w:rFonts w:ascii="Times New Roman" w:eastAsia="Calibri" w:hAnsi="Times New Roman" w:cs="Times New Roman"/>
          <w:iCs/>
          <w:sz w:val="24"/>
          <w:szCs w:val="18"/>
          <w:lang w:val="en-US"/>
        </w:rPr>
        <w:t xml:space="preserve"> Different contributions (</w:t>
      </w:r>
      <w:proofErr w:type="spellStart"/>
      <w:r w:rsidR="009C4494" w:rsidRPr="009C4494">
        <w:rPr>
          <w:rFonts w:ascii="Times New Roman" w:eastAsia="Calibri" w:hAnsi="Times New Roman" w:cs="Times New Roman"/>
          <w:iCs/>
          <w:sz w:val="24"/>
          <w:szCs w:val="18"/>
          <w:lang w:val="en-US"/>
        </w:rPr>
        <w:t>ni</w:t>
      </w:r>
      <w:proofErr w:type="spellEnd"/>
      <w:r w:rsidR="009C4494" w:rsidRPr="009C4494">
        <w:rPr>
          <w:rFonts w:ascii="Times New Roman" w:eastAsia="Calibri" w:hAnsi="Times New Roman" w:cs="Times New Roman"/>
          <w:iCs/>
          <w:sz w:val="24"/>
          <w:szCs w:val="18"/>
          <w:lang w:val="en-US"/>
        </w:rPr>
        <w:t>) to Si 2p core level spectra for Imo-OH (left) and Imo-CH</w:t>
      </w:r>
      <w:r w:rsidR="009C4494" w:rsidRPr="009C4494">
        <w:rPr>
          <w:rFonts w:ascii="Times New Roman" w:eastAsia="Calibri" w:hAnsi="Times New Roman" w:cs="Times New Roman"/>
          <w:iCs/>
          <w:sz w:val="24"/>
          <w:szCs w:val="18"/>
          <w:vertAlign w:val="subscript"/>
          <w:lang w:val="en-US"/>
        </w:rPr>
        <w:t>3</w:t>
      </w:r>
      <w:r w:rsidR="009C4494" w:rsidRPr="009C4494">
        <w:rPr>
          <w:rFonts w:ascii="Times New Roman" w:eastAsia="Calibri" w:hAnsi="Times New Roman" w:cs="Times New Roman"/>
          <w:iCs/>
          <w:sz w:val="24"/>
          <w:szCs w:val="18"/>
          <w:lang w:val="en-US"/>
        </w:rPr>
        <w:t xml:space="preserve"> (</w:t>
      </w:r>
      <w:r w:rsidR="00075D39" w:rsidRPr="009C4494">
        <w:rPr>
          <w:rFonts w:ascii="Times New Roman" w:eastAsia="Calibri" w:hAnsi="Times New Roman" w:cs="Times New Roman"/>
          <w:iCs/>
          <w:sz w:val="24"/>
          <w:szCs w:val="18"/>
          <w:lang w:val="en-US"/>
        </w:rPr>
        <w:t>right</w:t>
      </w:r>
      <w:r w:rsidR="009C4494" w:rsidRPr="009C4494">
        <w:rPr>
          <w:rFonts w:ascii="Times New Roman" w:eastAsia="Calibri" w:hAnsi="Times New Roman" w:cs="Times New Roman"/>
          <w:iCs/>
          <w:sz w:val="24"/>
          <w:szCs w:val="18"/>
          <w:lang w:val="en-US"/>
        </w:rPr>
        <w:t>) powders with the typical contributions for each and in particular for Imo-CH</w:t>
      </w:r>
      <w:r w:rsidR="009C4494" w:rsidRPr="009C4494">
        <w:rPr>
          <w:rFonts w:ascii="Times New Roman" w:eastAsia="Calibri" w:hAnsi="Times New Roman" w:cs="Times New Roman"/>
          <w:iCs/>
          <w:sz w:val="24"/>
          <w:szCs w:val="18"/>
          <w:vertAlign w:val="subscript"/>
          <w:lang w:val="en-US"/>
        </w:rPr>
        <w:t>3</w:t>
      </w:r>
      <w:r w:rsidR="009C4494" w:rsidRPr="009C4494">
        <w:rPr>
          <w:rFonts w:ascii="Times New Roman" w:eastAsia="Calibri" w:hAnsi="Times New Roman" w:cs="Times New Roman"/>
          <w:iCs/>
          <w:sz w:val="24"/>
          <w:szCs w:val="18"/>
          <w:lang w:val="en-US"/>
        </w:rPr>
        <w:t xml:space="preserve"> (at 101.7 eV </w:t>
      </w:r>
      <w:r w:rsidR="00A413F8">
        <w:rPr>
          <w:rFonts w:ascii="Times New Roman" w:eastAsia="Calibri" w:hAnsi="Times New Roman" w:cs="Times New Roman"/>
          <w:iCs/>
          <w:sz w:val="24"/>
          <w:szCs w:val="18"/>
          <w:lang w:val="en-US"/>
        </w:rPr>
        <w:t xml:space="preserve">as mentioned in </w:t>
      </w:r>
      <w:proofErr w:type="spellStart"/>
      <w:r w:rsidR="009C4494" w:rsidRPr="009C4494">
        <w:rPr>
          <w:rFonts w:ascii="Times New Roman" w:eastAsia="Calibri" w:hAnsi="Times New Roman" w:cs="Times New Roman"/>
          <w:iCs/>
          <w:sz w:val="24"/>
          <w:szCs w:val="18"/>
          <w:lang w:val="en-US"/>
        </w:rPr>
        <w:t>Zan</w:t>
      </w:r>
      <w:r w:rsidR="00A413F8">
        <w:rPr>
          <w:rFonts w:ascii="Times New Roman" w:eastAsia="Calibri" w:hAnsi="Times New Roman" w:cs="Times New Roman"/>
          <w:iCs/>
          <w:sz w:val="24"/>
          <w:szCs w:val="18"/>
          <w:lang w:val="en-US"/>
        </w:rPr>
        <w:t>zottera</w:t>
      </w:r>
      <w:proofErr w:type="spellEnd"/>
      <w:r w:rsidR="00A413F8">
        <w:rPr>
          <w:rFonts w:ascii="Times New Roman" w:eastAsia="Calibri" w:hAnsi="Times New Roman" w:cs="Times New Roman"/>
          <w:iCs/>
          <w:sz w:val="24"/>
          <w:szCs w:val="18"/>
          <w:lang w:val="en-US"/>
        </w:rPr>
        <w:t xml:space="preserve"> et al. 2012, J. Phys. Chem. C</w:t>
      </w:r>
      <w:r w:rsidR="00075D39">
        <w:rPr>
          <w:rFonts w:ascii="Times New Roman" w:eastAsia="Calibri" w:hAnsi="Times New Roman" w:cs="Times New Roman"/>
          <w:iCs/>
          <w:sz w:val="24"/>
          <w:szCs w:val="18"/>
          <w:lang w:val="en-US"/>
        </w:rPr>
        <w:t>, 116, 7499-7506</w:t>
      </w:r>
      <w:r w:rsidR="009C4494" w:rsidRPr="009C4494">
        <w:rPr>
          <w:rFonts w:ascii="Times New Roman" w:eastAsia="Calibri" w:hAnsi="Times New Roman" w:cs="Times New Roman"/>
          <w:iCs/>
          <w:sz w:val="24"/>
          <w:szCs w:val="18"/>
          <w:lang w:val="en-US"/>
        </w:rPr>
        <w:t xml:space="preserve">. However for Imogolite, attribution should be taken with caution due to the wall polarization </w:t>
      </w:r>
      <w:r w:rsidR="00075D39" w:rsidRPr="00075D39">
        <w:rPr>
          <w:rFonts w:ascii="Times New Roman" w:eastAsia="Calibri" w:hAnsi="Times New Roman" w:cs="Times New Roman"/>
          <w:iCs/>
          <w:sz w:val="24"/>
          <w:szCs w:val="18"/>
          <w:lang w:val="en-US"/>
        </w:rPr>
        <w:t xml:space="preserve">as described in </w:t>
      </w:r>
      <w:proofErr w:type="spellStart"/>
      <w:r w:rsidR="009C4494" w:rsidRPr="009C4494">
        <w:rPr>
          <w:rFonts w:ascii="Times New Roman" w:eastAsia="Calibri" w:hAnsi="Times New Roman" w:cs="Times New Roman"/>
          <w:iCs/>
          <w:sz w:val="24"/>
          <w:szCs w:val="18"/>
          <w:lang w:val="en-US"/>
        </w:rPr>
        <w:t>Pignie</w:t>
      </w:r>
      <w:proofErr w:type="spellEnd"/>
      <w:r w:rsidR="009C4494" w:rsidRPr="009C4494">
        <w:rPr>
          <w:rFonts w:ascii="Times New Roman" w:eastAsia="Calibri" w:hAnsi="Times New Roman" w:cs="Times New Roman"/>
          <w:iCs/>
          <w:sz w:val="24"/>
          <w:szCs w:val="18"/>
          <w:lang w:val="en-US"/>
        </w:rPr>
        <w:t xml:space="preserve"> </w:t>
      </w:r>
      <w:r w:rsidR="007434DD">
        <w:rPr>
          <w:rFonts w:ascii="Times New Roman" w:eastAsia="Calibri" w:hAnsi="Times New Roman" w:cs="Times New Roman"/>
          <w:iCs/>
          <w:sz w:val="24"/>
          <w:szCs w:val="18"/>
          <w:lang w:val="en-US"/>
        </w:rPr>
        <w:t>et al. 2021, Nanoscale</w:t>
      </w:r>
      <w:r w:rsidR="009C4494" w:rsidRPr="009C4494">
        <w:rPr>
          <w:rFonts w:ascii="Times New Roman" w:eastAsia="Calibri" w:hAnsi="Times New Roman" w:cs="Times New Roman"/>
          <w:iCs/>
          <w:sz w:val="24"/>
          <w:szCs w:val="18"/>
          <w:lang w:val="en-US"/>
        </w:rPr>
        <w:t>, 13</w:t>
      </w:r>
      <w:r w:rsidR="00075D39">
        <w:rPr>
          <w:rFonts w:ascii="Times New Roman" w:eastAsia="Calibri" w:hAnsi="Times New Roman" w:cs="Times New Roman"/>
          <w:iCs/>
          <w:sz w:val="24"/>
          <w:szCs w:val="18"/>
          <w:lang w:val="en-US"/>
        </w:rPr>
        <w:t>(46):19650-19662</w:t>
      </w:r>
      <w:r>
        <w:rPr>
          <w:rFonts w:ascii="Times New Roman" w:eastAsia="Calibri" w:hAnsi="Times New Roman" w:cs="Times New Roman"/>
          <w:iCs/>
          <w:sz w:val="24"/>
          <w:szCs w:val="18"/>
          <w:lang w:val="en-US"/>
        </w:rPr>
        <w:t>.</w:t>
      </w:r>
    </w:p>
    <w:p w14:paraId="1C2C877E" w14:textId="77777777" w:rsidR="009C4494" w:rsidRPr="009C4494" w:rsidRDefault="009C4494" w:rsidP="009C4494">
      <w:pPr>
        <w:spacing w:line="256" w:lineRule="auto"/>
        <w:jc w:val="left"/>
        <w:rPr>
          <w:rFonts w:ascii="Calibri" w:eastAsia="Calibri" w:hAnsi="Calibri" w:cs="Times New Roman"/>
          <w:lang w:val="en-US"/>
        </w:rPr>
      </w:pPr>
    </w:p>
    <w:tbl>
      <w:tblPr>
        <w:tblStyle w:val="Tabel-Gitter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50"/>
      </w:tblGrid>
      <w:tr w:rsidR="009C4494" w:rsidRPr="009C4494" w14:paraId="7B566D1F" w14:textId="77777777" w:rsidTr="009C4494">
        <w:tc>
          <w:tcPr>
            <w:tcW w:w="4531" w:type="dxa"/>
            <w:hideMark/>
          </w:tcPr>
          <w:p w14:paraId="7356AB43" w14:textId="77777777" w:rsidR="009C4494" w:rsidRPr="009C4494" w:rsidRDefault="009C4494" w:rsidP="009C4494">
            <w:pPr>
              <w:jc w:val="left"/>
              <w:rPr>
                <w:lang w:val="en-US"/>
              </w:rPr>
            </w:pPr>
            <w:r w:rsidRPr="009C4494">
              <w:rPr>
                <w:noProof/>
                <w:lang w:eastAsia="da-DK"/>
              </w:rPr>
              <w:drawing>
                <wp:inline distT="0" distB="0" distL="0" distR="0" wp14:anchorId="33CE9220" wp14:editId="16C8A8F3">
                  <wp:extent cx="2752090" cy="1656080"/>
                  <wp:effectExtent l="0" t="0" r="0" b="1270"/>
                  <wp:docPr id="55"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52090" cy="1656080"/>
                          </a:xfrm>
                          <a:prstGeom prst="rect">
                            <a:avLst/>
                          </a:prstGeom>
                          <a:noFill/>
                          <a:ln>
                            <a:noFill/>
                          </a:ln>
                        </pic:spPr>
                      </pic:pic>
                    </a:graphicData>
                  </a:graphic>
                </wp:inline>
              </w:drawing>
            </w:r>
          </w:p>
        </w:tc>
        <w:tc>
          <w:tcPr>
            <w:tcW w:w="4531" w:type="dxa"/>
            <w:hideMark/>
          </w:tcPr>
          <w:p w14:paraId="5EF515E9" w14:textId="77777777" w:rsidR="009C4494" w:rsidRPr="009C4494" w:rsidRDefault="009C4494" w:rsidP="009C4494">
            <w:pPr>
              <w:keepNext/>
              <w:jc w:val="left"/>
              <w:rPr>
                <w:lang w:val="en-US"/>
              </w:rPr>
            </w:pPr>
            <w:r w:rsidRPr="009C4494">
              <w:rPr>
                <w:noProof/>
                <w:lang w:eastAsia="da-DK"/>
              </w:rPr>
              <w:drawing>
                <wp:inline distT="0" distB="0" distL="0" distR="0" wp14:anchorId="2B062528" wp14:editId="25CC2FD2">
                  <wp:extent cx="2752090" cy="1656080"/>
                  <wp:effectExtent l="0" t="0" r="0" b="1270"/>
                  <wp:docPr id="56"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2090" cy="1656080"/>
                          </a:xfrm>
                          <a:prstGeom prst="rect">
                            <a:avLst/>
                          </a:prstGeom>
                          <a:noFill/>
                          <a:ln>
                            <a:noFill/>
                          </a:ln>
                        </pic:spPr>
                      </pic:pic>
                    </a:graphicData>
                  </a:graphic>
                </wp:inline>
              </w:drawing>
            </w:r>
          </w:p>
        </w:tc>
      </w:tr>
    </w:tbl>
    <w:p w14:paraId="3DA54A87" w14:textId="0F0CB2F3" w:rsidR="009C4494" w:rsidRPr="009C4494" w:rsidRDefault="0044191D" w:rsidP="0044191D">
      <w:pPr>
        <w:spacing w:after="200" w:line="480" w:lineRule="auto"/>
        <w:jc w:val="left"/>
        <w:rPr>
          <w:rFonts w:ascii="Times New Roman" w:eastAsia="Calibri" w:hAnsi="Times New Roman" w:cs="Times New Roman"/>
          <w:iCs/>
          <w:sz w:val="24"/>
          <w:szCs w:val="18"/>
          <w:lang w:val="en-US"/>
        </w:rPr>
      </w:pPr>
      <w:r w:rsidRPr="0044191D">
        <w:rPr>
          <w:rFonts w:ascii="Times New Roman" w:eastAsia="Calibri" w:hAnsi="Times New Roman" w:cs="Times New Roman"/>
          <w:b/>
          <w:iCs/>
          <w:sz w:val="24"/>
          <w:szCs w:val="18"/>
          <w:lang w:val="en-US"/>
        </w:rPr>
        <w:t>Fig. S5</w:t>
      </w:r>
      <w:r>
        <w:rPr>
          <w:rFonts w:ascii="Times New Roman" w:eastAsia="Calibri" w:hAnsi="Times New Roman" w:cs="Times New Roman"/>
          <w:iCs/>
          <w:sz w:val="24"/>
          <w:szCs w:val="18"/>
          <w:lang w:val="en-US"/>
        </w:rPr>
        <w:t xml:space="preserve">. </w:t>
      </w:r>
      <w:r w:rsidR="009C4494" w:rsidRPr="009C4494">
        <w:rPr>
          <w:rFonts w:ascii="Times New Roman" w:eastAsia="Calibri" w:hAnsi="Times New Roman" w:cs="Times New Roman"/>
          <w:iCs/>
          <w:sz w:val="24"/>
          <w:szCs w:val="18"/>
          <w:lang w:val="en-US"/>
        </w:rPr>
        <w:t>Different contributions to C 1s core level spectra for Imo-OH (left) and Imo-CH</w:t>
      </w:r>
      <w:r w:rsidR="009C4494" w:rsidRPr="009C4494">
        <w:rPr>
          <w:rFonts w:ascii="Times New Roman" w:eastAsia="Calibri" w:hAnsi="Times New Roman" w:cs="Times New Roman"/>
          <w:iCs/>
          <w:sz w:val="24"/>
          <w:szCs w:val="18"/>
          <w:vertAlign w:val="subscript"/>
          <w:lang w:val="en-US"/>
        </w:rPr>
        <w:t>3</w:t>
      </w:r>
      <w:r w:rsidR="009C4494" w:rsidRPr="009C4494">
        <w:rPr>
          <w:rFonts w:ascii="Times New Roman" w:eastAsia="Calibri" w:hAnsi="Times New Roman" w:cs="Times New Roman"/>
          <w:iCs/>
          <w:sz w:val="24"/>
          <w:szCs w:val="18"/>
          <w:lang w:val="en-US"/>
        </w:rPr>
        <w:t xml:space="preserve"> (</w:t>
      </w:r>
      <w:r w:rsidRPr="009C4494">
        <w:rPr>
          <w:rFonts w:ascii="Times New Roman" w:eastAsia="Calibri" w:hAnsi="Times New Roman" w:cs="Times New Roman"/>
          <w:iCs/>
          <w:sz w:val="24"/>
          <w:szCs w:val="18"/>
          <w:lang w:val="en-US"/>
        </w:rPr>
        <w:t>right</w:t>
      </w:r>
      <w:r w:rsidR="009C4494" w:rsidRPr="009C4494">
        <w:rPr>
          <w:rFonts w:ascii="Times New Roman" w:eastAsia="Calibri" w:hAnsi="Times New Roman" w:cs="Times New Roman"/>
          <w:iCs/>
          <w:sz w:val="24"/>
          <w:szCs w:val="18"/>
          <w:lang w:val="en-US"/>
        </w:rPr>
        <w:t>) pow</w:t>
      </w:r>
      <w:r>
        <w:rPr>
          <w:rFonts w:ascii="Times New Roman" w:eastAsia="Calibri" w:hAnsi="Times New Roman" w:cs="Times New Roman"/>
          <w:iCs/>
          <w:sz w:val="24"/>
          <w:szCs w:val="18"/>
          <w:lang w:val="en-US"/>
        </w:rPr>
        <w:t xml:space="preserve">ders. C 1s signature comes </w:t>
      </w:r>
      <w:r w:rsidR="009C4494" w:rsidRPr="009C4494">
        <w:rPr>
          <w:rFonts w:ascii="Times New Roman" w:eastAsia="Calibri" w:hAnsi="Times New Roman" w:cs="Times New Roman"/>
          <w:iCs/>
          <w:sz w:val="24"/>
          <w:szCs w:val="18"/>
          <w:lang w:val="en-US"/>
        </w:rPr>
        <w:t xml:space="preserve">mainly </w:t>
      </w:r>
      <w:r>
        <w:rPr>
          <w:rFonts w:ascii="Times New Roman" w:eastAsia="Calibri" w:hAnsi="Times New Roman" w:cs="Times New Roman"/>
          <w:iCs/>
          <w:sz w:val="24"/>
          <w:szCs w:val="18"/>
          <w:lang w:val="en-US"/>
        </w:rPr>
        <w:t xml:space="preserve">from </w:t>
      </w:r>
      <w:r w:rsidR="009C4494" w:rsidRPr="009C4494">
        <w:rPr>
          <w:rFonts w:ascii="Times New Roman" w:eastAsia="Calibri" w:hAnsi="Times New Roman" w:cs="Times New Roman"/>
          <w:iCs/>
          <w:sz w:val="24"/>
          <w:szCs w:val="18"/>
          <w:lang w:val="en-US"/>
        </w:rPr>
        <w:t>contamination while for Imo-CH</w:t>
      </w:r>
      <w:r w:rsidR="009C4494" w:rsidRPr="009C4494">
        <w:rPr>
          <w:rFonts w:ascii="Times New Roman" w:eastAsia="Calibri" w:hAnsi="Times New Roman" w:cs="Times New Roman"/>
          <w:iCs/>
          <w:sz w:val="24"/>
          <w:szCs w:val="18"/>
          <w:vertAlign w:val="subscript"/>
          <w:lang w:val="en-US"/>
        </w:rPr>
        <w:t>3</w:t>
      </w:r>
      <w:r w:rsidR="009C4494" w:rsidRPr="009C4494">
        <w:rPr>
          <w:rFonts w:ascii="Times New Roman" w:eastAsia="Calibri" w:hAnsi="Times New Roman" w:cs="Times New Roman"/>
          <w:iCs/>
          <w:sz w:val="24"/>
          <w:szCs w:val="18"/>
          <w:lang w:val="en-US"/>
        </w:rPr>
        <w:t xml:space="preserve"> the Si-CH</w:t>
      </w:r>
      <w:r w:rsidR="009C4494" w:rsidRPr="009C4494">
        <w:rPr>
          <w:rFonts w:ascii="Times New Roman" w:eastAsia="Calibri" w:hAnsi="Times New Roman" w:cs="Times New Roman"/>
          <w:iCs/>
          <w:sz w:val="24"/>
          <w:szCs w:val="18"/>
          <w:vertAlign w:val="subscript"/>
          <w:lang w:val="en-US"/>
        </w:rPr>
        <w:t xml:space="preserve">3 </w:t>
      </w:r>
      <w:r w:rsidR="009C4494" w:rsidRPr="009C4494">
        <w:rPr>
          <w:rFonts w:ascii="Times New Roman" w:eastAsia="Calibri" w:hAnsi="Times New Roman" w:cs="Times New Roman"/>
          <w:iCs/>
          <w:sz w:val="24"/>
          <w:szCs w:val="18"/>
          <w:lang w:val="en-US"/>
        </w:rPr>
        <w:t xml:space="preserve">contribution is visible. </w:t>
      </w:r>
    </w:p>
    <w:p w14:paraId="0928F816" w14:textId="77777777" w:rsidR="009C4494" w:rsidRPr="009C4494" w:rsidRDefault="009C4494" w:rsidP="009C4494">
      <w:pPr>
        <w:spacing w:line="256" w:lineRule="auto"/>
        <w:jc w:val="left"/>
        <w:rPr>
          <w:rFonts w:ascii="Calibri" w:eastAsia="Calibri" w:hAnsi="Calibri" w:cs="Times New Roman"/>
          <w:lang w:val="en-US"/>
        </w:rPr>
      </w:pPr>
    </w:p>
    <w:p w14:paraId="03C20BB5" w14:textId="0137F97B" w:rsidR="009C4494" w:rsidRPr="009C4494" w:rsidRDefault="0044191D" w:rsidP="0044191D">
      <w:pPr>
        <w:keepNext/>
        <w:spacing w:after="200" w:line="360" w:lineRule="auto"/>
        <w:jc w:val="left"/>
        <w:rPr>
          <w:rFonts w:ascii="Times New Roman" w:eastAsia="Calibri" w:hAnsi="Times New Roman" w:cs="Times New Roman"/>
          <w:iCs/>
          <w:sz w:val="24"/>
          <w:szCs w:val="18"/>
          <w:lang w:val="en-US"/>
        </w:rPr>
      </w:pPr>
      <w:r w:rsidRPr="0044191D">
        <w:rPr>
          <w:rFonts w:ascii="Times New Roman" w:eastAsia="Calibri" w:hAnsi="Times New Roman" w:cs="Times New Roman"/>
          <w:b/>
          <w:iCs/>
          <w:sz w:val="24"/>
          <w:szCs w:val="18"/>
          <w:lang w:val="en-US"/>
        </w:rPr>
        <w:t>Table S1.</w:t>
      </w:r>
      <w:r w:rsidR="009C4494" w:rsidRPr="009C4494">
        <w:rPr>
          <w:rFonts w:ascii="Times New Roman" w:eastAsia="Calibri" w:hAnsi="Times New Roman" w:cs="Times New Roman"/>
          <w:iCs/>
          <w:sz w:val="24"/>
          <w:szCs w:val="18"/>
          <w:lang w:val="en-US"/>
        </w:rPr>
        <w:t xml:space="preserve"> Atomic quantification (%</w:t>
      </w:r>
      <w:proofErr w:type="gramStart"/>
      <w:r w:rsidR="009C4494" w:rsidRPr="009C4494">
        <w:rPr>
          <w:rFonts w:ascii="Times New Roman" w:eastAsia="Calibri" w:hAnsi="Times New Roman" w:cs="Times New Roman"/>
          <w:iCs/>
          <w:sz w:val="24"/>
          <w:szCs w:val="18"/>
          <w:lang w:val="en-US"/>
        </w:rPr>
        <w:t>At</w:t>
      </w:r>
      <w:proofErr w:type="gramEnd"/>
      <w:r w:rsidR="009C4494" w:rsidRPr="009C4494">
        <w:rPr>
          <w:rFonts w:ascii="Times New Roman" w:eastAsia="Calibri" w:hAnsi="Times New Roman" w:cs="Times New Roman"/>
          <w:iCs/>
          <w:sz w:val="24"/>
          <w:szCs w:val="18"/>
          <w:lang w:val="en-US"/>
        </w:rPr>
        <w:t>) and identification (name and position) of each contribution to XPS spectra of Imo-OH and Imo-CH</w:t>
      </w:r>
      <w:r w:rsidR="009C4494" w:rsidRPr="009C4494">
        <w:rPr>
          <w:rFonts w:ascii="Times New Roman" w:eastAsia="Calibri" w:hAnsi="Times New Roman" w:cs="Times New Roman"/>
          <w:iCs/>
          <w:sz w:val="24"/>
          <w:szCs w:val="18"/>
          <w:vertAlign w:val="subscript"/>
          <w:lang w:val="en-US"/>
        </w:rPr>
        <w:t>3</w:t>
      </w:r>
      <w:r w:rsidR="009C4494" w:rsidRPr="009C4494">
        <w:rPr>
          <w:rFonts w:ascii="Times New Roman" w:eastAsia="Calibri" w:hAnsi="Times New Roman" w:cs="Times New Roman"/>
          <w:iCs/>
          <w:sz w:val="24"/>
          <w:szCs w:val="18"/>
          <w:lang w:val="en-US"/>
        </w:rPr>
        <w:t xml:space="preserve"> powders (extracted f</w:t>
      </w:r>
      <w:r>
        <w:rPr>
          <w:rFonts w:ascii="Times New Roman" w:eastAsia="Calibri" w:hAnsi="Times New Roman" w:cs="Times New Roman"/>
          <w:iCs/>
          <w:sz w:val="24"/>
          <w:szCs w:val="18"/>
          <w:lang w:val="en-US"/>
        </w:rPr>
        <w:t>rom the data presented in Fig.</w:t>
      </w:r>
      <w:r w:rsidR="009C4494" w:rsidRPr="009C4494">
        <w:rPr>
          <w:rFonts w:ascii="Times New Roman" w:eastAsia="Calibri" w:hAnsi="Times New Roman" w:cs="Times New Roman"/>
          <w:iCs/>
          <w:sz w:val="24"/>
          <w:szCs w:val="18"/>
          <w:lang w:val="en-US"/>
        </w:rPr>
        <w:t xml:space="preserve"> S2 to S5) using a calibration of Al 2p. </w:t>
      </w:r>
    </w:p>
    <w:tbl>
      <w:tblPr>
        <w:tblStyle w:val="Tabel-Gitter5"/>
        <w:tblW w:w="0" w:type="auto"/>
        <w:tblInd w:w="0" w:type="dxa"/>
        <w:tblLook w:val="04A0" w:firstRow="1" w:lastRow="0" w:firstColumn="1" w:lastColumn="0" w:noHBand="0" w:noVBand="1"/>
      </w:tblPr>
      <w:tblGrid>
        <w:gridCol w:w="2265"/>
        <w:gridCol w:w="2265"/>
        <w:gridCol w:w="2266"/>
        <w:gridCol w:w="2266"/>
      </w:tblGrid>
      <w:tr w:rsidR="009C4494" w:rsidRPr="009C4494" w14:paraId="6620C6EF" w14:textId="77777777" w:rsidTr="009C4494">
        <w:tc>
          <w:tcPr>
            <w:tcW w:w="2265" w:type="dxa"/>
            <w:tcBorders>
              <w:top w:val="single" w:sz="4" w:space="0" w:color="auto"/>
              <w:left w:val="single" w:sz="4" w:space="0" w:color="auto"/>
              <w:bottom w:val="single" w:sz="4" w:space="0" w:color="auto"/>
              <w:right w:val="single" w:sz="4" w:space="0" w:color="auto"/>
            </w:tcBorders>
          </w:tcPr>
          <w:p w14:paraId="4647DC92"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4DE5A142"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name</w:t>
            </w:r>
          </w:p>
        </w:tc>
        <w:tc>
          <w:tcPr>
            <w:tcW w:w="2266" w:type="dxa"/>
            <w:tcBorders>
              <w:top w:val="single" w:sz="4" w:space="0" w:color="auto"/>
              <w:left w:val="single" w:sz="4" w:space="0" w:color="auto"/>
              <w:bottom w:val="single" w:sz="4" w:space="0" w:color="auto"/>
              <w:right w:val="single" w:sz="4" w:space="0" w:color="auto"/>
            </w:tcBorders>
            <w:hideMark/>
          </w:tcPr>
          <w:p w14:paraId="7D68411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position</w:t>
            </w:r>
          </w:p>
        </w:tc>
        <w:tc>
          <w:tcPr>
            <w:tcW w:w="2266" w:type="dxa"/>
            <w:tcBorders>
              <w:top w:val="single" w:sz="4" w:space="0" w:color="auto"/>
              <w:left w:val="single" w:sz="4" w:space="0" w:color="auto"/>
              <w:bottom w:val="single" w:sz="4" w:space="0" w:color="auto"/>
              <w:right w:val="single" w:sz="4" w:space="0" w:color="auto"/>
            </w:tcBorders>
            <w:hideMark/>
          </w:tcPr>
          <w:p w14:paraId="2396AABC"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%At</w:t>
            </w:r>
          </w:p>
        </w:tc>
      </w:tr>
      <w:tr w:rsidR="009C4494" w:rsidRPr="009C4494" w14:paraId="6114C2E7" w14:textId="77777777" w:rsidTr="009C4494">
        <w:tc>
          <w:tcPr>
            <w:tcW w:w="2265" w:type="dxa"/>
            <w:tcBorders>
              <w:top w:val="single" w:sz="4" w:space="0" w:color="auto"/>
              <w:left w:val="single" w:sz="4" w:space="0" w:color="auto"/>
              <w:bottom w:val="single" w:sz="4" w:space="0" w:color="auto"/>
              <w:right w:val="single" w:sz="4" w:space="0" w:color="auto"/>
            </w:tcBorders>
            <w:hideMark/>
          </w:tcPr>
          <w:p w14:paraId="127CBA76"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Imo-OH</w:t>
            </w:r>
          </w:p>
        </w:tc>
        <w:tc>
          <w:tcPr>
            <w:tcW w:w="2265" w:type="dxa"/>
            <w:tcBorders>
              <w:top w:val="single" w:sz="4" w:space="0" w:color="auto"/>
              <w:left w:val="single" w:sz="4" w:space="0" w:color="auto"/>
              <w:bottom w:val="single" w:sz="4" w:space="0" w:color="auto"/>
              <w:right w:val="single" w:sz="4" w:space="0" w:color="auto"/>
            </w:tcBorders>
            <w:hideMark/>
          </w:tcPr>
          <w:p w14:paraId="5609E91A"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O 1s</w:t>
            </w:r>
          </w:p>
        </w:tc>
        <w:tc>
          <w:tcPr>
            <w:tcW w:w="2266" w:type="dxa"/>
            <w:tcBorders>
              <w:top w:val="single" w:sz="4" w:space="0" w:color="auto"/>
              <w:left w:val="single" w:sz="4" w:space="0" w:color="auto"/>
              <w:bottom w:val="single" w:sz="4" w:space="0" w:color="auto"/>
              <w:right w:val="single" w:sz="4" w:space="0" w:color="auto"/>
            </w:tcBorders>
            <w:hideMark/>
          </w:tcPr>
          <w:p w14:paraId="5540790A"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531.79</w:t>
            </w:r>
          </w:p>
        </w:tc>
        <w:tc>
          <w:tcPr>
            <w:tcW w:w="2266" w:type="dxa"/>
            <w:tcBorders>
              <w:top w:val="single" w:sz="4" w:space="0" w:color="auto"/>
              <w:left w:val="single" w:sz="4" w:space="0" w:color="auto"/>
              <w:bottom w:val="single" w:sz="4" w:space="0" w:color="auto"/>
              <w:right w:val="single" w:sz="4" w:space="0" w:color="auto"/>
            </w:tcBorders>
            <w:hideMark/>
          </w:tcPr>
          <w:p w14:paraId="2570525F"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52.02</w:t>
            </w:r>
          </w:p>
        </w:tc>
      </w:tr>
      <w:tr w:rsidR="009C4494" w:rsidRPr="009C4494" w14:paraId="44A10A18" w14:textId="77777777" w:rsidTr="009C4494">
        <w:tc>
          <w:tcPr>
            <w:tcW w:w="2265" w:type="dxa"/>
            <w:tcBorders>
              <w:top w:val="single" w:sz="4" w:space="0" w:color="auto"/>
              <w:left w:val="single" w:sz="4" w:space="0" w:color="auto"/>
              <w:bottom w:val="single" w:sz="4" w:space="0" w:color="auto"/>
              <w:right w:val="single" w:sz="4" w:space="0" w:color="auto"/>
            </w:tcBorders>
          </w:tcPr>
          <w:p w14:paraId="74860130"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53E89682"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C 1S</w:t>
            </w:r>
          </w:p>
        </w:tc>
        <w:tc>
          <w:tcPr>
            <w:tcW w:w="2266" w:type="dxa"/>
            <w:tcBorders>
              <w:top w:val="single" w:sz="4" w:space="0" w:color="auto"/>
              <w:left w:val="single" w:sz="4" w:space="0" w:color="auto"/>
              <w:bottom w:val="single" w:sz="4" w:space="0" w:color="auto"/>
              <w:right w:val="single" w:sz="4" w:space="0" w:color="auto"/>
            </w:tcBorders>
            <w:hideMark/>
          </w:tcPr>
          <w:p w14:paraId="1CE2CDAC"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285</w:t>
            </w:r>
          </w:p>
        </w:tc>
        <w:tc>
          <w:tcPr>
            <w:tcW w:w="2266" w:type="dxa"/>
            <w:tcBorders>
              <w:top w:val="single" w:sz="4" w:space="0" w:color="auto"/>
              <w:left w:val="single" w:sz="4" w:space="0" w:color="auto"/>
              <w:bottom w:val="single" w:sz="4" w:space="0" w:color="auto"/>
              <w:right w:val="single" w:sz="4" w:space="0" w:color="auto"/>
            </w:tcBorders>
            <w:hideMark/>
          </w:tcPr>
          <w:p w14:paraId="43F90E29"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16.12</w:t>
            </w:r>
          </w:p>
        </w:tc>
      </w:tr>
      <w:tr w:rsidR="009C4494" w:rsidRPr="009C4494" w14:paraId="4B0B843A" w14:textId="77777777" w:rsidTr="009C4494">
        <w:tc>
          <w:tcPr>
            <w:tcW w:w="2265" w:type="dxa"/>
            <w:tcBorders>
              <w:top w:val="single" w:sz="4" w:space="0" w:color="auto"/>
              <w:left w:val="single" w:sz="4" w:space="0" w:color="auto"/>
              <w:bottom w:val="single" w:sz="4" w:space="0" w:color="auto"/>
              <w:right w:val="single" w:sz="4" w:space="0" w:color="auto"/>
            </w:tcBorders>
          </w:tcPr>
          <w:p w14:paraId="710D1455"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1DD1E403"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C 1S</w:t>
            </w:r>
          </w:p>
        </w:tc>
        <w:tc>
          <w:tcPr>
            <w:tcW w:w="2266" w:type="dxa"/>
            <w:tcBorders>
              <w:top w:val="single" w:sz="4" w:space="0" w:color="auto"/>
              <w:left w:val="single" w:sz="4" w:space="0" w:color="auto"/>
              <w:bottom w:val="single" w:sz="4" w:space="0" w:color="auto"/>
              <w:right w:val="single" w:sz="4" w:space="0" w:color="auto"/>
            </w:tcBorders>
            <w:hideMark/>
          </w:tcPr>
          <w:p w14:paraId="1825068F"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286.48</w:t>
            </w:r>
          </w:p>
        </w:tc>
        <w:tc>
          <w:tcPr>
            <w:tcW w:w="2266" w:type="dxa"/>
            <w:tcBorders>
              <w:top w:val="single" w:sz="4" w:space="0" w:color="auto"/>
              <w:left w:val="single" w:sz="4" w:space="0" w:color="auto"/>
              <w:bottom w:val="single" w:sz="4" w:space="0" w:color="auto"/>
              <w:right w:val="single" w:sz="4" w:space="0" w:color="auto"/>
            </w:tcBorders>
            <w:hideMark/>
          </w:tcPr>
          <w:p w14:paraId="5F7949A7"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2.39</w:t>
            </w:r>
          </w:p>
        </w:tc>
      </w:tr>
      <w:tr w:rsidR="009C4494" w:rsidRPr="009C4494" w14:paraId="29978E00" w14:textId="77777777" w:rsidTr="009C4494">
        <w:tc>
          <w:tcPr>
            <w:tcW w:w="2265" w:type="dxa"/>
            <w:tcBorders>
              <w:top w:val="single" w:sz="4" w:space="0" w:color="auto"/>
              <w:left w:val="single" w:sz="4" w:space="0" w:color="auto"/>
              <w:bottom w:val="single" w:sz="4" w:space="0" w:color="auto"/>
              <w:right w:val="single" w:sz="4" w:space="0" w:color="auto"/>
            </w:tcBorders>
          </w:tcPr>
          <w:p w14:paraId="13DC88E1"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0E7BD11F"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C 1S</w:t>
            </w:r>
          </w:p>
        </w:tc>
        <w:tc>
          <w:tcPr>
            <w:tcW w:w="2266" w:type="dxa"/>
            <w:tcBorders>
              <w:top w:val="single" w:sz="4" w:space="0" w:color="auto"/>
              <w:left w:val="single" w:sz="4" w:space="0" w:color="auto"/>
              <w:bottom w:val="single" w:sz="4" w:space="0" w:color="auto"/>
              <w:right w:val="single" w:sz="4" w:space="0" w:color="auto"/>
            </w:tcBorders>
            <w:hideMark/>
          </w:tcPr>
          <w:p w14:paraId="3F123A46"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289.2</w:t>
            </w:r>
          </w:p>
        </w:tc>
        <w:tc>
          <w:tcPr>
            <w:tcW w:w="2266" w:type="dxa"/>
            <w:tcBorders>
              <w:top w:val="single" w:sz="4" w:space="0" w:color="auto"/>
              <w:left w:val="single" w:sz="4" w:space="0" w:color="auto"/>
              <w:bottom w:val="single" w:sz="4" w:space="0" w:color="auto"/>
              <w:right w:val="single" w:sz="4" w:space="0" w:color="auto"/>
            </w:tcBorders>
            <w:hideMark/>
          </w:tcPr>
          <w:p w14:paraId="3952691F"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1.73</w:t>
            </w:r>
          </w:p>
        </w:tc>
      </w:tr>
      <w:tr w:rsidR="009C4494" w:rsidRPr="009C4494" w14:paraId="7116DFAC" w14:textId="77777777" w:rsidTr="009C4494">
        <w:tc>
          <w:tcPr>
            <w:tcW w:w="2265" w:type="dxa"/>
            <w:tcBorders>
              <w:top w:val="single" w:sz="4" w:space="0" w:color="auto"/>
              <w:left w:val="single" w:sz="4" w:space="0" w:color="auto"/>
              <w:bottom w:val="single" w:sz="4" w:space="0" w:color="auto"/>
              <w:right w:val="single" w:sz="4" w:space="0" w:color="auto"/>
            </w:tcBorders>
          </w:tcPr>
          <w:p w14:paraId="362F5145"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504D918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Si 2P</w:t>
            </w:r>
          </w:p>
        </w:tc>
        <w:tc>
          <w:tcPr>
            <w:tcW w:w="2266" w:type="dxa"/>
            <w:tcBorders>
              <w:top w:val="single" w:sz="4" w:space="0" w:color="auto"/>
              <w:left w:val="single" w:sz="4" w:space="0" w:color="auto"/>
              <w:bottom w:val="single" w:sz="4" w:space="0" w:color="auto"/>
              <w:right w:val="single" w:sz="4" w:space="0" w:color="auto"/>
            </w:tcBorders>
            <w:hideMark/>
          </w:tcPr>
          <w:p w14:paraId="4AD5544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102.06</w:t>
            </w:r>
          </w:p>
        </w:tc>
        <w:tc>
          <w:tcPr>
            <w:tcW w:w="2266" w:type="dxa"/>
            <w:tcBorders>
              <w:top w:val="single" w:sz="4" w:space="0" w:color="auto"/>
              <w:left w:val="single" w:sz="4" w:space="0" w:color="auto"/>
              <w:bottom w:val="single" w:sz="4" w:space="0" w:color="auto"/>
              <w:right w:val="single" w:sz="4" w:space="0" w:color="auto"/>
            </w:tcBorders>
            <w:hideMark/>
          </w:tcPr>
          <w:p w14:paraId="750F9011"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6.13</w:t>
            </w:r>
          </w:p>
        </w:tc>
      </w:tr>
      <w:tr w:rsidR="009C4494" w:rsidRPr="009C4494" w14:paraId="3FCBDE43" w14:textId="77777777" w:rsidTr="009C4494">
        <w:tc>
          <w:tcPr>
            <w:tcW w:w="2265" w:type="dxa"/>
            <w:tcBorders>
              <w:top w:val="single" w:sz="4" w:space="0" w:color="auto"/>
              <w:left w:val="single" w:sz="4" w:space="0" w:color="auto"/>
              <w:bottom w:val="single" w:sz="4" w:space="0" w:color="auto"/>
              <w:right w:val="single" w:sz="4" w:space="0" w:color="auto"/>
            </w:tcBorders>
          </w:tcPr>
          <w:p w14:paraId="158FC14C"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46F7452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Si 2p</w:t>
            </w:r>
          </w:p>
        </w:tc>
        <w:tc>
          <w:tcPr>
            <w:tcW w:w="2266" w:type="dxa"/>
            <w:tcBorders>
              <w:top w:val="single" w:sz="4" w:space="0" w:color="auto"/>
              <w:left w:val="single" w:sz="4" w:space="0" w:color="auto"/>
              <w:bottom w:val="single" w:sz="4" w:space="0" w:color="auto"/>
              <w:right w:val="single" w:sz="4" w:space="0" w:color="auto"/>
            </w:tcBorders>
            <w:hideMark/>
          </w:tcPr>
          <w:p w14:paraId="1725642E"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102.69</w:t>
            </w:r>
          </w:p>
        </w:tc>
        <w:tc>
          <w:tcPr>
            <w:tcW w:w="2266" w:type="dxa"/>
            <w:tcBorders>
              <w:top w:val="single" w:sz="4" w:space="0" w:color="auto"/>
              <w:left w:val="single" w:sz="4" w:space="0" w:color="auto"/>
              <w:bottom w:val="single" w:sz="4" w:space="0" w:color="auto"/>
              <w:right w:val="single" w:sz="4" w:space="0" w:color="auto"/>
            </w:tcBorders>
            <w:hideMark/>
          </w:tcPr>
          <w:p w14:paraId="1080FF39"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3.06</w:t>
            </w:r>
          </w:p>
        </w:tc>
      </w:tr>
      <w:tr w:rsidR="009C4494" w:rsidRPr="009C4494" w14:paraId="1BD7C02B" w14:textId="77777777" w:rsidTr="009C4494">
        <w:tc>
          <w:tcPr>
            <w:tcW w:w="2265" w:type="dxa"/>
            <w:tcBorders>
              <w:top w:val="single" w:sz="4" w:space="0" w:color="auto"/>
              <w:left w:val="single" w:sz="4" w:space="0" w:color="auto"/>
              <w:bottom w:val="single" w:sz="4" w:space="0" w:color="auto"/>
              <w:right w:val="single" w:sz="4" w:space="0" w:color="auto"/>
            </w:tcBorders>
          </w:tcPr>
          <w:p w14:paraId="0B1A7ECB"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127EEC0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Al 2p</w:t>
            </w:r>
          </w:p>
        </w:tc>
        <w:tc>
          <w:tcPr>
            <w:tcW w:w="2266" w:type="dxa"/>
            <w:tcBorders>
              <w:top w:val="single" w:sz="4" w:space="0" w:color="auto"/>
              <w:left w:val="single" w:sz="4" w:space="0" w:color="auto"/>
              <w:bottom w:val="single" w:sz="4" w:space="0" w:color="auto"/>
              <w:right w:val="single" w:sz="4" w:space="0" w:color="auto"/>
            </w:tcBorders>
            <w:hideMark/>
          </w:tcPr>
          <w:p w14:paraId="2A32219D" w14:textId="5CB87F33" w:rsidR="009C4494" w:rsidRPr="009C4494" w:rsidRDefault="003B653C" w:rsidP="009C4494">
            <w:pPr>
              <w:jc w:val="left"/>
              <w:rPr>
                <w:rFonts w:ascii="Times New Roman" w:hAnsi="Times New Roman"/>
                <w:lang w:val="en-US"/>
              </w:rPr>
            </w:pPr>
            <w:r>
              <w:rPr>
                <w:rFonts w:ascii="Times New Roman" w:hAnsi="Times New Roman"/>
                <w:lang w:val="en-US"/>
              </w:rPr>
              <w:t>74.</w:t>
            </w:r>
            <w:r w:rsidR="009C4494" w:rsidRPr="009C4494">
              <w:rPr>
                <w:rFonts w:ascii="Times New Roman" w:hAnsi="Times New Roman"/>
                <w:lang w:val="en-US"/>
              </w:rPr>
              <w:t>34</w:t>
            </w:r>
          </w:p>
        </w:tc>
        <w:tc>
          <w:tcPr>
            <w:tcW w:w="2266" w:type="dxa"/>
            <w:tcBorders>
              <w:top w:val="single" w:sz="4" w:space="0" w:color="auto"/>
              <w:left w:val="single" w:sz="4" w:space="0" w:color="auto"/>
              <w:bottom w:val="single" w:sz="4" w:space="0" w:color="auto"/>
              <w:right w:val="single" w:sz="4" w:space="0" w:color="auto"/>
            </w:tcBorders>
            <w:hideMark/>
          </w:tcPr>
          <w:p w14:paraId="60403FAD"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18.55</w:t>
            </w:r>
          </w:p>
        </w:tc>
      </w:tr>
      <w:tr w:rsidR="009C4494" w:rsidRPr="009C4494" w14:paraId="6217B4DF" w14:textId="77777777" w:rsidTr="009C4494">
        <w:tc>
          <w:tcPr>
            <w:tcW w:w="2265" w:type="dxa"/>
            <w:tcBorders>
              <w:top w:val="single" w:sz="4" w:space="0" w:color="auto"/>
              <w:left w:val="single" w:sz="4" w:space="0" w:color="auto"/>
              <w:bottom w:val="single" w:sz="4" w:space="0" w:color="auto"/>
              <w:right w:val="single" w:sz="4" w:space="0" w:color="auto"/>
            </w:tcBorders>
            <w:hideMark/>
          </w:tcPr>
          <w:p w14:paraId="3EF3EFD0"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Imo-CH</w:t>
            </w:r>
            <w:r w:rsidRPr="009C4494">
              <w:rPr>
                <w:rFonts w:ascii="Times New Roman" w:hAnsi="Times New Roman"/>
                <w:vertAlign w:val="subscript"/>
                <w:lang w:val="en-US"/>
              </w:rPr>
              <w:t>3</w:t>
            </w:r>
          </w:p>
        </w:tc>
        <w:tc>
          <w:tcPr>
            <w:tcW w:w="2265" w:type="dxa"/>
            <w:tcBorders>
              <w:top w:val="single" w:sz="4" w:space="0" w:color="auto"/>
              <w:left w:val="single" w:sz="4" w:space="0" w:color="auto"/>
              <w:bottom w:val="single" w:sz="4" w:space="0" w:color="auto"/>
              <w:right w:val="single" w:sz="4" w:space="0" w:color="auto"/>
            </w:tcBorders>
            <w:hideMark/>
          </w:tcPr>
          <w:p w14:paraId="2F43CF43"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O 1s</w:t>
            </w:r>
          </w:p>
        </w:tc>
        <w:tc>
          <w:tcPr>
            <w:tcW w:w="2266" w:type="dxa"/>
            <w:tcBorders>
              <w:top w:val="single" w:sz="4" w:space="0" w:color="auto"/>
              <w:left w:val="single" w:sz="4" w:space="0" w:color="auto"/>
              <w:bottom w:val="single" w:sz="4" w:space="0" w:color="auto"/>
              <w:right w:val="single" w:sz="4" w:space="0" w:color="auto"/>
            </w:tcBorders>
            <w:hideMark/>
          </w:tcPr>
          <w:p w14:paraId="577308DE"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531.78</w:t>
            </w:r>
          </w:p>
        </w:tc>
        <w:tc>
          <w:tcPr>
            <w:tcW w:w="2266" w:type="dxa"/>
            <w:tcBorders>
              <w:top w:val="single" w:sz="4" w:space="0" w:color="auto"/>
              <w:left w:val="single" w:sz="4" w:space="0" w:color="auto"/>
              <w:bottom w:val="single" w:sz="4" w:space="0" w:color="auto"/>
              <w:right w:val="single" w:sz="4" w:space="0" w:color="auto"/>
            </w:tcBorders>
            <w:hideMark/>
          </w:tcPr>
          <w:p w14:paraId="73280A15"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44.88</w:t>
            </w:r>
          </w:p>
        </w:tc>
      </w:tr>
      <w:tr w:rsidR="009C4494" w:rsidRPr="009C4494" w14:paraId="0C17F09C" w14:textId="77777777" w:rsidTr="009C4494">
        <w:tc>
          <w:tcPr>
            <w:tcW w:w="2265" w:type="dxa"/>
            <w:tcBorders>
              <w:top w:val="single" w:sz="4" w:space="0" w:color="auto"/>
              <w:left w:val="single" w:sz="4" w:space="0" w:color="auto"/>
              <w:bottom w:val="single" w:sz="4" w:space="0" w:color="auto"/>
              <w:right w:val="single" w:sz="4" w:space="0" w:color="auto"/>
            </w:tcBorders>
          </w:tcPr>
          <w:p w14:paraId="4282C8EC"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2E62CD84"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C 1s</w:t>
            </w:r>
          </w:p>
        </w:tc>
        <w:tc>
          <w:tcPr>
            <w:tcW w:w="2266" w:type="dxa"/>
            <w:tcBorders>
              <w:top w:val="single" w:sz="4" w:space="0" w:color="auto"/>
              <w:left w:val="single" w:sz="4" w:space="0" w:color="auto"/>
              <w:bottom w:val="single" w:sz="4" w:space="0" w:color="auto"/>
              <w:right w:val="single" w:sz="4" w:space="0" w:color="auto"/>
            </w:tcBorders>
            <w:hideMark/>
          </w:tcPr>
          <w:p w14:paraId="1F731B3E"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284</w:t>
            </w:r>
          </w:p>
        </w:tc>
        <w:tc>
          <w:tcPr>
            <w:tcW w:w="2266" w:type="dxa"/>
            <w:tcBorders>
              <w:top w:val="single" w:sz="4" w:space="0" w:color="auto"/>
              <w:left w:val="single" w:sz="4" w:space="0" w:color="auto"/>
              <w:bottom w:val="single" w:sz="4" w:space="0" w:color="auto"/>
              <w:right w:val="single" w:sz="4" w:space="0" w:color="auto"/>
            </w:tcBorders>
            <w:hideMark/>
          </w:tcPr>
          <w:p w14:paraId="1DE8EEA5"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8.51</w:t>
            </w:r>
          </w:p>
        </w:tc>
      </w:tr>
      <w:tr w:rsidR="009C4494" w:rsidRPr="009C4494" w14:paraId="1E8412AD" w14:textId="77777777" w:rsidTr="009C4494">
        <w:tc>
          <w:tcPr>
            <w:tcW w:w="2265" w:type="dxa"/>
            <w:tcBorders>
              <w:top w:val="single" w:sz="4" w:space="0" w:color="auto"/>
              <w:left w:val="single" w:sz="4" w:space="0" w:color="auto"/>
              <w:bottom w:val="single" w:sz="4" w:space="0" w:color="auto"/>
              <w:right w:val="single" w:sz="4" w:space="0" w:color="auto"/>
            </w:tcBorders>
          </w:tcPr>
          <w:p w14:paraId="0D763AC9"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0BB9E7A5"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C 1s</w:t>
            </w:r>
          </w:p>
        </w:tc>
        <w:tc>
          <w:tcPr>
            <w:tcW w:w="2266" w:type="dxa"/>
            <w:tcBorders>
              <w:top w:val="single" w:sz="4" w:space="0" w:color="auto"/>
              <w:left w:val="single" w:sz="4" w:space="0" w:color="auto"/>
              <w:bottom w:val="single" w:sz="4" w:space="0" w:color="auto"/>
              <w:right w:val="single" w:sz="4" w:space="0" w:color="auto"/>
            </w:tcBorders>
            <w:hideMark/>
          </w:tcPr>
          <w:p w14:paraId="75F86860"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284.87</w:t>
            </w:r>
          </w:p>
        </w:tc>
        <w:tc>
          <w:tcPr>
            <w:tcW w:w="2266" w:type="dxa"/>
            <w:tcBorders>
              <w:top w:val="single" w:sz="4" w:space="0" w:color="auto"/>
              <w:left w:val="single" w:sz="4" w:space="0" w:color="auto"/>
              <w:bottom w:val="single" w:sz="4" w:space="0" w:color="auto"/>
              <w:right w:val="single" w:sz="4" w:space="0" w:color="auto"/>
            </w:tcBorders>
            <w:hideMark/>
          </w:tcPr>
          <w:p w14:paraId="55C916FF"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15.12</w:t>
            </w:r>
          </w:p>
        </w:tc>
      </w:tr>
      <w:tr w:rsidR="009C4494" w:rsidRPr="009C4494" w14:paraId="3F8996C9" w14:textId="77777777" w:rsidTr="009C4494">
        <w:tc>
          <w:tcPr>
            <w:tcW w:w="2265" w:type="dxa"/>
            <w:tcBorders>
              <w:top w:val="single" w:sz="4" w:space="0" w:color="auto"/>
              <w:left w:val="single" w:sz="4" w:space="0" w:color="auto"/>
              <w:bottom w:val="single" w:sz="4" w:space="0" w:color="auto"/>
              <w:right w:val="single" w:sz="4" w:space="0" w:color="auto"/>
            </w:tcBorders>
          </w:tcPr>
          <w:p w14:paraId="4BCD28C0"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18A1268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C 1s</w:t>
            </w:r>
          </w:p>
        </w:tc>
        <w:tc>
          <w:tcPr>
            <w:tcW w:w="2266" w:type="dxa"/>
            <w:tcBorders>
              <w:top w:val="single" w:sz="4" w:space="0" w:color="auto"/>
              <w:left w:val="single" w:sz="4" w:space="0" w:color="auto"/>
              <w:bottom w:val="single" w:sz="4" w:space="0" w:color="auto"/>
              <w:right w:val="single" w:sz="4" w:space="0" w:color="auto"/>
            </w:tcBorders>
            <w:hideMark/>
          </w:tcPr>
          <w:p w14:paraId="79505F56"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286.14</w:t>
            </w:r>
          </w:p>
        </w:tc>
        <w:tc>
          <w:tcPr>
            <w:tcW w:w="2266" w:type="dxa"/>
            <w:tcBorders>
              <w:top w:val="single" w:sz="4" w:space="0" w:color="auto"/>
              <w:left w:val="single" w:sz="4" w:space="0" w:color="auto"/>
              <w:bottom w:val="single" w:sz="4" w:space="0" w:color="auto"/>
              <w:right w:val="single" w:sz="4" w:space="0" w:color="auto"/>
            </w:tcBorders>
            <w:hideMark/>
          </w:tcPr>
          <w:p w14:paraId="1B6652F7"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3.76</w:t>
            </w:r>
          </w:p>
        </w:tc>
      </w:tr>
      <w:tr w:rsidR="009C4494" w:rsidRPr="009C4494" w14:paraId="649CC420" w14:textId="77777777" w:rsidTr="009C4494">
        <w:tc>
          <w:tcPr>
            <w:tcW w:w="2265" w:type="dxa"/>
            <w:tcBorders>
              <w:top w:val="single" w:sz="4" w:space="0" w:color="auto"/>
              <w:left w:val="single" w:sz="4" w:space="0" w:color="auto"/>
              <w:bottom w:val="single" w:sz="4" w:space="0" w:color="auto"/>
              <w:right w:val="single" w:sz="4" w:space="0" w:color="auto"/>
            </w:tcBorders>
          </w:tcPr>
          <w:p w14:paraId="1C6A7AAF"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3BF14100"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C 1s</w:t>
            </w:r>
          </w:p>
        </w:tc>
        <w:tc>
          <w:tcPr>
            <w:tcW w:w="2266" w:type="dxa"/>
            <w:tcBorders>
              <w:top w:val="single" w:sz="4" w:space="0" w:color="auto"/>
              <w:left w:val="single" w:sz="4" w:space="0" w:color="auto"/>
              <w:bottom w:val="single" w:sz="4" w:space="0" w:color="auto"/>
              <w:right w:val="single" w:sz="4" w:space="0" w:color="auto"/>
            </w:tcBorders>
            <w:hideMark/>
          </w:tcPr>
          <w:p w14:paraId="31576409"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289.09</w:t>
            </w:r>
          </w:p>
        </w:tc>
        <w:tc>
          <w:tcPr>
            <w:tcW w:w="2266" w:type="dxa"/>
            <w:tcBorders>
              <w:top w:val="single" w:sz="4" w:space="0" w:color="auto"/>
              <w:left w:val="single" w:sz="4" w:space="0" w:color="auto"/>
              <w:bottom w:val="single" w:sz="4" w:space="0" w:color="auto"/>
              <w:right w:val="single" w:sz="4" w:space="0" w:color="auto"/>
            </w:tcBorders>
            <w:hideMark/>
          </w:tcPr>
          <w:p w14:paraId="00A5683E"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1.53</w:t>
            </w:r>
          </w:p>
        </w:tc>
      </w:tr>
      <w:tr w:rsidR="009C4494" w:rsidRPr="009C4494" w14:paraId="0CCD1343" w14:textId="77777777" w:rsidTr="009C4494">
        <w:tc>
          <w:tcPr>
            <w:tcW w:w="2265" w:type="dxa"/>
            <w:tcBorders>
              <w:top w:val="single" w:sz="4" w:space="0" w:color="auto"/>
              <w:left w:val="single" w:sz="4" w:space="0" w:color="auto"/>
              <w:bottom w:val="single" w:sz="4" w:space="0" w:color="auto"/>
              <w:right w:val="single" w:sz="4" w:space="0" w:color="auto"/>
            </w:tcBorders>
          </w:tcPr>
          <w:p w14:paraId="6D1CE2E7"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0839B713"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Si 2p</w:t>
            </w:r>
          </w:p>
        </w:tc>
        <w:tc>
          <w:tcPr>
            <w:tcW w:w="2266" w:type="dxa"/>
            <w:tcBorders>
              <w:top w:val="single" w:sz="4" w:space="0" w:color="auto"/>
              <w:left w:val="single" w:sz="4" w:space="0" w:color="auto"/>
              <w:bottom w:val="single" w:sz="4" w:space="0" w:color="auto"/>
              <w:right w:val="single" w:sz="4" w:space="0" w:color="auto"/>
            </w:tcBorders>
            <w:hideMark/>
          </w:tcPr>
          <w:p w14:paraId="293110D2"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101.64</w:t>
            </w:r>
          </w:p>
        </w:tc>
        <w:tc>
          <w:tcPr>
            <w:tcW w:w="2266" w:type="dxa"/>
            <w:tcBorders>
              <w:top w:val="single" w:sz="4" w:space="0" w:color="auto"/>
              <w:left w:val="single" w:sz="4" w:space="0" w:color="auto"/>
              <w:bottom w:val="single" w:sz="4" w:space="0" w:color="auto"/>
              <w:right w:val="single" w:sz="4" w:space="0" w:color="auto"/>
            </w:tcBorders>
            <w:hideMark/>
          </w:tcPr>
          <w:p w14:paraId="5A5F159D"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5.39</w:t>
            </w:r>
          </w:p>
        </w:tc>
      </w:tr>
      <w:tr w:rsidR="009C4494" w:rsidRPr="009C4494" w14:paraId="0773D3AD" w14:textId="77777777" w:rsidTr="009C4494">
        <w:tc>
          <w:tcPr>
            <w:tcW w:w="2265" w:type="dxa"/>
            <w:tcBorders>
              <w:top w:val="single" w:sz="4" w:space="0" w:color="auto"/>
              <w:left w:val="single" w:sz="4" w:space="0" w:color="auto"/>
              <w:bottom w:val="single" w:sz="4" w:space="0" w:color="auto"/>
              <w:right w:val="single" w:sz="4" w:space="0" w:color="auto"/>
            </w:tcBorders>
          </w:tcPr>
          <w:p w14:paraId="3268A20B"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731D5C61"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Si 2p</w:t>
            </w:r>
          </w:p>
        </w:tc>
        <w:tc>
          <w:tcPr>
            <w:tcW w:w="2266" w:type="dxa"/>
            <w:tcBorders>
              <w:top w:val="single" w:sz="4" w:space="0" w:color="auto"/>
              <w:left w:val="single" w:sz="4" w:space="0" w:color="auto"/>
              <w:bottom w:val="single" w:sz="4" w:space="0" w:color="auto"/>
              <w:right w:val="single" w:sz="4" w:space="0" w:color="auto"/>
            </w:tcBorders>
            <w:hideMark/>
          </w:tcPr>
          <w:p w14:paraId="486DF404"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102.27</w:t>
            </w:r>
          </w:p>
        </w:tc>
        <w:tc>
          <w:tcPr>
            <w:tcW w:w="2266" w:type="dxa"/>
            <w:tcBorders>
              <w:top w:val="single" w:sz="4" w:space="0" w:color="auto"/>
              <w:left w:val="single" w:sz="4" w:space="0" w:color="auto"/>
              <w:bottom w:val="single" w:sz="4" w:space="0" w:color="auto"/>
              <w:right w:val="single" w:sz="4" w:space="0" w:color="auto"/>
            </w:tcBorders>
            <w:hideMark/>
          </w:tcPr>
          <w:p w14:paraId="3D37242E"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2.69</w:t>
            </w:r>
          </w:p>
        </w:tc>
      </w:tr>
      <w:tr w:rsidR="009C4494" w:rsidRPr="009C4494" w14:paraId="7AC27E51" w14:textId="77777777" w:rsidTr="009C4494">
        <w:tc>
          <w:tcPr>
            <w:tcW w:w="2265" w:type="dxa"/>
            <w:tcBorders>
              <w:top w:val="single" w:sz="4" w:space="0" w:color="auto"/>
              <w:left w:val="single" w:sz="4" w:space="0" w:color="auto"/>
              <w:bottom w:val="single" w:sz="4" w:space="0" w:color="auto"/>
              <w:right w:val="single" w:sz="4" w:space="0" w:color="auto"/>
            </w:tcBorders>
          </w:tcPr>
          <w:p w14:paraId="018C5AF5"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008A2AF2"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Si 2p</w:t>
            </w:r>
          </w:p>
        </w:tc>
        <w:tc>
          <w:tcPr>
            <w:tcW w:w="2266" w:type="dxa"/>
            <w:tcBorders>
              <w:top w:val="single" w:sz="4" w:space="0" w:color="auto"/>
              <w:left w:val="single" w:sz="4" w:space="0" w:color="auto"/>
              <w:bottom w:val="single" w:sz="4" w:space="0" w:color="auto"/>
              <w:right w:val="single" w:sz="4" w:space="0" w:color="auto"/>
            </w:tcBorders>
            <w:hideMark/>
          </w:tcPr>
          <w:p w14:paraId="4F9E3365"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102.58</w:t>
            </w:r>
          </w:p>
        </w:tc>
        <w:tc>
          <w:tcPr>
            <w:tcW w:w="2266" w:type="dxa"/>
            <w:tcBorders>
              <w:top w:val="single" w:sz="4" w:space="0" w:color="auto"/>
              <w:left w:val="single" w:sz="4" w:space="0" w:color="auto"/>
              <w:bottom w:val="single" w:sz="4" w:space="0" w:color="auto"/>
              <w:right w:val="single" w:sz="4" w:space="0" w:color="auto"/>
            </w:tcBorders>
            <w:hideMark/>
          </w:tcPr>
          <w:p w14:paraId="032698D9"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0.91</w:t>
            </w:r>
          </w:p>
        </w:tc>
      </w:tr>
      <w:tr w:rsidR="009C4494" w:rsidRPr="009C4494" w14:paraId="09C0FFE6" w14:textId="77777777" w:rsidTr="009C4494">
        <w:tc>
          <w:tcPr>
            <w:tcW w:w="2265" w:type="dxa"/>
            <w:tcBorders>
              <w:top w:val="single" w:sz="4" w:space="0" w:color="auto"/>
              <w:left w:val="single" w:sz="4" w:space="0" w:color="auto"/>
              <w:bottom w:val="single" w:sz="4" w:space="0" w:color="auto"/>
              <w:right w:val="single" w:sz="4" w:space="0" w:color="auto"/>
            </w:tcBorders>
          </w:tcPr>
          <w:p w14:paraId="1274E031"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28C97E76"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Si 2p</w:t>
            </w:r>
          </w:p>
        </w:tc>
        <w:tc>
          <w:tcPr>
            <w:tcW w:w="2266" w:type="dxa"/>
            <w:tcBorders>
              <w:top w:val="single" w:sz="4" w:space="0" w:color="auto"/>
              <w:left w:val="single" w:sz="4" w:space="0" w:color="auto"/>
              <w:bottom w:val="single" w:sz="4" w:space="0" w:color="auto"/>
              <w:right w:val="single" w:sz="4" w:space="0" w:color="auto"/>
            </w:tcBorders>
            <w:hideMark/>
          </w:tcPr>
          <w:p w14:paraId="5505335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103.21</w:t>
            </w:r>
          </w:p>
        </w:tc>
        <w:tc>
          <w:tcPr>
            <w:tcW w:w="2266" w:type="dxa"/>
            <w:tcBorders>
              <w:top w:val="single" w:sz="4" w:space="0" w:color="auto"/>
              <w:left w:val="single" w:sz="4" w:space="0" w:color="auto"/>
              <w:bottom w:val="single" w:sz="4" w:space="0" w:color="auto"/>
              <w:right w:val="single" w:sz="4" w:space="0" w:color="auto"/>
            </w:tcBorders>
            <w:hideMark/>
          </w:tcPr>
          <w:p w14:paraId="439016A1"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0.46</w:t>
            </w:r>
          </w:p>
        </w:tc>
      </w:tr>
      <w:tr w:rsidR="009C4494" w:rsidRPr="009C4494" w14:paraId="48CFF052" w14:textId="77777777" w:rsidTr="009C4494">
        <w:tc>
          <w:tcPr>
            <w:tcW w:w="2265" w:type="dxa"/>
            <w:tcBorders>
              <w:top w:val="single" w:sz="4" w:space="0" w:color="auto"/>
              <w:left w:val="single" w:sz="4" w:space="0" w:color="auto"/>
              <w:bottom w:val="single" w:sz="4" w:space="0" w:color="auto"/>
              <w:right w:val="single" w:sz="4" w:space="0" w:color="auto"/>
            </w:tcBorders>
          </w:tcPr>
          <w:p w14:paraId="4C25D320" w14:textId="77777777" w:rsidR="009C4494" w:rsidRPr="009C4494" w:rsidRDefault="009C4494" w:rsidP="009C4494">
            <w:pPr>
              <w:jc w:val="left"/>
              <w:rPr>
                <w:rFonts w:ascii="Times New Roman" w:hAnsi="Times New Roman"/>
                <w:lang w:val="en-US"/>
              </w:rPr>
            </w:pPr>
          </w:p>
        </w:tc>
        <w:tc>
          <w:tcPr>
            <w:tcW w:w="2265" w:type="dxa"/>
            <w:tcBorders>
              <w:top w:val="single" w:sz="4" w:space="0" w:color="auto"/>
              <w:left w:val="single" w:sz="4" w:space="0" w:color="auto"/>
              <w:bottom w:val="single" w:sz="4" w:space="0" w:color="auto"/>
              <w:right w:val="single" w:sz="4" w:space="0" w:color="auto"/>
            </w:tcBorders>
            <w:hideMark/>
          </w:tcPr>
          <w:p w14:paraId="622151C8"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Al 2p</w:t>
            </w:r>
          </w:p>
        </w:tc>
        <w:tc>
          <w:tcPr>
            <w:tcW w:w="2266" w:type="dxa"/>
            <w:tcBorders>
              <w:top w:val="single" w:sz="4" w:space="0" w:color="auto"/>
              <w:left w:val="single" w:sz="4" w:space="0" w:color="auto"/>
              <w:bottom w:val="single" w:sz="4" w:space="0" w:color="auto"/>
              <w:right w:val="single" w:sz="4" w:space="0" w:color="auto"/>
            </w:tcBorders>
            <w:hideMark/>
          </w:tcPr>
          <w:p w14:paraId="334B59B9"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74.38</w:t>
            </w:r>
          </w:p>
        </w:tc>
        <w:tc>
          <w:tcPr>
            <w:tcW w:w="2266" w:type="dxa"/>
            <w:tcBorders>
              <w:top w:val="single" w:sz="4" w:space="0" w:color="auto"/>
              <w:left w:val="single" w:sz="4" w:space="0" w:color="auto"/>
              <w:bottom w:val="single" w:sz="4" w:space="0" w:color="auto"/>
              <w:right w:val="single" w:sz="4" w:space="0" w:color="auto"/>
            </w:tcBorders>
            <w:hideMark/>
          </w:tcPr>
          <w:p w14:paraId="6CBDCF8B" w14:textId="77777777" w:rsidR="009C4494" w:rsidRPr="009C4494" w:rsidRDefault="009C4494" w:rsidP="009C4494">
            <w:pPr>
              <w:jc w:val="left"/>
              <w:rPr>
                <w:rFonts w:ascii="Times New Roman" w:hAnsi="Times New Roman"/>
                <w:lang w:val="en-US"/>
              </w:rPr>
            </w:pPr>
            <w:r w:rsidRPr="009C4494">
              <w:rPr>
                <w:rFonts w:ascii="Times New Roman" w:hAnsi="Times New Roman"/>
                <w:lang w:val="en-US"/>
              </w:rPr>
              <w:t>16.75</w:t>
            </w:r>
          </w:p>
        </w:tc>
      </w:tr>
    </w:tbl>
    <w:p w14:paraId="6C43581F" w14:textId="77777777" w:rsidR="009C4494" w:rsidRPr="009C4494" w:rsidRDefault="009C4494" w:rsidP="009C4494">
      <w:pPr>
        <w:spacing w:line="256" w:lineRule="auto"/>
        <w:jc w:val="left"/>
        <w:rPr>
          <w:rFonts w:ascii="Calibri" w:eastAsia="Calibri" w:hAnsi="Calibri" w:cs="Times New Roman"/>
          <w:lang w:val="en-US"/>
        </w:rPr>
      </w:pPr>
    </w:p>
    <w:p w14:paraId="6E989166" w14:textId="77777777" w:rsidR="009C4494" w:rsidRPr="009C4494" w:rsidRDefault="009C4494" w:rsidP="009C4494">
      <w:pPr>
        <w:spacing w:line="256" w:lineRule="auto"/>
        <w:jc w:val="left"/>
        <w:rPr>
          <w:rFonts w:ascii="Calibri" w:eastAsia="Calibri" w:hAnsi="Calibri" w:cs="Times New Roman"/>
          <w:lang w:val="fr-FR"/>
        </w:rPr>
      </w:pPr>
    </w:p>
    <w:p w14:paraId="6E0EE4DF" w14:textId="77777777" w:rsidR="009C4494" w:rsidRPr="009C4494" w:rsidRDefault="009C4494" w:rsidP="009C4494">
      <w:pPr>
        <w:spacing w:line="256" w:lineRule="auto"/>
        <w:jc w:val="left"/>
        <w:rPr>
          <w:rFonts w:ascii="Calibri" w:eastAsia="Calibri" w:hAnsi="Calibri" w:cs="Times New Roman"/>
          <w:lang w:val="fr-FR"/>
        </w:rPr>
      </w:pPr>
    </w:p>
    <w:p w14:paraId="0AC1BCC0" w14:textId="77777777" w:rsidR="009C4494" w:rsidRPr="00AE2C3C" w:rsidRDefault="009C4494" w:rsidP="009F7A6A">
      <w:pPr>
        <w:spacing w:after="200" w:line="480" w:lineRule="auto"/>
        <w:jc w:val="left"/>
        <w:rPr>
          <w:rFonts w:ascii="Times New Roman" w:eastAsia="Calibri" w:hAnsi="Times New Roman" w:cs="Times New Roman"/>
          <w:iCs/>
          <w:sz w:val="24"/>
          <w:szCs w:val="18"/>
          <w:lang w:val="en-US"/>
        </w:rPr>
      </w:pPr>
    </w:p>
    <w:p w14:paraId="6F1A2188" w14:textId="77777777" w:rsidR="00861E89" w:rsidRDefault="00861E89">
      <w:pPr>
        <w:jc w:val="left"/>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646031A5" w14:textId="66EE677F" w:rsidR="00830184" w:rsidRDefault="00861E89" w:rsidP="007B4009">
      <w:pPr>
        <w:spacing w:line="480" w:lineRule="auto"/>
        <w:jc w:val="left"/>
        <w:rPr>
          <w:rFonts w:ascii="Times New Roman" w:hAnsi="Times New Roman" w:cs="Times New Roman"/>
          <w:sz w:val="24"/>
          <w:szCs w:val="24"/>
          <w:lang w:val="en-GB"/>
        </w:rPr>
      </w:pPr>
      <w:r>
        <w:rPr>
          <w:rFonts w:ascii="Times New Roman" w:hAnsi="Times New Roman" w:cs="Times New Roman"/>
          <w:noProof/>
          <w:sz w:val="24"/>
          <w:szCs w:val="24"/>
          <w:lang w:eastAsia="da-DK"/>
        </w:rPr>
        <w:drawing>
          <wp:inline distT="0" distB="0" distL="0" distR="0" wp14:anchorId="392028E1" wp14:editId="04FA7697">
            <wp:extent cx="5761355" cy="219456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1355" cy="2194560"/>
                    </a:xfrm>
                    <a:prstGeom prst="rect">
                      <a:avLst/>
                    </a:prstGeom>
                    <a:noFill/>
                  </pic:spPr>
                </pic:pic>
              </a:graphicData>
            </a:graphic>
          </wp:inline>
        </w:drawing>
      </w:r>
    </w:p>
    <w:p w14:paraId="63054E9F" w14:textId="3C514E4E" w:rsidR="00861E89" w:rsidRDefault="00E22942" w:rsidP="007B4009">
      <w:pPr>
        <w:spacing w:line="480" w:lineRule="auto"/>
        <w:jc w:val="left"/>
        <w:rPr>
          <w:rFonts w:ascii="Times New Roman" w:hAnsi="Times New Roman" w:cs="Times New Roman"/>
          <w:sz w:val="24"/>
          <w:szCs w:val="24"/>
          <w:lang w:val="en-US"/>
        </w:rPr>
      </w:pPr>
      <w:r>
        <w:rPr>
          <w:rFonts w:ascii="Times New Roman" w:hAnsi="Times New Roman" w:cs="Times New Roman"/>
          <w:b/>
          <w:sz w:val="24"/>
          <w:lang w:val="en-US"/>
        </w:rPr>
        <w:t>Fig.</w:t>
      </w:r>
      <w:r w:rsidR="00861E89" w:rsidRPr="00015D1D">
        <w:rPr>
          <w:rFonts w:ascii="Times New Roman" w:hAnsi="Times New Roman" w:cs="Times New Roman"/>
          <w:b/>
          <w:sz w:val="24"/>
          <w:lang w:val="en-US"/>
        </w:rPr>
        <w:t xml:space="preserve"> </w:t>
      </w:r>
      <w:r w:rsidR="00D72B83">
        <w:rPr>
          <w:rFonts w:ascii="Times New Roman" w:hAnsi="Times New Roman" w:cs="Times New Roman"/>
          <w:b/>
          <w:sz w:val="24"/>
          <w:lang w:val="en-US"/>
        </w:rPr>
        <w:t>S6</w:t>
      </w:r>
      <w:r w:rsidR="00861E89" w:rsidRPr="00015D1D">
        <w:rPr>
          <w:rFonts w:ascii="Times New Roman" w:hAnsi="Times New Roman" w:cs="Times New Roman"/>
          <w:b/>
          <w:sz w:val="24"/>
          <w:lang w:val="en-US"/>
        </w:rPr>
        <w:t>.</w:t>
      </w:r>
      <w:r w:rsidR="00861E89">
        <w:rPr>
          <w:rFonts w:ascii="Times New Roman" w:hAnsi="Times New Roman" w:cs="Times New Roman"/>
          <w:sz w:val="24"/>
          <w:lang w:val="en-US"/>
        </w:rPr>
        <w:t xml:space="preserve"> </w:t>
      </w:r>
      <w:r w:rsidR="00861E89" w:rsidRPr="00861E89">
        <w:rPr>
          <w:rFonts w:ascii="Times New Roman" w:hAnsi="Times New Roman" w:cs="Times New Roman"/>
          <w:sz w:val="24"/>
          <w:lang w:val="en-US"/>
        </w:rPr>
        <w:t>Left) SAXS patterns of Imo-OH (red circle) and Imo-CH</w:t>
      </w:r>
      <w:r w:rsidR="00861E89" w:rsidRPr="00861E89">
        <w:rPr>
          <w:rFonts w:ascii="Times New Roman" w:hAnsi="Times New Roman" w:cs="Times New Roman"/>
          <w:sz w:val="24"/>
          <w:vertAlign w:val="subscript"/>
          <w:lang w:val="en-US"/>
        </w:rPr>
        <w:t>3</w:t>
      </w:r>
      <w:r w:rsidR="00861E89" w:rsidRPr="00861E89">
        <w:rPr>
          <w:rFonts w:ascii="Times New Roman" w:hAnsi="Times New Roman" w:cs="Times New Roman"/>
          <w:sz w:val="24"/>
          <w:lang w:val="en-US"/>
        </w:rPr>
        <w:t xml:space="preserve"> (black triangle) suspensions and fitting curves from monodisperse core-shell cylinder model (dashed and continuous lines for Imo-OH and Imo-CH</w:t>
      </w:r>
      <w:r w:rsidR="00861E89" w:rsidRPr="00861E89">
        <w:rPr>
          <w:rFonts w:ascii="Times New Roman" w:hAnsi="Times New Roman" w:cs="Times New Roman"/>
          <w:sz w:val="24"/>
          <w:vertAlign w:val="subscript"/>
          <w:lang w:val="en-US"/>
        </w:rPr>
        <w:t>3</w:t>
      </w:r>
      <w:r w:rsidR="00861E89" w:rsidRPr="00861E89">
        <w:rPr>
          <w:rFonts w:ascii="Times New Roman" w:hAnsi="Times New Roman" w:cs="Times New Roman"/>
          <w:sz w:val="24"/>
          <w:lang w:val="en-US"/>
        </w:rPr>
        <w:t>, respectively). The p</w:t>
      </w:r>
      <w:r w:rsidR="003B653C">
        <w:rPr>
          <w:rFonts w:ascii="Times New Roman" w:hAnsi="Times New Roman" w:cs="Times New Roman"/>
          <w:sz w:val="24"/>
          <w:lang w:val="en-US"/>
        </w:rPr>
        <w:t>arameters are listed in Table S2</w:t>
      </w:r>
      <w:bookmarkStart w:id="0" w:name="_GoBack"/>
      <w:bookmarkEnd w:id="0"/>
      <w:r w:rsidR="00861E89" w:rsidRPr="00861E89">
        <w:rPr>
          <w:rFonts w:ascii="Times New Roman" w:hAnsi="Times New Roman" w:cs="Times New Roman"/>
          <w:sz w:val="24"/>
          <w:lang w:val="en-US"/>
        </w:rPr>
        <w:t>. Right) length distribution of nanotubes extracted from AFM analysis (Imo-OH) or TEM analysis (Imo-CH</w:t>
      </w:r>
      <w:r w:rsidR="00861E89" w:rsidRPr="00861E89">
        <w:rPr>
          <w:rFonts w:ascii="Times New Roman" w:hAnsi="Times New Roman" w:cs="Times New Roman"/>
          <w:sz w:val="24"/>
          <w:vertAlign w:val="subscript"/>
          <w:lang w:val="en-US"/>
        </w:rPr>
        <w:t>3</w:t>
      </w:r>
      <w:r w:rsidR="00861E89" w:rsidRPr="00861E89">
        <w:rPr>
          <w:rFonts w:ascii="Times New Roman" w:hAnsi="Times New Roman" w:cs="Times New Roman"/>
          <w:sz w:val="24"/>
          <w:lang w:val="en-US"/>
        </w:rPr>
        <w:t xml:space="preserve">) with </w:t>
      </w:r>
      <w:r w:rsidR="00861E89" w:rsidRPr="00861E89">
        <w:rPr>
          <w:rFonts w:ascii="Times New Roman" w:hAnsi="Times New Roman" w:cs="Times New Roman"/>
          <w:sz w:val="24"/>
          <w:szCs w:val="24"/>
          <w:lang w:val="en-US"/>
        </w:rPr>
        <w:t>fit by lognormal distribution.</w:t>
      </w:r>
    </w:p>
    <w:p w14:paraId="326A9E96" w14:textId="77777777" w:rsidR="00861E89" w:rsidRPr="00861E89" w:rsidRDefault="00861E89" w:rsidP="007B4009">
      <w:pPr>
        <w:spacing w:line="480" w:lineRule="auto"/>
        <w:jc w:val="left"/>
        <w:rPr>
          <w:rFonts w:ascii="Times New Roman" w:hAnsi="Times New Roman" w:cs="Times New Roman"/>
          <w:sz w:val="24"/>
          <w:szCs w:val="24"/>
          <w:lang w:val="en-US"/>
        </w:rPr>
      </w:pPr>
    </w:p>
    <w:p w14:paraId="4180314C" w14:textId="356B54CF" w:rsidR="00861E89" w:rsidRPr="00861E89" w:rsidRDefault="00861E89" w:rsidP="00861E89">
      <w:pPr>
        <w:pStyle w:val="Billedtekst"/>
        <w:keepNext/>
        <w:spacing w:line="360" w:lineRule="auto"/>
        <w:rPr>
          <w:rFonts w:ascii="Times New Roman" w:hAnsi="Times New Roman" w:cs="Times New Roman"/>
          <w:i w:val="0"/>
          <w:color w:val="auto"/>
          <w:sz w:val="24"/>
          <w:szCs w:val="24"/>
          <w:lang w:val="en-US"/>
        </w:rPr>
      </w:pPr>
      <w:r w:rsidRPr="00861E89">
        <w:rPr>
          <w:rFonts w:ascii="Times New Roman" w:hAnsi="Times New Roman" w:cs="Times New Roman"/>
          <w:b/>
          <w:i w:val="0"/>
          <w:color w:val="auto"/>
          <w:sz w:val="24"/>
          <w:szCs w:val="24"/>
          <w:lang w:val="en-US"/>
        </w:rPr>
        <w:t>Table S</w:t>
      </w:r>
      <w:r w:rsidR="00D72B83">
        <w:rPr>
          <w:rFonts w:ascii="Times New Roman" w:hAnsi="Times New Roman" w:cs="Times New Roman"/>
          <w:b/>
          <w:i w:val="0"/>
          <w:color w:val="auto"/>
          <w:sz w:val="24"/>
          <w:szCs w:val="24"/>
          <w:lang w:val="en-US"/>
        </w:rPr>
        <w:t>2</w:t>
      </w:r>
      <w:r w:rsidRPr="00861E89">
        <w:rPr>
          <w:rFonts w:ascii="Times New Roman" w:hAnsi="Times New Roman" w:cs="Times New Roman"/>
          <w:b/>
          <w:i w:val="0"/>
          <w:color w:val="auto"/>
          <w:sz w:val="24"/>
          <w:szCs w:val="24"/>
        </w:rPr>
        <w:t>.</w:t>
      </w:r>
      <w:r w:rsidRPr="00861E89">
        <w:rPr>
          <w:rFonts w:ascii="Times New Roman" w:hAnsi="Times New Roman" w:cs="Times New Roman"/>
          <w:i w:val="0"/>
          <w:color w:val="auto"/>
          <w:sz w:val="24"/>
          <w:szCs w:val="24"/>
          <w:lang w:val="en-US"/>
        </w:rPr>
        <w:t xml:space="preserve"> Parameters used for the fitting of the SAXS patterns taking into account the formation of bundles. </w:t>
      </w:r>
    </w:p>
    <w:tbl>
      <w:tblPr>
        <w:tblStyle w:val="Tabel-Gitter"/>
        <w:tblW w:w="0" w:type="auto"/>
        <w:tblLook w:val="04A0" w:firstRow="1" w:lastRow="0" w:firstColumn="1" w:lastColumn="0" w:noHBand="0" w:noVBand="1"/>
      </w:tblPr>
      <w:tblGrid>
        <w:gridCol w:w="1271"/>
        <w:gridCol w:w="1559"/>
        <w:gridCol w:w="1560"/>
        <w:gridCol w:w="2268"/>
        <w:gridCol w:w="3012"/>
      </w:tblGrid>
      <w:tr w:rsidR="00861E89" w:rsidRPr="003B653C" w14:paraId="0BE61167" w14:textId="77777777" w:rsidTr="00861E89">
        <w:trPr>
          <w:trHeight w:val="737"/>
        </w:trPr>
        <w:tc>
          <w:tcPr>
            <w:tcW w:w="1271" w:type="dxa"/>
          </w:tcPr>
          <w:p w14:paraId="0EE8B4D2" w14:textId="77777777" w:rsidR="00861E89" w:rsidRPr="00861E89" w:rsidRDefault="00861E89" w:rsidP="009F6F5E">
            <w:pPr>
              <w:rPr>
                <w:rFonts w:ascii="Times New Roman" w:hAnsi="Times New Roman" w:cs="Times New Roman"/>
                <w:sz w:val="24"/>
                <w:szCs w:val="24"/>
                <w:lang w:val="en-US"/>
              </w:rPr>
            </w:pPr>
          </w:p>
        </w:tc>
        <w:tc>
          <w:tcPr>
            <w:tcW w:w="1559" w:type="dxa"/>
          </w:tcPr>
          <w:p w14:paraId="106D9BD5" w14:textId="10DAC6D2" w:rsidR="00861E89" w:rsidRPr="00861E89" w:rsidRDefault="00861E89" w:rsidP="00861E89">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 xml:space="preserve">Inner diameter (nm) </w:t>
            </w:r>
          </w:p>
        </w:tc>
        <w:tc>
          <w:tcPr>
            <w:tcW w:w="1560" w:type="dxa"/>
          </w:tcPr>
          <w:p w14:paraId="57FFEF0D" w14:textId="77777777" w:rsidR="00861E89" w:rsidRPr="00861E89" w:rsidRDefault="00861E89" w:rsidP="00861E89">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 xml:space="preserve">Outer diameter (nm) </w:t>
            </w:r>
          </w:p>
        </w:tc>
        <w:tc>
          <w:tcPr>
            <w:tcW w:w="2268" w:type="dxa"/>
          </w:tcPr>
          <w:p w14:paraId="022C9B14" w14:textId="7B1A6F9B" w:rsidR="00861E89" w:rsidRPr="00861E89" w:rsidRDefault="00861E89" w:rsidP="00861E89">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Internal electronic density (e</w:t>
            </w:r>
            <w:r w:rsidRPr="00861E89">
              <w:rPr>
                <w:rFonts w:ascii="Times New Roman" w:hAnsi="Times New Roman" w:cs="Times New Roman"/>
                <w:sz w:val="24"/>
                <w:szCs w:val="24"/>
                <w:vertAlign w:val="superscript"/>
                <w:lang w:val="en-US"/>
              </w:rPr>
              <w:t>-</w:t>
            </w:r>
            <w:r w:rsidRPr="00861E89">
              <w:rPr>
                <w:rFonts w:ascii="Times New Roman" w:hAnsi="Times New Roman" w:cs="Times New Roman"/>
                <w:sz w:val="24"/>
                <w:szCs w:val="24"/>
                <w:lang w:val="en-US"/>
              </w:rPr>
              <w:t>/Å</w:t>
            </w:r>
            <w:r w:rsidRPr="00861E89">
              <w:rPr>
                <w:rFonts w:ascii="Times New Roman" w:hAnsi="Times New Roman" w:cs="Times New Roman"/>
                <w:sz w:val="24"/>
                <w:szCs w:val="24"/>
                <w:vertAlign w:val="superscript"/>
                <w:lang w:val="en-US"/>
              </w:rPr>
              <w:t>3</w:t>
            </w:r>
            <w:r w:rsidRPr="00861E89">
              <w:rPr>
                <w:rFonts w:ascii="Times New Roman" w:hAnsi="Times New Roman" w:cs="Times New Roman"/>
                <w:sz w:val="24"/>
                <w:szCs w:val="24"/>
                <w:lang w:val="en-US"/>
              </w:rPr>
              <w:t>)</w:t>
            </w:r>
          </w:p>
        </w:tc>
        <w:tc>
          <w:tcPr>
            <w:tcW w:w="3012" w:type="dxa"/>
          </w:tcPr>
          <w:p w14:paraId="0445FC20" w14:textId="77777777" w:rsidR="00861E89" w:rsidRPr="00861E89" w:rsidRDefault="00861E89" w:rsidP="00861E89">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 xml:space="preserve">Number of associated tubes in bundles : 1, 2, 3 and 4 </w:t>
            </w:r>
          </w:p>
        </w:tc>
      </w:tr>
      <w:tr w:rsidR="00861E89" w:rsidRPr="00272804" w14:paraId="195CD4A8" w14:textId="77777777" w:rsidTr="003F2351">
        <w:trPr>
          <w:trHeight w:val="624"/>
        </w:trPr>
        <w:tc>
          <w:tcPr>
            <w:tcW w:w="1271" w:type="dxa"/>
            <w:vAlign w:val="center"/>
          </w:tcPr>
          <w:p w14:paraId="14364240"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Imo-OH</w:t>
            </w:r>
          </w:p>
        </w:tc>
        <w:tc>
          <w:tcPr>
            <w:tcW w:w="1559" w:type="dxa"/>
            <w:vAlign w:val="center"/>
          </w:tcPr>
          <w:p w14:paraId="0098516C"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1.70</w:t>
            </w:r>
          </w:p>
        </w:tc>
        <w:tc>
          <w:tcPr>
            <w:tcW w:w="1560" w:type="dxa"/>
            <w:vAlign w:val="center"/>
          </w:tcPr>
          <w:p w14:paraId="6E784358"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2.90</w:t>
            </w:r>
          </w:p>
        </w:tc>
        <w:tc>
          <w:tcPr>
            <w:tcW w:w="2268" w:type="dxa"/>
            <w:vAlign w:val="center"/>
          </w:tcPr>
          <w:p w14:paraId="16BC8022"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0.334</w:t>
            </w:r>
          </w:p>
        </w:tc>
        <w:tc>
          <w:tcPr>
            <w:tcW w:w="3012" w:type="dxa"/>
            <w:vAlign w:val="center"/>
          </w:tcPr>
          <w:p w14:paraId="588C4C6D" w14:textId="09979718"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(1, 0, 0, 0)</w:t>
            </w:r>
          </w:p>
        </w:tc>
      </w:tr>
      <w:tr w:rsidR="00861E89" w:rsidRPr="00272804" w14:paraId="1F56392F" w14:textId="77777777" w:rsidTr="003F2351">
        <w:trPr>
          <w:trHeight w:val="624"/>
        </w:trPr>
        <w:tc>
          <w:tcPr>
            <w:tcW w:w="1271" w:type="dxa"/>
            <w:vAlign w:val="center"/>
          </w:tcPr>
          <w:p w14:paraId="1956E974"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Imo-CH</w:t>
            </w:r>
            <w:r w:rsidRPr="00861E89">
              <w:rPr>
                <w:rFonts w:ascii="Times New Roman" w:hAnsi="Times New Roman" w:cs="Times New Roman"/>
                <w:sz w:val="24"/>
                <w:szCs w:val="24"/>
                <w:vertAlign w:val="subscript"/>
                <w:lang w:val="en-US"/>
              </w:rPr>
              <w:t>3</w:t>
            </w:r>
          </w:p>
        </w:tc>
        <w:tc>
          <w:tcPr>
            <w:tcW w:w="1559" w:type="dxa"/>
            <w:vAlign w:val="center"/>
          </w:tcPr>
          <w:p w14:paraId="3646D85D"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1.88</w:t>
            </w:r>
          </w:p>
        </w:tc>
        <w:tc>
          <w:tcPr>
            <w:tcW w:w="1560" w:type="dxa"/>
            <w:vAlign w:val="center"/>
          </w:tcPr>
          <w:p w14:paraId="56E73DBA"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3.08</w:t>
            </w:r>
          </w:p>
        </w:tc>
        <w:tc>
          <w:tcPr>
            <w:tcW w:w="2268" w:type="dxa"/>
            <w:vAlign w:val="center"/>
          </w:tcPr>
          <w:p w14:paraId="0037EF87" w14:textId="77777777"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0.110</w:t>
            </w:r>
          </w:p>
        </w:tc>
        <w:tc>
          <w:tcPr>
            <w:tcW w:w="3012" w:type="dxa"/>
            <w:vAlign w:val="center"/>
          </w:tcPr>
          <w:p w14:paraId="7CECB12E" w14:textId="3D751EE9" w:rsidR="00861E89" w:rsidRPr="00861E89" w:rsidRDefault="00861E89" w:rsidP="003F2351">
            <w:pPr>
              <w:jc w:val="left"/>
              <w:rPr>
                <w:rFonts w:ascii="Times New Roman" w:hAnsi="Times New Roman" w:cs="Times New Roman"/>
                <w:sz w:val="24"/>
                <w:szCs w:val="24"/>
                <w:lang w:val="en-US"/>
              </w:rPr>
            </w:pPr>
            <w:r w:rsidRPr="00861E89">
              <w:rPr>
                <w:rFonts w:ascii="Times New Roman" w:hAnsi="Times New Roman" w:cs="Times New Roman"/>
                <w:sz w:val="24"/>
                <w:szCs w:val="24"/>
                <w:lang w:val="en-US"/>
              </w:rPr>
              <w:t>(2, 0, 1, 1)</w:t>
            </w:r>
          </w:p>
        </w:tc>
      </w:tr>
    </w:tbl>
    <w:p w14:paraId="49DC9185" w14:textId="77777777" w:rsidR="00861E89" w:rsidRPr="00B431D0" w:rsidRDefault="00861E89" w:rsidP="00861E89">
      <w:pPr>
        <w:rPr>
          <w:lang w:val="en-US"/>
        </w:rPr>
      </w:pPr>
    </w:p>
    <w:p w14:paraId="7F7146F4" w14:textId="77777777" w:rsidR="00861E89" w:rsidRDefault="00861E89" w:rsidP="007B4009">
      <w:pPr>
        <w:spacing w:line="480" w:lineRule="auto"/>
        <w:jc w:val="left"/>
        <w:rPr>
          <w:rFonts w:ascii="Times New Roman" w:hAnsi="Times New Roman" w:cs="Times New Roman"/>
          <w:sz w:val="24"/>
          <w:szCs w:val="24"/>
          <w:lang w:val="en-GB"/>
        </w:rPr>
      </w:pPr>
    </w:p>
    <w:p w14:paraId="30B1AA27" w14:textId="77777777" w:rsidR="00830184" w:rsidRDefault="00830184">
      <w:pPr>
        <w:jc w:val="left"/>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2D75014" w14:textId="55C74452" w:rsidR="00EB3A2F" w:rsidRPr="00910750" w:rsidRDefault="00D72B83" w:rsidP="00036A5B">
      <w:pPr>
        <w:spacing w:line="480" w:lineRule="auto"/>
        <w:jc w:val="left"/>
        <w:rPr>
          <w:rFonts w:ascii="Times New Roman" w:hAnsi="Times New Roman" w:cs="Times New Roman"/>
          <w:b/>
          <w:sz w:val="24"/>
          <w:szCs w:val="24"/>
          <w:lang w:val="en-US"/>
        </w:rPr>
      </w:pPr>
      <w:r>
        <w:rPr>
          <w:rFonts w:ascii="Times New Roman" w:hAnsi="Times New Roman" w:cs="Times New Roman"/>
          <w:b/>
          <w:sz w:val="24"/>
          <w:szCs w:val="24"/>
          <w:lang w:val="en-US"/>
        </w:rPr>
        <w:t>Table S3</w:t>
      </w:r>
      <w:r w:rsidR="006327FA" w:rsidRPr="00910750">
        <w:rPr>
          <w:rFonts w:ascii="Times New Roman" w:hAnsi="Times New Roman" w:cs="Times New Roman"/>
          <w:b/>
          <w:sz w:val="24"/>
          <w:szCs w:val="24"/>
          <w:lang w:val="en-US"/>
        </w:rPr>
        <w:t>.</w:t>
      </w:r>
      <w:r w:rsidR="003D0A79" w:rsidRPr="00910750">
        <w:rPr>
          <w:rFonts w:ascii="Times New Roman" w:hAnsi="Times New Roman" w:cs="Times New Roman"/>
          <w:b/>
          <w:sz w:val="24"/>
          <w:szCs w:val="24"/>
          <w:lang w:val="en-US"/>
        </w:rPr>
        <w:t xml:space="preserve"> </w:t>
      </w:r>
      <w:r w:rsidR="003D0A79" w:rsidRPr="00910750">
        <w:rPr>
          <w:rFonts w:ascii="Times New Roman" w:hAnsi="Times New Roman" w:cs="Times New Roman"/>
          <w:sz w:val="24"/>
          <w:szCs w:val="24"/>
          <w:lang w:val="en-US"/>
        </w:rPr>
        <w:t xml:space="preserve">BAL fluid cell counts in mice following pulmonary exposure to 6, 18 and 54 </w:t>
      </w:r>
      <w:proofErr w:type="spellStart"/>
      <w:r w:rsidR="003D0A79" w:rsidRPr="00910750">
        <w:rPr>
          <w:rFonts w:ascii="Times New Roman" w:hAnsi="Times New Roman" w:cs="Times New Roman"/>
          <w:sz w:val="24"/>
          <w:szCs w:val="24"/>
          <w:lang w:val="en-US"/>
        </w:rPr>
        <w:t>μg</w:t>
      </w:r>
      <w:proofErr w:type="spellEnd"/>
      <w:r w:rsidR="003D0A79" w:rsidRPr="00910750">
        <w:rPr>
          <w:rFonts w:ascii="Times New Roman" w:hAnsi="Times New Roman" w:cs="Times New Roman"/>
          <w:sz w:val="24"/>
          <w:szCs w:val="24"/>
          <w:lang w:val="en-US"/>
        </w:rPr>
        <w:t xml:space="preserve"> </w:t>
      </w:r>
      <w:r w:rsidR="00910750">
        <w:rPr>
          <w:rFonts w:ascii="Times New Roman" w:hAnsi="Times New Roman" w:cs="Times New Roman"/>
          <w:sz w:val="24"/>
          <w:szCs w:val="24"/>
          <w:lang w:val="en-US"/>
        </w:rPr>
        <w:t xml:space="preserve">of </w:t>
      </w:r>
      <w:proofErr w:type="spellStart"/>
      <w:r w:rsidR="003D0A79" w:rsidRPr="00910750">
        <w:rPr>
          <w:rFonts w:ascii="Times New Roman" w:hAnsi="Times New Roman" w:cs="Times New Roman"/>
          <w:sz w:val="24"/>
          <w:szCs w:val="24"/>
          <w:lang w:val="en-US"/>
        </w:rPr>
        <w:t>imogolites</w:t>
      </w:r>
      <w:proofErr w:type="spellEnd"/>
      <w:r w:rsidR="003D0A79" w:rsidRPr="00910750">
        <w:rPr>
          <w:rFonts w:ascii="Times New Roman" w:hAnsi="Times New Roman" w:cs="Times New Roman"/>
          <w:sz w:val="24"/>
          <w:szCs w:val="24"/>
          <w:lang w:val="en-US"/>
        </w:rPr>
        <w:t xml:space="preserve"> or 162 </w:t>
      </w:r>
      <w:proofErr w:type="spellStart"/>
      <w:r w:rsidR="003D0A79" w:rsidRPr="00910750">
        <w:rPr>
          <w:rFonts w:ascii="Times New Roman" w:hAnsi="Times New Roman" w:cs="Times New Roman"/>
          <w:sz w:val="24"/>
          <w:szCs w:val="24"/>
          <w:lang w:val="en-US"/>
        </w:rPr>
        <w:t>μg</w:t>
      </w:r>
      <w:proofErr w:type="spellEnd"/>
      <w:r w:rsidR="003D0A79" w:rsidRPr="00910750">
        <w:rPr>
          <w:rFonts w:ascii="Times New Roman" w:hAnsi="Times New Roman" w:cs="Times New Roman"/>
          <w:sz w:val="24"/>
          <w:szCs w:val="24"/>
          <w:lang w:val="en-US"/>
        </w:rPr>
        <w:t xml:space="preserve"> Printex90 (benchmark material). </w:t>
      </w:r>
      <w:r w:rsidR="00910750" w:rsidRPr="00910750">
        <w:rPr>
          <w:rFonts w:ascii="Times New Roman" w:hAnsi="Times New Roman" w:cs="Times New Roman"/>
          <w:sz w:val="24"/>
          <w:szCs w:val="24"/>
          <w:lang w:val="en-US"/>
        </w:rPr>
        <w:t xml:space="preserve">Data were obtained </w:t>
      </w:r>
      <w:r w:rsidR="003D0A79" w:rsidRPr="00910750">
        <w:rPr>
          <w:rFonts w:ascii="Times New Roman" w:hAnsi="Times New Roman" w:cs="Times New Roman"/>
          <w:sz w:val="24"/>
          <w:szCs w:val="24"/>
          <w:lang w:val="en-US"/>
        </w:rPr>
        <w:t>1,</w:t>
      </w:r>
      <w:r w:rsidR="00910750" w:rsidRPr="00910750">
        <w:rPr>
          <w:rFonts w:ascii="Times New Roman" w:hAnsi="Times New Roman" w:cs="Times New Roman"/>
          <w:sz w:val="24"/>
          <w:szCs w:val="24"/>
          <w:lang w:val="en-US"/>
        </w:rPr>
        <w:t xml:space="preserve"> 28 and 90 days post-exposure and shown as </w:t>
      </w:r>
      <w:r w:rsidR="00F7743C">
        <w:rPr>
          <w:rFonts w:ascii="Times New Roman" w:hAnsi="Times New Roman" w:cs="Times New Roman"/>
          <w:sz w:val="24"/>
          <w:szCs w:val="24"/>
          <w:lang w:val="en-US"/>
        </w:rPr>
        <w:t xml:space="preserve">group </w:t>
      </w:r>
      <w:r w:rsidR="00910750">
        <w:rPr>
          <w:rFonts w:ascii="Times New Roman" w:hAnsi="Times New Roman" w:cs="Times New Roman"/>
          <w:sz w:val="24"/>
          <w:szCs w:val="24"/>
          <w:lang w:val="en-US"/>
        </w:rPr>
        <w:t>mean ± SD. *: P ≤ 0.05, **: P ≤ 0.01, ***:</w:t>
      </w:r>
      <w:r w:rsidR="00910750" w:rsidRPr="00910750">
        <w:rPr>
          <w:rFonts w:ascii="Times New Roman" w:hAnsi="Times New Roman" w:cs="Times New Roman"/>
          <w:sz w:val="24"/>
          <w:szCs w:val="24"/>
          <w:lang w:val="en-US"/>
        </w:rPr>
        <w:t xml:space="preserve"> P ≤ 0.001</w:t>
      </w:r>
      <w:r w:rsidR="00910750">
        <w:rPr>
          <w:rFonts w:ascii="Times New Roman" w:hAnsi="Times New Roman" w:cs="Times New Roman"/>
          <w:sz w:val="24"/>
          <w:szCs w:val="24"/>
          <w:lang w:val="en-US"/>
        </w:rPr>
        <w:t>, ****:</w:t>
      </w:r>
      <w:r w:rsidR="00910750" w:rsidRPr="00910750">
        <w:rPr>
          <w:lang w:val="en-US"/>
        </w:rPr>
        <w:t xml:space="preserve"> </w:t>
      </w:r>
      <w:r w:rsidR="00910750" w:rsidRPr="00910750">
        <w:rPr>
          <w:rFonts w:ascii="Times New Roman" w:hAnsi="Times New Roman" w:cs="Times New Roman"/>
          <w:sz w:val="24"/>
          <w:szCs w:val="24"/>
          <w:lang w:val="en-US"/>
        </w:rPr>
        <w:t>P ≤ 0.0</w:t>
      </w:r>
      <w:r w:rsidR="00910750">
        <w:rPr>
          <w:rFonts w:ascii="Times New Roman" w:hAnsi="Times New Roman" w:cs="Times New Roman"/>
          <w:sz w:val="24"/>
          <w:szCs w:val="24"/>
          <w:lang w:val="en-US"/>
        </w:rPr>
        <w:t>0</w:t>
      </w:r>
      <w:r w:rsidR="00910750" w:rsidRPr="00910750">
        <w:rPr>
          <w:rFonts w:ascii="Times New Roman" w:hAnsi="Times New Roman" w:cs="Times New Roman"/>
          <w:sz w:val="24"/>
          <w:szCs w:val="24"/>
          <w:lang w:val="en-US"/>
        </w:rPr>
        <w:t xml:space="preserve">01 compared to </w:t>
      </w:r>
      <w:r w:rsidR="00910750">
        <w:rPr>
          <w:rFonts w:ascii="Times New Roman" w:hAnsi="Times New Roman" w:cs="Times New Roman"/>
          <w:sz w:val="24"/>
          <w:szCs w:val="24"/>
          <w:lang w:val="en-US"/>
        </w:rPr>
        <w:t xml:space="preserve">the </w:t>
      </w:r>
      <w:r w:rsidR="00F7743C">
        <w:rPr>
          <w:rFonts w:ascii="Times New Roman" w:hAnsi="Times New Roman" w:cs="Times New Roman"/>
          <w:sz w:val="24"/>
          <w:szCs w:val="24"/>
          <w:lang w:val="en-US"/>
        </w:rPr>
        <w:t>vehicle</w:t>
      </w:r>
      <w:r w:rsidR="00910750" w:rsidRPr="00910750">
        <w:rPr>
          <w:rFonts w:ascii="Times New Roman" w:hAnsi="Times New Roman" w:cs="Times New Roman"/>
          <w:sz w:val="24"/>
          <w:szCs w:val="24"/>
          <w:lang w:val="en-US"/>
        </w:rPr>
        <w:t xml:space="preserve"> control</w:t>
      </w:r>
      <w:r w:rsidR="00910750">
        <w:rPr>
          <w:rFonts w:ascii="Times New Roman" w:hAnsi="Times New Roman" w:cs="Times New Roman"/>
          <w:sz w:val="24"/>
          <w:szCs w:val="24"/>
          <w:lang w:val="en-US"/>
        </w:rPr>
        <w:t xml:space="preserve"> group</w:t>
      </w:r>
      <w:r w:rsidR="00910750" w:rsidRPr="00910750">
        <w:rPr>
          <w:rFonts w:ascii="Times New Roman" w:hAnsi="Times New Roman" w:cs="Times New Roman"/>
          <w:sz w:val="24"/>
          <w:szCs w:val="24"/>
          <w:lang w:val="en-US"/>
        </w:rPr>
        <w:t>.</w:t>
      </w:r>
      <w:r w:rsidR="00910750">
        <w:rPr>
          <w:rFonts w:ascii="Times New Roman" w:hAnsi="Times New Roman" w:cs="Times New Roman"/>
          <w:sz w:val="24"/>
          <w:szCs w:val="24"/>
          <w:lang w:val="en-US"/>
        </w:rPr>
        <w:t xml:space="preserve"> The green marking shows a statistically significant increase in cell numbers, whereas the orange marking is a </w:t>
      </w:r>
      <w:r w:rsidR="00910750" w:rsidRPr="00910750">
        <w:rPr>
          <w:rFonts w:ascii="Times New Roman" w:hAnsi="Times New Roman" w:cs="Times New Roman"/>
          <w:sz w:val="24"/>
          <w:szCs w:val="24"/>
          <w:lang w:val="en-US"/>
        </w:rPr>
        <w:t xml:space="preserve">statistically significant </w:t>
      </w:r>
      <w:r w:rsidR="00910750">
        <w:rPr>
          <w:rFonts w:ascii="Times New Roman" w:hAnsi="Times New Roman" w:cs="Times New Roman"/>
          <w:sz w:val="24"/>
          <w:szCs w:val="24"/>
          <w:lang w:val="en-US"/>
        </w:rPr>
        <w:t>decrease in cell number.</w:t>
      </w:r>
      <w:r w:rsidR="00036A5B" w:rsidRPr="00036A5B">
        <w:rPr>
          <w:lang w:val="en-US"/>
        </w:rPr>
        <w:t xml:space="preserve"> </w:t>
      </w:r>
      <w:r w:rsidR="00036A5B">
        <w:rPr>
          <w:rFonts w:ascii="Times New Roman" w:hAnsi="Times New Roman" w:cs="Times New Roman"/>
          <w:sz w:val="24"/>
          <w:szCs w:val="24"/>
          <w:lang w:val="en-US"/>
        </w:rPr>
        <w:t>Data were</w:t>
      </w:r>
      <w:r w:rsidR="00036A5B" w:rsidRPr="00036A5B">
        <w:rPr>
          <w:rFonts w:ascii="Times New Roman" w:hAnsi="Times New Roman" w:cs="Times New Roman"/>
          <w:sz w:val="24"/>
          <w:szCs w:val="24"/>
          <w:lang w:val="en-US"/>
        </w:rPr>
        <w:t xml:space="preserve"> analyzed by ordinary one-way ANOVA with Dunnett’s multiple comparison test</w:t>
      </w:r>
      <w:r w:rsidR="00036A5B">
        <w:rPr>
          <w:rFonts w:ascii="Times New Roman" w:hAnsi="Times New Roman" w:cs="Times New Roman"/>
          <w:sz w:val="24"/>
          <w:szCs w:val="24"/>
          <w:lang w:val="en-US"/>
        </w:rPr>
        <w:t>.</w:t>
      </w:r>
    </w:p>
    <w:tbl>
      <w:tblPr>
        <w:tblStyle w:val="Tabel-Gitter"/>
        <w:tblW w:w="0" w:type="auto"/>
        <w:jc w:val="center"/>
        <w:tblLook w:val="04A0" w:firstRow="1" w:lastRow="0" w:firstColumn="1" w:lastColumn="0" w:noHBand="0" w:noVBand="1"/>
      </w:tblPr>
      <w:tblGrid>
        <w:gridCol w:w="1604"/>
        <w:gridCol w:w="1605"/>
        <w:gridCol w:w="1605"/>
        <w:gridCol w:w="1604"/>
        <w:gridCol w:w="1605"/>
        <w:gridCol w:w="1605"/>
      </w:tblGrid>
      <w:tr w:rsidR="006327FA" w:rsidRPr="003B653C" w14:paraId="2161DADB" w14:textId="77777777" w:rsidTr="005814B2">
        <w:trPr>
          <w:trHeight w:val="232"/>
          <w:jc w:val="center"/>
        </w:trPr>
        <w:tc>
          <w:tcPr>
            <w:tcW w:w="9628" w:type="dxa"/>
            <w:gridSpan w:val="6"/>
          </w:tcPr>
          <w:p w14:paraId="492812B1" w14:textId="77777777" w:rsidR="006327FA" w:rsidRDefault="006327FA" w:rsidP="005814B2">
            <w:pPr>
              <w:jc w:val="center"/>
              <w:rPr>
                <w:rFonts w:ascii="Times New Roman" w:hAnsi="Times New Roman" w:cs="Times New Roman"/>
                <w:b/>
                <w:sz w:val="20"/>
                <w:szCs w:val="20"/>
                <w:lang w:val="en-US"/>
              </w:rPr>
            </w:pPr>
            <w:r>
              <w:rPr>
                <w:rFonts w:ascii="Times New Roman" w:hAnsi="Times New Roman" w:cs="Times New Roman"/>
                <w:b/>
                <w:sz w:val="20"/>
                <w:szCs w:val="20"/>
                <w:lang w:val="en-US"/>
              </w:rPr>
              <w:t>Total number of cells</w:t>
            </w:r>
            <w:r w:rsidRPr="00DE584E">
              <w:rPr>
                <w:rFonts w:ascii="Times New Roman" w:hAnsi="Times New Roman" w:cs="Times New Roman"/>
                <w:b/>
                <w:sz w:val="20"/>
                <w:szCs w:val="20"/>
                <w:lang w:val="en-US"/>
              </w:rPr>
              <w:t xml:space="preserve"> (x 10</w:t>
            </w:r>
            <w:r w:rsidRPr="00DE584E">
              <w:rPr>
                <w:rFonts w:ascii="Times New Roman" w:hAnsi="Times New Roman" w:cs="Times New Roman"/>
                <w:b/>
                <w:sz w:val="20"/>
                <w:szCs w:val="20"/>
                <w:vertAlign w:val="superscript"/>
                <w:lang w:val="en-US"/>
              </w:rPr>
              <w:t>3</w:t>
            </w:r>
            <w:r w:rsidRPr="00DE584E">
              <w:rPr>
                <w:rFonts w:ascii="Times New Roman" w:hAnsi="Times New Roman" w:cs="Times New Roman"/>
                <w:b/>
                <w:sz w:val="20"/>
                <w:szCs w:val="20"/>
                <w:lang w:val="en-US"/>
              </w:rPr>
              <w:t>)</w:t>
            </w:r>
          </w:p>
        </w:tc>
      </w:tr>
      <w:tr w:rsidR="006327FA" w:rsidRPr="00CB6089" w14:paraId="53BBB20C" w14:textId="77777777" w:rsidTr="005814B2">
        <w:trPr>
          <w:trHeight w:val="232"/>
          <w:jc w:val="center"/>
        </w:trPr>
        <w:tc>
          <w:tcPr>
            <w:tcW w:w="1604" w:type="dxa"/>
          </w:tcPr>
          <w:p w14:paraId="4215D322" w14:textId="77777777" w:rsidR="006327FA" w:rsidRPr="00CB6089" w:rsidRDefault="006327FA" w:rsidP="005814B2">
            <w:pPr>
              <w:rPr>
                <w:rFonts w:ascii="Times New Roman" w:hAnsi="Times New Roman" w:cs="Times New Roman"/>
                <w:b/>
                <w:sz w:val="20"/>
                <w:szCs w:val="20"/>
                <w:lang w:val="en-US"/>
              </w:rPr>
            </w:pPr>
            <w:r w:rsidRPr="00CB6089">
              <w:rPr>
                <w:rFonts w:ascii="Times New Roman" w:hAnsi="Times New Roman" w:cs="Times New Roman"/>
                <w:b/>
                <w:sz w:val="20"/>
                <w:szCs w:val="20"/>
                <w:lang w:val="en-US"/>
              </w:rPr>
              <w:t>Day 1</w:t>
            </w:r>
          </w:p>
        </w:tc>
        <w:tc>
          <w:tcPr>
            <w:tcW w:w="1605" w:type="dxa"/>
          </w:tcPr>
          <w:p w14:paraId="5A519571" w14:textId="77777777" w:rsidR="006327FA" w:rsidRPr="00CB6089" w:rsidRDefault="006327FA" w:rsidP="005814B2">
            <w:pPr>
              <w:rPr>
                <w:rFonts w:ascii="Times New Roman" w:hAnsi="Times New Roman" w:cs="Times New Roman"/>
                <w:sz w:val="20"/>
                <w:szCs w:val="20"/>
                <w:lang w:val="en-US"/>
              </w:rPr>
            </w:pPr>
            <w:r w:rsidRPr="00CB6089">
              <w:rPr>
                <w:rFonts w:ascii="Times New Roman" w:hAnsi="Times New Roman" w:cs="Times New Roman"/>
                <w:sz w:val="20"/>
                <w:szCs w:val="20"/>
                <w:lang w:val="en-US"/>
              </w:rPr>
              <w:t>0 µg</w:t>
            </w:r>
          </w:p>
        </w:tc>
        <w:tc>
          <w:tcPr>
            <w:tcW w:w="1605" w:type="dxa"/>
          </w:tcPr>
          <w:p w14:paraId="06DF04F1" w14:textId="77777777" w:rsidR="006327FA" w:rsidRPr="00CB6089" w:rsidRDefault="006327FA" w:rsidP="005814B2">
            <w:pPr>
              <w:rPr>
                <w:rFonts w:ascii="Times New Roman" w:hAnsi="Times New Roman" w:cs="Times New Roman"/>
                <w:sz w:val="20"/>
                <w:szCs w:val="20"/>
                <w:lang w:val="en-US"/>
              </w:rPr>
            </w:pPr>
            <w:r w:rsidRPr="00CB6089">
              <w:rPr>
                <w:rFonts w:ascii="Times New Roman" w:hAnsi="Times New Roman" w:cs="Times New Roman"/>
                <w:sz w:val="20"/>
                <w:szCs w:val="20"/>
                <w:lang w:val="en-US"/>
              </w:rPr>
              <w:t>6 µg</w:t>
            </w:r>
          </w:p>
        </w:tc>
        <w:tc>
          <w:tcPr>
            <w:tcW w:w="1604" w:type="dxa"/>
          </w:tcPr>
          <w:p w14:paraId="34CD52D0" w14:textId="77777777" w:rsidR="006327FA" w:rsidRPr="00CB6089" w:rsidRDefault="006327FA" w:rsidP="005814B2">
            <w:pPr>
              <w:rPr>
                <w:rFonts w:ascii="Times New Roman" w:hAnsi="Times New Roman" w:cs="Times New Roman"/>
                <w:sz w:val="20"/>
                <w:szCs w:val="20"/>
                <w:lang w:val="en-US"/>
              </w:rPr>
            </w:pPr>
            <w:r w:rsidRPr="00CB6089">
              <w:rPr>
                <w:rFonts w:ascii="Times New Roman" w:hAnsi="Times New Roman" w:cs="Times New Roman"/>
                <w:sz w:val="20"/>
                <w:szCs w:val="20"/>
                <w:lang w:val="en-US"/>
              </w:rPr>
              <w:t>18 µg</w:t>
            </w:r>
          </w:p>
        </w:tc>
        <w:tc>
          <w:tcPr>
            <w:tcW w:w="1605" w:type="dxa"/>
          </w:tcPr>
          <w:p w14:paraId="43EED76B" w14:textId="77777777" w:rsidR="006327FA" w:rsidRPr="00CB6089" w:rsidRDefault="006327FA" w:rsidP="005814B2">
            <w:pPr>
              <w:rPr>
                <w:rFonts w:ascii="Times New Roman" w:hAnsi="Times New Roman" w:cs="Times New Roman"/>
                <w:sz w:val="20"/>
                <w:szCs w:val="20"/>
                <w:lang w:val="en-US"/>
              </w:rPr>
            </w:pPr>
            <w:r w:rsidRPr="00CB6089">
              <w:rPr>
                <w:rFonts w:ascii="Times New Roman" w:hAnsi="Times New Roman" w:cs="Times New Roman"/>
                <w:sz w:val="20"/>
                <w:szCs w:val="20"/>
                <w:lang w:val="en-US"/>
              </w:rPr>
              <w:t>54 µg</w:t>
            </w:r>
          </w:p>
        </w:tc>
        <w:tc>
          <w:tcPr>
            <w:tcW w:w="1605" w:type="dxa"/>
          </w:tcPr>
          <w:p w14:paraId="3CCB0641" w14:textId="77777777" w:rsidR="006327FA" w:rsidRPr="00CB6089" w:rsidRDefault="006327FA" w:rsidP="005814B2">
            <w:pPr>
              <w:rPr>
                <w:rFonts w:ascii="Times New Roman" w:hAnsi="Times New Roman" w:cs="Times New Roman"/>
                <w:sz w:val="20"/>
                <w:szCs w:val="20"/>
                <w:lang w:val="en-US"/>
              </w:rPr>
            </w:pPr>
            <w:r w:rsidRPr="00CB6089">
              <w:rPr>
                <w:rFonts w:ascii="Times New Roman" w:hAnsi="Times New Roman" w:cs="Times New Roman"/>
                <w:sz w:val="20"/>
                <w:szCs w:val="20"/>
                <w:lang w:val="en-US"/>
              </w:rPr>
              <w:t>162 µg</w:t>
            </w:r>
          </w:p>
        </w:tc>
      </w:tr>
      <w:tr w:rsidR="006327FA" w:rsidRPr="00CB6089" w14:paraId="076A38D7" w14:textId="77777777" w:rsidTr="005814B2">
        <w:trPr>
          <w:trHeight w:val="232"/>
          <w:jc w:val="center"/>
        </w:trPr>
        <w:tc>
          <w:tcPr>
            <w:tcW w:w="1604" w:type="dxa"/>
          </w:tcPr>
          <w:p w14:paraId="62AA464E" w14:textId="77777777" w:rsidR="006327FA" w:rsidRPr="00CB6089" w:rsidRDefault="006327FA" w:rsidP="005814B2">
            <w:pPr>
              <w:rPr>
                <w:rFonts w:ascii="Times New Roman" w:hAnsi="Times New Roman" w:cs="Times New Roman"/>
                <w:sz w:val="20"/>
                <w:szCs w:val="20"/>
                <w:lang w:val="en-US"/>
              </w:rPr>
            </w:pPr>
            <w:r w:rsidRPr="00CB6089">
              <w:rPr>
                <w:rFonts w:ascii="Times New Roman" w:hAnsi="Times New Roman" w:cs="Times New Roman"/>
                <w:sz w:val="20"/>
                <w:szCs w:val="20"/>
                <w:lang w:val="en-US"/>
              </w:rPr>
              <w:t>Control</w:t>
            </w:r>
          </w:p>
        </w:tc>
        <w:tc>
          <w:tcPr>
            <w:tcW w:w="1605" w:type="dxa"/>
          </w:tcPr>
          <w:p w14:paraId="39581745" w14:textId="77777777" w:rsidR="006327FA" w:rsidRPr="00CB6089" w:rsidRDefault="006327FA" w:rsidP="005814B2">
            <w:pPr>
              <w:rPr>
                <w:rFonts w:ascii="Times New Roman" w:hAnsi="Times New Roman" w:cs="Times New Roman"/>
                <w:sz w:val="20"/>
                <w:szCs w:val="20"/>
                <w:lang w:val="en-US"/>
              </w:rPr>
            </w:pPr>
            <w:r w:rsidRPr="00CB6089">
              <w:rPr>
                <w:rFonts w:ascii="Times New Roman" w:hAnsi="Times New Roman" w:cs="Times New Roman"/>
                <w:sz w:val="20"/>
                <w:szCs w:val="20"/>
                <w:lang w:val="en-US"/>
              </w:rPr>
              <w:t xml:space="preserve">47.2 </w:t>
            </w:r>
            <w:bookmarkStart w:id="1" w:name="OLE_LINK2"/>
            <w:r w:rsidRPr="00CB6089">
              <w:rPr>
                <w:rFonts w:ascii="Times New Roman" w:hAnsi="Times New Roman" w:cs="Times New Roman"/>
                <w:sz w:val="20"/>
                <w:szCs w:val="20"/>
                <w:lang w:val="en-US"/>
              </w:rPr>
              <w:t>±</w:t>
            </w:r>
            <w:bookmarkEnd w:id="1"/>
            <w:r w:rsidRPr="00CB6089">
              <w:rPr>
                <w:rFonts w:ascii="Times New Roman" w:hAnsi="Times New Roman" w:cs="Times New Roman"/>
                <w:sz w:val="20"/>
                <w:szCs w:val="20"/>
                <w:lang w:val="en-US"/>
              </w:rPr>
              <w:t xml:space="preserve"> 17.4</w:t>
            </w:r>
          </w:p>
        </w:tc>
        <w:tc>
          <w:tcPr>
            <w:tcW w:w="1605" w:type="dxa"/>
            <w:shd w:val="clear" w:color="auto" w:fill="E7E6E6" w:themeFill="background2"/>
          </w:tcPr>
          <w:p w14:paraId="0381925A" w14:textId="77777777" w:rsidR="006327FA" w:rsidRPr="00CB6089"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1CD849D5" w14:textId="77777777" w:rsidR="006327FA" w:rsidRPr="00CB608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09540A1" w14:textId="77777777" w:rsidR="006327FA" w:rsidRPr="00CB608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68DD2891" w14:textId="77777777" w:rsidR="006327FA" w:rsidRPr="00CB6089" w:rsidRDefault="006327FA" w:rsidP="005814B2">
            <w:pPr>
              <w:rPr>
                <w:rFonts w:ascii="Times New Roman" w:hAnsi="Times New Roman" w:cs="Times New Roman"/>
                <w:sz w:val="20"/>
                <w:szCs w:val="20"/>
                <w:lang w:val="en-US"/>
              </w:rPr>
            </w:pPr>
          </w:p>
        </w:tc>
      </w:tr>
      <w:tr w:rsidR="006327FA" w:rsidRPr="003D48F3" w14:paraId="5DDCFF0E" w14:textId="77777777" w:rsidTr="005814B2">
        <w:trPr>
          <w:trHeight w:val="232"/>
          <w:jc w:val="center"/>
        </w:trPr>
        <w:tc>
          <w:tcPr>
            <w:tcW w:w="1604" w:type="dxa"/>
          </w:tcPr>
          <w:p w14:paraId="111354BE"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Imo-OH</w:t>
            </w:r>
          </w:p>
        </w:tc>
        <w:tc>
          <w:tcPr>
            <w:tcW w:w="1605" w:type="dxa"/>
            <w:shd w:val="clear" w:color="auto" w:fill="E7E6E6" w:themeFill="background2"/>
          </w:tcPr>
          <w:p w14:paraId="2DA6BF30"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710156D2"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86.4 ± 43.1</w:t>
            </w:r>
            <w:r>
              <w:rPr>
                <w:rFonts w:ascii="Times New Roman" w:hAnsi="Times New Roman" w:cs="Times New Roman"/>
                <w:sz w:val="16"/>
                <w:szCs w:val="16"/>
                <w:lang w:val="en-US"/>
              </w:rPr>
              <w:t>*</w:t>
            </w:r>
          </w:p>
        </w:tc>
        <w:tc>
          <w:tcPr>
            <w:tcW w:w="1604" w:type="dxa"/>
            <w:shd w:val="clear" w:color="auto" w:fill="A8D08D" w:themeFill="accent6" w:themeFillTint="99"/>
          </w:tcPr>
          <w:p w14:paraId="5B6CB3F1"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203 ± 56.0</w:t>
            </w:r>
            <w:r w:rsidRPr="001E5D19">
              <w:rPr>
                <w:rFonts w:ascii="Times New Roman" w:hAnsi="Times New Roman" w:cs="Times New Roman"/>
                <w:sz w:val="16"/>
                <w:szCs w:val="16"/>
                <w:lang w:val="en-US"/>
              </w:rPr>
              <w:t>****</w:t>
            </w:r>
          </w:p>
        </w:tc>
        <w:tc>
          <w:tcPr>
            <w:tcW w:w="1605" w:type="dxa"/>
            <w:shd w:val="clear" w:color="auto" w:fill="A8D08D" w:themeFill="accent6" w:themeFillTint="99"/>
          </w:tcPr>
          <w:p w14:paraId="744015EA"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101 ± 35.7</w:t>
            </w:r>
            <w:r>
              <w:rPr>
                <w:rFonts w:ascii="Times New Roman" w:hAnsi="Times New Roman" w:cs="Times New Roman"/>
                <w:sz w:val="16"/>
                <w:szCs w:val="16"/>
                <w:lang w:val="en-US"/>
              </w:rPr>
              <w:t>**</w:t>
            </w:r>
          </w:p>
        </w:tc>
        <w:tc>
          <w:tcPr>
            <w:tcW w:w="1605" w:type="dxa"/>
            <w:shd w:val="clear" w:color="auto" w:fill="E7E6E6" w:themeFill="background2"/>
          </w:tcPr>
          <w:p w14:paraId="5995AB64" w14:textId="77777777" w:rsidR="006327FA" w:rsidRPr="003D48F3" w:rsidRDefault="006327FA" w:rsidP="005814B2">
            <w:pPr>
              <w:rPr>
                <w:rFonts w:ascii="Times New Roman" w:hAnsi="Times New Roman" w:cs="Times New Roman"/>
                <w:sz w:val="20"/>
                <w:szCs w:val="20"/>
                <w:lang w:val="en-US"/>
              </w:rPr>
            </w:pPr>
          </w:p>
        </w:tc>
      </w:tr>
      <w:tr w:rsidR="006327FA" w:rsidRPr="003D48F3" w14:paraId="5DD1E708" w14:textId="77777777" w:rsidTr="005814B2">
        <w:trPr>
          <w:trHeight w:val="232"/>
          <w:jc w:val="center"/>
        </w:trPr>
        <w:tc>
          <w:tcPr>
            <w:tcW w:w="1604" w:type="dxa"/>
          </w:tcPr>
          <w:p w14:paraId="0231B33A"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47B56434"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14D1F836"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44.4 ± 20.3</w:t>
            </w:r>
          </w:p>
        </w:tc>
        <w:tc>
          <w:tcPr>
            <w:tcW w:w="1604" w:type="dxa"/>
          </w:tcPr>
          <w:p w14:paraId="562BE783"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59.0 ± 23.2</w:t>
            </w:r>
          </w:p>
        </w:tc>
        <w:tc>
          <w:tcPr>
            <w:tcW w:w="1605" w:type="dxa"/>
            <w:shd w:val="clear" w:color="auto" w:fill="A8D08D" w:themeFill="accent6" w:themeFillTint="99"/>
          </w:tcPr>
          <w:p w14:paraId="6D5D79C2"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119 ± 42.1</w:t>
            </w:r>
            <w:r w:rsidRPr="001E5D19">
              <w:rPr>
                <w:rFonts w:ascii="Times New Roman" w:hAnsi="Times New Roman" w:cs="Times New Roman"/>
                <w:sz w:val="16"/>
                <w:szCs w:val="16"/>
                <w:lang w:val="en-US"/>
              </w:rPr>
              <w:t>****</w:t>
            </w:r>
          </w:p>
        </w:tc>
        <w:tc>
          <w:tcPr>
            <w:tcW w:w="1605" w:type="dxa"/>
            <w:shd w:val="clear" w:color="auto" w:fill="E7E6E6" w:themeFill="background2"/>
          </w:tcPr>
          <w:p w14:paraId="3614FA45" w14:textId="77777777" w:rsidR="006327FA" w:rsidRPr="003D48F3" w:rsidRDefault="006327FA" w:rsidP="005814B2">
            <w:pPr>
              <w:rPr>
                <w:rFonts w:ascii="Times New Roman" w:hAnsi="Times New Roman" w:cs="Times New Roman"/>
                <w:sz w:val="20"/>
                <w:szCs w:val="20"/>
                <w:lang w:val="en-US"/>
              </w:rPr>
            </w:pPr>
          </w:p>
        </w:tc>
      </w:tr>
      <w:tr w:rsidR="006327FA" w:rsidRPr="003D48F3" w14:paraId="4C5E0450" w14:textId="77777777" w:rsidTr="005814B2">
        <w:trPr>
          <w:trHeight w:val="232"/>
          <w:jc w:val="center"/>
        </w:trPr>
        <w:tc>
          <w:tcPr>
            <w:tcW w:w="1604" w:type="dxa"/>
          </w:tcPr>
          <w:p w14:paraId="58990010" w14:textId="77777777" w:rsidR="006327FA" w:rsidRPr="003D48F3" w:rsidRDefault="006327FA" w:rsidP="005814B2">
            <w:pPr>
              <w:rPr>
                <w:rFonts w:ascii="Times New Roman" w:hAnsi="Times New Roman" w:cs="Times New Roman"/>
                <w:sz w:val="20"/>
                <w:szCs w:val="20"/>
                <w:lang w:val="en-US"/>
              </w:rPr>
            </w:pPr>
            <w:proofErr w:type="spellStart"/>
            <w:r w:rsidRPr="003D48F3">
              <w:rPr>
                <w:rFonts w:ascii="Times New Roman" w:hAnsi="Times New Roman" w:cs="Times New Roman"/>
                <w:sz w:val="20"/>
                <w:szCs w:val="20"/>
                <w:lang w:val="en-US"/>
              </w:rPr>
              <w:t>Printex</w:t>
            </w:r>
            <w:proofErr w:type="spellEnd"/>
            <w:r w:rsidRPr="003D48F3">
              <w:rPr>
                <w:rFonts w:ascii="Times New Roman" w:hAnsi="Times New Roman" w:cs="Times New Roman"/>
                <w:sz w:val="20"/>
                <w:szCs w:val="20"/>
                <w:lang w:val="en-US"/>
              </w:rPr>
              <w:t xml:space="preserve"> 90</w:t>
            </w:r>
          </w:p>
        </w:tc>
        <w:tc>
          <w:tcPr>
            <w:tcW w:w="1605" w:type="dxa"/>
            <w:shd w:val="clear" w:color="auto" w:fill="E7E6E6" w:themeFill="background2"/>
          </w:tcPr>
          <w:p w14:paraId="00A43DB5"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7DFFEB4" w14:textId="77777777" w:rsidR="006327FA" w:rsidRPr="003D48F3"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273B10D7"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2001D80E"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01CA63A9"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153 ± 41.4</w:t>
            </w:r>
            <w:r w:rsidRPr="001E5D19">
              <w:rPr>
                <w:rFonts w:ascii="Times New Roman" w:hAnsi="Times New Roman" w:cs="Times New Roman"/>
                <w:sz w:val="16"/>
                <w:szCs w:val="16"/>
                <w:lang w:val="en-US"/>
              </w:rPr>
              <w:t>****</w:t>
            </w:r>
          </w:p>
        </w:tc>
      </w:tr>
      <w:tr w:rsidR="006327FA" w:rsidRPr="003D48F3" w14:paraId="00172D91" w14:textId="77777777" w:rsidTr="005814B2">
        <w:trPr>
          <w:trHeight w:val="232"/>
          <w:jc w:val="center"/>
        </w:trPr>
        <w:tc>
          <w:tcPr>
            <w:tcW w:w="9628" w:type="dxa"/>
            <w:gridSpan w:val="6"/>
          </w:tcPr>
          <w:p w14:paraId="4DD85A90" w14:textId="77777777" w:rsidR="006327FA" w:rsidRPr="003D48F3" w:rsidRDefault="006327FA" w:rsidP="005814B2">
            <w:pPr>
              <w:rPr>
                <w:rFonts w:ascii="Times New Roman" w:hAnsi="Times New Roman" w:cs="Times New Roman"/>
                <w:sz w:val="20"/>
                <w:szCs w:val="20"/>
                <w:lang w:val="en-US"/>
              </w:rPr>
            </w:pPr>
          </w:p>
        </w:tc>
      </w:tr>
      <w:tr w:rsidR="006327FA" w:rsidRPr="003D48F3" w14:paraId="246601CB" w14:textId="77777777" w:rsidTr="005814B2">
        <w:trPr>
          <w:trHeight w:val="232"/>
          <w:jc w:val="center"/>
        </w:trPr>
        <w:tc>
          <w:tcPr>
            <w:tcW w:w="1604" w:type="dxa"/>
          </w:tcPr>
          <w:p w14:paraId="143BD2B2" w14:textId="77777777" w:rsidR="006327FA" w:rsidRPr="003D48F3" w:rsidRDefault="006327FA" w:rsidP="005814B2">
            <w:pPr>
              <w:rPr>
                <w:rFonts w:ascii="Times New Roman" w:hAnsi="Times New Roman" w:cs="Times New Roman"/>
                <w:b/>
                <w:sz w:val="20"/>
                <w:szCs w:val="20"/>
                <w:lang w:val="en-US"/>
              </w:rPr>
            </w:pPr>
            <w:r w:rsidRPr="003D48F3">
              <w:rPr>
                <w:rFonts w:ascii="Times New Roman" w:hAnsi="Times New Roman" w:cs="Times New Roman"/>
                <w:b/>
                <w:sz w:val="20"/>
                <w:szCs w:val="20"/>
                <w:lang w:val="en-US"/>
              </w:rPr>
              <w:t>Day 28</w:t>
            </w:r>
          </w:p>
        </w:tc>
        <w:tc>
          <w:tcPr>
            <w:tcW w:w="1605" w:type="dxa"/>
          </w:tcPr>
          <w:p w14:paraId="560EA0ED"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0 µg</w:t>
            </w:r>
          </w:p>
        </w:tc>
        <w:tc>
          <w:tcPr>
            <w:tcW w:w="1605" w:type="dxa"/>
          </w:tcPr>
          <w:p w14:paraId="0A407651"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6 µg</w:t>
            </w:r>
          </w:p>
        </w:tc>
        <w:tc>
          <w:tcPr>
            <w:tcW w:w="1604" w:type="dxa"/>
          </w:tcPr>
          <w:p w14:paraId="6607B6FF"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18 µg</w:t>
            </w:r>
          </w:p>
        </w:tc>
        <w:tc>
          <w:tcPr>
            <w:tcW w:w="1605" w:type="dxa"/>
          </w:tcPr>
          <w:p w14:paraId="51044FF8"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54 µg</w:t>
            </w:r>
          </w:p>
        </w:tc>
        <w:tc>
          <w:tcPr>
            <w:tcW w:w="1605" w:type="dxa"/>
          </w:tcPr>
          <w:p w14:paraId="2D7CB62F"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162 µg</w:t>
            </w:r>
          </w:p>
        </w:tc>
      </w:tr>
      <w:tr w:rsidR="006327FA" w:rsidRPr="003D48F3" w14:paraId="144293D2" w14:textId="77777777" w:rsidTr="005814B2">
        <w:trPr>
          <w:trHeight w:val="232"/>
          <w:jc w:val="center"/>
        </w:trPr>
        <w:tc>
          <w:tcPr>
            <w:tcW w:w="1604" w:type="dxa"/>
          </w:tcPr>
          <w:p w14:paraId="785F7E9E"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Control</w:t>
            </w:r>
          </w:p>
        </w:tc>
        <w:tc>
          <w:tcPr>
            <w:tcW w:w="1605" w:type="dxa"/>
          </w:tcPr>
          <w:p w14:paraId="0289643F"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43.4 ± 10.6</w:t>
            </w:r>
          </w:p>
        </w:tc>
        <w:tc>
          <w:tcPr>
            <w:tcW w:w="1605" w:type="dxa"/>
            <w:shd w:val="clear" w:color="auto" w:fill="E7E6E6" w:themeFill="background2"/>
          </w:tcPr>
          <w:p w14:paraId="6BD76747" w14:textId="77777777" w:rsidR="006327FA" w:rsidRPr="001E5D19"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41A1F6F2"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D8B7EE6"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6B90275A" w14:textId="77777777" w:rsidR="006327FA" w:rsidRPr="003D48F3" w:rsidRDefault="006327FA" w:rsidP="005814B2">
            <w:pPr>
              <w:rPr>
                <w:rFonts w:ascii="Times New Roman" w:hAnsi="Times New Roman" w:cs="Times New Roman"/>
                <w:sz w:val="20"/>
                <w:szCs w:val="20"/>
                <w:lang w:val="en-US"/>
              </w:rPr>
            </w:pPr>
          </w:p>
        </w:tc>
      </w:tr>
      <w:tr w:rsidR="006327FA" w:rsidRPr="003E04BE" w14:paraId="44E3A609" w14:textId="77777777" w:rsidTr="005814B2">
        <w:trPr>
          <w:trHeight w:val="232"/>
          <w:jc w:val="center"/>
        </w:trPr>
        <w:tc>
          <w:tcPr>
            <w:tcW w:w="1604" w:type="dxa"/>
          </w:tcPr>
          <w:p w14:paraId="592D96F6" w14:textId="77777777" w:rsidR="006327FA" w:rsidRPr="00DE6BDA" w:rsidRDefault="006327FA" w:rsidP="005814B2">
            <w:pPr>
              <w:rPr>
                <w:rFonts w:ascii="Times New Roman" w:hAnsi="Times New Roman" w:cs="Times New Roman"/>
                <w:sz w:val="20"/>
                <w:szCs w:val="20"/>
                <w:lang w:val="en-US"/>
              </w:rPr>
            </w:pPr>
            <w:r w:rsidRPr="000661AC">
              <w:rPr>
                <w:rFonts w:ascii="Times New Roman" w:hAnsi="Times New Roman" w:cs="Times New Roman"/>
                <w:sz w:val="20"/>
                <w:szCs w:val="20"/>
                <w:lang w:val="en-US"/>
              </w:rPr>
              <w:t>Imo</w:t>
            </w:r>
            <w:r w:rsidRPr="00DE6BDA">
              <w:rPr>
                <w:rFonts w:ascii="Times New Roman" w:hAnsi="Times New Roman" w:cs="Times New Roman"/>
                <w:sz w:val="20"/>
                <w:szCs w:val="20"/>
                <w:lang w:val="en-US"/>
              </w:rPr>
              <w:t>-OH</w:t>
            </w:r>
          </w:p>
        </w:tc>
        <w:tc>
          <w:tcPr>
            <w:tcW w:w="1605" w:type="dxa"/>
            <w:shd w:val="clear" w:color="auto" w:fill="E7E6E6" w:themeFill="background2"/>
          </w:tcPr>
          <w:p w14:paraId="450533A2"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739AA6A4"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63.2 ± 20.4</w:t>
            </w:r>
          </w:p>
        </w:tc>
        <w:tc>
          <w:tcPr>
            <w:tcW w:w="1604" w:type="dxa"/>
            <w:shd w:val="clear" w:color="auto" w:fill="A8D08D" w:themeFill="accent6" w:themeFillTint="99"/>
          </w:tcPr>
          <w:p w14:paraId="0EF7C4C9"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97.0 ± 39.5</w:t>
            </w:r>
            <w:r>
              <w:rPr>
                <w:rFonts w:ascii="Times New Roman" w:hAnsi="Times New Roman" w:cs="Times New Roman"/>
                <w:sz w:val="16"/>
                <w:szCs w:val="16"/>
                <w:lang w:val="en-US"/>
              </w:rPr>
              <w:t>***</w:t>
            </w:r>
          </w:p>
        </w:tc>
        <w:tc>
          <w:tcPr>
            <w:tcW w:w="1605" w:type="dxa"/>
            <w:shd w:val="clear" w:color="auto" w:fill="A8D08D" w:themeFill="accent6" w:themeFillTint="99"/>
          </w:tcPr>
          <w:p w14:paraId="52451960"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130 ± 55.1</w:t>
            </w:r>
            <w:r w:rsidRPr="001E5D19">
              <w:rPr>
                <w:rFonts w:ascii="Times New Roman" w:hAnsi="Times New Roman" w:cs="Times New Roman"/>
                <w:sz w:val="16"/>
                <w:szCs w:val="16"/>
                <w:lang w:val="en-US"/>
              </w:rPr>
              <w:t>****</w:t>
            </w:r>
          </w:p>
        </w:tc>
        <w:tc>
          <w:tcPr>
            <w:tcW w:w="1605" w:type="dxa"/>
            <w:shd w:val="clear" w:color="auto" w:fill="E7E6E6" w:themeFill="background2"/>
          </w:tcPr>
          <w:p w14:paraId="3FEB6738" w14:textId="77777777" w:rsidR="006327FA" w:rsidRPr="00DE6BDA" w:rsidRDefault="006327FA" w:rsidP="005814B2">
            <w:pPr>
              <w:rPr>
                <w:rFonts w:ascii="Times New Roman" w:hAnsi="Times New Roman" w:cs="Times New Roman"/>
                <w:sz w:val="20"/>
                <w:szCs w:val="20"/>
                <w:lang w:val="en-US"/>
              </w:rPr>
            </w:pPr>
          </w:p>
        </w:tc>
      </w:tr>
      <w:tr w:rsidR="006327FA" w:rsidRPr="00DE6BDA" w14:paraId="166107DD" w14:textId="77777777" w:rsidTr="005814B2">
        <w:trPr>
          <w:trHeight w:val="232"/>
          <w:jc w:val="center"/>
        </w:trPr>
        <w:tc>
          <w:tcPr>
            <w:tcW w:w="1604" w:type="dxa"/>
          </w:tcPr>
          <w:p w14:paraId="6C65872D" w14:textId="77777777" w:rsidR="006327FA" w:rsidRPr="00DE6BDA"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0DFFB65F"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26041914"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35.7 ± 16.4</w:t>
            </w:r>
          </w:p>
        </w:tc>
        <w:tc>
          <w:tcPr>
            <w:tcW w:w="1604" w:type="dxa"/>
          </w:tcPr>
          <w:p w14:paraId="0642E172"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42.0 ± 13.9</w:t>
            </w:r>
          </w:p>
        </w:tc>
        <w:tc>
          <w:tcPr>
            <w:tcW w:w="1605" w:type="dxa"/>
            <w:shd w:val="clear" w:color="auto" w:fill="auto"/>
          </w:tcPr>
          <w:p w14:paraId="4ECF8956"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75.7 ± 39.5</w:t>
            </w:r>
          </w:p>
        </w:tc>
        <w:tc>
          <w:tcPr>
            <w:tcW w:w="1605" w:type="dxa"/>
            <w:shd w:val="clear" w:color="auto" w:fill="E7E6E6" w:themeFill="background2"/>
          </w:tcPr>
          <w:p w14:paraId="0AD4878E" w14:textId="77777777" w:rsidR="006327FA" w:rsidRPr="00DE6BDA" w:rsidRDefault="006327FA" w:rsidP="005814B2">
            <w:pPr>
              <w:rPr>
                <w:rFonts w:ascii="Times New Roman" w:hAnsi="Times New Roman" w:cs="Times New Roman"/>
                <w:sz w:val="20"/>
                <w:szCs w:val="20"/>
                <w:lang w:val="en-US"/>
              </w:rPr>
            </w:pPr>
          </w:p>
        </w:tc>
      </w:tr>
      <w:tr w:rsidR="006327FA" w:rsidRPr="003E04BE" w14:paraId="423CD2DF" w14:textId="77777777" w:rsidTr="005814B2">
        <w:trPr>
          <w:trHeight w:val="232"/>
          <w:jc w:val="center"/>
        </w:trPr>
        <w:tc>
          <w:tcPr>
            <w:tcW w:w="1604" w:type="dxa"/>
          </w:tcPr>
          <w:p w14:paraId="23776262" w14:textId="77777777" w:rsidR="006327FA" w:rsidRPr="00DE6BDA" w:rsidRDefault="006327FA" w:rsidP="005814B2">
            <w:pPr>
              <w:rPr>
                <w:rFonts w:ascii="Times New Roman" w:hAnsi="Times New Roman" w:cs="Times New Roman"/>
                <w:sz w:val="20"/>
                <w:szCs w:val="20"/>
                <w:lang w:val="en-US"/>
              </w:rPr>
            </w:pPr>
            <w:proofErr w:type="spellStart"/>
            <w:r w:rsidRPr="00DE6BDA">
              <w:rPr>
                <w:rFonts w:ascii="Times New Roman" w:hAnsi="Times New Roman" w:cs="Times New Roman"/>
                <w:sz w:val="20"/>
                <w:szCs w:val="20"/>
                <w:lang w:val="en-US"/>
              </w:rPr>
              <w:t>Printex</w:t>
            </w:r>
            <w:proofErr w:type="spellEnd"/>
            <w:r w:rsidRPr="00DE6BDA">
              <w:rPr>
                <w:rFonts w:ascii="Times New Roman" w:hAnsi="Times New Roman" w:cs="Times New Roman"/>
                <w:sz w:val="20"/>
                <w:szCs w:val="20"/>
                <w:lang w:val="en-US"/>
              </w:rPr>
              <w:t xml:space="preserve"> 90</w:t>
            </w:r>
          </w:p>
        </w:tc>
        <w:tc>
          <w:tcPr>
            <w:tcW w:w="1605" w:type="dxa"/>
            <w:shd w:val="clear" w:color="auto" w:fill="E7E6E6" w:themeFill="background2"/>
          </w:tcPr>
          <w:p w14:paraId="36060CD0"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21265EC8"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580EE29D"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E189792"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207BA384"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92.4 ± 35.0</w:t>
            </w:r>
            <w:r w:rsidRPr="001E5D19">
              <w:rPr>
                <w:rFonts w:ascii="Times New Roman" w:hAnsi="Times New Roman" w:cs="Times New Roman"/>
                <w:sz w:val="16"/>
                <w:szCs w:val="16"/>
                <w:lang w:val="en-US"/>
              </w:rPr>
              <w:t>****</w:t>
            </w:r>
          </w:p>
        </w:tc>
      </w:tr>
      <w:tr w:rsidR="006327FA" w:rsidRPr="003E04BE" w14:paraId="7262F5E5" w14:textId="77777777" w:rsidTr="005814B2">
        <w:trPr>
          <w:trHeight w:val="232"/>
          <w:jc w:val="center"/>
        </w:trPr>
        <w:tc>
          <w:tcPr>
            <w:tcW w:w="9628" w:type="dxa"/>
            <w:gridSpan w:val="6"/>
          </w:tcPr>
          <w:p w14:paraId="32729FA3" w14:textId="77777777" w:rsidR="006327FA" w:rsidRPr="00DE6BDA" w:rsidRDefault="006327FA" w:rsidP="005814B2">
            <w:pPr>
              <w:rPr>
                <w:rFonts w:ascii="Times New Roman" w:hAnsi="Times New Roman" w:cs="Times New Roman"/>
                <w:sz w:val="20"/>
                <w:szCs w:val="20"/>
                <w:lang w:val="en-US"/>
              </w:rPr>
            </w:pPr>
          </w:p>
        </w:tc>
      </w:tr>
      <w:tr w:rsidR="006327FA" w:rsidRPr="003E04BE" w14:paraId="68612AE8" w14:textId="77777777" w:rsidTr="005814B2">
        <w:trPr>
          <w:trHeight w:val="232"/>
          <w:jc w:val="center"/>
        </w:trPr>
        <w:tc>
          <w:tcPr>
            <w:tcW w:w="1604" w:type="dxa"/>
          </w:tcPr>
          <w:p w14:paraId="59804F8C" w14:textId="77777777" w:rsidR="006327FA" w:rsidRPr="00DE6BDA" w:rsidRDefault="006327FA" w:rsidP="005814B2">
            <w:pPr>
              <w:rPr>
                <w:rFonts w:ascii="Times New Roman" w:hAnsi="Times New Roman" w:cs="Times New Roman"/>
                <w:b/>
                <w:sz w:val="20"/>
                <w:szCs w:val="20"/>
                <w:lang w:val="en-US"/>
              </w:rPr>
            </w:pPr>
            <w:r w:rsidRPr="00DE6BDA">
              <w:rPr>
                <w:rFonts w:ascii="Times New Roman" w:hAnsi="Times New Roman" w:cs="Times New Roman"/>
                <w:b/>
                <w:sz w:val="20"/>
                <w:szCs w:val="20"/>
                <w:lang w:val="en-US"/>
              </w:rPr>
              <w:t>Day 90</w:t>
            </w:r>
          </w:p>
        </w:tc>
        <w:tc>
          <w:tcPr>
            <w:tcW w:w="1605" w:type="dxa"/>
          </w:tcPr>
          <w:p w14:paraId="2A78835B"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0 µg</w:t>
            </w:r>
          </w:p>
        </w:tc>
        <w:tc>
          <w:tcPr>
            <w:tcW w:w="1605" w:type="dxa"/>
          </w:tcPr>
          <w:p w14:paraId="6C53F733"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6 µg</w:t>
            </w:r>
          </w:p>
        </w:tc>
        <w:tc>
          <w:tcPr>
            <w:tcW w:w="1604" w:type="dxa"/>
          </w:tcPr>
          <w:p w14:paraId="6C3F41C2"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18 µg</w:t>
            </w:r>
          </w:p>
        </w:tc>
        <w:tc>
          <w:tcPr>
            <w:tcW w:w="1605" w:type="dxa"/>
          </w:tcPr>
          <w:p w14:paraId="51CA8E69"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54 µg</w:t>
            </w:r>
          </w:p>
        </w:tc>
        <w:tc>
          <w:tcPr>
            <w:tcW w:w="1605" w:type="dxa"/>
          </w:tcPr>
          <w:p w14:paraId="62C63160"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162 µg</w:t>
            </w:r>
          </w:p>
        </w:tc>
      </w:tr>
      <w:tr w:rsidR="006327FA" w:rsidRPr="003E04BE" w14:paraId="47128322" w14:textId="77777777" w:rsidTr="005814B2">
        <w:trPr>
          <w:trHeight w:val="232"/>
          <w:jc w:val="center"/>
        </w:trPr>
        <w:tc>
          <w:tcPr>
            <w:tcW w:w="1604" w:type="dxa"/>
          </w:tcPr>
          <w:p w14:paraId="72B7E9DC"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Control</w:t>
            </w:r>
          </w:p>
        </w:tc>
        <w:tc>
          <w:tcPr>
            <w:tcW w:w="1605" w:type="dxa"/>
          </w:tcPr>
          <w:p w14:paraId="14938620"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43.1 ± 15.4</w:t>
            </w:r>
          </w:p>
        </w:tc>
        <w:tc>
          <w:tcPr>
            <w:tcW w:w="1605" w:type="dxa"/>
            <w:shd w:val="clear" w:color="auto" w:fill="E7E6E6" w:themeFill="background2"/>
          </w:tcPr>
          <w:p w14:paraId="7A8D2DFF"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152A8E91"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1CAC1F21"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1232EF49" w14:textId="77777777" w:rsidR="006327FA" w:rsidRPr="00DE6BDA" w:rsidRDefault="006327FA" w:rsidP="005814B2">
            <w:pPr>
              <w:rPr>
                <w:rFonts w:ascii="Times New Roman" w:hAnsi="Times New Roman" w:cs="Times New Roman"/>
                <w:sz w:val="20"/>
                <w:szCs w:val="20"/>
                <w:lang w:val="en-US"/>
              </w:rPr>
            </w:pPr>
          </w:p>
        </w:tc>
      </w:tr>
      <w:tr w:rsidR="006327FA" w:rsidRPr="003E04BE" w14:paraId="37980EDE" w14:textId="77777777" w:rsidTr="005814B2">
        <w:trPr>
          <w:trHeight w:val="232"/>
          <w:jc w:val="center"/>
        </w:trPr>
        <w:tc>
          <w:tcPr>
            <w:tcW w:w="1604" w:type="dxa"/>
          </w:tcPr>
          <w:p w14:paraId="2C3D915C" w14:textId="77777777" w:rsidR="006327FA" w:rsidRPr="003E04BE" w:rsidRDefault="006327FA" w:rsidP="005814B2">
            <w:pPr>
              <w:rPr>
                <w:rFonts w:ascii="Times New Roman" w:hAnsi="Times New Roman" w:cs="Times New Roman"/>
                <w:sz w:val="20"/>
                <w:szCs w:val="20"/>
                <w:lang w:val="en-US"/>
              </w:rPr>
            </w:pPr>
            <w:r w:rsidRPr="003E04BE">
              <w:rPr>
                <w:rFonts w:ascii="Times New Roman" w:hAnsi="Times New Roman" w:cs="Times New Roman"/>
                <w:sz w:val="20"/>
                <w:szCs w:val="20"/>
                <w:lang w:val="en-US"/>
              </w:rPr>
              <w:t>Imo-OH</w:t>
            </w:r>
          </w:p>
        </w:tc>
        <w:tc>
          <w:tcPr>
            <w:tcW w:w="1605" w:type="dxa"/>
            <w:shd w:val="clear" w:color="auto" w:fill="E7E6E6" w:themeFill="background2"/>
          </w:tcPr>
          <w:p w14:paraId="50FE4060" w14:textId="77777777" w:rsidR="006327FA" w:rsidRPr="003E04BE" w:rsidRDefault="006327FA" w:rsidP="005814B2">
            <w:pPr>
              <w:rPr>
                <w:rFonts w:ascii="Times New Roman" w:hAnsi="Times New Roman" w:cs="Times New Roman"/>
                <w:sz w:val="20"/>
                <w:szCs w:val="20"/>
                <w:lang w:val="en-US"/>
              </w:rPr>
            </w:pPr>
          </w:p>
        </w:tc>
        <w:tc>
          <w:tcPr>
            <w:tcW w:w="1605" w:type="dxa"/>
            <w:shd w:val="clear" w:color="auto" w:fill="auto"/>
          </w:tcPr>
          <w:p w14:paraId="44F8876E"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42.1 ± 15.9</w:t>
            </w:r>
          </w:p>
        </w:tc>
        <w:tc>
          <w:tcPr>
            <w:tcW w:w="1604" w:type="dxa"/>
          </w:tcPr>
          <w:p w14:paraId="0D7057AA"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65.9 ± 8.99</w:t>
            </w:r>
          </w:p>
        </w:tc>
        <w:tc>
          <w:tcPr>
            <w:tcW w:w="1605" w:type="dxa"/>
            <w:shd w:val="clear" w:color="auto" w:fill="A8D08D" w:themeFill="accent6" w:themeFillTint="99"/>
          </w:tcPr>
          <w:p w14:paraId="29DFB9ED"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90.6 ± 43.8</w:t>
            </w:r>
            <w:r w:rsidRPr="001E5D19">
              <w:rPr>
                <w:rFonts w:ascii="Times New Roman" w:hAnsi="Times New Roman" w:cs="Times New Roman"/>
                <w:sz w:val="16"/>
                <w:szCs w:val="16"/>
                <w:lang w:val="en-US"/>
              </w:rPr>
              <w:t>****</w:t>
            </w:r>
          </w:p>
        </w:tc>
        <w:tc>
          <w:tcPr>
            <w:tcW w:w="1605" w:type="dxa"/>
            <w:shd w:val="clear" w:color="auto" w:fill="E7E6E6" w:themeFill="background2"/>
          </w:tcPr>
          <w:p w14:paraId="06EC702C" w14:textId="77777777" w:rsidR="006327FA" w:rsidRPr="003E04BE" w:rsidRDefault="006327FA" w:rsidP="005814B2">
            <w:pPr>
              <w:rPr>
                <w:rFonts w:ascii="Times New Roman" w:hAnsi="Times New Roman" w:cs="Times New Roman"/>
                <w:sz w:val="20"/>
                <w:szCs w:val="20"/>
                <w:lang w:val="en-US"/>
              </w:rPr>
            </w:pPr>
          </w:p>
        </w:tc>
      </w:tr>
      <w:tr w:rsidR="006327FA" w:rsidRPr="003E04BE" w14:paraId="61DD2B2B" w14:textId="77777777" w:rsidTr="005814B2">
        <w:trPr>
          <w:trHeight w:val="232"/>
          <w:jc w:val="center"/>
        </w:trPr>
        <w:tc>
          <w:tcPr>
            <w:tcW w:w="1604" w:type="dxa"/>
          </w:tcPr>
          <w:p w14:paraId="5F7F2E0B" w14:textId="77777777" w:rsidR="006327FA" w:rsidRPr="003E04BE" w:rsidRDefault="006327FA" w:rsidP="005814B2">
            <w:pPr>
              <w:rPr>
                <w:rFonts w:ascii="Times New Roman" w:hAnsi="Times New Roman" w:cs="Times New Roman"/>
                <w:sz w:val="20"/>
                <w:szCs w:val="20"/>
                <w:lang w:val="en-US"/>
              </w:rPr>
            </w:pPr>
            <w:r w:rsidRPr="003E04BE">
              <w:rPr>
                <w:rFonts w:ascii="Times New Roman" w:hAnsi="Times New Roman" w:cs="Times New Roman"/>
                <w:sz w:val="20"/>
                <w:szCs w:val="20"/>
                <w:lang w:val="en-US"/>
              </w:rPr>
              <w:t>Imo-CH</w:t>
            </w:r>
            <w:r w:rsidRPr="003E04BE">
              <w:rPr>
                <w:rFonts w:ascii="Times New Roman" w:hAnsi="Times New Roman" w:cs="Times New Roman"/>
                <w:sz w:val="20"/>
                <w:szCs w:val="20"/>
                <w:vertAlign w:val="subscript"/>
                <w:lang w:val="en-US"/>
              </w:rPr>
              <w:t>3</w:t>
            </w:r>
          </w:p>
        </w:tc>
        <w:tc>
          <w:tcPr>
            <w:tcW w:w="1605" w:type="dxa"/>
            <w:shd w:val="clear" w:color="auto" w:fill="E7E6E6" w:themeFill="background2"/>
          </w:tcPr>
          <w:p w14:paraId="2D163C35" w14:textId="77777777" w:rsidR="006327FA" w:rsidRPr="003E04BE" w:rsidRDefault="006327FA" w:rsidP="005814B2">
            <w:pPr>
              <w:rPr>
                <w:rFonts w:ascii="Times New Roman" w:hAnsi="Times New Roman" w:cs="Times New Roman"/>
                <w:sz w:val="20"/>
                <w:szCs w:val="20"/>
                <w:lang w:val="en-US"/>
              </w:rPr>
            </w:pPr>
          </w:p>
        </w:tc>
        <w:tc>
          <w:tcPr>
            <w:tcW w:w="1605" w:type="dxa"/>
            <w:shd w:val="clear" w:color="auto" w:fill="auto"/>
          </w:tcPr>
          <w:p w14:paraId="4910796C"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45.0 ± 11.1</w:t>
            </w:r>
          </w:p>
        </w:tc>
        <w:tc>
          <w:tcPr>
            <w:tcW w:w="1604" w:type="dxa"/>
          </w:tcPr>
          <w:p w14:paraId="180EF89B"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47.0 ± 13.5</w:t>
            </w:r>
          </w:p>
        </w:tc>
        <w:tc>
          <w:tcPr>
            <w:tcW w:w="1605" w:type="dxa"/>
          </w:tcPr>
          <w:p w14:paraId="11641A05"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58.2 ± 5.07</w:t>
            </w:r>
          </w:p>
        </w:tc>
        <w:tc>
          <w:tcPr>
            <w:tcW w:w="1605" w:type="dxa"/>
            <w:shd w:val="clear" w:color="auto" w:fill="E7E6E6" w:themeFill="background2"/>
          </w:tcPr>
          <w:p w14:paraId="4846DEC6" w14:textId="77777777" w:rsidR="006327FA" w:rsidRPr="003E04BE" w:rsidRDefault="006327FA" w:rsidP="005814B2">
            <w:pPr>
              <w:rPr>
                <w:rFonts w:ascii="Times New Roman" w:hAnsi="Times New Roman" w:cs="Times New Roman"/>
                <w:sz w:val="20"/>
                <w:szCs w:val="20"/>
                <w:lang w:val="en-US"/>
              </w:rPr>
            </w:pPr>
          </w:p>
        </w:tc>
      </w:tr>
      <w:tr w:rsidR="006327FA" w:rsidRPr="003E04BE" w14:paraId="3F39FF8D" w14:textId="77777777" w:rsidTr="005814B2">
        <w:trPr>
          <w:trHeight w:val="232"/>
          <w:jc w:val="center"/>
        </w:trPr>
        <w:tc>
          <w:tcPr>
            <w:tcW w:w="1604" w:type="dxa"/>
          </w:tcPr>
          <w:p w14:paraId="7CCDF745" w14:textId="77777777" w:rsidR="006327FA" w:rsidRPr="003E04BE" w:rsidRDefault="006327FA" w:rsidP="005814B2">
            <w:pPr>
              <w:rPr>
                <w:rFonts w:ascii="Times New Roman" w:hAnsi="Times New Roman" w:cs="Times New Roman"/>
                <w:sz w:val="20"/>
                <w:szCs w:val="20"/>
                <w:lang w:val="en-US"/>
              </w:rPr>
            </w:pPr>
            <w:proofErr w:type="spellStart"/>
            <w:r w:rsidRPr="003E04BE">
              <w:rPr>
                <w:rFonts w:ascii="Times New Roman" w:hAnsi="Times New Roman" w:cs="Times New Roman"/>
                <w:sz w:val="20"/>
                <w:szCs w:val="20"/>
                <w:lang w:val="en-US"/>
              </w:rPr>
              <w:t>Printex</w:t>
            </w:r>
            <w:proofErr w:type="spellEnd"/>
            <w:r w:rsidRPr="003E04BE">
              <w:rPr>
                <w:rFonts w:ascii="Times New Roman" w:hAnsi="Times New Roman" w:cs="Times New Roman"/>
                <w:sz w:val="20"/>
                <w:szCs w:val="20"/>
                <w:lang w:val="en-US"/>
              </w:rPr>
              <w:t xml:space="preserve"> 90</w:t>
            </w:r>
          </w:p>
        </w:tc>
        <w:tc>
          <w:tcPr>
            <w:tcW w:w="1605" w:type="dxa"/>
            <w:shd w:val="clear" w:color="auto" w:fill="E7E6E6" w:themeFill="background2"/>
          </w:tcPr>
          <w:p w14:paraId="04940C6E" w14:textId="77777777" w:rsidR="006327FA" w:rsidRPr="003E04BE"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EAD7CE7" w14:textId="77777777" w:rsidR="006327FA" w:rsidRPr="003E04BE"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209D7273" w14:textId="77777777" w:rsidR="006327FA" w:rsidRPr="003E04BE"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533C7906" w14:textId="77777777" w:rsidR="006327FA" w:rsidRPr="003E04BE"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51FBAD73"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88.9 ± 28.6</w:t>
            </w:r>
            <w:r w:rsidRPr="001E5D19">
              <w:rPr>
                <w:rFonts w:ascii="Times New Roman" w:hAnsi="Times New Roman" w:cs="Times New Roman"/>
                <w:sz w:val="16"/>
                <w:szCs w:val="16"/>
                <w:lang w:val="en-US"/>
              </w:rPr>
              <w:t>****</w:t>
            </w:r>
          </w:p>
        </w:tc>
      </w:tr>
    </w:tbl>
    <w:p w14:paraId="2F0D97D8" w14:textId="77777777" w:rsidR="006327FA" w:rsidRPr="003E04BE" w:rsidRDefault="006327FA" w:rsidP="006327FA">
      <w:pPr>
        <w:rPr>
          <w:lang w:val="en-US"/>
        </w:rPr>
      </w:pPr>
    </w:p>
    <w:tbl>
      <w:tblPr>
        <w:tblStyle w:val="Tabel-Gitter"/>
        <w:tblW w:w="0" w:type="auto"/>
        <w:jc w:val="center"/>
        <w:tblLook w:val="04A0" w:firstRow="1" w:lastRow="0" w:firstColumn="1" w:lastColumn="0" w:noHBand="0" w:noVBand="1"/>
      </w:tblPr>
      <w:tblGrid>
        <w:gridCol w:w="1604"/>
        <w:gridCol w:w="1605"/>
        <w:gridCol w:w="1605"/>
        <w:gridCol w:w="1604"/>
        <w:gridCol w:w="1605"/>
        <w:gridCol w:w="1605"/>
      </w:tblGrid>
      <w:tr w:rsidR="006327FA" w:rsidRPr="003E04BE" w14:paraId="52532283" w14:textId="77777777" w:rsidTr="005814B2">
        <w:trPr>
          <w:trHeight w:val="232"/>
          <w:jc w:val="center"/>
        </w:trPr>
        <w:tc>
          <w:tcPr>
            <w:tcW w:w="9628" w:type="dxa"/>
            <w:gridSpan w:val="6"/>
          </w:tcPr>
          <w:p w14:paraId="37870838" w14:textId="77777777" w:rsidR="006327FA" w:rsidRDefault="006327FA" w:rsidP="005814B2">
            <w:pPr>
              <w:jc w:val="center"/>
              <w:rPr>
                <w:rFonts w:ascii="Times New Roman" w:hAnsi="Times New Roman" w:cs="Times New Roman"/>
                <w:b/>
                <w:sz w:val="20"/>
                <w:szCs w:val="20"/>
                <w:lang w:val="en-US"/>
              </w:rPr>
            </w:pPr>
            <w:r>
              <w:rPr>
                <w:rFonts w:ascii="Times New Roman" w:hAnsi="Times New Roman" w:cs="Times New Roman"/>
                <w:b/>
                <w:sz w:val="20"/>
                <w:szCs w:val="20"/>
                <w:lang w:val="en-US"/>
              </w:rPr>
              <w:t>Macrophages</w:t>
            </w:r>
            <w:r w:rsidRPr="00DE584E">
              <w:rPr>
                <w:rFonts w:ascii="Times New Roman" w:hAnsi="Times New Roman" w:cs="Times New Roman"/>
                <w:b/>
                <w:sz w:val="20"/>
                <w:szCs w:val="20"/>
                <w:lang w:val="en-US"/>
              </w:rPr>
              <w:t xml:space="preserve"> (x 10</w:t>
            </w:r>
            <w:r w:rsidRPr="00DE584E">
              <w:rPr>
                <w:rFonts w:ascii="Times New Roman" w:hAnsi="Times New Roman" w:cs="Times New Roman"/>
                <w:b/>
                <w:sz w:val="20"/>
                <w:szCs w:val="20"/>
                <w:vertAlign w:val="superscript"/>
                <w:lang w:val="en-US"/>
              </w:rPr>
              <w:t>3</w:t>
            </w:r>
            <w:r w:rsidRPr="00DE584E">
              <w:rPr>
                <w:rFonts w:ascii="Times New Roman" w:hAnsi="Times New Roman" w:cs="Times New Roman"/>
                <w:b/>
                <w:sz w:val="20"/>
                <w:szCs w:val="20"/>
                <w:lang w:val="en-US"/>
              </w:rPr>
              <w:t>)</w:t>
            </w:r>
          </w:p>
        </w:tc>
      </w:tr>
      <w:tr w:rsidR="006327FA" w:rsidRPr="003E04BE" w14:paraId="60978ACF" w14:textId="77777777" w:rsidTr="005814B2">
        <w:trPr>
          <w:trHeight w:val="232"/>
          <w:jc w:val="center"/>
        </w:trPr>
        <w:tc>
          <w:tcPr>
            <w:tcW w:w="1604" w:type="dxa"/>
          </w:tcPr>
          <w:p w14:paraId="5A5FD115" w14:textId="77777777" w:rsidR="006327FA" w:rsidRPr="003E04BE" w:rsidRDefault="006327FA" w:rsidP="005814B2">
            <w:pPr>
              <w:rPr>
                <w:rFonts w:ascii="Times New Roman" w:hAnsi="Times New Roman" w:cs="Times New Roman"/>
                <w:b/>
                <w:sz w:val="20"/>
                <w:szCs w:val="20"/>
                <w:lang w:val="en-US"/>
              </w:rPr>
            </w:pPr>
            <w:r w:rsidRPr="003E04BE">
              <w:rPr>
                <w:rFonts w:ascii="Times New Roman" w:hAnsi="Times New Roman" w:cs="Times New Roman"/>
                <w:b/>
                <w:sz w:val="20"/>
                <w:szCs w:val="20"/>
                <w:lang w:val="en-US"/>
              </w:rPr>
              <w:t>Day 1</w:t>
            </w:r>
          </w:p>
        </w:tc>
        <w:tc>
          <w:tcPr>
            <w:tcW w:w="1605" w:type="dxa"/>
          </w:tcPr>
          <w:p w14:paraId="28E4F623"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0 µg</w:t>
            </w:r>
          </w:p>
        </w:tc>
        <w:tc>
          <w:tcPr>
            <w:tcW w:w="1605" w:type="dxa"/>
          </w:tcPr>
          <w:p w14:paraId="72C35894"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6 µg</w:t>
            </w:r>
          </w:p>
        </w:tc>
        <w:tc>
          <w:tcPr>
            <w:tcW w:w="1604" w:type="dxa"/>
          </w:tcPr>
          <w:p w14:paraId="4B2A2AFD"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18 µg</w:t>
            </w:r>
          </w:p>
        </w:tc>
        <w:tc>
          <w:tcPr>
            <w:tcW w:w="1605" w:type="dxa"/>
          </w:tcPr>
          <w:p w14:paraId="2BC00441"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54 µg</w:t>
            </w:r>
          </w:p>
        </w:tc>
        <w:tc>
          <w:tcPr>
            <w:tcW w:w="1605" w:type="dxa"/>
          </w:tcPr>
          <w:p w14:paraId="006FEB03"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162 µg</w:t>
            </w:r>
          </w:p>
        </w:tc>
      </w:tr>
      <w:tr w:rsidR="006327FA" w:rsidRPr="003E04BE" w14:paraId="557D269A" w14:textId="77777777" w:rsidTr="005814B2">
        <w:trPr>
          <w:trHeight w:val="232"/>
          <w:jc w:val="center"/>
        </w:trPr>
        <w:tc>
          <w:tcPr>
            <w:tcW w:w="1604" w:type="dxa"/>
          </w:tcPr>
          <w:p w14:paraId="30B5144C" w14:textId="77777777" w:rsidR="006327FA" w:rsidRPr="003E04BE" w:rsidRDefault="006327FA" w:rsidP="005814B2">
            <w:pPr>
              <w:rPr>
                <w:rFonts w:ascii="Times New Roman" w:hAnsi="Times New Roman" w:cs="Times New Roman"/>
                <w:sz w:val="20"/>
                <w:szCs w:val="20"/>
                <w:lang w:val="en-US"/>
              </w:rPr>
            </w:pPr>
            <w:r w:rsidRPr="003E04BE">
              <w:rPr>
                <w:rFonts w:ascii="Times New Roman" w:hAnsi="Times New Roman" w:cs="Times New Roman"/>
                <w:sz w:val="20"/>
                <w:szCs w:val="20"/>
                <w:lang w:val="en-US"/>
              </w:rPr>
              <w:t>Control</w:t>
            </w:r>
          </w:p>
        </w:tc>
        <w:tc>
          <w:tcPr>
            <w:tcW w:w="1605" w:type="dxa"/>
          </w:tcPr>
          <w:p w14:paraId="2DD87889" w14:textId="77777777" w:rsidR="006327FA" w:rsidRPr="003E04BE"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40.2 ± 14.2</w:t>
            </w:r>
          </w:p>
        </w:tc>
        <w:tc>
          <w:tcPr>
            <w:tcW w:w="1605" w:type="dxa"/>
            <w:shd w:val="clear" w:color="auto" w:fill="E7E6E6" w:themeFill="background2"/>
          </w:tcPr>
          <w:p w14:paraId="6494D9D6" w14:textId="77777777" w:rsidR="006327FA" w:rsidRPr="003E04BE"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3D75DE2E" w14:textId="77777777" w:rsidR="006327FA" w:rsidRPr="003E04BE"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6DD952B7" w14:textId="77777777" w:rsidR="006327FA" w:rsidRPr="003E04BE"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54725AD" w14:textId="77777777" w:rsidR="006327FA" w:rsidRPr="003E04BE" w:rsidRDefault="006327FA" w:rsidP="005814B2">
            <w:pPr>
              <w:rPr>
                <w:rFonts w:ascii="Times New Roman" w:hAnsi="Times New Roman" w:cs="Times New Roman"/>
                <w:sz w:val="20"/>
                <w:szCs w:val="20"/>
                <w:lang w:val="en-US"/>
              </w:rPr>
            </w:pPr>
          </w:p>
        </w:tc>
      </w:tr>
      <w:tr w:rsidR="006327FA" w:rsidRPr="003E04BE" w14:paraId="2F6F0C61" w14:textId="77777777" w:rsidTr="005814B2">
        <w:trPr>
          <w:trHeight w:val="232"/>
          <w:jc w:val="center"/>
        </w:trPr>
        <w:tc>
          <w:tcPr>
            <w:tcW w:w="1604" w:type="dxa"/>
          </w:tcPr>
          <w:p w14:paraId="3D3ECA19"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Imo-OH</w:t>
            </w:r>
          </w:p>
        </w:tc>
        <w:tc>
          <w:tcPr>
            <w:tcW w:w="1605" w:type="dxa"/>
            <w:shd w:val="clear" w:color="auto" w:fill="E7E6E6" w:themeFill="background2"/>
          </w:tcPr>
          <w:p w14:paraId="2CDBE6FE"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0B3963CF"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28.6 ± 3.52</w:t>
            </w:r>
          </w:p>
        </w:tc>
        <w:tc>
          <w:tcPr>
            <w:tcW w:w="1604" w:type="dxa"/>
            <w:shd w:val="clear" w:color="auto" w:fill="auto"/>
          </w:tcPr>
          <w:p w14:paraId="33B6C541"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36.5 ± 20.2</w:t>
            </w:r>
          </w:p>
        </w:tc>
        <w:tc>
          <w:tcPr>
            <w:tcW w:w="1605" w:type="dxa"/>
            <w:shd w:val="clear" w:color="auto" w:fill="FFD966" w:themeFill="accent4" w:themeFillTint="99"/>
          </w:tcPr>
          <w:p w14:paraId="05BA2C47"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14.1 ± 4.63</w:t>
            </w:r>
            <w:r>
              <w:rPr>
                <w:rFonts w:ascii="Times New Roman" w:hAnsi="Times New Roman" w:cs="Times New Roman"/>
                <w:sz w:val="16"/>
                <w:szCs w:val="16"/>
                <w:lang w:val="en-US"/>
              </w:rPr>
              <w:t>***</w:t>
            </w:r>
          </w:p>
        </w:tc>
        <w:tc>
          <w:tcPr>
            <w:tcW w:w="1605" w:type="dxa"/>
            <w:shd w:val="clear" w:color="auto" w:fill="E7E6E6" w:themeFill="background2"/>
          </w:tcPr>
          <w:p w14:paraId="52415537" w14:textId="77777777" w:rsidR="006327FA" w:rsidRPr="003D48F3" w:rsidRDefault="006327FA" w:rsidP="005814B2">
            <w:pPr>
              <w:rPr>
                <w:rFonts w:ascii="Times New Roman" w:hAnsi="Times New Roman" w:cs="Times New Roman"/>
                <w:sz w:val="20"/>
                <w:szCs w:val="20"/>
                <w:lang w:val="en-US"/>
              </w:rPr>
            </w:pPr>
          </w:p>
        </w:tc>
      </w:tr>
      <w:tr w:rsidR="006327FA" w:rsidRPr="003E04BE" w14:paraId="0ED19170" w14:textId="77777777" w:rsidTr="005814B2">
        <w:trPr>
          <w:trHeight w:val="232"/>
          <w:jc w:val="center"/>
        </w:trPr>
        <w:tc>
          <w:tcPr>
            <w:tcW w:w="1604" w:type="dxa"/>
          </w:tcPr>
          <w:p w14:paraId="523AA035"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2E20E939"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3F9FECA0"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37.5 ± 15.0</w:t>
            </w:r>
          </w:p>
        </w:tc>
        <w:tc>
          <w:tcPr>
            <w:tcW w:w="1604" w:type="dxa"/>
            <w:shd w:val="clear" w:color="auto" w:fill="auto"/>
          </w:tcPr>
          <w:p w14:paraId="75458373"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29.1 ± 5.36</w:t>
            </w:r>
          </w:p>
        </w:tc>
        <w:tc>
          <w:tcPr>
            <w:tcW w:w="1605" w:type="dxa"/>
            <w:shd w:val="clear" w:color="auto" w:fill="auto"/>
          </w:tcPr>
          <w:p w14:paraId="06D0BE01"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31.5 ± 8.88</w:t>
            </w:r>
          </w:p>
        </w:tc>
        <w:tc>
          <w:tcPr>
            <w:tcW w:w="1605" w:type="dxa"/>
            <w:shd w:val="clear" w:color="auto" w:fill="E7E6E6" w:themeFill="background2"/>
          </w:tcPr>
          <w:p w14:paraId="1115DD25" w14:textId="77777777" w:rsidR="006327FA" w:rsidRPr="003D48F3" w:rsidRDefault="006327FA" w:rsidP="005814B2">
            <w:pPr>
              <w:rPr>
                <w:rFonts w:ascii="Times New Roman" w:hAnsi="Times New Roman" w:cs="Times New Roman"/>
                <w:sz w:val="20"/>
                <w:szCs w:val="20"/>
                <w:lang w:val="en-US"/>
              </w:rPr>
            </w:pPr>
          </w:p>
        </w:tc>
      </w:tr>
      <w:tr w:rsidR="006327FA" w:rsidRPr="003E04BE" w14:paraId="116C6A12" w14:textId="77777777" w:rsidTr="005814B2">
        <w:trPr>
          <w:trHeight w:val="232"/>
          <w:jc w:val="center"/>
        </w:trPr>
        <w:tc>
          <w:tcPr>
            <w:tcW w:w="1604" w:type="dxa"/>
          </w:tcPr>
          <w:p w14:paraId="18C5239F" w14:textId="77777777" w:rsidR="006327FA" w:rsidRPr="003D48F3" w:rsidRDefault="006327FA" w:rsidP="005814B2">
            <w:pPr>
              <w:rPr>
                <w:rFonts w:ascii="Times New Roman" w:hAnsi="Times New Roman" w:cs="Times New Roman"/>
                <w:sz w:val="20"/>
                <w:szCs w:val="20"/>
                <w:lang w:val="en-US"/>
              </w:rPr>
            </w:pPr>
            <w:proofErr w:type="spellStart"/>
            <w:r w:rsidRPr="003D48F3">
              <w:rPr>
                <w:rFonts w:ascii="Times New Roman" w:hAnsi="Times New Roman" w:cs="Times New Roman"/>
                <w:sz w:val="20"/>
                <w:szCs w:val="20"/>
                <w:lang w:val="en-US"/>
              </w:rPr>
              <w:t>Printex</w:t>
            </w:r>
            <w:proofErr w:type="spellEnd"/>
            <w:r w:rsidRPr="003D48F3">
              <w:rPr>
                <w:rFonts w:ascii="Times New Roman" w:hAnsi="Times New Roman" w:cs="Times New Roman"/>
                <w:sz w:val="20"/>
                <w:szCs w:val="20"/>
                <w:lang w:val="en-US"/>
              </w:rPr>
              <w:t xml:space="preserve"> 90</w:t>
            </w:r>
          </w:p>
        </w:tc>
        <w:tc>
          <w:tcPr>
            <w:tcW w:w="1605" w:type="dxa"/>
            <w:shd w:val="clear" w:color="auto" w:fill="E7E6E6" w:themeFill="background2"/>
          </w:tcPr>
          <w:p w14:paraId="5DF44B80"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000144F2" w14:textId="77777777" w:rsidR="006327FA" w:rsidRPr="003D48F3"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4BBEAA6A"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6C9C8EAE"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FFD966" w:themeFill="accent4" w:themeFillTint="99"/>
          </w:tcPr>
          <w:p w14:paraId="4D1A9FAC"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19.6 ± 15.9</w:t>
            </w:r>
            <w:r w:rsidRPr="001E5D19">
              <w:rPr>
                <w:rFonts w:ascii="Times New Roman" w:hAnsi="Times New Roman" w:cs="Times New Roman"/>
                <w:sz w:val="16"/>
                <w:szCs w:val="16"/>
                <w:lang w:val="en-US"/>
              </w:rPr>
              <w:t>****</w:t>
            </w:r>
          </w:p>
        </w:tc>
      </w:tr>
      <w:tr w:rsidR="006327FA" w:rsidRPr="003E04BE" w14:paraId="07F10A35" w14:textId="77777777" w:rsidTr="005814B2">
        <w:trPr>
          <w:trHeight w:val="232"/>
          <w:jc w:val="center"/>
        </w:trPr>
        <w:tc>
          <w:tcPr>
            <w:tcW w:w="9628" w:type="dxa"/>
            <w:gridSpan w:val="6"/>
          </w:tcPr>
          <w:p w14:paraId="072DED30" w14:textId="77777777" w:rsidR="006327FA" w:rsidRPr="003D48F3" w:rsidRDefault="006327FA" w:rsidP="005814B2">
            <w:pPr>
              <w:rPr>
                <w:rFonts w:ascii="Times New Roman" w:hAnsi="Times New Roman" w:cs="Times New Roman"/>
                <w:sz w:val="20"/>
                <w:szCs w:val="20"/>
                <w:lang w:val="en-US"/>
              </w:rPr>
            </w:pPr>
          </w:p>
        </w:tc>
      </w:tr>
      <w:tr w:rsidR="006327FA" w:rsidRPr="00CF5759" w14:paraId="6420BEBB" w14:textId="77777777" w:rsidTr="005814B2">
        <w:trPr>
          <w:trHeight w:val="232"/>
          <w:jc w:val="center"/>
        </w:trPr>
        <w:tc>
          <w:tcPr>
            <w:tcW w:w="1604" w:type="dxa"/>
          </w:tcPr>
          <w:p w14:paraId="45213678" w14:textId="77777777" w:rsidR="006327FA" w:rsidRPr="003D48F3" w:rsidRDefault="006327FA" w:rsidP="005814B2">
            <w:pPr>
              <w:rPr>
                <w:rFonts w:ascii="Times New Roman" w:hAnsi="Times New Roman" w:cs="Times New Roman"/>
                <w:b/>
                <w:sz w:val="20"/>
                <w:szCs w:val="20"/>
                <w:lang w:val="en-US"/>
              </w:rPr>
            </w:pPr>
            <w:r w:rsidRPr="003D48F3">
              <w:rPr>
                <w:rFonts w:ascii="Times New Roman" w:hAnsi="Times New Roman" w:cs="Times New Roman"/>
                <w:b/>
                <w:sz w:val="20"/>
                <w:szCs w:val="20"/>
                <w:lang w:val="en-US"/>
              </w:rPr>
              <w:t>Day 28</w:t>
            </w:r>
          </w:p>
        </w:tc>
        <w:tc>
          <w:tcPr>
            <w:tcW w:w="1605" w:type="dxa"/>
          </w:tcPr>
          <w:p w14:paraId="263381AC"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0 µg</w:t>
            </w:r>
          </w:p>
        </w:tc>
        <w:tc>
          <w:tcPr>
            <w:tcW w:w="1605" w:type="dxa"/>
          </w:tcPr>
          <w:p w14:paraId="2102626D"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6 µg</w:t>
            </w:r>
          </w:p>
        </w:tc>
        <w:tc>
          <w:tcPr>
            <w:tcW w:w="1604" w:type="dxa"/>
          </w:tcPr>
          <w:p w14:paraId="7386B940"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18 µg</w:t>
            </w:r>
          </w:p>
        </w:tc>
        <w:tc>
          <w:tcPr>
            <w:tcW w:w="1605" w:type="dxa"/>
          </w:tcPr>
          <w:p w14:paraId="127DBB4C"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54 µg</w:t>
            </w:r>
          </w:p>
        </w:tc>
        <w:tc>
          <w:tcPr>
            <w:tcW w:w="1605" w:type="dxa"/>
          </w:tcPr>
          <w:p w14:paraId="7C870D93"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162 µg</w:t>
            </w:r>
          </w:p>
        </w:tc>
      </w:tr>
      <w:tr w:rsidR="006327FA" w:rsidRPr="00CF5759" w14:paraId="6E316C59" w14:textId="77777777" w:rsidTr="005814B2">
        <w:trPr>
          <w:trHeight w:val="232"/>
          <w:jc w:val="center"/>
        </w:trPr>
        <w:tc>
          <w:tcPr>
            <w:tcW w:w="1604" w:type="dxa"/>
          </w:tcPr>
          <w:p w14:paraId="5741EF5D"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Control</w:t>
            </w:r>
          </w:p>
        </w:tc>
        <w:tc>
          <w:tcPr>
            <w:tcW w:w="1605" w:type="dxa"/>
          </w:tcPr>
          <w:p w14:paraId="17889E0D"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41.2 ± 10.3</w:t>
            </w:r>
          </w:p>
        </w:tc>
        <w:tc>
          <w:tcPr>
            <w:tcW w:w="1605" w:type="dxa"/>
            <w:shd w:val="clear" w:color="auto" w:fill="E7E6E6" w:themeFill="background2"/>
          </w:tcPr>
          <w:p w14:paraId="6F241556" w14:textId="77777777" w:rsidR="006327FA" w:rsidRPr="001E5D19"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5653826C"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5CBF3E94"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2FD08956" w14:textId="77777777" w:rsidR="006327FA" w:rsidRPr="003D48F3" w:rsidRDefault="006327FA" w:rsidP="005814B2">
            <w:pPr>
              <w:rPr>
                <w:rFonts w:ascii="Times New Roman" w:hAnsi="Times New Roman" w:cs="Times New Roman"/>
                <w:sz w:val="20"/>
                <w:szCs w:val="20"/>
                <w:lang w:val="en-US"/>
              </w:rPr>
            </w:pPr>
          </w:p>
        </w:tc>
      </w:tr>
      <w:tr w:rsidR="006327FA" w:rsidRPr="00CF5759" w14:paraId="14CF9801" w14:textId="77777777" w:rsidTr="005814B2">
        <w:trPr>
          <w:trHeight w:val="232"/>
          <w:jc w:val="center"/>
        </w:trPr>
        <w:tc>
          <w:tcPr>
            <w:tcW w:w="1604" w:type="dxa"/>
          </w:tcPr>
          <w:p w14:paraId="791696CD" w14:textId="77777777" w:rsidR="006327FA" w:rsidRPr="00DE6BDA" w:rsidRDefault="006327FA" w:rsidP="005814B2">
            <w:pPr>
              <w:rPr>
                <w:rFonts w:ascii="Times New Roman" w:hAnsi="Times New Roman" w:cs="Times New Roman"/>
                <w:sz w:val="20"/>
                <w:szCs w:val="20"/>
                <w:lang w:val="en-US"/>
              </w:rPr>
            </w:pPr>
            <w:r w:rsidRPr="000661AC">
              <w:rPr>
                <w:rFonts w:ascii="Times New Roman" w:hAnsi="Times New Roman" w:cs="Times New Roman"/>
                <w:sz w:val="20"/>
                <w:szCs w:val="20"/>
                <w:lang w:val="en-US"/>
              </w:rPr>
              <w:t>Imo</w:t>
            </w:r>
            <w:r w:rsidRPr="00DE6BDA">
              <w:rPr>
                <w:rFonts w:ascii="Times New Roman" w:hAnsi="Times New Roman" w:cs="Times New Roman"/>
                <w:sz w:val="20"/>
                <w:szCs w:val="20"/>
                <w:lang w:val="en-US"/>
              </w:rPr>
              <w:t>-OH</w:t>
            </w:r>
          </w:p>
        </w:tc>
        <w:tc>
          <w:tcPr>
            <w:tcW w:w="1605" w:type="dxa"/>
            <w:shd w:val="clear" w:color="auto" w:fill="E7E6E6" w:themeFill="background2"/>
          </w:tcPr>
          <w:p w14:paraId="72A43C11"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21A15349"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47.6 ± 11.8</w:t>
            </w:r>
          </w:p>
        </w:tc>
        <w:tc>
          <w:tcPr>
            <w:tcW w:w="1604" w:type="dxa"/>
            <w:shd w:val="clear" w:color="auto" w:fill="auto"/>
          </w:tcPr>
          <w:p w14:paraId="4504DBC7"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55.8 ± 19.1</w:t>
            </w:r>
          </w:p>
        </w:tc>
        <w:tc>
          <w:tcPr>
            <w:tcW w:w="1605" w:type="dxa"/>
            <w:shd w:val="clear" w:color="auto" w:fill="A8D08D" w:themeFill="accent6" w:themeFillTint="99"/>
          </w:tcPr>
          <w:p w14:paraId="66704D56"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80.1 ± 50.2</w:t>
            </w:r>
            <w:r>
              <w:rPr>
                <w:rFonts w:ascii="Times New Roman" w:hAnsi="Times New Roman" w:cs="Times New Roman"/>
                <w:sz w:val="16"/>
                <w:szCs w:val="16"/>
                <w:lang w:val="en-US"/>
              </w:rPr>
              <w:t>***</w:t>
            </w:r>
          </w:p>
        </w:tc>
        <w:tc>
          <w:tcPr>
            <w:tcW w:w="1605" w:type="dxa"/>
            <w:shd w:val="clear" w:color="auto" w:fill="E7E6E6" w:themeFill="background2"/>
          </w:tcPr>
          <w:p w14:paraId="7D53D998" w14:textId="77777777" w:rsidR="006327FA" w:rsidRPr="00DE6BDA" w:rsidRDefault="006327FA" w:rsidP="005814B2">
            <w:pPr>
              <w:rPr>
                <w:rFonts w:ascii="Times New Roman" w:hAnsi="Times New Roman" w:cs="Times New Roman"/>
                <w:sz w:val="20"/>
                <w:szCs w:val="20"/>
                <w:lang w:val="en-US"/>
              </w:rPr>
            </w:pPr>
          </w:p>
        </w:tc>
      </w:tr>
      <w:tr w:rsidR="006327FA" w:rsidRPr="00CF5759" w14:paraId="62E24189" w14:textId="77777777" w:rsidTr="005814B2">
        <w:trPr>
          <w:trHeight w:val="232"/>
          <w:jc w:val="center"/>
        </w:trPr>
        <w:tc>
          <w:tcPr>
            <w:tcW w:w="1604" w:type="dxa"/>
          </w:tcPr>
          <w:p w14:paraId="7B071488" w14:textId="77777777" w:rsidR="006327FA" w:rsidRPr="00DE6BDA"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59ABB21F"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2ADD2DE6"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32.9 ± 17.4</w:t>
            </w:r>
          </w:p>
        </w:tc>
        <w:tc>
          <w:tcPr>
            <w:tcW w:w="1604" w:type="dxa"/>
            <w:shd w:val="clear" w:color="auto" w:fill="auto"/>
          </w:tcPr>
          <w:p w14:paraId="023693D8"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42.7 ± 12.8</w:t>
            </w:r>
          </w:p>
        </w:tc>
        <w:tc>
          <w:tcPr>
            <w:tcW w:w="1605" w:type="dxa"/>
            <w:shd w:val="clear" w:color="auto" w:fill="auto"/>
          </w:tcPr>
          <w:p w14:paraId="02D27D4B"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54.9 ± 11.0</w:t>
            </w:r>
          </w:p>
        </w:tc>
        <w:tc>
          <w:tcPr>
            <w:tcW w:w="1605" w:type="dxa"/>
            <w:shd w:val="clear" w:color="auto" w:fill="E7E6E6" w:themeFill="background2"/>
          </w:tcPr>
          <w:p w14:paraId="601D6616" w14:textId="77777777" w:rsidR="006327FA" w:rsidRPr="00DE6BDA" w:rsidRDefault="006327FA" w:rsidP="005814B2">
            <w:pPr>
              <w:rPr>
                <w:rFonts w:ascii="Times New Roman" w:hAnsi="Times New Roman" w:cs="Times New Roman"/>
                <w:sz w:val="20"/>
                <w:szCs w:val="20"/>
                <w:lang w:val="en-US"/>
              </w:rPr>
            </w:pPr>
          </w:p>
        </w:tc>
      </w:tr>
      <w:tr w:rsidR="006327FA" w:rsidRPr="00CF5759" w14:paraId="406CE6F8" w14:textId="77777777" w:rsidTr="005814B2">
        <w:trPr>
          <w:trHeight w:val="232"/>
          <w:jc w:val="center"/>
        </w:trPr>
        <w:tc>
          <w:tcPr>
            <w:tcW w:w="1604" w:type="dxa"/>
          </w:tcPr>
          <w:p w14:paraId="1CF91E61" w14:textId="77777777" w:rsidR="006327FA" w:rsidRPr="00DE6BDA" w:rsidRDefault="006327FA" w:rsidP="005814B2">
            <w:pPr>
              <w:rPr>
                <w:rFonts w:ascii="Times New Roman" w:hAnsi="Times New Roman" w:cs="Times New Roman"/>
                <w:sz w:val="20"/>
                <w:szCs w:val="20"/>
                <w:lang w:val="en-US"/>
              </w:rPr>
            </w:pPr>
            <w:proofErr w:type="spellStart"/>
            <w:r w:rsidRPr="00DE6BDA">
              <w:rPr>
                <w:rFonts w:ascii="Times New Roman" w:hAnsi="Times New Roman" w:cs="Times New Roman"/>
                <w:sz w:val="20"/>
                <w:szCs w:val="20"/>
                <w:lang w:val="en-US"/>
              </w:rPr>
              <w:t>Printex</w:t>
            </w:r>
            <w:proofErr w:type="spellEnd"/>
            <w:r w:rsidRPr="00DE6BDA">
              <w:rPr>
                <w:rFonts w:ascii="Times New Roman" w:hAnsi="Times New Roman" w:cs="Times New Roman"/>
                <w:sz w:val="20"/>
                <w:szCs w:val="20"/>
                <w:lang w:val="en-US"/>
              </w:rPr>
              <w:t xml:space="preserve"> 90</w:t>
            </w:r>
          </w:p>
        </w:tc>
        <w:tc>
          <w:tcPr>
            <w:tcW w:w="1605" w:type="dxa"/>
            <w:shd w:val="clear" w:color="auto" w:fill="E7E6E6" w:themeFill="background2"/>
          </w:tcPr>
          <w:p w14:paraId="1C0F4183"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10510301"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0EECEAA0"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1F1A483" w14:textId="77777777" w:rsidR="006327FA" w:rsidRPr="00DE6BDA" w:rsidRDefault="006327FA" w:rsidP="005814B2">
            <w:pPr>
              <w:rPr>
                <w:rFonts w:ascii="Times New Roman" w:hAnsi="Times New Roman" w:cs="Times New Roman"/>
                <w:sz w:val="20"/>
                <w:szCs w:val="20"/>
                <w:lang w:val="en-US"/>
              </w:rPr>
            </w:pPr>
          </w:p>
        </w:tc>
        <w:tc>
          <w:tcPr>
            <w:tcW w:w="1605" w:type="dxa"/>
          </w:tcPr>
          <w:p w14:paraId="1E410BC2"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58.1 ± 19.9</w:t>
            </w:r>
          </w:p>
        </w:tc>
      </w:tr>
      <w:tr w:rsidR="006327FA" w:rsidRPr="00CF5759" w14:paraId="7F8F1ECF" w14:textId="77777777" w:rsidTr="005814B2">
        <w:trPr>
          <w:trHeight w:val="232"/>
          <w:jc w:val="center"/>
        </w:trPr>
        <w:tc>
          <w:tcPr>
            <w:tcW w:w="9628" w:type="dxa"/>
            <w:gridSpan w:val="6"/>
          </w:tcPr>
          <w:p w14:paraId="2CE59B9A" w14:textId="77777777" w:rsidR="006327FA" w:rsidRPr="00DE6BDA" w:rsidRDefault="006327FA" w:rsidP="005814B2">
            <w:pPr>
              <w:rPr>
                <w:rFonts w:ascii="Times New Roman" w:hAnsi="Times New Roman" w:cs="Times New Roman"/>
                <w:sz w:val="20"/>
                <w:szCs w:val="20"/>
                <w:lang w:val="en-US"/>
              </w:rPr>
            </w:pPr>
          </w:p>
        </w:tc>
      </w:tr>
      <w:tr w:rsidR="006327FA" w:rsidRPr="00CF5759" w14:paraId="62408577" w14:textId="77777777" w:rsidTr="005814B2">
        <w:trPr>
          <w:trHeight w:val="232"/>
          <w:jc w:val="center"/>
        </w:trPr>
        <w:tc>
          <w:tcPr>
            <w:tcW w:w="1604" w:type="dxa"/>
          </w:tcPr>
          <w:p w14:paraId="309DF06C" w14:textId="77777777" w:rsidR="006327FA" w:rsidRPr="00DE6BDA" w:rsidRDefault="006327FA" w:rsidP="005814B2">
            <w:pPr>
              <w:rPr>
                <w:rFonts w:ascii="Times New Roman" w:hAnsi="Times New Roman" w:cs="Times New Roman"/>
                <w:b/>
                <w:sz w:val="20"/>
                <w:szCs w:val="20"/>
                <w:lang w:val="en-US"/>
              </w:rPr>
            </w:pPr>
            <w:r w:rsidRPr="00DE6BDA">
              <w:rPr>
                <w:rFonts w:ascii="Times New Roman" w:hAnsi="Times New Roman" w:cs="Times New Roman"/>
                <w:b/>
                <w:sz w:val="20"/>
                <w:szCs w:val="20"/>
                <w:lang w:val="en-US"/>
              </w:rPr>
              <w:t>Day 90</w:t>
            </w:r>
          </w:p>
        </w:tc>
        <w:tc>
          <w:tcPr>
            <w:tcW w:w="1605" w:type="dxa"/>
          </w:tcPr>
          <w:p w14:paraId="361D3793"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0 µg</w:t>
            </w:r>
          </w:p>
        </w:tc>
        <w:tc>
          <w:tcPr>
            <w:tcW w:w="1605" w:type="dxa"/>
          </w:tcPr>
          <w:p w14:paraId="19E9E22A"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6 µg</w:t>
            </w:r>
          </w:p>
        </w:tc>
        <w:tc>
          <w:tcPr>
            <w:tcW w:w="1604" w:type="dxa"/>
          </w:tcPr>
          <w:p w14:paraId="3C961DFB"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18 µg</w:t>
            </w:r>
          </w:p>
        </w:tc>
        <w:tc>
          <w:tcPr>
            <w:tcW w:w="1605" w:type="dxa"/>
          </w:tcPr>
          <w:p w14:paraId="6608ECEA"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54 µg</w:t>
            </w:r>
          </w:p>
        </w:tc>
        <w:tc>
          <w:tcPr>
            <w:tcW w:w="1605" w:type="dxa"/>
          </w:tcPr>
          <w:p w14:paraId="7F75B8D3" w14:textId="77777777" w:rsidR="006327FA" w:rsidRPr="00A650FD" w:rsidRDefault="006327FA" w:rsidP="005814B2">
            <w:pPr>
              <w:rPr>
                <w:rFonts w:ascii="Times New Roman" w:hAnsi="Times New Roman" w:cs="Times New Roman"/>
                <w:sz w:val="20"/>
                <w:szCs w:val="20"/>
                <w:lang w:val="en-US"/>
              </w:rPr>
            </w:pPr>
            <w:r w:rsidRPr="00A650FD">
              <w:rPr>
                <w:rFonts w:ascii="Times New Roman" w:hAnsi="Times New Roman" w:cs="Times New Roman"/>
                <w:sz w:val="20"/>
                <w:szCs w:val="20"/>
                <w:lang w:val="en-US"/>
              </w:rPr>
              <w:t>162 µg</w:t>
            </w:r>
          </w:p>
        </w:tc>
      </w:tr>
      <w:tr w:rsidR="006327FA" w:rsidRPr="00CF5759" w14:paraId="7181BAAF" w14:textId="77777777" w:rsidTr="005814B2">
        <w:trPr>
          <w:trHeight w:val="232"/>
          <w:jc w:val="center"/>
        </w:trPr>
        <w:tc>
          <w:tcPr>
            <w:tcW w:w="1604" w:type="dxa"/>
          </w:tcPr>
          <w:p w14:paraId="604D0829"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Control</w:t>
            </w:r>
          </w:p>
        </w:tc>
        <w:tc>
          <w:tcPr>
            <w:tcW w:w="1605" w:type="dxa"/>
          </w:tcPr>
          <w:p w14:paraId="063EF63F"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39.9 ± 12.2</w:t>
            </w:r>
          </w:p>
        </w:tc>
        <w:tc>
          <w:tcPr>
            <w:tcW w:w="1605" w:type="dxa"/>
            <w:shd w:val="clear" w:color="auto" w:fill="E7E6E6" w:themeFill="background2"/>
          </w:tcPr>
          <w:p w14:paraId="38799133"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2AC421DA"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153773F"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A127791" w14:textId="77777777" w:rsidR="006327FA" w:rsidRPr="00DE6BDA" w:rsidRDefault="006327FA" w:rsidP="005814B2">
            <w:pPr>
              <w:rPr>
                <w:rFonts w:ascii="Times New Roman" w:hAnsi="Times New Roman" w:cs="Times New Roman"/>
                <w:sz w:val="20"/>
                <w:szCs w:val="20"/>
                <w:lang w:val="en-US"/>
              </w:rPr>
            </w:pPr>
          </w:p>
        </w:tc>
      </w:tr>
      <w:tr w:rsidR="006327FA" w:rsidRPr="00CF5759" w14:paraId="2232C705" w14:textId="77777777" w:rsidTr="005814B2">
        <w:trPr>
          <w:trHeight w:val="232"/>
          <w:jc w:val="center"/>
        </w:trPr>
        <w:tc>
          <w:tcPr>
            <w:tcW w:w="1604" w:type="dxa"/>
          </w:tcPr>
          <w:p w14:paraId="18E3B095" w14:textId="77777777" w:rsidR="006327FA" w:rsidRPr="00CF5759" w:rsidRDefault="006327FA" w:rsidP="005814B2">
            <w:pPr>
              <w:rPr>
                <w:rFonts w:ascii="Times New Roman" w:hAnsi="Times New Roman" w:cs="Times New Roman"/>
                <w:sz w:val="20"/>
                <w:szCs w:val="20"/>
                <w:lang w:val="en-US"/>
              </w:rPr>
            </w:pPr>
            <w:r w:rsidRPr="00CF5759">
              <w:rPr>
                <w:rFonts w:ascii="Times New Roman" w:hAnsi="Times New Roman" w:cs="Times New Roman"/>
                <w:sz w:val="20"/>
                <w:szCs w:val="20"/>
                <w:lang w:val="en-US"/>
              </w:rPr>
              <w:t>Imo-OH</w:t>
            </w:r>
          </w:p>
        </w:tc>
        <w:tc>
          <w:tcPr>
            <w:tcW w:w="1605" w:type="dxa"/>
            <w:shd w:val="clear" w:color="auto" w:fill="E7E6E6" w:themeFill="background2"/>
          </w:tcPr>
          <w:p w14:paraId="71F9F1E8" w14:textId="77777777" w:rsidR="006327FA" w:rsidRPr="00CF5759" w:rsidRDefault="006327FA" w:rsidP="005814B2">
            <w:pPr>
              <w:rPr>
                <w:rFonts w:ascii="Times New Roman" w:hAnsi="Times New Roman" w:cs="Times New Roman"/>
                <w:sz w:val="20"/>
                <w:szCs w:val="20"/>
                <w:lang w:val="en-US"/>
              </w:rPr>
            </w:pPr>
          </w:p>
        </w:tc>
        <w:tc>
          <w:tcPr>
            <w:tcW w:w="1605" w:type="dxa"/>
            <w:shd w:val="clear" w:color="auto" w:fill="auto"/>
          </w:tcPr>
          <w:p w14:paraId="1CC250D0" w14:textId="77777777" w:rsidR="006327FA" w:rsidRPr="00CF575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33.1 ± 8.95</w:t>
            </w:r>
          </w:p>
        </w:tc>
        <w:tc>
          <w:tcPr>
            <w:tcW w:w="1604" w:type="dxa"/>
          </w:tcPr>
          <w:p w14:paraId="65A2F508" w14:textId="77777777" w:rsidR="006327FA" w:rsidRPr="00CF575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46.7 ± 10.5</w:t>
            </w:r>
          </w:p>
        </w:tc>
        <w:tc>
          <w:tcPr>
            <w:tcW w:w="1605" w:type="dxa"/>
          </w:tcPr>
          <w:p w14:paraId="379F19F6" w14:textId="77777777" w:rsidR="006327FA" w:rsidRPr="00CF575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53.7 ± 17.6</w:t>
            </w:r>
          </w:p>
        </w:tc>
        <w:tc>
          <w:tcPr>
            <w:tcW w:w="1605" w:type="dxa"/>
            <w:shd w:val="clear" w:color="auto" w:fill="E7E6E6" w:themeFill="background2"/>
          </w:tcPr>
          <w:p w14:paraId="6DB3B4FA" w14:textId="77777777" w:rsidR="006327FA" w:rsidRPr="00CF5759" w:rsidRDefault="006327FA" w:rsidP="005814B2">
            <w:pPr>
              <w:rPr>
                <w:rFonts w:ascii="Times New Roman" w:hAnsi="Times New Roman" w:cs="Times New Roman"/>
                <w:sz w:val="20"/>
                <w:szCs w:val="20"/>
                <w:lang w:val="en-US"/>
              </w:rPr>
            </w:pPr>
          </w:p>
        </w:tc>
      </w:tr>
      <w:tr w:rsidR="006327FA" w:rsidRPr="00CF5759" w14:paraId="0959A46F" w14:textId="77777777" w:rsidTr="005814B2">
        <w:trPr>
          <w:trHeight w:val="232"/>
          <w:jc w:val="center"/>
        </w:trPr>
        <w:tc>
          <w:tcPr>
            <w:tcW w:w="1604" w:type="dxa"/>
          </w:tcPr>
          <w:p w14:paraId="1109C962" w14:textId="77777777" w:rsidR="006327FA" w:rsidRPr="00CF5759" w:rsidRDefault="006327FA" w:rsidP="005814B2">
            <w:pPr>
              <w:rPr>
                <w:rFonts w:ascii="Times New Roman" w:hAnsi="Times New Roman" w:cs="Times New Roman"/>
                <w:sz w:val="20"/>
                <w:szCs w:val="20"/>
                <w:lang w:val="en-US"/>
              </w:rPr>
            </w:pPr>
            <w:r w:rsidRPr="00CF5759">
              <w:rPr>
                <w:rFonts w:ascii="Times New Roman" w:hAnsi="Times New Roman" w:cs="Times New Roman"/>
                <w:sz w:val="20"/>
                <w:szCs w:val="20"/>
                <w:lang w:val="en-US"/>
              </w:rPr>
              <w:t>Imo-CH</w:t>
            </w:r>
            <w:r w:rsidRPr="00CF5759">
              <w:rPr>
                <w:rFonts w:ascii="Times New Roman" w:hAnsi="Times New Roman" w:cs="Times New Roman"/>
                <w:sz w:val="20"/>
                <w:szCs w:val="20"/>
                <w:vertAlign w:val="subscript"/>
                <w:lang w:val="en-US"/>
              </w:rPr>
              <w:t>3</w:t>
            </w:r>
          </w:p>
        </w:tc>
        <w:tc>
          <w:tcPr>
            <w:tcW w:w="1605" w:type="dxa"/>
            <w:shd w:val="clear" w:color="auto" w:fill="E7E6E6" w:themeFill="background2"/>
          </w:tcPr>
          <w:p w14:paraId="3F7F81C7" w14:textId="77777777" w:rsidR="006327FA" w:rsidRPr="00CF5759" w:rsidRDefault="006327FA" w:rsidP="005814B2">
            <w:pPr>
              <w:rPr>
                <w:rFonts w:ascii="Times New Roman" w:hAnsi="Times New Roman" w:cs="Times New Roman"/>
                <w:sz w:val="20"/>
                <w:szCs w:val="20"/>
                <w:lang w:val="en-US"/>
              </w:rPr>
            </w:pPr>
          </w:p>
        </w:tc>
        <w:tc>
          <w:tcPr>
            <w:tcW w:w="1605" w:type="dxa"/>
            <w:shd w:val="clear" w:color="auto" w:fill="auto"/>
          </w:tcPr>
          <w:p w14:paraId="19A28C95" w14:textId="77777777" w:rsidR="006327FA" w:rsidRPr="00CF575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39.9 ± 8.35</w:t>
            </w:r>
          </w:p>
        </w:tc>
        <w:tc>
          <w:tcPr>
            <w:tcW w:w="1604" w:type="dxa"/>
          </w:tcPr>
          <w:p w14:paraId="0BF7E914" w14:textId="77777777" w:rsidR="006327FA" w:rsidRPr="00CF575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47.2 ± 11.6</w:t>
            </w:r>
          </w:p>
        </w:tc>
        <w:tc>
          <w:tcPr>
            <w:tcW w:w="1605" w:type="dxa"/>
          </w:tcPr>
          <w:p w14:paraId="40B5598A" w14:textId="77777777" w:rsidR="006327FA" w:rsidRPr="00CF575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46.3 ± 8.78</w:t>
            </w:r>
          </w:p>
        </w:tc>
        <w:tc>
          <w:tcPr>
            <w:tcW w:w="1605" w:type="dxa"/>
            <w:shd w:val="clear" w:color="auto" w:fill="E7E6E6" w:themeFill="background2"/>
          </w:tcPr>
          <w:p w14:paraId="0838E298" w14:textId="77777777" w:rsidR="006327FA" w:rsidRPr="00CF5759" w:rsidRDefault="006327FA" w:rsidP="005814B2">
            <w:pPr>
              <w:rPr>
                <w:rFonts w:ascii="Times New Roman" w:hAnsi="Times New Roman" w:cs="Times New Roman"/>
                <w:sz w:val="20"/>
                <w:szCs w:val="20"/>
                <w:lang w:val="en-US"/>
              </w:rPr>
            </w:pPr>
          </w:p>
        </w:tc>
      </w:tr>
      <w:tr w:rsidR="006327FA" w:rsidRPr="00CF5759" w14:paraId="310827EF" w14:textId="77777777" w:rsidTr="005814B2">
        <w:trPr>
          <w:trHeight w:val="232"/>
          <w:jc w:val="center"/>
        </w:trPr>
        <w:tc>
          <w:tcPr>
            <w:tcW w:w="1604" w:type="dxa"/>
          </w:tcPr>
          <w:p w14:paraId="4F05E72D" w14:textId="77777777" w:rsidR="006327FA" w:rsidRPr="00CF5759" w:rsidRDefault="006327FA" w:rsidP="005814B2">
            <w:pPr>
              <w:rPr>
                <w:rFonts w:ascii="Times New Roman" w:hAnsi="Times New Roman" w:cs="Times New Roman"/>
                <w:sz w:val="20"/>
                <w:szCs w:val="20"/>
                <w:lang w:val="en-US"/>
              </w:rPr>
            </w:pPr>
            <w:proofErr w:type="spellStart"/>
            <w:r w:rsidRPr="00CF5759">
              <w:rPr>
                <w:rFonts w:ascii="Times New Roman" w:hAnsi="Times New Roman" w:cs="Times New Roman"/>
                <w:sz w:val="20"/>
                <w:szCs w:val="20"/>
                <w:lang w:val="en-US"/>
              </w:rPr>
              <w:t>Printex</w:t>
            </w:r>
            <w:proofErr w:type="spellEnd"/>
            <w:r w:rsidRPr="00CF5759">
              <w:rPr>
                <w:rFonts w:ascii="Times New Roman" w:hAnsi="Times New Roman" w:cs="Times New Roman"/>
                <w:sz w:val="20"/>
                <w:szCs w:val="20"/>
                <w:lang w:val="en-US"/>
              </w:rPr>
              <w:t xml:space="preserve"> 90</w:t>
            </w:r>
          </w:p>
        </w:tc>
        <w:tc>
          <w:tcPr>
            <w:tcW w:w="1605" w:type="dxa"/>
            <w:shd w:val="clear" w:color="auto" w:fill="E7E6E6" w:themeFill="background2"/>
          </w:tcPr>
          <w:p w14:paraId="308293AC" w14:textId="77777777" w:rsidR="006327FA" w:rsidRPr="00CF575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1C67FDA9" w14:textId="77777777" w:rsidR="006327FA" w:rsidRPr="00CF5759"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5C7AFD81" w14:textId="77777777" w:rsidR="006327FA" w:rsidRPr="00CF575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55C3825" w14:textId="77777777" w:rsidR="006327FA" w:rsidRPr="00CF5759" w:rsidRDefault="006327FA" w:rsidP="005814B2">
            <w:pPr>
              <w:rPr>
                <w:rFonts w:ascii="Times New Roman" w:hAnsi="Times New Roman" w:cs="Times New Roman"/>
                <w:sz w:val="20"/>
                <w:szCs w:val="20"/>
                <w:lang w:val="en-US"/>
              </w:rPr>
            </w:pPr>
          </w:p>
        </w:tc>
        <w:tc>
          <w:tcPr>
            <w:tcW w:w="1605" w:type="dxa"/>
          </w:tcPr>
          <w:p w14:paraId="6DE2CE10" w14:textId="77777777" w:rsidR="006327FA" w:rsidRPr="00CF575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52.8 ± 19.1</w:t>
            </w:r>
          </w:p>
        </w:tc>
      </w:tr>
    </w:tbl>
    <w:p w14:paraId="20F0D9DD" w14:textId="77777777" w:rsidR="006327FA" w:rsidRPr="00CF5759" w:rsidRDefault="006327FA" w:rsidP="006327FA">
      <w:pPr>
        <w:rPr>
          <w:lang w:val="en-US"/>
        </w:rPr>
      </w:pPr>
    </w:p>
    <w:tbl>
      <w:tblPr>
        <w:tblStyle w:val="Tabel-Gitter"/>
        <w:tblW w:w="0" w:type="auto"/>
        <w:jc w:val="center"/>
        <w:tblLook w:val="04A0" w:firstRow="1" w:lastRow="0" w:firstColumn="1" w:lastColumn="0" w:noHBand="0" w:noVBand="1"/>
      </w:tblPr>
      <w:tblGrid>
        <w:gridCol w:w="1604"/>
        <w:gridCol w:w="1605"/>
        <w:gridCol w:w="1605"/>
        <w:gridCol w:w="1604"/>
        <w:gridCol w:w="1605"/>
        <w:gridCol w:w="1605"/>
      </w:tblGrid>
      <w:tr w:rsidR="006327FA" w:rsidRPr="00CC0F0F" w14:paraId="5BE7FB3A" w14:textId="77777777" w:rsidTr="005814B2">
        <w:trPr>
          <w:trHeight w:val="232"/>
          <w:jc w:val="center"/>
        </w:trPr>
        <w:tc>
          <w:tcPr>
            <w:tcW w:w="9628" w:type="dxa"/>
            <w:gridSpan w:val="6"/>
          </w:tcPr>
          <w:p w14:paraId="52E2A530" w14:textId="77777777" w:rsidR="006327FA" w:rsidRDefault="006327FA" w:rsidP="005814B2">
            <w:pPr>
              <w:jc w:val="center"/>
              <w:rPr>
                <w:rFonts w:ascii="Times New Roman" w:hAnsi="Times New Roman" w:cs="Times New Roman"/>
                <w:b/>
                <w:sz w:val="20"/>
                <w:szCs w:val="20"/>
                <w:lang w:val="en-US"/>
              </w:rPr>
            </w:pPr>
            <w:r>
              <w:rPr>
                <w:rFonts w:ascii="Times New Roman" w:hAnsi="Times New Roman" w:cs="Times New Roman"/>
                <w:b/>
                <w:sz w:val="20"/>
                <w:szCs w:val="20"/>
                <w:lang w:val="en-US"/>
              </w:rPr>
              <w:t>Lymphocytes</w:t>
            </w:r>
            <w:r w:rsidRPr="00DE584E">
              <w:rPr>
                <w:rFonts w:ascii="Times New Roman" w:hAnsi="Times New Roman" w:cs="Times New Roman"/>
                <w:b/>
                <w:sz w:val="20"/>
                <w:szCs w:val="20"/>
                <w:lang w:val="en-US"/>
              </w:rPr>
              <w:t xml:space="preserve"> (x 10</w:t>
            </w:r>
            <w:r w:rsidRPr="00DE584E">
              <w:rPr>
                <w:rFonts w:ascii="Times New Roman" w:hAnsi="Times New Roman" w:cs="Times New Roman"/>
                <w:b/>
                <w:sz w:val="20"/>
                <w:szCs w:val="20"/>
                <w:vertAlign w:val="superscript"/>
                <w:lang w:val="en-US"/>
              </w:rPr>
              <w:t>3</w:t>
            </w:r>
            <w:r w:rsidRPr="00DE584E">
              <w:rPr>
                <w:rFonts w:ascii="Times New Roman" w:hAnsi="Times New Roman" w:cs="Times New Roman"/>
                <w:b/>
                <w:sz w:val="20"/>
                <w:szCs w:val="20"/>
                <w:lang w:val="en-US"/>
              </w:rPr>
              <w:t>)</w:t>
            </w:r>
          </w:p>
        </w:tc>
      </w:tr>
      <w:tr w:rsidR="006327FA" w:rsidRPr="006B7485" w14:paraId="45A6DE54" w14:textId="77777777" w:rsidTr="005814B2">
        <w:trPr>
          <w:trHeight w:val="232"/>
          <w:jc w:val="center"/>
        </w:trPr>
        <w:tc>
          <w:tcPr>
            <w:tcW w:w="1604" w:type="dxa"/>
          </w:tcPr>
          <w:p w14:paraId="6D9DC346" w14:textId="77777777" w:rsidR="006327FA" w:rsidRPr="00CF5759" w:rsidRDefault="006327FA" w:rsidP="005814B2">
            <w:pPr>
              <w:rPr>
                <w:rFonts w:ascii="Times New Roman" w:hAnsi="Times New Roman" w:cs="Times New Roman"/>
                <w:b/>
                <w:sz w:val="20"/>
                <w:szCs w:val="20"/>
                <w:lang w:val="en-US"/>
              </w:rPr>
            </w:pPr>
            <w:r w:rsidRPr="00CF5759">
              <w:rPr>
                <w:rFonts w:ascii="Times New Roman" w:hAnsi="Times New Roman" w:cs="Times New Roman"/>
                <w:b/>
                <w:sz w:val="20"/>
                <w:szCs w:val="20"/>
                <w:lang w:val="en-US"/>
              </w:rPr>
              <w:t>Day 1</w:t>
            </w:r>
          </w:p>
        </w:tc>
        <w:tc>
          <w:tcPr>
            <w:tcW w:w="1605" w:type="dxa"/>
          </w:tcPr>
          <w:p w14:paraId="58594126" w14:textId="77777777" w:rsidR="006327FA" w:rsidRPr="006B7485" w:rsidRDefault="006327FA" w:rsidP="005814B2">
            <w:pPr>
              <w:rPr>
                <w:rFonts w:ascii="Times New Roman" w:hAnsi="Times New Roman" w:cs="Times New Roman"/>
                <w:sz w:val="20"/>
                <w:szCs w:val="20"/>
                <w:lang w:val="en-US"/>
              </w:rPr>
            </w:pPr>
            <w:r w:rsidRPr="00CF5759">
              <w:rPr>
                <w:rFonts w:ascii="Times New Roman" w:hAnsi="Times New Roman" w:cs="Times New Roman"/>
                <w:sz w:val="20"/>
                <w:szCs w:val="20"/>
                <w:lang w:val="en-US"/>
              </w:rPr>
              <w:t xml:space="preserve">0 </w:t>
            </w:r>
            <w:r w:rsidRPr="006B7485">
              <w:rPr>
                <w:rFonts w:ascii="Times New Roman" w:hAnsi="Times New Roman" w:cs="Times New Roman"/>
                <w:sz w:val="20"/>
                <w:szCs w:val="20"/>
                <w:lang w:val="en-US"/>
              </w:rPr>
              <w:t>µg</w:t>
            </w:r>
          </w:p>
        </w:tc>
        <w:tc>
          <w:tcPr>
            <w:tcW w:w="1605" w:type="dxa"/>
          </w:tcPr>
          <w:p w14:paraId="73253E38" w14:textId="77777777" w:rsidR="006327FA" w:rsidRPr="006B7485" w:rsidRDefault="006327FA" w:rsidP="005814B2">
            <w:pPr>
              <w:rPr>
                <w:rFonts w:ascii="Times New Roman" w:hAnsi="Times New Roman" w:cs="Times New Roman"/>
                <w:sz w:val="20"/>
                <w:szCs w:val="20"/>
                <w:lang w:val="en-US"/>
              </w:rPr>
            </w:pPr>
            <w:r w:rsidRPr="006B7485">
              <w:rPr>
                <w:rFonts w:ascii="Times New Roman" w:hAnsi="Times New Roman" w:cs="Times New Roman"/>
                <w:sz w:val="20"/>
                <w:szCs w:val="20"/>
                <w:lang w:val="en-US"/>
              </w:rPr>
              <w:t>6 µg</w:t>
            </w:r>
          </w:p>
        </w:tc>
        <w:tc>
          <w:tcPr>
            <w:tcW w:w="1604" w:type="dxa"/>
          </w:tcPr>
          <w:p w14:paraId="76D0EE5D" w14:textId="77777777" w:rsidR="006327FA" w:rsidRPr="006B7485" w:rsidRDefault="006327FA" w:rsidP="005814B2">
            <w:pPr>
              <w:rPr>
                <w:rFonts w:ascii="Times New Roman" w:hAnsi="Times New Roman" w:cs="Times New Roman"/>
                <w:sz w:val="20"/>
                <w:szCs w:val="20"/>
                <w:lang w:val="en-US"/>
              </w:rPr>
            </w:pPr>
            <w:r w:rsidRPr="006B7485">
              <w:rPr>
                <w:rFonts w:ascii="Times New Roman" w:hAnsi="Times New Roman" w:cs="Times New Roman"/>
                <w:sz w:val="20"/>
                <w:szCs w:val="20"/>
                <w:lang w:val="en-US"/>
              </w:rPr>
              <w:t>18 µg</w:t>
            </w:r>
          </w:p>
        </w:tc>
        <w:tc>
          <w:tcPr>
            <w:tcW w:w="1605" w:type="dxa"/>
          </w:tcPr>
          <w:p w14:paraId="48556816" w14:textId="77777777" w:rsidR="006327FA" w:rsidRPr="006B7485" w:rsidRDefault="006327FA" w:rsidP="005814B2">
            <w:pPr>
              <w:rPr>
                <w:rFonts w:ascii="Times New Roman" w:hAnsi="Times New Roman" w:cs="Times New Roman"/>
                <w:sz w:val="20"/>
                <w:szCs w:val="20"/>
                <w:lang w:val="en-US"/>
              </w:rPr>
            </w:pPr>
            <w:r w:rsidRPr="006B7485">
              <w:rPr>
                <w:rFonts w:ascii="Times New Roman" w:hAnsi="Times New Roman" w:cs="Times New Roman"/>
                <w:sz w:val="20"/>
                <w:szCs w:val="20"/>
                <w:lang w:val="en-US"/>
              </w:rPr>
              <w:t>54 µg</w:t>
            </w:r>
          </w:p>
        </w:tc>
        <w:tc>
          <w:tcPr>
            <w:tcW w:w="1605" w:type="dxa"/>
          </w:tcPr>
          <w:p w14:paraId="0F86E90A" w14:textId="77777777" w:rsidR="006327FA" w:rsidRPr="006B7485" w:rsidRDefault="006327FA" w:rsidP="005814B2">
            <w:pPr>
              <w:rPr>
                <w:rFonts w:ascii="Times New Roman" w:hAnsi="Times New Roman" w:cs="Times New Roman"/>
                <w:sz w:val="20"/>
                <w:szCs w:val="20"/>
                <w:lang w:val="en-US"/>
              </w:rPr>
            </w:pPr>
            <w:r w:rsidRPr="006B7485">
              <w:rPr>
                <w:rFonts w:ascii="Times New Roman" w:hAnsi="Times New Roman" w:cs="Times New Roman"/>
                <w:sz w:val="20"/>
                <w:szCs w:val="20"/>
                <w:lang w:val="en-US"/>
              </w:rPr>
              <w:t>162 µg</w:t>
            </w:r>
          </w:p>
        </w:tc>
      </w:tr>
      <w:tr w:rsidR="006327FA" w:rsidRPr="006B7485" w14:paraId="6D687C30" w14:textId="77777777" w:rsidTr="005814B2">
        <w:trPr>
          <w:trHeight w:val="232"/>
          <w:jc w:val="center"/>
        </w:trPr>
        <w:tc>
          <w:tcPr>
            <w:tcW w:w="1604" w:type="dxa"/>
          </w:tcPr>
          <w:p w14:paraId="2DAC111C" w14:textId="77777777" w:rsidR="006327FA" w:rsidRPr="006B7485" w:rsidRDefault="006327FA" w:rsidP="005814B2">
            <w:pPr>
              <w:rPr>
                <w:rFonts w:ascii="Times New Roman" w:hAnsi="Times New Roman" w:cs="Times New Roman"/>
                <w:sz w:val="20"/>
                <w:szCs w:val="20"/>
                <w:lang w:val="en-US"/>
              </w:rPr>
            </w:pPr>
            <w:r w:rsidRPr="006B7485">
              <w:rPr>
                <w:rFonts w:ascii="Times New Roman" w:hAnsi="Times New Roman" w:cs="Times New Roman"/>
                <w:sz w:val="20"/>
                <w:szCs w:val="20"/>
                <w:lang w:val="en-US"/>
              </w:rPr>
              <w:t>Control</w:t>
            </w:r>
          </w:p>
        </w:tc>
        <w:tc>
          <w:tcPr>
            <w:tcW w:w="1605" w:type="dxa"/>
          </w:tcPr>
          <w:p w14:paraId="3D193BC9" w14:textId="77777777" w:rsidR="006327FA" w:rsidRPr="006B7485"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1.10 ± 1.04</w:t>
            </w:r>
          </w:p>
        </w:tc>
        <w:tc>
          <w:tcPr>
            <w:tcW w:w="1605" w:type="dxa"/>
            <w:shd w:val="clear" w:color="auto" w:fill="E7E6E6" w:themeFill="background2"/>
          </w:tcPr>
          <w:p w14:paraId="0C1754FB" w14:textId="77777777" w:rsidR="006327FA" w:rsidRPr="006B7485"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7623D52E" w14:textId="77777777" w:rsidR="006327FA" w:rsidRPr="006B7485"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57B64829" w14:textId="77777777" w:rsidR="006327FA" w:rsidRPr="006B7485"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06FB2FE1" w14:textId="77777777" w:rsidR="006327FA" w:rsidRPr="006B7485" w:rsidRDefault="006327FA" w:rsidP="005814B2">
            <w:pPr>
              <w:rPr>
                <w:rFonts w:ascii="Times New Roman" w:hAnsi="Times New Roman" w:cs="Times New Roman"/>
                <w:sz w:val="20"/>
                <w:szCs w:val="20"/>
                <w:lang w:val="en-US"/>
              </w:rPr>
            </w:pPr>
          </w:p>
        </w:tc>
      </w:tr>
      <w:tr w:rsidR="006327FA" w:rsidRPr="002C466A" w14:paraId="614D274E" w14:textId="77777777" w:rsidTr="005814B2">
        <w:trPr>
          <w:trHeight w:val="232"/>
          <w:jc w:val="center"/>
        </w:trPr>
        <w:tc>
          <w:tcPr>
            <w:tcW w:w="1604" w:type="dxa"/>
          </w:tcPr>
          <w:p w14:paraId="5C713925"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Imo-OH</w:t>
            </w:r>
          </w:p>
        </w:tc>
        <w:tc>
          <w:tcPr>
            <w:tcW w:w="1605" w:type="dxa"/>
            <w:shd w:val="clear" w:color="auto" w:fill="E7E6E6" w:themeFill="background2"/>
          </w:tcPr>
          <w:p w14:paraId="7EAA1615"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5E1E1512"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0.74 ± 0.92</w:t>
            </w:r>
          </w:p>
        </w:tc>
        <w:tc>
          <w:tcPr>
            <w:tcW w:w="1604" w:type="dxa"/>
            <w:shd w:val="clear" w:color="auto" w:fill="A8D08D" w:themeFill="accent6" w:themeFillTint="99"/>
          </w:tcPr>
          <w:p w14:paraId="431B2DAE" w14:textId="77777777" w:rsidR="006327FA" w:rsidRPr="000D5B5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7.46 ± 4.52</w:t>
            </w:r>
            <w:r w:rsidRPr="001E5D19">
              <w:rPr>
                <w:rFonts w:ascii="Times New Roman" w:hAnsi="Times New Roman" w:cs="Times New Roman"/>
                <w:sz w:val="16"/>
                <w:szCs w:val="16"/>
                <w:lang w:val="en-US"/>
              </w:rPr>
              <w:t>****</w:t>
            </w:r>
          </w:p>
        </w:tc>
        <w:tc>
          <w:tcPr>
            <w:tcW w:w="1605" w:type="dxa"/>
            <w:shd w:val="clear" w:color="auto" w:fill="auto"/>
          </w:tcPr>
          <w:p w14:paraId="04B43366" w14:textId="77777777" w:rsidR="006327FA" w:rsidRPr="000D5B5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1.41 ± 1.01</w:t>
            </w:r>
          </w:p>
        </w:tc>
        <w:tc>
          <w:tcPr>
            <w:tcW w:w="1605" w:type="dxa"/>
            <w:shd w:val="clear" w:color="auto" w:fill="E7E6E6" w:themeFill="background2"/>
          </w:tcPr>
          <w:p w14:paraId="1024729A" w14:textId="77777777" w:rsidR="006327FA" w:rsidRPr="003D48F3" w:rsidRDefault="006327FA" w:rsidP="005814B2">
            <w:pPr>
              <w:rPr>
                <w:rFonts w:ascii="Times New Roman" w:hAnsi="Times New Roman" w:cs="Times New Roman"/>
                <w:sz w:val="20"/>
                <w:szCs w:val="20"/>
                <w:lang w:val="en-US"/>
              </w:rPr>
            </w:pPr>
          </w:p>
        </w:tc>
      </w:tr>
      <w:tr w:rsidR="006327FA" w:rsidRPr="002C466A" w14:paraId="14415ECD" w14:textId="77777777" w:rsidTr="005814B2">
        <w:trPr>
          <w:trHeight w:val="232"/>
          <w:jc w:val="center"/>
        </w:trPr>
        <w:tc>
          <w:tcPr>
            <w:tcW w:w="1604" w:type="dxa"/>
          </w:tcPr>
          <w:p w14:paraId="67E9BF5D"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0D5F3F6F"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1A114757"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0.26 ± 0.24</w:t>
            </w:r>
          </w:p>
        </w:tc>
        <w:tc>
          <w:tcPr>
            <w:tcW w:w="1604" w:type="dxa"/>
            <w:shd w:val="clear" w:color="auto" w:fill="auto"/>
          </w:tcPr>
          <w:p w14:paraId="23EA890F"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0.27 ± 0.17</w:t>
            </w:r>
          </w:p>
        </w:tc>
        <w:tc>
          <w:tcPr>
            <w:tcW w:w="1605" w:type="dxa"/>
            <w:shd w:val="clear" w:color="auto" w:fill="auto"/>
          </w:tcPr>
          <w:p w14:paraId="7798BD9E"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1.50 ± 1.94</w:t>
            </w:r>
          </w:p>
        </w:tc>
        <w:tc>
          <w:tcPr>
            <w:tcW w:w="1605" w:type="dxa"/>
            <w:shd w:val="clear" w:color="auto" w:fill="E7E6E6" w:themeFill="background2"/>
          </w:tcPr>
          <w:p w14:paraId="39AF46F1" w14:textId="77777777" w:rsidR="006327FA" w:rsidRPr="003D48F3" w:rsidRDefault="006327FA" w:rsidP="005814B2">
            <w:pPr>
              <w:rPr>
                <w:rFonts w:ascii="Times New Roman" w:hAnsi="Times New Roman" w:cs="Times New Roman"/>
                <w:sz w:val="20"/>
                <w:szCs w:val="20"/>
                <w:lang w:val="en-US"/>
              </w:rPr>
            </w:pPr>
          </w:p>
        </w:tc>
      </w:tr>
      <w:tr w:rsidR="006327FA" w:rsidRPr="002C466A" w14:paraId="087D3324" w14:textId="77777777" w:rsidTr="005814B2">
        <w:trPr>
          <w:trHeight w:val="232"/>
          <w:jc w:val="center"/>
        </w:trPr>
        <w:tc>
          <w:tcPr>
            <w:tcW w:w="1604" w:type="dxa"/>
          </w:tcPr>
          <w:p w14:paraId="2ADE8A62" w14:textId="77777777" w:rsidR="006327FA" w:rsidRPr="003D48F3" w:rsidRDefault="006327FA" w:rsidP="005814B2">
            <w:pPr>
              <w:rPr>
                <w:rFonts w:ascii="Times New Roman" w:hAnsi="Times New Roman" w:cs="Times New Roman"/>
                <w:sz w:val="20"/>
                <w:szCs w:val="20"/>
                <w:lang w:val="en-US"/>
              </w:rPr>
            </w:pPr>
            <w:proofErr w:type="spellStart"/>
            <w:r w:rsidRPr="003D48F3">
              <w:rPr>
                <w:rFonts w:ascii="Times New Roman" w:hAnsi="Times New Roman" w:cs="Times New Roman"/>
                <w:sz w:val="20"/>
                <w:szCs w:val="20"/>
                <w:lang w:val="en-US"/>
              </w:rPr>
              <w:t>Printex</w:t>
            </w:r>
            <w:proofErr w:type="spellEnd"/>
            <w:r w:rsidRPr="003D48F3">
              <w:rPr>
                <w:rFonts w:ascii="Times New Roman" w:hAnsi="Times New Roman" w:cs="Times New Roman"/>
                <w:sz w:val="20"/>
                <w:szCs w:val="20"/>
                <w:lang w:val="en-US"/>
              </w:rPr>
              <w:t xml:space="preserve"> 90</w:t>
            </w:r>
          </w:p>
        </w:tc>
        <w:tc>
          <w:tcPr>
            <w:tcW w:w="1605" w:type="dxa"/>
            <w:shd w:val="clear" w:color="auto" w:fill="E7E6E6" w:themeFill="background2"/>
          </w:tcPr>
          <w:p w14:paraId="366F9603"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1DAC4B5" w14:textId="77777777" w:rsidR="006327FA" w:rsidRPr="003D48F3"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70B948DD"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0F2D42E5"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566C015D"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6.87 ± 5.81</w:t>
            </w:r>
            <w:r w:rsidRPr="001E5D19">
              <w:rPr>
                <w:rFonts w:ascii="Times New Roman" w:hAnsi="Times New Roman" w:cs="Times New Roman"/>
                <w:sz w:val="16"/>
                <w:szCs w:val="16"/>
                <w:lang w:val="en-US"/>
              </w:rPr>
              <w:t>****</w:t>
            </w:r>
          </w:p>
        </w:tc>
      </w:tr>
      <w:tr w:rsidR="006327FA" w:rsidRPr="002C466A" w14:paraId="46EB143D" w14:textId="77777777" w:rsidTr="005814B2">
        <w:trPr>
          <w:trHeight w:val="232"/>
          <w:jc w:val="center"/>
        </w:trPr>
        <w:tc>
          <w:tcPr>
            <w:tcW w:w="9628" w:type="dxa"/>
            <w:gridSpan w:val="6"/>
          </w:tcPr>
          <w:p w14:paraId="461FA433" w14:textId="77777777" w:rsidR="006327FA" w:rsidRPr="003D48F3" w:rsidRDefault="006327FA" w:rsidP="005814B2">
            <w:pPr>
              <w:rPr>
                <w:rFonts w:ascii="Times New Roman" w:hAnsi="Times New Roman" w:cs="Times New Roman"/>
                <w:sz w:val="20"/>
                <w:szCs w:val="20"/>
                <w:lang w:val="en-US"/>
              </w:rPr>
            </w:pPr>
          </w:p>
        </w:tc>
      </w:tr>
      <w:tr w:rsidR="006327FA" w:rsidRPr="002C466A" w14:paraId="476B9432" w14:textId="77777777" w:rsidTr="005814B2">
        <w:trPr>
          <w:trHeight w:val="232"/>
          <w:jc w:val="center"/>
        </w:trPr>
        <w:tc>
          <w:tcPr>
            <w:tcW w:w="1604" w:type="dxa"/>
          </w:tcPr>
          <w:p w14:paraId="43744E96" w14:textId="77777777" w:rsidR="006327FA" w:rsidRPr="003D48F3" w:rsidRDefault="006327FA" w:rsidP="005814B2">
            <w:pPr>
              <w:rPr>
                <w:rFonts w:ascii="Times New Roman" w:hAnsi="Times New Roman" w:cs="Times New Roman"/>
                <w:b/>
                <w:sz w:val="20"/>
                <w:szCs w:val="20"/>
                <w:lang w:val="en-US"/>
              </w:rPr>
            </w:pPr>
            <w:r w:rsidRPr="003D48F3">
              <w:rPr>
                <w:rFonts w:ascii="Times New Roman" w:hAnsi="Times New Roman" w:cs="Times New Roman"/>
                <w:b/>
                <w:sz w:val="20"/>
                <w:szCs w:val="20"/>
                <w:lang w:val="en-US"/>
              </w:rPr>
              <w:t>Day 28</w:t>
            </w:r>
          </w:p>
        </w:tc>
        <w:tc>
          <w:tcPr>
            <w:tcW w:w="1605" w:type="dxa"/>
          </w:tcPr>
          <w:p w14:paraId="5FF7B5F2"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0 µg</w:t>
            </w:r>
          </w:p>
        </w:tc>
        <w:tc>
          <w:tcPr>
            <w:tcW w:w="1605" w:type="dxa"/>
          </w:tcPr>
          <w:p w14:paraId="3D0BDC81"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6 µg</w:t>
            </w:r>
          </w:p>
        </w:tc>
        <w:tc>
          <w:tcPr>
            <w:tcW w:w="1604" w:type="dxa"/>
          </w:tcPr>
          <w:p w14:paraId="0B1727AB"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18 µg</w:t>
            </w:r>
          </w:p>
        </w:tc>
        <w:tc>
          <w:tcPr>
            <w:tcW w:w="1605" w:type="dxa"/>
          </w:tcPr>
          <w:p w14:paraId="125986B1"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54 µg</w:t>
            </w:r>
          </w:p>
        </w:tc>
        <w:tc>
          <w:tcPr>
            <w:tcW w:w="1605" w:type="dxa"/>
          </w:tcPr>
          <w:p w14:paraId="0F90F74A"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162 µg</w:t>
            </w:r>
          </w:p>
        </w:tc>
      </w:tr>
      <w:tr w:rsidR="006327FA" w:rsidRPr="002C466A" w14:paraId="5F7BB92C" w14:textId="77777777" w:rsidTr="005814B2">
        <w:trPr>
          <w:trHeight w:val="232"/>
          <w:jc w:val="center"/>
        </w:trPr>
        <w:tc>
          <w:tcPr>
            <w:tcW w:w="1604" w:type="dxa"/>
          </w:tcPr>
          <w:p w14:paraId="0521127E"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Control</w:t>
            </w:r>
          </w:p>
        </w:tc>
        <w:tc>
          <w:tcPr>
            <w:tcW w:w="1605" w:type="dxa"/>
          </w:tcPr>
          <w:p w14:paraId="60CF1475"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 xml:space="preserve">0.56 ± </w:t>
            </w:r>
            <w:r w:rsidRPr="001E5D19">
              <w:rPr>
                <w:rFonts w:ascii="Times New Roman" w:hAnsi="Times New Roman" w:cs="Times New Roman"/>
                <w:sz w:val="20"/>
                <w:szCs w:val="20"/>
                <w:lang w:val="en-US"/>
              </w:rPr>
              <w:t>0.6</w:t>
            </w:r>
            <w:r>
              <w:rPr>
                <w:rFonts w:ascii="Times New Roman" w:hAnsi="Times New Roman" w:cs="Times New Roman"/>
                <w:sz w:val="20"/>
                <w:szCs w:val="20"/>
                <w:lang w:val="en-US"/>
              </w:rPr>
              <w:t>6</w:t>
            </w:r>
          </w:p>
        </w:tc>
        <w:tc>
          <w:tcPr>
            <w:tcW w:w="1605" w:type="dxa"/>
            <w:shd w:val="clear" w:color="auto" w:fill="E7E6E6" w:themeFill="background2"/>
          </w:tcPr>
          <w:p w14:paraId="0350BE8C" w14:textId="77777777" w:rsidR="006327FA" w:rsidRPr="001E5D19"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4BAAC5DE"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175BAA7"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C8683D1" w14:textId="77777777" w:rsidR="006327FA" w:rsidRPr="003D48F3" w:rsidRDefault="006327FA" w:rsidP="005814B2">
            <w:pPr>
              <w:rPr>
                <w:rFonts w:ascii="Times New Roman" w:hAnsi="Times New Roman" w:cs="Times New Roman"/>
                <w:sz w:val="20"/>
                <w:szCs w:val="20"/>
                <w:lang w:val="en-US"/>
              </w:rPr>
            </w:pPr>
          </w:p>
        </w:tc>
      </w:tr>
      <w:tr w:rsidR="006327FA" w:rsidRPr="002C466A" w14:paraId="0CA19739" w14:textId="77777777" w:rsidTr="005814B2">
        <w:trPr>
          <w:trHeight w:val="232"/>
          <w:jc w:val="center"/>
        </w:trPr>
        <w:tc>
          <w:tcPr>
            <w:tcW w:w="1604" w:type="dxa"/>
          </w:tcPr>
          <w:p w14:paraId="287BBB6E" w14:textId="77777777" w:rsidR="006327FA" w:rsidRPr="00DE6BDA" w:rsidRDefault="006327FA" w:rsidP="005814B2">
            <w:pPr>
              <w:rPr>
                <w:rFonts w:ascii="Times New Roman" w:hAnsi="Times New Roman" w:cs="Times New Roman"/>
                <w:sz w:val="20"/>
                <w:szCs w:val="20"/>
                <w:lang w:val="en-US"/>
              </w:rPr>
            </w:pPr>
            <w:r w:rsidRPr="000661AC">
              <w:rPr>
                <w:rFonts w:ascii="Times New Roman" w:hAnsi="Times New Roman" w:cs="Times New Roman"/>
                <w:sz w:val="20"/>
                <w:szCs w:val="20"/>
                <w:lang w:val="en-US"/>
              </w:rPr>
              <w:t>Imo</w:t>
            </w:r>
            <w:r w:rsidRPr="00DE6BDA">
              <w:rPr>
                <w:rFonts w:ascii="Times New Roman" w:hAnsi="Times New Roman" w:cs="Times New Roman"/>
                <w:sz w:val="20"/>
                <w:szCs w:val="20"/>
                <w:lang w:val="en-US"/>
              </w:rPr>
              <w:t>-OH</w:t>
            </w:r>
          </w:p>
        </w:tc>
        <w:tc>
          <w:tcPr>
            <w:tcW w:w="1605" w:type="dxa"/>
            <w:shd w:val="clear" w:color="auto" w:fill="E7E6E6" w:themeFill="background2"/>
          </w:tcPr>
          <w:p w14:paraId="2DD23AC3"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75250F79"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10.1 ± 15.2</w:t>
            </w:r>
          </w:p>
        </w:tc>
        <w:tc>
          <w:tcPr>
            <w:tcW w:w="1604" w:type="dxa"/>
            <w:shd w:val="clear" w:color="auto" w:fill="A8D08D" w:themeFill="accent6" w:themeFillTint="99"/>
          </w:tcPr>
          <w:p w14:paraId="29CF7D7C"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27.6 ± 24</w:t>
            </w:r>
            <w:r w:rsidRPr="001E5D19">
              <w:rPr>
                <w:rFonts w:ascii="Times New Roman" w:hAnsi="Times New Roman" w:cs="Times New Roman"/>
                <w:sz w:val="20"/>
                <w:szCs w:val="20"/>
                <w:lang w:val="en-US"/>
              </w:rPr>
              <w:t>.5</w:t>
            </w:r>
            <w:r>
              <w:rPr>
                <w:rFonts w:ascii="Times New Roman" w:hAnsi="Times New Roman" w:cs="Times New Roman"/>
                <w:sz w:val="16"/>
                <w:szCs w:val="16"/>
                <w:lang w:val="en-US"/>
              </w:rPr>
              <w:t>**</w:t>
            </w:r>
          </w:p>
        </w:tc>
        <w:tc>
          <w:tcPr>
            <w:tcW w:w="1605" w:type="dxa"/>
            <w:shd w:val="clear" w:color="auto" w:fill="auto"/>
          </w:tcPr>
          <w:p w14:paraId="180DC083"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17.9 ± 21.3</w:t>
            </w:r>
          </w:p>
        </w:tc>
        <w:tc>
          <w:tcPr>
            <w:tcW w:w="1605" w:type="dxa"/>
            <w:shd w:val="clear" w:color="auto" w:fill="E7E6E6" w:themeFill="background2"/>
          </w:tcPr>
          <w:p w14:paraId="629F197C" w14:textId="77777777" w:rsidR="006327FA" w:rsidRPr="00DE6BDA" w:rsidRDefault="006327FA" w:rsidP="005814B2">
            <w:pPr>
              <w:rPr>
                <w:rFonts w:ascii="Times New Roman" w:hAnsi="Times New Roman" w:cs="Times New Roman"/>
                <w:sz w:val="20"/>
                <w:szCs w:val="20"/>
                <w:lang w:val="en-US"/>
              </w:rPr>
            </w:pPr>
          </w:p>
        </w:tc>
      </w:tr>
      <w:tr w:rsidR="006327FA" w:rsidRPr="000A6EA4" w14:paraId="220E5C7C" w14:textId="77777777" w:rsidTr="005814B2">
        <w:trPr>
          <w:trHeight w:val="232"/>
          <w:jc w:val="center"/>
        </w:trPr>
        <w:tc>
          <w:tcPr>
            <w:tcW w:w="1604" w:type="dxa"/>
          </w:tcPr>
          <w:p w14:paraId="2E330BC6" w14:textId="77777777" w:rsidR="006327FA" w:rsidRPr="00DE6BDA"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775768E4"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6F5FFB58"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0.48 ± 0.67</w:t>
            </w:r>
          </w:p>
        </w:tc>
        <w:tc>
          <w:tcPr>
            <w:tcW w:w="1604" w:type="dxa"/>
            <w:shd w:val="clear" w:color="auto" w:fill="auto"/>
          </w:tcPr>
          <w:p w14:paraId="503A5D5F"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1.49 ± 1.65</w:t>
            </w:r>
          </w:p>
        </w:tc>
        <w:tc>
          <w:tcPr>
            <w:tcW w:w="1605" w:type="dxa"/>
            <w:shd w:val="clear" w:color="auto" w:fill="auto"/>
          </w:tcPr>
          <w:p w14:paraId="6A1CEFD5"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18.9 ± 31.8</w:t>
            </w:r>
          </w:p>
        </w:tc>
        <w:tc>
          <w:tcPr>
            <w:tcW w:w="1605" w:type="dxa"/>
            <w:shd w:val="clear" w:color="auto" w:fill="E7E6E6" w:themeFill="background2"/>
          </w:tcPr>
          <w:p w14:paraId="7329B4EA" w14:textId="77777777" w:rsidR="006327FA" w:rsidRPr="00DE6BDA" w:rsidRDefault="006327FA" w:rsidP="005814B2">
            <w:pPr>
              <w:rPr>
                <w:rFonts w:ascii="Times New Roman" w:hAnsi="Times New Roman" w:cs="Times New Roman"/>
                <w:sz w:val="20"/>
                <w:szCs w:val="20"/>
                <w:lang w:val="en-US"/>
              </w:rPr>
            </w:pPr>
          </w:p>
        </w:tc>
      </w:tr>
      <w:tr w:rsidR="006327FA" w:rsidRPr="000A6EA4" w14:paraId="152B4C5E" w14:textId="77777777" w:rsidTr="005814B2">
        <w:trPr>
          <w:trHeight w:val="232"/>
          <w:jc w:val="center"/>
        </w:trPr>
        <w:tc>
          <w:tcPr>
            <w:tcW w:w="1604" w:type="dxa"/>
          </w:tcPr>
          <w:p w14:paraId="1BFED50B" w14:textId="77777777" w:rsidR="006327FA" w:rsidRPr="00DE6BDA" w:rsidRDefault="006327FA" w:rsidP="005814B2">
            <w:pPr>
              <w:rPr>
                <w:rFonts w:ascii="Times New Roman" w:hAnsi="Times New Roman" w:cs="Times New Roman"/>
                <w:sz w:val="20"/>
                <w:szCs w:val="20"/>
                <w:lang w:val="en-US"/>
              </w:rPr>
            </w:pPr>
            <w:proofErr w:type="spellStart"/>
            <w:r w:rsidRPr="00DE6BDA">
              <w:rPr>
                <w:rFonts w:ascii="Times New Roman" w:hAnsi="Times New Roman" w:cs="Times New Roman"/>
                <w:sz w:val="20"/>
                <w:szCs w:val="20"/>
                <w:lang w:val="en-US"/>
              </w:rPr>
              <w:t>Printex</w:t>
            </w:r>
            <w:proofErr w:type="spellEnd"/>
            <w:r w:rsidRPr="00DE6BDA">
              <w:rPr>
                <w:rFonts w:ascii="Times New Roman" w:hAnsi="Times New Roman" w:cs="Times New Roman"/>
                <w:sz w:val="20"/>
                <w:szCs w:val="20"/>
                <w:lang w:val="en-US"/>
              </w:rPr>
              <w:t xml:space="preserve"> 90</w:t>
            </w:r>
          </w:p>
        </w:tc>
        <w:tc>
          <w:tcPr>
            <w:tcW w:w="1605" w:type="dxa"/>
            <w:shd w:val="clear" w:color="auto" w:fill="E7E6E6" w:themeFill="background2"/>
          </w:tcPr>
          <w:p w14:paraId="1A3FD23A"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1D70BCA3"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09016A39"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1654B83E"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4B2CEA74"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19.8 ± 17.9</w:t>
            </w:r>
            <w:r>
              <w:rPr>
                <w:rFonts w:ascii="Times New Roman" w:hAnsi="Times New Roman" w:cs="Times New Roman"/>
                <w:sz w:val="16"/>
                <w:szCs w:val="16"/>
                <w:lang w:val="en-US"/>
              </w:rPr>
              <w:t>**</w:t>
            </w:r>
          </w:p>
        </w:tc>
      </w:tr>
      <w:tr w:rsidR="006327FA" w:rsidRPr="000A6EA4" w14:paraId="3B9EF0F5" w14:textId="77777777" w:rsidTr="005814B2">
        <w:trPr>
          <w:trHeight w:val="232"/>
          <w:jc w:val="center"/>
        </w:trPr>
        <w:tc>
          <w:tcPr>
            <w:tcW w:w="9628" w:type="dxa"/>
            <w:gridSpan w:val="6"/>
          </w:tcPr>
          <w:p w14:paraId="391D7F07" w14:textId="77777777" w:rsidR="006327FA" w:rsidRPr="00DE6BDA" w:rsidRDefault="006327FA" w:rsidP="005814B2">
            <w:pPr>
              <w:rPr>
                <w:rFonts w:ascii="Times New Roman" w:hAnsi="Times New Roman" w:cs="Times New Roman"/>
                <w:sz w:val="20"/>
                <w:szCs w:val="20"/>
                <w:lang w:val="en-US"/>
              </w:rPr>
            </w:pPr>
          </w:p>
        </w:tc>
      </w:tr>
      <w:tr w:rsidR="006327FA" w:rsidRPr="000A6EA4" w14:paraId="1EEAFB97" w14:textId="77777777" w:rsidTr="005814B2">
        <w:trPr>
          <w:trHeight w:val="232"/>
          <w:jc w:val="center"/>
        </w:trPr>
        <w:tc>
          <w:tcPr>
            <w:tcW w:w="1604" w:type="dxa"/>
          </w:tcPr>
          <w:p w14:paraId="5B8EB06F" w14:textId="77777777" w:rsidR="006327FA" w:rsidRPr="00DE6BDA" w:rsidRDefault="006327FA" w:rsidP="005814B2">
            <w:pPr>
              <w:rPr>
                <w:rFonts w:ascii="Times New Roman" w:hAnsi="Times New Roman" w:cs="Times New Roman"/>
                <w:b/>
                <w:sz w:val="20"/>
                <w:szCs w:val="20"/>
                <w:lang w:val="en-US"/>
              </w:rPr>
            </w:pPr>
            <w:r w:rsidRPr="00DE6BDA">
              <w:rPr>
                <w:rFonts w:ascii="Times New Roman" w:hAnsi="Times New Roman" w:cs="Times New Roman"/>
                <w:b/>
                <w:sz w:val="20"/>
                <w:szCs w:val="20"/>
                <w:lang w:val="en-US"/>
              </w:rPr>
              <w:t>Day 90</w:t>
            </w:r>
          </w:p>
        </w:tc>
        <w:tc>
          <w:tcPr>
            <w:tcW w:w="1605" w:type="dxa"/>
          </w:tcPr>
          <w:p w14:paraId="0C136C77"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0 µg</w:t>
            </w:r>
          </w:p>
        </w:tc>
        <w:tc>
          <w:tcPr>
            <w:tcW w:w="1605" w:type="dxa"/>
          </w:tcPr>
          <w:p w14:paraId="6034D869"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6 µg</w:t>
            </w:r>
          </w:p>
        </w:tc>
        <w:tc>
          <w:tcPr>
            <w:tcW w:w="1604" w:type="dxa"/>
          </w:tcPr>
          <w:p w14:paraId="665F2369"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18 µg</w:t>
            </w:r>
          </w:p>
        </w:tc>
        <w:tc>
          <w:tcPr>
            <w:tcW w:w="1605" w:type="dxa"/>
          </w:tcPr>
          <w:p w14:paraId="6ADE693B"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54 µg</w:t>
            </w:r>
          </w:p>
        </w:tc>
        <w:tc>
          <w:tcPr>
            <w:tcW w:w="1605" w:type="dxa"/>
          </w:tcPr>
          <w:p w14:paraId="7177E076"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162 µg</w:t>
            </w:r>
          </w:p>
        </w:tc>
      </w:tr>
      <w:tr w:rsidR="006327FA" w:rsidRPr="000A6EA4" w14:paraId="1708182F" w14:textId="77777777" w:rsidTr="005814B2">
        <w:trPr>
          <w:trHeight w:val="232"/>
          <w:jc w:val="center"/>
        </w:trPr>
        <w:tc>
          <w:tcPr>
            <w:tcW w:w="1604" w:type="dxa"/>
          </w:tcPr>
          <w:p w14:paraId="37C298E9"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Control</w:t>
            </w:r>
          </w:p>
        </w:tc>
        <w:tc>
          <w:tcPr>
            <w:tcW w:w="1605" w:type="dxa"/>
          </w:tcPr>
          <w:p w14:paraId="3F71004E"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2.01 ± 21.6</w:t>
            </w:r>
          </w:p>
        </w:tc>
        <w:tc>
          <w:tcPr>
            <w:tcW w:w="1605" w:type="dxa"/>
            <w:shd w:val="clear" w:color="auto" w:fill="E7E6E6" w:themeFill="background2"/>
          </w:tcPr>
          <w:p w14:paraId="6D258C1F"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547D6EA8"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6B0B045C"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20B33BC1" w14:textId="77777777" w:rsidR="006327FA" w:rsidRPr="00DE6BDA" w:rsidRDefault="006327FA" w:rsidP="005814B2">
            <w:pPr>
              <w:rPr>
                <w:rFonts w:ascii="Times New Roman" w:hAnsi="Times New Roman" w:cs="Times New Roman"/>
                <w:sz w:val="20"/>
                <w:szCs w:val="20"/>
                <w:lang w:val="en-US"/>
              </w:rPr>
            </w:pPr>
          </w:p>
        </w:tc>
      </w:tr>
      <w:tr w:rsidR="006327FA" w:rsidRPr="00AB4425" w14:paraId="3C706EF3" w14:textId="77777777" w:rsidTr="005814B2">
        <w:trPr>
          <w:trHeight w:val="232"/>
          <w:jc w:val="center"/>
        </w:trPr>
        <w:tc>
          <w:tcPr>
            <w:tcW w:w="1604" w:type="dxa"/>
          </w:tcPr>
          <w:p w14:paraId="2C9477FA" w14:textId="77777777" w:rsidR="006327FA" w:rsidRPr="000A6EA4" w:rsidRDefault="006327FA" w:rsidP="005814B2">
            <w:pPr>
              <w:rPr>
                <w:rFonts w:ascii="Times New Roman" w:hAnsi="Times New Roman" w:cs="Times New Roman"/>
                <w:sz w:val="20"/>
                <w:szCs w:val="20"/>
                <w:lang w:val="en-US"/>
              </w:rPr>
            </w:pPr>
            <w:r w:rsidRPr="000A6EA4">
              <w:rPr>
                <w:rFonts w:ascii="Times New Roman" w:hAnsi="Times New Roman" w:cs="Times New Roman"/>
                <w:sz w:val="20"/>
                <w:szCs w:val="20"/>
                <w:lang w:val="en-US"/>
              </w:rPr>
              <w:t>Imo-OH</w:t>
            </w:r>
          </w:p>
        </w:tc>
        <w:tc>
          <w:tcPr>
            <w:tcW w:w="1605" w:type="dxa"/>
            <w:shd w:val="clear" w:color="auto" w:fill="E7E6E6" w:themeFill="background2"/>
          </w:tcPr>
          <w:p w14:paraId="56CB6E70" w14:textId="77777777" w:rsidR="006327FA" w:rsidRPr="000A6EA4" w:rsidRDefault="006327FA" w:rsidP="005814B2">
            <w:pPr>
              <w:rPr>
                <w:rFonts w:ascii="Times New Roman" w:hAnsi="Times New Roman" w:cs="Times New Roman"/>
                <w:sz w:val="20"/>
                <w:szCs w:val="20"/>
                <w:lang w:val="en-US"/>
              </w:rPr>
            </w:pPr>
          </w:p>
        </w:tc>
        <w:tc>
          <w:tcPr>
            <w:tcW w:w="1605" w:type="dxa"/>
            <w:shd w:val="clear" w:color="auto" w:fill="auto"/>
          </w:tcPr>
          <w:p w14:paraId="55589681" w14:textId="77777777" w:rsidR="006327FA" w:rsidRPr="000A6EA4"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7.65 ± 7.46</w:t>
            </w:r>
          </w:p>
        </w:tc>
        <w:tc>
          <w:tcPr>
            <w:tcW w:w="1604" w:type="dxa"/>
          </w:tcPr>
          <w:p w14:paraId="4292A835" w14:textId="77777777" w:rsidR="006327FA" w:rsidRPr="000A6EA4"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14.9 ± 14.4</w:t>
            </w:r>
          </w:p>
        </w:tc>
        <w:tc>
          <w:tcPr>
            <w:tcW w:w="1605" w:type="dxa"/>
            <w:shd w:val="clear" w:color="auto" w:fill="A8D08D" w:themeFill="accent6" w:themeFillTint="99"/>
          </w:tcPr>
          <w:p w14:paraId="0F4BCED3" w14:textId="77777777" w:rsidR="006327FA" w:rsidRPr="00AB4425"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28.8 ± 20.6</w:t>
            </w:r>
            <w:r w:rsidRPr="001E5D19">
              <w:rPr>
                <w:rFonts w:ascii="Times New Roman" w:hAnsi="Times New Roman" w:cs="Times New Roman"/>
                <w:sz w:val="16"/>
                <w:szCs w:val="16"/>
                <w:lang w:val="en-US"/>
              </w:rPr>
              <w:t>****</w:t>
            </w:r>
          </w:p>
        </w:tc>
        <w:tc>
          <w:tcPr>
            <w:tcW w:w="1605" w:type="dxa"/>
            <w:shd w:val="clear" w:color="auto" w:fill="E7E6E6" w:themeFill="background2"/>
          </w:tcPr>
          <w:p w14:paraId="6A4A38C3" w14:textId="77777777" w:rsidR="006327FA" w:rsidRPr="00AB4425" w:rsidRDefault="006327FA" w:rsidP="005814B2">
            <w:pPr>
              <w:rPr>
                <w:rFonts w:ascii="Times New Roman" w:hAnsi="Times New Roman" w:cs="Times New Roman"/>
                <w:sz w:val="20"/>
                <w:szCs w:val="20"/>
                <w:lang w:val="en-US"/>
              </w:rPr>
            </w:pPr>
          </w:p>
        </w:tc>
      </w:tr>
      <w:tr w:rsidR="006327FA" w:rsidRPr="00AB4425" w14:paraId="6B92204B" w14:textId="77777777" w:rsidTr="005814B2">
        <w:trPr>
          <w:trHeight w:val="232"/>
          <w:jc w:val="center"/>
        </w:trPr>
        <w:tc>
          <w:tcPr>
            <w:tcW w:w="1604" w:type="dxa"/>
          </w:tcPr>
          <w:p w14:paraId="405D3F83" w14:textId="77777777" w:rsidR="006327FA" w:rsidRPr="00AB4425" w:rsidRDefault="006327FA" w:rsidP="005814B2">
            <w:pPr>
              <w:rPr>
                <w:rFonts w:ascii="Times New Roman" w:hAnsi="Times New Roman" w:cs="Times New Roman"/>
                <w:sz w:val="20"/>
                <w:szCs w:val="20"/>
                <w:lang w:val="en-US"/>
              </w:rPr>
            </w:pPr>
            <w:r w:rsidRPr="00AB4425">
              <w:rPr>
                <w:rFonts w:ascii="Times New Roman" w:hAnsi="Times New Roman" w:cs="Times New Roman"/>
                <w:sz w:val="20"/>
                <w:szCs w:val="20"/>
                <w:lang w:val="en-US"/>
              </w:rPr>
              <w:t>Imo-CH</w:t>
            </w:r>
            <w:r w:rsidRPr="00AB4425">
              <w:rPr>
                <w:rFonts w:ascii="Times New Roman" w:hAnsi="Times New Roman" w:cs="Times New Roman"/>
                <w:sz w:val="20"/>
                <w:szCs w:val="20"/>
                <w:vertAlign w:val="subscript"/>
                <w:lang w:val="en-US"/>
              </w:rPr>
              <w:t>3</w:t>
            </w:r>
          </w:p>
        </w:tc>
        <w:tc>
          <w:tcPr>
            <w:tcW w:w="1605" w:type="dxa"/>
            <w:shd w:val="clear" w:color="auto" w:fill="E7E6E6" w:themeFill="background2"/>
          </w:tcPr>
          <w:p w14:paraId="545A5942" w14:textId="77777777" w:rsidR="006327FA" w:rsidRPr="00AB4425" w:rsidRDefault="006327FA" w:rsidP="005814B2">
            <w:pPr>
              <w:rPr>
                <w:rFonts w:ascii="Times New Roman" w:hAnsi="Times New Roman" w:cs="Times New Roman"/>
                <w:sz w:val="20"/>
                <w:szCs w:val="20"/>
                <w:lang w:val="en-US"/>
              </w:rPr>
            </w:pPr>
          </w:p>
        </w:tc>
        <w:tc>
          <w:tcPr>
            <w:tcW w:w="1605" w:type="dxa"/>
            <w:shd w:val="clear" w:color="auto" w:fill="auto"/>
          </w:tcPr>
          <w:p w14:paraId="291F1C8F" w14:textId="77777777" w:rsidR="006327FA" w:rsidRPr="00AB4425"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4.32 ± 5.54</w:t>
            </w:r>
          </w:p>
        </w:tc>
        <w:tc>
          <w:tcPr>
            <w:tcW w:w="1604" w:type="dxa"/>
          </w:tcPr>
          <w:p w14:paraId="29975CC9" w14:textId="77777777" w:rsidR="006327FA" w:rsidRPr="00AB4425"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1.49 ± 0.84</w:t>
            </w:r>
          </w:p>
        </w:tc>
        <w:tc>
          <w:tcPr>
            <w:tcW w:w="1605" w:type="dxa"/>
          </w:tcPr>
          <w:p w14:paraId="2ECF65C2" w14:textId="77777777" w:rsidR="006327FA" w:rsidRPr="00AB4425"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6.52 ± 6.76</w:t>
            </w:r>
          </w:p>
        </w:tc>
        <w:tc>
          <w:tcPr>
            <w:tcW w:w="1605" w:type="dxa"/>
            <w:shd w:val="clear" w:color="auto" w:fill="E7E6E6" w:themeFill="background2"/>
          </w:tcPr>
          <w:p w14:paraId="657F9C0A" w14:textId="77777777" w:rsidR="006327FA" w:rsidRPr="00AB4425" w:rsidRDefault="006327FA" w:rsidP="005814B2">
            <w:pPr>
              <w:rPr>
                <w:rFonts w:ascii="Times New Roman" w:hAnsi="Times New Roman" w:cs="Times New Roman"/>
                <w:sz w:val="20"/>
                <w:szCs w:val="20"/>
                <w:lang w:val="en-US"/>
              </w:rPr>
            </w:pPr>
          </w:p>
        </w:tc>
      </w:tr>
      <w:tr w:rsidR="006327FA" w:rsidRPr="00AB4425" w14:paraId="5206C9CD" w14:textId="77777777" w:rsidTr="005814B2">
        <w:trPr>
          <w:trHeight w:val="232"/>
          <w:jc w:val="center"/>
        </w:trPr>
        <w:tc>
          <w:tcPr>
            <w:tcW w:w="1604" w:type="dxa"/>
          </w:tcPr>
          <w:p w14:paraId="5FEDD654" w14:textId="77777777" w:rsidR="006327FA" w:rsidRPr="00AB4425" w:rsidRDefault="006327FA" w:rsidP="005814B2">
            <w:pPr>
              <w:rPr>
                <w:rFonts w:ascii="Times New Roman" w:hAnsi="Times New Roman" w:cs="Times New Roman"/>
                <w:sz w:val="20"/>
                <w:szCs w:val="20"/>
                <w:lang w:val="en-US"/>
              </w:rPr>
            </w:pPr>
            <w:proofErr w:type="spellStart"/>
            <w:r w:rsidRPr="00AB4425">
              <w:rPr>
                <w:rFonts w:ascii="Times New Roman" w:hAnsi="Times New Roman" w:cs="Times New Roman"/>
                <w:sz w:val="20"/>
                <w:szCs w:val="20"/>
                <w:lang w:val="en-US"/>
              </w:rPr>
              <w:t>Printex</w:t>
            </w:r>
            <w:proofErr w:type="spellEnd"/>
            <w:r w:rsidRPr="00AB4425">
              <w:rPr>
                <w:rFonts w:ascii="Times New Roman" w:hAnsi="Times New Roman" w:cs="Times New Roman"/>
                <w:sz w:val="20"/>
                <w:szCs w:val="20"/>
                <w:lang w:val="en-US"/>
              </w:rPr>
              <w:t xml:space="preserve"> 90</w:t>
            </w:r>
          </w:p>
        </w:tc>
        <w:tc>
          <w:tcPr>
            <w:tcW w:w="1605" w:type="dxa"/>
            <w:shd w:val="clear" w:color="auto" w:fill="E7E6E6" w:themeFill="background2"/>
          </w:tcPr>
          <w:p w14:paraId="424442BC" w14:textId="77777777" w:rsidR="006327FA" w:rsidRPr="00AB4425"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FC1078E" w14:textId="77777777" w:rsidR="006327FA" w:rsidRPr="00AB4425"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3B4BA396" w14:textId="77777777" w:rsidR="006327FA" w:rsidRPr="00AB4425"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5FCF7287" w14:textId="77777777" w:rsidR="006327FA" w:rsidRPr="00AB4425"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3469985C" w14:textId="77777777" w:rsidR="006327FA" w:rsidRPr="00AB4425"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28.8 ± 19.5</w:t>
            </w:r>
            <w:r w:rsidRPr="001E5D19">
              <w:rPr>
                <w:rFonts w:ascii="Times New Roman" w:hAnsi="Times New Roman" w:cs="Times New Roman"/>
                <w:sz w:val="16"/>
                <w:szCs w:val="16"/>
                <w:lang w:val="en-US"/>
              </w:rPr>
              <w:t>****</w:t>
            </w:r>
          </w:p>
        </w:tc>
      </w:tr>
    </w:tbl>
    <w:p w14:paraId="6978A924" w14:textId="77777777" w:rsidR="006327FA" w:rsidRPr="00AB4425" w:rsidRDefault="006327FA" w:rsidP="006327FA">
      <w:pPr>
        <w:rPr>
          <w:lang w:val="en-US"/>
        </w:rPr>
      </w:pPr>
    </w:p>
    <w:tbl>
      <w:tblPr>
        <w:tblStyle w:val="Tabel-Gitter"/>
        <w:tblW w:w="0" w:type="auto"/>
        <w:jc w:val="center"/>
        <w:tblLook w:val="04A0" w:firstRow="1" w:lastRow="0" w:firstColumn="1" w:lastColumn="0" w:noHBand="0" w:noVBand="1"/>
      </w:tblPr>
      <w:tblGrid>
        <w:gridCol w:w="1604"/>
        <w:gridCol w:w="1605"/>
        <w:gridCol w:w="1605"/>
        <w:gridCol w:w="1604"/>
        <w:gridCol w:w="1605"/>
        <w:gridCol w:w="1605"/>
      </w:tblGrid>
      <w:tr w:rsidR="006327FA" w:rsidRPr="00CC0F0F" w14:paraId="275FDCAA" w14:textId="77777777" w:rsidTr="005814B2">
        <w:trPr>
          <w:trHeight w:val="232"/>
          <w:jc w:val="center"/>
        </w:trPr>
        <w:tc>
          <w:tcPr>
            <w:tcW w:w="9628" w:type="dxa"/>
            <w:gridSpan w:val="6"/>
          </w:tcPr>
          <w:p w14:paraId="54FDCAF4" w14:textId="77777777" w:rsidR="006327FA" w:rsidRDefault="006327FA" w:rsidP="005814B2">
            <w:pPr>
              <w:jc w:val="center"/>
              <w:rPr>
                <w:rFonts w:ascii="Times New Roman" w:hAnsi="Times New Roman" w:cs="Times New Roman"/>
                <w:b/>
                <w:sz w:val="20"/>
                <w:szCs w:val="20"/>
                <w:lang w:val="en-US"/>
              </w:rPr>
            </w:pPr>
            <w:r>
              <w:rPr>
                <w:rFonts w:ascii="Times New Roman" w:hAnsi="Times New Roman" w:cs="Times New Roman"/>
                <w:b/>
                <w:sz w:val="20"/>
                <w:szCs w:val="20"/>
                <w:lang w:val="en-US"/>
              </w:rPr>
              <w:t>Neutrophils</w:t>
            </w:r>
            <w:r w:rsidRPr="00DE584E">
              <w:rPr>
                <w:rFonts w:ascii="Times New Roman" w:hAnsi="Times New Roman" w:cs="Times New Roman"/>
                <w:b/>
                <w:sz w:val="20"/>
                <w:szCs w:val="20"/>
                <w:lang w:val="en-US"/>
              </w:rPr>
              <w:t xml:space="preserve"> (x 10</w:t>
            </w:r>
            <w:r w:rsidRPr="00DE584E">
              <w:rPr>
                <w:rFonts w:ascii="Times New Roman" w:hAnsi="Times New Roman" w:cs="Times New Roman"/>
                <w:b/>
                <w:sz w:val="20"/>
                <w:szCs w:val="20"/>
                <w:vertAlign w:val="superscript"/>
                <w:lang w:val="en-US"/>
              </w:rPr>
              <w:t>3</w:t>
            </w:r>
            <w:r w:rsidRPr="00DE584E">
              <w:rPr>
                <w:rFonts w:ascii="Times New Roman" w:hAnsi="Times New Roman" w:cs="Times New Roman"/>
                <w:b/>
                <w:sz w:val="20"/>
                <w:szCs w:val="20"/>
                <w:lang w:val="en-US"/>
              </w:rPr>
              <w:t>)</w:t>
            </w:r>
          </w:p>
        </w:tc>
      </w:tr>
      <w:tr w:rsidR="006327FA" w:rsidRPr="008245AC" w14:paraId="6A9FCFF5" w14:textId="77777777" w:rsidTr="005814B2">
        <w:trPr>
          <w:trHeight w:val="232"/>
          <w:jc w:val="center"/>
        </w:trPr>
        <w:tc>
          <w:tcPr>
            <w:tcW w:w="1604" w:type="dxa"/>
          </w:tcPr>
          <w:p w14:paraId="23A1406C" w14:textId="77777777" w:rsidR="006327FA" w:rsidRPr="00AB4425" w:rsidRDefault="006327FA" w:rsidP="005814B2">
            <w:pPr>
              <w:rPr>
                <w:rFonts w:ascii="Times New Roman" w:hAnsi="Times New Roman" w:cs="Times New Roman"/>
                <w:b/>
                <w:sz w:val="20"/>
                <w:szCs w:val="20"/>
                <w:lang w:val="en-US"/>
              </w:rPr>
            </w:pPr>
            <w:r w:rsidRPr="00AB4425">
              <w:rPr>
                <w:rFonts w:ascii="Times New Roman" w:hAnsi="Times New Roman" w:cs="Times New Roman"/>
                <w:b/>
                <w:sz w:val="20"/>
                <w:szCs w:val="20"/>
                <w:lang w:val="en-US"/>
              </w:rPr>
              <w:t>Day 1</w:t>
            </w:r>
          </w:p>
        </w:tc>
        <w:tc>
          <w:tcPr>
            <w:tcW w:w="1605" w:type="dxa"/>
          </w:tcPr>
          <w:p w14:paraId="7C3140D4" w14:textId="77777777" w:rsidR="006327FA" w:rsidRPr="00AB4425" w:rsidRDefault="006327FA" w:rsidP="005814B2">
            <w:pPr>
              <w:rPr>
                <w:rFonts w:ascii="Times New Roman" w:hAnsi="Times New Roman" w:cs="Times New Roman"/>
                <w:sz w:val="20"/>
                <w:szCs w:val="20"/>
                <w:lang w:val="en-US"/>
              </w:rPr>
            </w:pPr>
            <w:r w:rsidRPr="00AB4425">
              <w:rPr>
                <w:rFonts w:ascii="Times New Roman" w:hAnsi="Times New Roman" w:cs="Times New Roman"/>
                <w:sz w:val="20"/>
                <w:szCs w:val="20"/>
                <w:lang w:val="en-US"/>
              </w:rPr>
              <w:t>0 µg</w:t>
            </w:r>
          </w:p>
        </w:tc>
        <w:tc>
          <w:tcPr>
            <w:tcW w:w="1605" w:type="dxa"/>
          </w:tcPr>
          <w:p w14:paraId="0890FDCE" w14:textId="77777777" w:rsidR="006327FA" w:rsidRPr="00AB4425" w:rsidRDefault="006327FA" w:rsidP="005814B2">
            <w:pPr>
              <w:rPr>
                <w:rFonts w:ascii="Times New Roman" w:hAnsi="Times New Roman" w:cs="Times New Roman"/>
                <w:sz w:val="20"/>
                <w:szCs w:val="20"/>
                <w:lang w:val="en-US"/>
              </w:rPr>
            </w:pPr>
            <w:r w:rsidRPr="00AB4425">
              <w:rPr>
                <w:rFonts w:ascii="Times New Roman" w:hAnsi="Times New Roman" w:cs="Times New Roman"/>
                <w:sz w:val="20"/>
                <w:szCs w:val="20"/>
                <w:lang w:val="en-US"/>
              </w:rPr>
              <w:t>6 µg</w:t>
            </w:r>
          </w:p>
        </w:tc>
        <w:tc>
          <w:tcPr>
            <w:tcW w:w="1604" w:type="dxa"/>
          </w:tcPr>
          <w:p w14:paraId="3D6573D2" w14:textId="77777777" w:rsidR="006327FA" w:rsidRPr="008245AC" w:rsidRDefault="006327FA" w:rsidP="005814B2">
            <w:pPr>
              <w:rPr>
                <w:rFonts w:ascii="Times New Roman" w:hAnsi="Times New Roman" w:cs="Times New Roman"/>
                <w:sz w:val="20"/>
                <w:szCs w:val="20"/>
                <w:lang w:val="en-US"/>
              </w:rPr>
            </w:pPr>
            <w:r w:rsidRPr="00AB4425">
              <w:rPr>
                <w:rFonts w:ascii="Times New Roman" w:hAnsi="Times New Roman" w:cs="Times New Roman"/>
                <w:sz w:val="20"/>
                <w:szCs w:val="20"/>
                <w:lang w:val="en-US"/>
              </w:rPr>
              <w:t xml:space="preserve">18 </w:t>
            </w:r>
            <w:r w:rsidRPr="008245AC">
              <w:rPr>
                <w:rFonts w:ascii="Times New Roman" w:hAnsi="Times New Roman" w:cs="Times New Roman"/>
                <w:sz w:val="20"/>
                <w:szCs w:val="20"/>
                <w:lang w:val="en-US"/>
              </w:rPr>
              <w:t>µg</w:t>
            </w:r>
          </w:p>
        </w:tc>
        <w:tc>
          <w:tcPr>
            <w:tcW w:w="1605" w:type="dxa"/>
          </w:tcPr>
          <w:p w14:paraId="78190AAA" w14:textId="77777777" w:rsidR="006327FA" w:rsidRPr="008245AC" w:rsidRDefault="006327FA" w:rsidP="005814B2">
            <w:pPr>
              <w:rPr>
                <w:rFonts w:ascii="Times New Roman" w:hAnsi="Times New Roman" w:cs="Times New Roman"/>
                <w:sz w:val="20"/>
                <w:szCs w:val="20"/>
                <w:lang w:val="en-US"/>
              </w:rPr>
            </w:pPr>
            <w:r w:rsidRPr="008245AC">
              <w:rPr>
                <w:rFonts w:ascii="Times New Roman" w:hAnsi="Times New Roman" w:cs="Times New Roman"/>
                <w:sz w:val="20"/>
                <w:szCs w:val="20"/>
                <w:lang w:val="en-US"/>
              </w:rPr>
              <w:t>54 µg</w:t>
            </w:r>
          </w:p>
        </w:tc>
        <w:tc>
          <w:tcPr>
            <w:tcW w:w="1605" w:type="dxa"/>
          </w:tcPr>
          <w:p w14:paraId="73BB119E" w14:textId="77777777" w:rsidR="006327FA" w:rsidRPr="008245AC" w:rsidRDefault="006327FA" w:rsidP="005814B2">
            <w:pPr>
              <w:rPr>
                <w:rFonts w:ascii="Times New Roman" w:hAnsi="Times New Roman" w:cs="Times New Roman"/>
                <w:sz w:val="20"/>
                <w:szCs w:val="20"/>
                <w:lang w:val="en-US"/>
              </w:rPr>
            </w:pPr>
            <w:r w:rsidRPr="008245AC">
              <w:rPr>
                <w:rFonts w:ascii="Times New Roman" w:hAnsi="Times New Roman" w:cs="Times New Roman"/>
                <w:sz w:val="20"/>
                <w:szCs w:val="20"/>
                <w:lang w:val="en-US"/>
              </w:rPr>
              <w:t>162 µg</w:t>
            </w:r>
          </w:p>
        </w:tc>
      </w:tr>
      <w:tr w:rsidR="006327FA" w:rsidRPr="008245AC" w14:paraId="24FAC063" w14:textId="77777777" w:rsidTr="005814B2">
        <w:trPr>
          <w:trHeight w:val="232"/>
          <w:jc w:val="center"/>
        </w:trPr>
        <w:tc>
          <w:tcPr>
            <w:tcW w:w="1604" w:type="dxa"/>
          </w:tcPr>
          <w:p w14:paraId="0FF9EA0F" w14:textId="77777777" w:rsidR="006327FA" w:rsidRPr="008245AC" w:rsidRDefault="006327FA" w:rsidP="005814B2">
            <w:pPr>
              <w:rPr>
                <w:rFonts w:ascii="Times New Roman" w:hAnsi="Times New Roman" w:cs="Times New Roman"/>
                <w:sz w:val="20"/>
                <w:szCs w:val="20"/>
                <w:lang w:val="en-US"/>
              </w:rPr>
            </w:pPr>
            <w:r w:rsidRPr="008245AC">
              <w:rPr>
                <w:rFonts w:ascii="Times New Roman" w:hAnsi="Times New Roman" w:cs="Times New Roman"/>
                <w:sz w:val="20"/>
                <w:szCs w:val="20"/>
                <w:lang w:val="en-US"/>
              </w:rPr>
              <w:t>Control</w:t>
            </w:r>
          </w:p>
        </w:tc>
        <w:tc>
          <w:tcPr>
            <w:tcW w:w="1605" w:type="dxa"/>
          </w:tcPr>
          <w:p w14:paraId="01950530" w14:textId="77777777" w:rsidR="006327FA" w:rsidRPr="008245AC"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5.05 ± 6.12</w:t>
            </w:r>
          </w:p>
        </w:tc>
        <w:tc>
          <w:tcPr>
            <w:tcW w:w="1605" w:type="dxa"/>
            <w:shd w:val="clear" w:color="auto" w:fill="E7E6E6" w:themeFill="background2"/>
          </w:tcPr>
          <w:p w14:paraId="4CF4BDB5" w14:textId="77777777" w:rsidR="006327FA" w:rsidRPr="008245AC"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641E963B" w14:textId="77777777" w:rsidR="006327FA" w:rsidRPr="008245AC"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047633B3" w14:textId="77777777" w:rsidR="006327FA" w:rsidRPr="008245AC"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5A9FA79" w14:textId="77777777" w:rsidR="006327FA" w:rsidRPr="008245AC" w:rsidRDefault="006327FA" w:rsidP="005814B2">
            <w:pPr>
              <w:rPr>
                <w:rFonts w:ascii="Times New Roman" w:hAnsi="Times New Roman" w:cs="Times New Roman"/>
                <w:sz w:val="20"/>
                <w:szCs w:val="20"/>
                <w:lang w:val="en-US"/>
              </w:rPr>
            </w:pPr>
          </w:p>
        </w:tc>
      </w:tr>
      <w:tr w:rsidR="006327FA" w:rsidRPr="00DD01BC" w14:paraId="615B6A1B" w14:textId="77777777" w:rsidTr="005814B2">
        <w:trPr>
          <w:trHeight w:val="232"/>
          <w:jc w:val="center"/>
        </w:trPr>
        <w:tc>
          <w:tcPr>
            <w:tcW w:w="1604" w:type="dxa"/>
          </w:tcPr>
          <w:p w14:paraId="42B353EE"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Imo-OH</w:t>
            </w:r>
          </w:p>
        </w:tc>
        <w:tc>
          <w:tcPr>
            <w:tcW w:w="1605" w:type="dxa"/>
            <w:shd w:val="clear" w:color="auto" w:fill="E7E6E6" w:themeFill="background2"/>
          </w:tcPr>
          <w:p w14:paraId="74A7B39D"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60A28C4A"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48.5 ± 41.3</w:t>
            </w:r>
            <w:r>
              <w:rPr>
                <w:rFonts w:ascii="Times New Roman" w:hAnsi="Times New Roman" w:cs="Times New Roman"/>
                <w:sz w:val="16"/>
                <w:szCs w:val="16"/>
                <w:lang w:val="en-US"/>
              </w:rPr>
              <w:t>**</w:t>
            </w:r>
          </w:p>
        </w:tc>
        <w:tc>
          <w:tcPr>
            <w:tcW w:w="1604" w:type="dxa"/>
            <w:shd w:val="clear" w:color="auto" w:fill="A8D08D" w:themeFill="accent6" w:themeFillTint="99"/>
          </w:tcPr>
          <w:p w14:paraId="56ECCF45" w14:textId="77777777" w:rsidR="006327FA" w:rsidRPr="000409DF"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150 ± 47</w:t>
            </w:r>
            <w:r w:rsidRPr="000409DF">
              <w:rPr>
                <w:rFonts w:ascii="Times New Roman" w:hAnsi="Times New Roman" w:cs="Times New Roman"/>
                <w:sz w:val="20"/>
                <w:szCs w:val="20"/>
                <w:lang w:val="en-US"/>
              </w:rPr>
              <w:t>.0</w:t>
            </w:r>
            <w:r w:rsidRPr="001E5D19">
              <w:rPr>
                <w:rFonts w:ascii="Times New Roman" w:hAnsi="Times New Roman" w:cs="Times New Roman"/>
                <w:sz w:val="16"/>
                <w:szCs w:val="16"/>
                <w:lang w:val="en-US"/>
              </w:rPr>
              <w:t>****</w:t>
            </w:r>
          </w:p>
        </w:tc>
        <w:tc>
          <w:tcPr>
            <w:tcW w:w="1605" w:type="dxa"/>
            <w:shd w:val="clear" w:color="auto" w:fill="A8D08D" w:themeFill="accent6" w:themeFillTint="99"/>
          </w:tcPr>
          <w:p w14:paraId="55D8627B"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80.6 ± 30.9</w:t>
            </w:r>
            <w:r w:rsidRPr="001E5D19">
              <w:rPr>
                <w:rFonts w:ascii="Times New Roman" w:hAnsi="Times New Roman" w:cs="Times New Roman"/>
                <w:sz w:val="16"/>
                <w:szCs w:val="16"/>
                <w:lang w:val="en-US"/>
              </w:rPr>
              <w:t>****</w:t>
            </w:r>
          </w:p>
        </w:tc>
        <w:tc>
          <w:tcPr>
            <w:tcW w:w="1605" w:type="dxa"/>
            <w:shd w:val="clear" w:color="auto" w:fill="E7E6E6" w:themeFill="background2"/>
          </w:tcPr>
          <w:p w14:paraId="6946EF68" w14:textId="77777777" w:rsidR="006327FA" w:rsidRPr="003D48F3" w:rsidRDefault="006327FA" w:rsidP="005814B2">
            <w:pPr>
              <w:rPr>
                <w:rFonts w:ascii="Times New Roman" w:hAnsi="Times New Roman" w:cs="Times New Roman"/>
                <w:sz w:val="20"/>
                <w:szCs w:val="20"/>
                <w:lang w:val="en-US"/>
              </w:rPr>
            </w:pPr>
          </w:p>
        </w:tc>
      </w:tr>
      <w:tr w:rsidR="006327FA" w:rsidRPr="00DD01BC" w14:paraId="4F0D0020" w14:textId="77777777" w:rsidTr="005814B2">
        <w:trPr>
          <w:trHeight w:val="232"/>
          <w:jc w:val="center"/>
        </w:trPr>
        <w:tc>
          <w:tcPr>
            <w:tcW w:w="1604" w:type="dxa"/>
          </w:tcPr>
          <w:p w14:paraId="0B027B48"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79403B17"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3027DB91"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4.72 ± 6.40</w:t>
            </w:r>
          </w:p>
        </w:tc>
        <w:tc>
          <w:tcPr>
            <w:tcW w:w="1604" w:type="dxa"/>
          </w:tcPr>
          <w:p w14:paraId="041F070C"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28.3 ± 19.8</w:t>
            </w:r>
          </w:p>
        </w:tc>
        <w:tc>
          <w:tcPr>
            <w:tcW w:w="1605" w:type="dxa"/>
            <w:shd w:val="clear" w:color="auto" w:fill="A8D08D" w:themeFill="accent6" w:themeFillTint="99"/>
          </w:tcPr>
          <w:p w14:paraId="355E01C5"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80.9 ± 36.8</w:t>
            </w:r>
            <w:r w:rsidRPr="001E5D19">
              <w:rPr>
                <w:rFonts w:ascii="Times New Roman" w:hAnsi="Times New Roman" w:cs="Times New Roman"/>
                <w:sz w:val="16"/>
                <w:szCs w:val="16"/>
                <w:lang w:val="en-US"/>
              </w:rPr>
              <w:t>****</w:t>
            </w:r>
          </w:p>
        </w:tc>
        <w:tc>
          <w:tcPr>
            <w:tcW w:w="1605" w:type="dxa"/>
            <w:shd w:val="clear" w:color="auto" w:fill="E7E6E6" w:themeFill="background2"/>
          </w:tcPr>
          <w:p w14:paraId="7276B50F" w14:textId="77777777" w:rsidR="006327FA" w:rsidRPr="003D48F3" w:rsidRDefault="006327FA" w:rsidP="005814B2">
            <w:pPr>
              <w:rPr>
                <w:rFonts w:ascii="Times New Roman" w:hAnsi="Times New Roman" w:cs="Times New Roman"/>
                <w:sz w:val="20"/>
                <w:szCs w:val="20"/>
                <w:lang w:val="en-US"/>
              </w:rPr>
            </w:pPr>
          </w:p>
        </w:tc>
      </w:tr>
      <w:tr w:rsidR="006327FA" w:rsidRPr="00DD01BC" w14:paraId="5E4709CB" w14:textId="77777777" w:rsidTr="005814B2">
        <w:trPr>
          <w:trHeight w:val="232"/>
          <w:jc w:val="center"/>
        </w:trPr>
        <w:tc>
          <w:tcPr>
            <w:tcW w:w="1604" w:type="dxa"/>
          </w:tcPr>
          <w:p w14:paraId="40CAB93F" w14:textId="77777777" w:rsidR="006327FA" w:rsidRPr="003D48F3" w:rsidRDefault="006327FA" w:rsidP="005814B2">
            <w:pPr>
              <w:rPr>
                <w:rFonts w:ascii="Times New Roman" w:hAnsi="Times New Roman" w:cs="Times New Roman"/>
                <w:sz w:val="20"/>
                <w:szCs w:val="20"/>
                <w:lang w:val="en-US"/>
              </w:rPr>
            </w:pPr>
            <w:proofErr w:type="spellStart"/>
            <w:r w:rsidRPr="003D48F3">
              <w:rPr>
                <w:rFonts w:ascii="Times New Roman" w:hAnsi="Times New Roman" w:cs="Times New Roman"/>
                <w:sz w:val="20"/>
                <w:szCs w:val="20"/>
                <w:lang w:val="en-US"/>
              </w:rPr>
              <w:t>Printex</w:t>
            </w:r>
            <w:proofErr w:type="spellEnd"/>
            <w:r w:rsidRPr="003D48F3">
              <w:rPr>
                <w:rFonts w:ascii="Times New Roman" w:hAnsi="Times New Roman" w:cs="Times New Roman"/>
                <w:sz w:val="20"/>
                <w:szCs w:val="20"/>
                <w:lang w:val="en-US"/>
              </w:rPr>
              <w:t xml:space="preserve"> 90</w:t>
            </w:r>
          </w:p>
        </w:tc>
        <w:tc>
          <w:tcPr>
            <w:tcW w:w="1605" w:type="dxa"/>
            <w:shd w:val="clear" w:color="auto" w:fill="E7E6E6" w:themeFill="background2"/>
          </w:tcPr>
          <w:p w14:paraId="3C3175C3"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507F8571" w14:textId="77777777" w:rsidR="006327FA" w:rsidRPr="003D48F3"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472F2474"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6965F43"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01D1877A"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118 ± 39.0</w:t>
            </w:r>
            <w:r w:rsidRPr="001E5D19">
              <w:rPr>
                <w:rFonts w:ascii="Times New Roman" w:hAnsi="Times New Roman" w:cs="Times New Roman"/>
                <w:sz w:val="16"/>
                <w:szCs w:val="16"/>
                <w:lang w:val="en-US"/>
              </w:rPr>
              <w:t>****</w:t>
            </w:r>
          </w:p>
        </w:tc>
      </w:tr>
      <w:tr w:rsidR="006327FA" w:rsidRPr="00DD01BC" w14:paraId="14D221AE" w14:textId="77777777" w:rsidTr="005814B2">
        <w:trPr>
          <w:trHeight w:val="232"/>
          <w:jc w:val="center"/>
        </w:trPr>
        <w:tc>
          <w:tcPr>
            <w:tcW w:w="9628" w:type="dxa"/>
            <w:gridSpan w:val="6"/>
          </w:tcPr>
          <w:p w14:paraId="664F8C9C" w14:textId="77777777" w:rsidR="006327FA" w:rsidRPr="003D48F3" w:rsidRDefault="006327FA" w:rsidP="005814B2">
            <w:pPr>
              <w:rPr>
                <w:rFonts w:ascii="Times New Roman" w:hAnsi="Times New Roman" w:cs="Times New Roman"/>
                <w:sz w:val="20"/>
                <w:szCs w:val="20"/>
                <w:lang w:val="en-US"/>
              </w:rPr>
            </w:pPr>
          </w:p>
        </w:tc>
      </w:tr>
      <w:tr w:rsidR="006327FA" w:rsidRPr="00DD01BC" w14:paraId="50BE18B2" w14:textId="77777777" w:rsidTr="005814B2">
        <w:trPr>
          <w:trHeight w:val="232"/>
          <w:jc w:val="center"/>
        </w:trPr>
        <w:tc>
          <w:tcPr>
            <w:tcW w:w="1604" w:type="dxa"/>
          </w:tcPr>
          <w:p w14:paraId="5C62BDFE" w14:textId="77777777" w:rsidR="006327FA" w:rsidRPr="003D48F3" w:rsidRDefault="006327FA" w:rsidP="005814B2">
            <w:pPr>
              <w:rPr>
                <w:rFonts w:ascii="Times New Roman" w:hAnsi="Times New Roman" w:cs="Times New Roman"/>
                <w:b/>
                <w:sz w:val="20"/>
                <w:szCs w:val="20"/>
                <w:lang w:val="en-US"/>
              </w:rPr>
            </w:pPr>
            <w:r w:rsidRPr="003D48F3">
              <w:rPr>
                <w:rFonts w:ascii="Times New Roman" w:hAnsi="Times New Roman" w:cs="Times New Roman"/>
                <w:b/>
                <w:sz w:val="20"/>
                <w:szCs w:val="20"/>
                <w:lang w:val="en-US"/>
              </w:rPr>
              <w:t>Day 28</w:t>
            </w:r>
          </w:p>
        </w:tc>
        <w:tc>
          <w:tcPr>
            <w:tcW w:w="1605" w:type="dxa"/>
          </w:tcPr>
          <w:p w14:paraId="531F9270"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0 µg</w:t>
            </w:r>
          </w:p>
        </w:tc>
        <w:tc>
          <w:tcPr>
            <w:tcW w:w="1605" w:type="dxa"/>
          </w:tcPr>
          <w:p w14:paraId="7D41B25E"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6 µg</w:t>
            </w:r>
          </w:p>
        </w:tc>
        <w:tc>
          <w:tcPr>
            <w:tcW w:w="1604" w:type="dxa"/>
          </w:tcPr>
          <w:p w14:paraId="5C64BEA0"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18 µg</w:t>
            </w:r>
          </w:p>
        </w:tc>
        <w:tc>
          <w:tcPr>
            <w:tcW w:w="1605" w:type="dxa"/>
          </w:tcPr>
          <w:p w14:paraId="1FF1F158"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54 µg</w:t>
            </w:r>
          </w:p>
        </w:tc>
        <w:tc>
          <w:tcPr>
            <w:tcW w:w="1605" w:type="dxa"/>
          </w:tcPr>
          <w:p w14:paraId="1FC4820E"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162 µg</w:t>
            </w:r>
          </w:p>
        </w:tc>
      </w:tr>
      <w:tr w:rsidR="006327FA" w:rsidRPr="00DD01BC" w14:paraId="70F73F03" w14:textId="77777777" w:rsidTr="005814B2">
        <w:trPr>
          <w:trHeight w:val="232"/>
          <w:jc w:val="center"/>
        </w:trPr>
        <w:tc>
          <w:tcPr>
            <w:tcW w:w="1604" w:type="dxa"/>
          </w:tcPr>
          <w:p w14:paraId="27C634B0"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Control</w:t>
            </w:r>
          </w:p>
        </w:tc>
        <w:tc>
          <w:tcPr>
            <w:tcW w:w="1605" w:type="dxa"/>
          </w:tcPr>
          <w:p w14:paraId="79E01D79"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0.68 ± 1.42</w:t>
            </w:r>
          </w:p>
        </w:tc>
        <w:tc>
          <w:tcPr>
            <w:tcW w:w="1605" w:type="dxa"/>
            <w:shd w:val="clear" w:color="auto" w:fill="E7E6E6" w:themeFill="background2"/>
          </w:tcPr>
          <w:p w14:paraId="25D7AD7C" w14:textId="77777777" w:rsidR="006327FA" w:rsidRPr="001E5D19"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5E2731B5"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20AAC76B"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52B12578" w14:textId="77777777" w:rsidR="006327FA" w:rsidRPr="003D48F3" w:rsidRDefault="006327FA" w:rsidP="005814B2">
            <w:pPr>
              <w:rPr>
                <w:rFonts w:ascii="Times New Roman" w:hAnsi="Times New Roman" w:cs="Times New Roman"/>
                <w:sz w:val="20"/>
                <w:szCs w:val="20"/>
                <w:lang w:val="en-US"/>
              </w:rPr>
            </w:pPr>
          </w:p>
        </w:tc>
      </w:tr>
      <w:tr w:rsidR="006327FA" w:rsidRPr="001604FA" w14:paraId="2CCB9908" w14:textId="77777777" w:rsidTr="005814B2">
        <w:trPr>
          <w:trHeight w:val="232"/>
          <w:jc w:val="center"/>
        </w:trPr>
        <w:tc>
          <w:tcPr>
            <w:tcW w:w="1604" w:type="dxa"/>
          </w:tcPr>
          <w:p w14:paraId="58394ECC" w14:textId="77777777" w:rsidR="006327FA" w:rsidRPr="00DE6BDA" w:rsidRDefault="006327FA" w:rsidP="005814B2">
            <w:pPr>
              <w:rPr>
                <w:rFonts w:ascii="Times New Roman" w:hAnsi="Times New Roman" w:cs="Times New Roman"/>
                <w:sz w:val="20"/>
                <w:szCs w:val="20"/>
                <w:lang w:val="en-US"/>
              </w:rPr>
            </w:pPr>
            <w:r w:rsidRPr="000661AC">
              <w:rPr>
                <w:rFonts w:ascii="Times New Roman" w:hAnsi="Times New Roman" w:cs="Times New Roman"/>
                <w:sz w:val="20"/>
                <w:szCs w:val="20"/>
                <w:lang w:val="en-US"/>
              </w:rPr>
              <w:t>Imo</w:t>
            </w:r>
            <w:r w:rsidRPr="00DE6BDA">
              <w:rPr>
                <w:rFonts w:ascii="Times New Roman" w:hAnsi="Times New Roman" w:cs="Times New Roman"/>
                <w:sz w:val="20"/>
                <w:szCs w:val="20"/>
                <w:lang w:val="en-US"/>
              </w:rPr>
              <w:t>-OH</w:t>
            </w:r>
          </w:p>
        </w:tc>
        <w:tc>
          <w:tcPr>
            <w:tcW w:w="1605" w:type="dxa"/>
            <w:shd w:val="clear" w:color="auto" w:fill="E7E6E6" w:themeFill="background2"/>
          </w:tcPr>
          <w:p w14:paraId="2990D9ED"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35052F91"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2.44 ± 1.19</w:t>
            </w:r>
          </w:p>
        </w:tc>
        <w:tc>
          <w:tcPr>
            <w:tcW w:w="1604" w:type="dxa"/>
            <w:shd w:val="clear" w:color="auto" w:fill="A8D08D" w:themeFill="accent6" w:themeFillTint="99"/>
          </w:tcPr>
          <w:p w14:paraId="22FE98AE"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10.2 ± 5.25</w:t>
            </w:r>
            <w:r>
              <w:rPr>
                <w:rFonts w:ascii="Times New Roman" w:hAnsi="Times New Roman" w:cs="Times New Roman"/>
                <w:sz w:val="16"/>
                <w:szCs w:val="16"/>
                <w:lang w:val="en-US"/>
              </w:rPr>
              <w:t>*</w:t>
            </w:r>
          </w:p>
        </w:tc>
        <w:tc>
          <w:tcPr>
            <w:tcW w:w="1605" w:type="dxa"/>
            <w:shd w:val="clear" w:color="auto" w:fill="A8D08D" w:themeFill="accent6" w:themeFillTint="99"/>
          </w:tcPr>
          <w:p w14:paraId="1C341E3C"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27.8 ± 15.0</w:t>
            </w:r>
            <w:r w:rsidRPr="001E5D19">
              <w:rPr>
                <w:rFonts w:ascii="Times New Roman" w:hAnsi="Times New Roman" w:cs="Times New Roman"/>
                <w:sz w:val="16"/>
                <w:szCs w:val="16"/>
                <w:lang w:val="en-US"/>
              </w:rPr>
              <w:t>****</w:t>
            </w:r>
          </w:p>
        </w:tc>
        <w:tc>
          <w:tcPr>
            <w:tcW w:w="1605" w:type="dxa"/>
            <w:shd w:val="clear" w:color="auto" w:fill="E7E6E6" w:themeFill="background2"/>
          </w:tcPr>
          <w:p w14:paraId="1678A12A" w14:textId="77777777" w:rsidR="006327FA" w:rsidRPr="00DE6BDA" w:rsidRDefault="006327FA" w:rsidP="005814B2">
            <w:pPr>
              <w:rPr>
                <w:rFonts w:ascii="Times New Roman" w:hAnsi="Times New Roman" w:cs="Times New Roman"/>
                <w:sz w:val="20"/>
                <w:szCs w:val="20"/>
                <w:lang w:val="en-US"/>
              </w:rPr>
            </w:pPr>
          </w:p>
        </w:tc>
      </w:tr>
      <w:tr w:rsidR="006327FA" w:rsidRPr="001604FA" w14:paraId="70C174C2" w14:textId="77777777" w:rsidTr="005814B2">
        <w:trPr>
          <w:trHeight w:val="232"/>
          <w:jc w:val="center"/>
        </w:trPr>
        <w:tc>
          <w:tcPr>
            <w:tcW w:w="1604" w:type="dxa"/>
          </w:tcPr>
          <w:p w14:paraId="19BA9A68" w14:textId="77777777" w:rsidR="006327FA" w:rsidRPr="00DE6BDA"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26C23ABC"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0454058F"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0.21 ± 0.20</w:t>
            </w:r>
          </w:p>
        </w:tc>
        <w:tc>
          <w:tcPr>
            <w:tcW w:w="1604" w:type="dxa"/>
            <w:shd w:val="clear" w:color="auto" w:fill="auto"/>
          </w:tcPr>
          <w:p w14:paraId="2665E876"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w:t>
            </w:r>
            <w:r w:rsidRPr="001E5D19">
              <w:rPr>
                <w:rFonts w:ascii="Times New Roman" w:hAnsi="Times New Roman" w:cs="Times New Roman"/>
                <w:sz w:val="20"/>
                <w:szCs w:val="20"/>
                <w:lang w:val="en-US"/>
              </w:rPr>
              <w:t>.0</w:t>
            </w:r>
            <w:r>
              <w:rPr>
                <w:rFonts w:ascii="Times New Roman" w:hAnsi="Times New Roman" w:cs="Times New Roman"/>
                <w:sz w:val="20"/>
                <w:szCs w:val="20"/>
                <w:lang w:val="en-US"/>
              </w:rPr>
              <w:t>5 ± 0.63</w:t>
            </w:r>
          </w:p>
        </w:tc>
        <w:tc>
          <w:tcPr>
            <w:tcW w:w="1605" w:type="dxa"/>
            <w:shd w:val="clear" w:color="auto" w:fill="auto"/>
          </w:tcPr>
          <w:p w14:paraId="2E93C279"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3.61 ± 2.31</w:t>
            </w:r>
          </w:p>
        </w:tc>
        <w:tc>
          <w:tcPr>
            <w:tcW w:w="1605" w:type="dxa"/>
            <w:shd w:val="clear" w:color="auto" w:fill="E7E6E6" w:themeFill="background2"/>
          </w:tcPr>
          <w:p w14:paraId="759859FF" w14:textId="77777777" w:rsidR="006327FA" w:rsidRPr="00DE6BDA" w:rsidRDefault="006327FA" w:rsidP="005814B2">
            <w:pPr>
              <w:rPr>
                <w:rFonts w:ascii="Times New Roman" w:hAnsi="Times New Roman" w:cs="Times New Roman"/>
                <w:sz w:val="20"/>
                <w:szCs w:val="20"/>
                <w:lang w:val="en-US"/>
              </w:rPr>
            </w:pPr>
          </w:p>
        </w:tc>
      </w:tr>
      <w:tr w:rsidR="006327FA" w:rsidRPr="001604FA" w14:paraId="2316F5DD" w14:textId="77777777" w:rsidTr="005814B2">
        <w:trPr>
          <w:trHeight w:val="232"/>
          <w:jc w:val="center"/>
        </w:trPr>
        <w:tc>
          <w:tcPr>
            <w:tcW w:w="1604" w:type="dxa"/>
          </w:tcPr>
          <w:p w14:paraId="48A930AF" w14:textId="77777777" w:rsidR="006327FA" w:rsidRPr="00DE6BDA" w:rsidRDefault="006327FA" w:rsidP="005814B2">
            <w:pPr>
              <w:rPr>
                <w:rFonts w:ascii="Times New Roman" w:hAnsi="Times New Roman" w:cs="Times New Roman"/>
                <w:sz w:val="20"/>
                <w:szCs w:val="20"/>
                <w:lang w:val="en-US"/>
              </w:rPr>
            </w:pPr>
            <w:proofErr w:type="spellStart"/>
            <w:r w:rsidRPr="00DE6BDA">
              <w:rPr>
                <w:rFonts w:ascii="Times New Roman" w:hAnsi="Times New Roman" w:cs="Times New Roman"/>
                <w:sz w:val="20"/>
                <w:szCs w:val="20"/>
                <w:lang w:val="en-US"/>
              </w:rPr>
              <w:t>Printex</w:t>
            </w:r>
            <w:proofErr w:type="spellEnd"/>
            <w:r w:rsidRPr="00DE6BDA">
              <w:rPr>
                <w:rFonts w:ascii="Times New Roman" w:hAnsi="Times New Roman" w:cs="Times New Roman"/>
                <w:sz w:val="20"/>
                <w:szCs w:val="20"/>
                <w:lang w:val="en-US"/>
              </w:rPr>
              <w:t xml:space="preserve"> 90</w:t>
            </w:r>
          </w:p>
        </w:tc>
        <w:tc>
          <w:tcPr>
            <w:tcW w:w="1605" w:type="dxa"/>
            <w:shd w:val="clear" w:color="auto" w:fill="E7E6E6" w:themeFill="background2"/>
          </w:tcPr>
          <w:p w14:paraId="1DBD8D4E"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0BE2BA1D"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140A96AC"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542F76F"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251B4AF2"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16.0 ± 9.70</w:t>
            </w:r>
            <w:r w:rsidRPr="001E5D19">
              <w:rPr>
                <w:rFonts w:ascii="Times New Roman" w:hAnsi="Times New Roman" w:cs="Times New Roman"/>
                <w:sz w:val="16"/>
                <w:szCs w:val="16"/>
                <w:lang w:val="en-US"/>
              </w:rPr>
              <w:t>****</w:t>
            </w:r>
          </w:p>
        </w:tc>
      </w:tr>
      <w:tr w:rsidR="006327FA" w:rsidRPr="001604FA" w14:paraId="17653ED8" w14:textId="77777777" w:rsidTr="005814B2">
        <w:trPr>
          <w:trHeight w:val="232"/>
          <w:jc w:val="center"/>
        </w:trPr>
        <w:tc>
          <w:tcPr>
            <w:tcW w:w="9628" w:type="dxa"/>
            <w:gridSpan w:val="6"/>
          </w:tcPr>
          <w:p w14:paraId="42E2F1DB" w14:textId="77777777" w:rsidR="006327FA" w:rsidRPr="00DE6BDA" w:rsidRDefault="006327FA" w:rsidP="005814B2">
            <w:pPr>
              <w:rPr>
                <w:rFonts w:ascii="Times New Roman" w:hAnsi="Times New Roman" w:cs="Times New Roman"/>
                <w:sz w:val="20"/>
                <w:szCs w:val="20"/>
                <w:lang w:val="en-US"/>
              </w:rPr>
            </w:pPr>
          </w:p>
        </w:tc>
      </w:tr>
      <w:tr w:rsidR="006327FA" w:rsidRPr="001604FA" w14:paraId="41E95F29" w14:textId="77777777" w:rsidTr="005814B2">
        <w:trPr>
          <w:trHeight w:val="232"/>
          <w:jc w:val="center"/>
        </w:trPr>
        <w:tc>
          <w:tcPr>
            <w:tcW w:w="1604" w:type="dxa"/>
          </w:tcPr>
          <w:p w14:paraId="2228A79B" w14:textId="77777777" w:rsidR="006327FA" w:rsidRPr="00DE6BDA" w:rsidRDefault="006327FA" w:rsidP="005814B2">
            <w:pPr>
              <w:rPr>
                <w:rFonts w:ascii="Times New Roman" w:hAnsi="Times New Roman" w:cs="Times New Roman"/>
                <w:b/>
                <w:sz w:val="20"/>
                <w:szCs w:val="20"/>
                <w:lang w:val="en-US"/>
              </w:rPr>
            </w:pPr>
            <w:r w:rsidRPr="00DE6BDA">
              <w:rPr>
                <w:rFonts w:ascii="Times New Roman" w:hAnsi="Times New Roman" w:cs="Times New Roman"/>
                <w:b/>
                <w:sz w:val="20"/>
                <w:szCs w:val="20"/>
                <w:lang w:val="en-US"/>
              </w:rPr>
              <w:t>Day 90</w:t>
            </w:r>
          </w:p>
        </w:tc>
        <w:tc>
          <w:tcPr>
            <w:tcW w:w="1605" w:type="dxa"/>
          </w:tcPr>
          <w:p w14:paraId="0CB2B58F"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0 µg</w:t>
            </w:r>
          </w:p>
        </w:tc>
        <w:tc>
          <w:tcPr>
            <w:tcW w:w="1605" w:type="dxa"/>
          </w:tcPr>
          <w:p w14:paraId="3EEBF708"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6 µg</w:t>
            </w:r>
          </w:p>
        </w:tc>
        <w:tc>
          <w:tcPr>
            <w:tcW w:w="1604" w:type="dxa"/>
          </w:tcPr>
          <w:p w14:paraId="7D70BDB4"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18 µg</w:t>
            </w:r>
          </w:p>
        </w:tc>
        <w:tc>
          <w:tcPr>
            <w:tcW w:w="1605" w:type="dxa"/>
          </w:tcPr>
          <w:p w14:paraId="692A8D63"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54 µg</w:t>
            </w:r>
          </w:p>
        </w:tc>
        <w:tc>
          <w:tcPr>
            <w:tcW w:w="1605" w:type="dxa"/>
          </w:tcPr>
          <w:p w14:paraId="207EF77E"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162 µg</w:t>
            </w:r>
          </w:p>
        </w:tc>
      </w:tr>
      <w:tr w:rsidR="006327FA" w:rsidRPr="001604FA" w14:paraId="7B06EE5A" w14:textId="77777777" w:rsidTr="005814B2">
        <w:trPr>
          <w:trHeight w:val="232"/>
          <w:jc w:val="center"/>
        </w:trPr>
        <w:tc>
          <w:tcPr>
            <w:tcW w:w="1604" w:type="dxa"/>
          </w:tcPr>
          <w:p w14:paraId="30F47F30"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Control</w:t>
            </w:r>
          </w:p>
        </w:tc>
        <w:tc>
          <w:tcPr>
            <w:tcW w:w="1605" w:type="dxa"/>
          </w:tcPr>
          <w:p w14:paraId="2EC01F5E"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0.83 ± 2.17</w:t>
            </w:r>
          </w:p>
        </w:tc>
        <w:tc>
          <w:tcPr>
            <w:tcW w:w="1605" w:type="dxa"/>
            <w:shd w:val="clear" w:color="auto" w:fill="E7E6E6" w:themeFill="background2"/>
          </w:tcPr>
          <w:p w14:paraId="1B802534"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1E1FFD61"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C4842A3"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0B313D3C" w14:textId="77777777" w:rsidR="006327FA" w:rsidRPr="00DE6BDA" w:rsidRDefault="006327FA" w:rsidP="005814B2">
            <w:pPr>
              <w:rPr>
                <w:rFonts w:ascii="Times New Roman" w:hAnsi="Times New Roman" w:cs="Times New Roman"/>
                <w:sz w:val="20"/>
                <w:szCs w:val="20"/>
                <w:lang w:val="en-US"/>
              </w:rPr>
            </w:pPr>
          </w:p>
        </w:tc>
      </w:tr>
      <w:tr w:rsidR="006327FA" w:rsidRPr="001604FA" w14:paraId="0D113C5B" w14:textId="77777777" w:rsidTr="005814B2">
        <w:trPr>
          <w:trHeight w:val="232"/>
          <w:jc w:val="center"/>
        </w:trPr>
        <w:tc>
          <w:tcPr>
            <w:tcW w:w="1604" w:type="dxa"/>
          </w:tcPr>
          <w:p w14:paraId="53F2DE71" w14:textId="77777777" w:rsidR="006327FA" w:rsidRPr="001604FA" w:rsidRDefault="006327FA" w:rsidP="005814B2">
            <w:pPr>
              <w:rPr>
                <w:rFonts w:ascii="Times New Roman" w:hAnsi="Times New Roman" w:cs="Times New Roman"/>
                <w:sz w:val="20"/>
                <w:szCs w:val="20"/>
                <w:lang w:val="en-US"/>
              </w:rPr>
            </w:pPr>
            <w:r w:rsidRPr="001604FA">
              <w:rPr>
                <w:rFonts w:ascii="Times New Roman" w:hAnsi="Times New Roman" w:cs="Times New Roman"/>
                <w:sz w:val="20"/>
                <w:szCs w:val="20"/>
                <w:lang w:val="en-US"/>
              </w:rPr>
              <w:t>Imo-OH</w:t>
            </w:r>
          </w:p>
        </w:tc>
        <w:tc>
          <w:tcPr>
            <w:tcW w:w="1605" w:type="dxa"/>
            <w:shd w:val="clear" w:color="auto" w:fill="E7E6E6" w:themeFill="background2"/>
          </w:tcPr>
          <w:p w14:paraId="274C76AF" w14:textId="77777777" w:rsidR="006327FA" w:rsidRPr="001604FA" w:rsidRDefault="006327FA" w:rsidP="005814B2">
            <w:pPr>
              <w:rPr>
                <w:rFonts w:ascii="Times New Roman" w:hAnsi="Times New Roman" w:cs="Times New Roman"/>
                <w:sz w:val="20"/>
                <w:szCs w:val="20"/>
                <w:lang w:val="en-US"/>
              </w:rPr>
            </w:pPr>
          </w:p>
        </w:tc>
        <w:tc>
          <w:tcPr>
            <w:tcW w:w="1605" w:type="dxa"/>
            <w:shd w:val="clear" w:color="auto" w:fill="auto"/>
          </w:tcPr>
          <w:p w14:paraId="3B71E50D" w14:textId="77777777" w:rsidR="006327FA" w:rsidRPr="001604F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0.73 ± 0.76</w:t>
            </w:r>
          </w:p>
        </w:tc>
        <w:tc>
          <w:tcPr>
            <w:tcW w:w="1604" w:type="dxa"/>
          </w:tcPr>
          <w:p w14:paraId="1B6CF685" w14:textId="77777777" w:rsidR="006327FA" w:rsidRPr="001604F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2.71 ± 2.13</w:t>
            </w:r>
          </w:p>
        </w:tc>
        <w:tc>
          <w:tcPr>
            <w:tcW w:w="1605" w:type="dxa"/>
            <w:shd w:val="clear" w:color="auto" w:fill="A8D08D" w:themeFill="accent6" w:themeFillTint="99"/>
          </w:tcPr>
          <w:p w14:paraId="3E3A1B24" w14:textId="77777777" w:rsidR="006327FA" w:rsidRPr="001604F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7.87 ± 8.91</w:t>
            </w:r>
            <w:r>
              <w:rPr>
                <w:rFonts w:ascii="Times New Roman" w:hAnsi="Times New Roman" w:cs="Times New Roman"/>
                <w:sz w:val="16"/>
                <w:szCs w:val="16"/>
                <w:lang w:val="en-US"/>
              </w:rPr>
              <w:t>***</w:t>
            </w:r>
          </w:p>
        </w:tc>
        <w:tc>
          <w:tcPr>
            <w:tcW w:w="1605" w:type="dxa"/>
            <w:shd w:val="clear" w:color="auto" w:fill="E7E6E6" w:themeFill="background2"/>
          </w:tcPr>
          <w:p w14:paraId="56301137" w14:textId="77777777" w:rsidR="006327FA" w:rsidRPr="001604FA" w:rsidRDefault="006327FA" w:rsidP="005814B2">
            <w:pPr>
              <w:rPr>
                <w:rFonts w:ascii="Times New Roman" w:hAnsi="Times New Roman" w:cs="Times New Roman"/>
                <w:sz w:val="20"/>
                <w:szCs w:val="20"/>
                <w:lang w:val="en-US"/>
              </w:rPr>
            </w:pPr>
          </w:p>
        </w:tc>
      </w:tr>
      <w:tr w:rsidR="006327FA" w:rsidRPr="001604FA" w14:paraId="29AC4C53" w14:textId="77777777" w:rsidTr="005814B2">
        <w:trPr>
          <w:trHeight w:val="232"/>
          <w:jc w:val="center"/>
        </w:trPr>
        <w:tc>
          <w:tcPr>
            <w:tcW w:w="1604" w:type="dxa"/>
          </w:tcPr>
          <w:p w14:paraId="69452C93" w14:textId="77777777" w:rsidR="006327FA" w:rsidRPr="001604FA" w:rsidRDefault="006327FA" w:rsidP="005814B2">
            <w:pPr>
              <w:rPr>
                <w:rFonts w:ascii="Times New Roman" w:hAnsi="Times New Roman" w:cs="Times New Roman"/>
                <w:sz w:val="20"/>
                <w:szCs w:val="20"/>
                <w:lang w:val="en-US"/>
              </w:rPr>
            </w:pPr>
            <w:r w:rsidRPr="001604FA">
              <w:rPr>
                <w:rFonts w:ascii="Times New Roman" w:hAnsi="Times New Roman" w:cs="Times New Roman"/>
                <w:sz w:val="20"/>
                <w:szCs w:val="20"/>
                <w:lang w:val="en-US"/>
              </w:rPr>
              <w:t>Imo-CH</w:t>
            </w:r>
            <w:r w:rsidRPr="001604FA">
              <w:rPr>
                <w:rFonts w:ascii="Times New Roman" w:hAnsi="Times New Roman" w:cs="Times New Roman"/>
                <w:sz w:val="20"/>
                <w:szCs w:val="20"/>
                <w:vertAlign w:val="subscript"/>
                <w:lang w:val="en-US"/>
              </w:rPr>
              <w:t>3</w:t>
            </w:r>
          </w:p>
        </w:tc>
        <w:tc>
          <w:tcPr>
            <w:tcW w:w="1605" w:type="dxa"/>
            <w:shd w:val="clear" w:color="auto" w:fill="E7E6E6" w:themeFill="background2"/>
          </w:tcPr>
          <w:p w14:paraId="1DCBE21D" w14:textId="77777777" w:rsidR="006327FA" w:rsidRPr="001604FA" w:rsidRDefault="006327FA" w:rsidP="005814B2">
            <w:pPr>
              <w:rPr>
                <w:rFonts w:ascii="Times New Roman" w:hAnsi="Times New Roman" w:cs="Times New Roman"/>
                <w:sz w:val="20"/>
                <w:szCs w:val="20"/>
                <w:lang w:val="en-US"/>
              </w:rPr>
            </w:pPr>
          </w:p>
        </w:tc>
        <w:tc>
          <w:tcPr>
            <w:tcW w:w="1605" w:type="dxa"/>
            <w:shd w:val="clear" w:color="auto" w:fill="auto"/>
          </w:tcPr>
          <w:p w14:paraId="31AE3CCA" w14:textId="77777777" w:rsidR="006327FA" w:rsidRPr="001604F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0.25 ± 0.34</w:t>
            </w:r>
          </w:p>
        </w:tc>
        <w:tc>
          <w:tcPr>
            <w:tcW w:w="1604" w:type="dxa"/>
          </w:tcPr>
          <w:p w14:paraId="045EEB73" w14:textId="77777777" w:rsidR="006327FA" w:rsidRPr="001604F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0.37 ± 0.43</w:t>
            </w:r>
          </w:p>
        </w:tc>
        <w:tc>
          <w:tcPr>
            <w:tcW w:w="1605" w:type="dxa"/>
          </w:tcPr>
          <w:p w14:paraId="487B5AFE" w14:textId="77777777" w:rsidR="006327FA" w:rsidRPr="001604F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1.35 ± 1.20</w:t>
            </w:r>
          </w:p>
        </w:tc>
        <w:tc>
          <w:tcPr>
            <w:tcW w:w="1605" w:type="dxa"/>
            <w:shd w:val="clear" w:color="auto" w:fill="E7E6E6" w:themeFill="background2"/>
          </w:tcPr>
          <w:p w14:paraId="3F5E8F4D" w14:textId="77777777" w:rsidR="006327FA" w:rsidRPr="001604FA" w:rsidRDefault="006327FA" w:rsidP="005814B2">
            <w:pPr>
              <w:rPr>
                <w:rFonts w:ascii="Times New Roman" w:hAnsi="Times New Roman" w:cs="Times New Roman"/>
                <w:sz w:val="20"/>
                <w:szCs w:val="20"/>
                <w:lang w:val="en-US"/>
              </w:rPr>
            </w:pPr>
          </w:p>
        </w:tc>
      </w:tr>
      <w:tr w:rsidR="006327FA" w:rsidRPr="001604FA" w14:paraId="1F4AEB3C" w14:textId="77777777" w:rsidTr="005814B2">
        <w:trPr>
          <w:trHeight w:val="232"/>
          <w:jc w:val="center"/>
        </w:trPr>
        <w:tc>
          <w:tcPr>
            <w:tcW w:w="1604" w:type="dxa"/>
          </w:tcPr>
          <w:p w14:paraId="51F8CD57" w14:textId="77777777" w:rsidR="006327FA" w:rsidRPr="001604FA" w:rsidRDefault="006327FA" w:rsidP="005814B2">
            <w:pPr>
              <w:rPr>
                <w:rFonts w:ascii="Times New Roman" w:hAnsi="Times New Roman" w:cs="Times New Roman"/>
                <w:sz w:val="20"/>
                <w:szCs w:val="20"/>
                <w:lang w:val="en-US"/>
              </w:rPr>
            </w:pPr>
            <w:proofErr w:type="spellStart"/>
            <w:r w:rsidRPr="001604FA">
              <w:rPr>
                <w:rFonts w:ascii="Times New Roman" w:hAnsi="Times New Roman" w:cs="Times New Roman"/>
                <w:sz w:val="20"/>
                <w:szCs w:val="20"/>
                <w:lang w:val="en-US"/>
              </w:rPr>
              <w:t>Printex</w:t>
            </w:r>
            <w:proofErr w:type="spellEnd"/>
            <w:r w:rsidRPr="001604FA">
              <w:rPr>
                <w:rFonts w:ascii="Times New Roman" w:hAnsi="Times New Roman" w:cs="Times New Roman"/>
                <w:sz w:val="20"/>
                <w:szCs w:val="20"/>
                <w:lang w:val="en-US"/>
              </w:rPr>
              <w:t xml:space="preserve"> 90</w:t>
            </w:r>
          </w:p>
        </w:tc>
        <w:tc>
          <w:tcPr>
            <w:tcW w:w="1605" w:type="dxa"/>
            <w:shd w:val="clear" w:color="auto" w:fill="E7E6E6" w:themeFill="background2"/>
          </w:tcPr>
          <w:p w14:paraId="50EA5D7E" w14:textId="77777777" w:rsidR="006327FA" w:rsidRPr="001604F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A119146" w14:textId="77777777" w:rsidR="006327FA" w:rsidRPr="001604F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1EFF16DA" w14:textId="77777777" w:rsidR="006327FA" w:rsidRPr="001604F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B1C7CAB" w14:textId="77777777" w:rsidR="006327FA" w:rsidRPr="001604FA"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4EE76CEF" w14:textId="77777777" w:rsidR="006327FA" w:rsidRPr="001604F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5.84 ± 4.85</w:t>
            </w:r>
            <w:r>
              <w:rPr>
                <w:rFonts w:ascii="Times New Roman" w:hAnsi="Times New Roman" w:cs="Times New Roman"/>
                <w:sz w:val="16"/>
                <w:szCs w:val="16"/>
                <w:lang w:val="en-US"/>
              </w:rPr>
              <w:t>**</w:t>
            </w:r>
          </w:p>
        </w:tc>
      </w:tr>
    </w:tbl>
    <w:p w14:paraId="182F318B" w14:textId="77777777" w:rsidR="006327FA" w:rsidRPr="001604FA" w:rsidRDefault="006327FA" w:rsidP="006327FA">
      <w:pPr>
        <w:rPr>
          <w:lang w:val="en-US"/>
        </w:rPr>
      </w:pPr>
    </w:p>
    <w:tbl>
      <w:tblPr>
        <w:tblStyle w:val="Tabel-Gitter"/>
        <w:tblW w:w="0" w:type="auto"/>
        <w:jc w:val="center"/>
        <w:tblLook w:val="04A0" w:firstRow="1" w:lastRow="0" w:firstColumn="1" w:lastColumn="0" w:noHBand="0" w:noVBand="1"/>
      </w:tblPr>
      <w:tblGrid>
        <w:gridCol w:w="1604"/>
        <w:gridCol w:w="1605"/>
        <w:gridCol w:w="1605"/>
        <w:gridCol w:w="1604"/>
        <w:gridCol w:w="1605"/>
        <w:gridCol w:w="1605"/>
      </w:tblGrid>
      <w:tr w:rsidR="006327FA" w:rsidRPr="00CC0F0F" w14:paraId="5625A94A" w14:textId="77777777" w:rsidTr="005814B2">
        <w:trPr>
          <w:trHeight w:val="232"/>
          <w:jc w:val="center"/>
        </w:trPr>
        <w:tc>
          <w:tcPr>
            <w:tcW w:w="9628" w:type="dxa"/>
            <w:gridSpan w:val="6"/>
          </w:tcPr>
          <w:p w14:paraId="658C65AE" w14:textId="77777777" w:rsidR="006327FA" w:rsidRDefault="006327FA" w:rsidP="005814B2">
            <w:pPr>
              <w:jc w:val="center"/>
              <w:rPr>
                <w:rFonts w:ascii="Times New Roman" w:hAnsi="Times New Roman" w:cs="Times New Roman"/>
                <w:b/>
                <w:sz w:val="20"/>
                <w:szCs w:val="20"/>
                <w:lang w:val="en-US"/>
              </w:rPr>
            </w:pPr>
            <w:r>
              <w:rPr>
                <w:rFonts w:ascii="Times New Roman" w:hAnsi="Times New Roman" w:cs="Times New Roman"/>
                <w:b/>
                <w:sz w:val="20"/>
                <w:szCs w:val="20"/>
                <w:lang w:val="en-US"/>
              </w:rPr>
              <w:t>Eosinophils</w:t>
            </w:r>
            <w:r w:rsidRPr="00DE584E">
              <w:rPr>
                <w:rFonts w:ascii="Times New Roman" w:hAnsi="Times New Roman" w:cs="Times New Roman"/>
                <w:b/>
                <w:sz w:val="20"/>
                <w:szCs w:val="20"/>
                <w:lang w:val="en-US"/>
              </w:rPr>
              <w:t xml:space="preserve"> (x 10</w:t>
            </w:r>
            <w:r w:rsidRPr="00DE584E">
              <w:rPr>
                <w:rFonts w:ascii="Times New Roman" w:hAnsi="Times New Roman" w:cs="Times New Roman"/>
                <w:b/>
                <w:sz w:val="20"/>
                <w:szCs w:val="20"/>
                <w:vertAlign w:val="superscript"/>
                <w:lang w:val="en-US"/>
              </w:rPr>
              <w:t>3</w:t>
            </w:r>
            <w:r w:rsidRPr="00DE584E">
              <w:rPr>
                <w:rFonts w:ascii="Times New Roman" w:hAnsi="Times New Roman" w:cs="Times New Roman"/>
                <w:b/>
                <w:sz w:val="20"/>
                <w:szCs w:val="20"/>
                <w:lang w:val="en-US"/>
              </w:rPr>
              <w:t>)</w:t>
            </w:r>
          </w:p>
        </w:tc>
      </w:tr>
      <w:tr w:rsidR="006327FA" w:rsidRPr="00F90A80" w14:paraId="241F312E" w14:textId="77777777" w:rsidTr="005814B2">
        <w:trPr>
          <w:trHeight w:val="232"/>
          <w:jc w:val="center"/>
        </w:trPr>
        <w:tc>
          <w:tcPr>
            <w:tcW w:w="1604" w:type="dxa"/>
          </w:tcPr>
          <w:p w14:paraId="7DDC56FE" w14:textId="77777777" w:rsidR="006327FA" w:rsidRPr="001604FA" w:rsidRDefault="006327FA" w:rsidP="005814B2">
            <w:pPr>
              <w:rPr>
                <w:rFonts w:ascii="Times New Roman" w:hAnsi="Times New Roman" w:cs="Times New Roman"/>
                <w:b/>
                <w:sz w:val="20"/>
                <w:szCs w:val="20"/>
                <w:lang w:val="en-US"/>
              </w:rPr>
            </w:pPr>
            <w:r w:rsidRPr="001604FA">
              <w:rPr>
                <w:rFonts w:ascii="Times New Roman" w:hAnsi="Times New Roman" w:cs="Times New Roman"/>
                <w:b/>
                <w:sz w:val="20"/>
                <w:szCs w:val="20"/>
                <w:lang w:val="en-US"/>
              </w:rPr>
              <w:t>Day 1</w:t>
            </w:r>
          </w:p>
        </w:tc>
        <w:tc>
          <w:tcPr>
            <w:tcW w:w="1605" w:type="dxa"/>
          </w:tcPr>
          <w:p w14:paraId="090249AF" w14:textId="77777777" w:rsidR="006327FA" w:rsidRPr="00F90A80" w:rsidRDefault="006327FA" w:rsidP="005814B2">
            <w:pPr>
              <w:rPr>
                <w:rFonts w:ascii="Times New Roman" w:hAnsi="Times New Roman" w:cs="Times New Roman"/>
                <w:sz w:val="20"/>
                <w:szCs w:val="20"/>
                <w:lang w:val="en-US"/>
              </w:rPr>
            </w:pPr>
            <w:r w:rsidRPr="00F90A80">
              <w:rPr>
                <w:rFonts w:ascii="Times New Roman" w:hAnsi="Times New Roman" w:cs="Times New Roman"/>
                <w:sz w:val="20"/>
                <w:szCs w:val="20"/>
                <w:lang w:val="en-US"/>
              </w:rPr>
              <w:t>0 µg</w:t>
            </w:r>
          </w:p>
        </w:tc>
        <w:tc>
          <w:tcPr>
            <w:tcW w:w="1605" w:type="dxa"/>
          </w:tcPr>
          <w:p w14:paraId="37D17858" w14:textId="77777777" w:rsidR="006327FA" w:rsidRPr="00F90A80" w:rsidRDefault="006327FA" w:rsidP="005814B2">
            <w:pPr>
              <w:rPr>
                <w:rFonts w:ascii="Times New Roman" w:hAnsi="Times New Roman" w:cs="Times New Roman"/>
                <w:sz w:val="20"/>
                <w:szCs w:val="20"/>
                <w:lang w:val="en-US"/>
              </w:rPr>
            </w:pPr>
            <w:r w:rsidRPr="00F90A80">
              <w:rPr>
                <w:rFonts w:ascii="Times New Roman" w:hAnsi="Times New Roman" w:cs="Times New Roman"/>
                <w:sz w:val="20"/>
                <w:szCs w:val="20"/>
                <w:lang w:val="en-US"/>
              </w:rPr>
              <w:t>6 µg</w:t>
            </w:r>
          </w:p>
        </w:tc>
        <w:tc>
          <w:tcPr>
            <w:tcW w:w="1604" w:type="dxa"/>
          </w:tcPr>
          <w:p w14:paraId="7A02A387" w14:textId="77777777" w:rsidR="006327FA" w:rsidRPr="00F90A80" w:rsidRDefault="006327FA" w:rsidP="005814B2">
            <w:pPr>
              <w:rPr>
                <w:rFonts w:ascii="Times New Roman" w:hAnsi="Times New Roman" w:cs="Times New Roman"/>
                <w:sz w:val="20"/>
                <w:szCs w:val="20"/>
                <w:lang w:val="en-US"/>
              </w:rPr>
            </w:pPr>
            <w:r w:rsidRPr="00F90A80">
              <w:rPr>
                <w:rFonts w:ascii="Times New Roman" w:hAnsi="Times New Roman" w:cs="Times New Roman"/>
                <w:sz w:val="20"/>
                <w:szCs w:val="20"/>
                <w:lang w:val="en-US"/>
              </w:rPr>
              <w:t>18 µg</w:t>
            </w:r>
          </w:p>
        </w:tc>
        <w:tc>
          <w:tcPr>
            <w:tcW w:w="1605" w:type="dxa"/>
          </w:tcPr>
          <w:p w14:paraId="524870E5" w14:textId="77777777" w:rsidR="006327FA" w:rsidRPr="00F90A80" w:rsidRDefault="006327FA" w:rsidP="005814B2">
            <w:pPr>
              <w:rPr>
                <w:rFonts w:ascii="Times New Roman" w:hAnsi="Times New Roman" w:cs="Times New Roman"/>
                <w:sz w:val="20"/>
                <w:szCs w:val="20"/>
                <w:lang w:val="en-US"/>
              </w:rPr>
            </w:pPr>
            <w:r w:rsidRPr="00F90A80">
              <w:rPr>
                <w:rFonts w:ascii="Times New Roman" w:hAnsi="Times New Roman" w:cs="Times New Roman"/>
                <w:sz w:val="20"/>
                <w:szCs w:val="20"/>
                <w:lang w:val="en-US"/>
              </w:rPr>
              <w:t>54 µg</w:t>
            </w:r>
          </w:p>
        </w:tc>
        <w:tc>
          <w:tcPr>
            <w:tcW w:w="1605" w:type="dxa"/>
          </w:tcPr>
          <w:p w14:paraId="401FEEF6" w14:textId="77777777" w:rsidR="006327FA" w:rsidRPr="00F90A80" w:rsidRDefault="006327FA" w:rsidP="005814B2">
            <w:pPr>
              <w:rPr>
                <w:rFonts w:ascii="Times New Roman" w:hAnsi="Times New Roman" w:cs="Times New Roman"/>
                <w:sz w:val="20"/>
                <w:szCs w:val="20"/>
                <w:lang w:val="en-US"/>
              </w:rPr>
            </w:pPr>
            <w:r w:rsidRPr="00F90A80">
              <w:rPr>
                <w:rFonts w:ascii="Times New Roman" w:hAnsi="Times New Roman" w:cs="Times New Roman"/>
                <w:sz w:val="20"/>
                <w:szCs w:val="20"/>
                <w:lang w:val="en-US"/>
              </w:rPr>
              <w:t>162 µg</w:t>
            </w:r>
          </w:p>
        </w:tc>
      </w:tr>
      <w:tr w:rsidR="006327FA" w:rsidRPr="00F90A80" w14:paraId="11310AAE" w14:textId="77777777" w:rsidTr="005814B2">
        <w:trPr>
          <w:trHeight w:val="232"/>
          <w:jc w:val="center"/>
        </w:trPr>
        <w:tc>
          <w:tcPr>
            <w:tcW w:w="1604" w:type="dxa"/>
          </w:tcPr>
          <w:p w14:paraId="5BAE7512" w14:textId="77777777" w:rsidR="006327FA" w:rsidRPr="00F90A80" w:rsidRDefault="006327FA" w:rsidP="005814B2">
            <w:pPr>
              <w:rPr>
                <w:rFonts w:ascii="Times New Roman" w:hAnsi="Times New Roman" w:cs="Times New Roman"/>
                <w:sz w:val="20"/>
                <w:szCs w:val="20"/>
                <w:lang w:val="en-US"/>
              </w:rPr>
            </w:pPr>
            <w:r w:rsidRPr="00F90A80">
              <w:rPr>
                <w:rFonts w:ascii="Times New Roman" w:hAnsi="Times New Roman" w:cs="Times New Roman"/>
                <w:sz w:val="20"/>
                <w:szCs w:val="20"/>
                <w:lang w:val="en-US"/>
              </w:rPr>
              <w:t>Control</w:t>
            </w:r>
          </w:p>
        </w:tc>
        <w:tc>
          <w:tcPr>
            <w:tcW w:w="1605" w:type="dxa"/>
          </w:tcPr>
          <w:p w14:paraId="4ECE18B1" w14:textId="77777777" w:rsidR="006327FA" w:rsidRPr="00F90A80"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0.36 ± 1.06</w:t>
            </w:r>
          </w:p>
        </w:tc>
        <w:tc>
          <w:tcPr>
            <w:tcW w:w="1605" w:type="dxa"/>
            <w:shd w:val="clear" w:color="auto" w:fill="E7E6E6" w:themeFill="background2"/>
          </w:tcPr>
          <w:p w14:paraId="53962062" w14:textId="77777777" w:rsidR="006327FA" w:rsidRPr="00F90A80"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41652086" w14:textId="77777777" w:rsidR="006327FA" w:rsidRPr="00F90A80"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5F9D951C" w14:textId="77777777" w:rsidR="006327FA" w:rsidRPr="00F90A80"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B6E4A9C" w14:textId="77777777" w:rsidR="006327FA" w:rsidRPr="00F90A80" w:rsidRDefault="006327FA" w:rsidP="005814B2">
            <w:pPr>
              <w:rPr>
                <w:rFonts w:ascii="Times New Roman" w:hAnsi="Times New Roman" w:cs="Times New Roman"/>
                <w:sz w:val="20"/>
                <w:szCs w:val="20"/>
                <w:lang w:val="en-US"/>
              </w:rPr>
            </w:pPr>
          </w:p>
        </w:tc>
      </w:tr>
      <w:tr w:rsidR="006327FA" w:rsidRPr="00F90A80" w14:paraId="5EB12D74" w14:textId="77777777" w:rsidTr="005814B2">
        <w:trPr>
          <w:trHeight w:val="232"/>
          <w:jc w:val="center"/>
        </w:trPr>
        <w:tc>
          <w:tcPr>
            <w:tcW w:w="1604" w:type="dxa"/>
          </w:tcPr>
          <w:p w14:paraId="21737E0B"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Imo-OH</w:t>
            </w:r>
          </w:p>
        </w:tc>
        <w:tc>
          <w:tcPr>
            <w:tcW w:w="1605" w:type="dxa"/>
            <w:shd w:val="clear" w:color="auto" w:fill="E7E6E6" w:themeFill="background2"/>
          </w:tcPr>
          <w:p w14:paraId="66B734C0"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1D6F91E7"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6.28 ± 10.1</w:t>
            </w:r>
          </w:p>
        </w:tc>
        <w:tc>
          <w:tcPr>
            <w:tcW w:w="1604" w:type="dxa"/>
            <w:shd w:val="clear" w:color="auto" w:fill="A8D08D" w:themeFill="accent6" w:themeFillTint="99"/>
          </w:tcPr>
          <w:p w14:paraId="5C3D10D3"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8.70 ± 5.28</w:t>
            </w:r>
            <w:r>
              <w:rPr>
                <w:rFonts w:ascii="Times New Roman" w:hAnsi="Times New Roman" w:cs="Times New Roman"/>
                <w:sz w:val="16"/>
                <w:szCs w:val="16"/>
                <w:lang w:val="en-US"/>
              </w:rPr>
              <w:t>**</w:t>
            </w:r>
          </w:p>
        </w:tc>
        <w:tc>
          <w:tcPr>
            <w:tcW w:w="1605" w:type="dxa"/>
            <w:shd w:val="clear" w:color="auto" w:fill="auto"/>
          </w:tcPr>
          <w:p w14:paraId="2DBB5A8D"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4.43 ± 4.72</w:t>
            </w:r>
          </w:p>
        </w:tc>
        <w:tc>
          <w:tcPr>
            <w:tcW w:w="1605" w:type="dxa"/>
            <w:shd w:val="clear" w:color="auto" w:fill="E7E6E6" w:themeFill="background2"/>
          </w:tcPr>
          <w:p w14:paraId="078D9C48" w14:textId="77777777" w:rsidR="006327FA" w:rsidRPr="003D48F3" w:rsidRDefault="006327FA" w:rsidP="005814B2">
            <w:pPr>
              <w:rPr>
                <w:rFonts w:ascii="Times New Roman" w:hAnsi="Times New Roman" w:cs="Times New Roman"/>
                <w:sz w:val="20"/>
                <w:szCs w:val="20"/>
                <w:lang w:val="en-US"/>
              </w:rPr>
            </w:pPr>
          </w:p>
        </w:tc>
      </w:tr>
      <w:tr w:rsidR="006327FA" w:rsidRPr="009454FC" w14:paraId="017108C7" w14:textId="77777777" w:rsidTr="005814B2">
        <w:trPr>
          <w:trHeight w:val="232"/>
          <w:jc w:val="center"/>
        </w:trPr>
        <w:tc>
          <w:tcPr>
            <w:tcW w:w="1604" w:type="dxa"/>
          </w:tcPr>
          <w:p w14:paraId="4E2996ED"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2C8FEF7F"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uto"/>
          </w:tcPr>
          <w:p w14:paraId="28E3961B"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0.36 ± 0.78</w:t>
            </w:r>
          </w:p>
        </w:tc>
        <w:tc>
          <w:tcPr>
            <w:tcW w:w="1604" w:type="dxa"/>
            <w:shd w:val="clear" w:color="auto" w:fill="auto"/>
          </w:tcPr>
          <w:p w14:paraId="3E0261C6"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0.75 ± 1.14</w:t>
            </w:r>
          </w:p>
        </w:tc>
        <w:tc>
          <w:tcPr>
            <w:tcW w:w="1605" w:type="dxa"/>
            <w:shd w:val="clear" w:color="auto" w:fill="auto"/>
          </w:tcPr>
          <w:p w14:paraId="7C6DCC35"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3.69 ± 5.02</w:t>
            </w:r>
          </w:p>
        </w:tc>
        <w:tc>
          <w:tcPr>
            <w:tcW w:w="1605" w:type="dxa"/>
            <w:shd w:val="clear" w:color="auto" w:fill="E7E6E6" w:themeFill="background2"/>
          </w:tcPr>
          <w:p w14:paraId="1B4000F2" w14:textId="77777777" w:rsidR="006327FA" w:rsidRPr="003D48F3" w:rsidRDefault="006327FA" w:rsidP="005814B2">
            <w:pPr>
              <w:rPr>
                <w:rFonts w:ascii="Times New Roman" w:hAnsi="Times New Roman" w:cs="Times New Roman"/>
                <w:sz w:val="20"/>
                <w:szCs w:val="20"/>
                <w:lang w:val="en-US"/>
              </w:rPr>
            </w:pPr>
          </w:p>
        </w:tc>
      </w:tr>
      <w:tr w:rsidR="006327FA" w:rsidRPr="009454FC" w14:paraId="06E1C23B" w14:textId="77777777" w:rsidTr="005814B2">
        <w:trPr>
          <w:trHeight w:val="232"/>
          <w:jc w:val="center"/>
        </w:trPr>
        <w:tc>
          <w:tcPr>
            <w:tcW w:w="1604" w:type="dxa"/>
          </w:tcPr>
          <w:p w14:paraId="686A6AFF" w14:textId="77777777" w:rsidR="006327FA" w:rsidRPr="003D48F3" w:rsidRDefault="006327FA" w:rsidP="005814B2">
            <w:pPr>
              <w:rPr>
                <w:rFonts w:ascii="Times New Roman" w:hAnsi="Times New Roman" w:cs="Times New Roman"/>
                <w:sz w:val="20"/>
                <w:szCs w:val="20"/>
                <w:lang w:val="en-US"/>
              </w:rPr>
            </w:pPr>
            <w:proofErr w:type="spellStart"/>
            <w:r w:rsidRPr="003D48F3">
              <w:rPr>
                <w:rFonts w:ascii="Times New Roman" w:hAnsi="Times New Roman" w:cs="Times New Roman"/>
                <w:sz w:val="20"/>
                <w:szCs w:val="20"/>
                <w:lang w:val="en-US"/>
              </w:rPr>
              <w:t>Printex</w:t>
            </w:r>
            <w:proofErr w:type="spellEnd"/>
            <w:r w:rsidRPr="003D48F3">
              <w:rPr>
                <w:rFonts w:ascii="Times New Roman" w:hAnsi="Times New Roman" w:cs="Times New Roman"/>
                <w:sz w:val="20"/>
                <w:szCs w:val="20"/>
                <w:lang w:val="en-US"/>
              </w:rPr>
              <w:t xml:space="preserve"> 90</w:t>
            </w:r>
          </w:p>
        </w:tc>
        <w:tc>
          <w:tcPr>
            <w:tcW w:w="1605" w:type="dxa"/>
            <w:shd w:val="clear" w:color="auto" w:fill="E7E6E6" w:themeFill="background2"/>
          </w:tcPr>
          <w:p w14:paraId="55979506"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33CEB0F" w14:textId="77777777" w:rsidR="006327FA" w:rsidRPr="003D48F3"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43127D29"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37585826" w14:textId="77777777" w:rsidR="006327FA" w:rsidRPr="003D48F3" w:rsidRDefault="006327FA" w:rsidP="005814B2">
            <w:pPr>
              <w:rPr>
                <w:rFonts w:ascii="Times New Roman" w:hAnsi="Times New Roman" w:cs="Times New Roman"/>
                <w:sz w:val="20"/>
                <w:szCs w:val="20"/>
                <w:lang w:val="en-US"/>
              </w:rPr>
            </w:pPr>
          </w:p>
        </w:tc>
        <w:tc>
          <w:tcPr>
            <w:tcW w:w="1605" w:type="dxa"/>
            <w:shd w:val="clear" w:color="auto" w:fill="A8D08D" w:themeFill="accent6" w:themeFillTint="99"/>
          </w:tcPr>
          <w:p w14:paraId="533A83DE" w14:textId="77777777" w:rsidR="006327FA" w:rsidRPr="003D48F3"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8.15 ± 9.16</w:t>
            </w:r>
            <w:r w:rsidRPr="001E5D19">
              <w:rPr>
                <w:rFonts w:ascii="Times New Roman" w:hAnsi="Times New Roman" w:cs="Times New Roman"/>
                <w:sz w:val="16"/>
                <w:szCs w:val="16"/>
                <w:lang w:val="en-US"/>
              </w:rPr>
              <w:t>****</w:t>
            </w:r>
          </w:p>
        </w:tc>
      </w:tr>
      <w:tr w:rsidR="006327FA" w:rsidRPr="009454FC" w14:paraId="740EA66E" w14:textId="77777777" w:rsidTr="005814B2">
        <w:trPr>
          <w:trHeight w:val="232"/>
          <w:jc w:val="center"/>
        </w:trPr>
        <w:tc>
          <w:tcPr>
            <w:tcW w:w="9628" w:type="dxa"/>
            <w:gridSpan w:val="6"/>
          </w:tcPr>
          <w:p w14:paraId="1DE4F819" w14:textId="77777777" w:rsidR="006327FA" w:rsidRPr="003D48F3" w:rsidRDefault="006327FA" w:rsidP="005814B2">
            <w:pPr>
              <w:rPr>
                <w:rFonts w:ascii="Times New Roman" w:hAnsi="Times New Roman" w:cs="Times New Roman"/>
                <w:sz w:val="20"/>
                <w:szCs w:val="20"/>
                <w:lang w:val="en-US"/>
              </w:rPr>
            </w:pPr>
          </w:p>
        </w:tc>
      </w:tr>
      <w:tr w:rsidR="006327FA" w:rsidRPr="009454FC" w14:paraId="349850B7" w14:textId="77777777" w:rsidTr="005814B2">
        <w:trPr>
          <w:trHeight w:val="232"/>
          <w:jc w:val="center"/>
        </w:trPr>
        <w:tc>
          <w:tcPr>
            <w:tcW w:w="1604" w:type="dxa"/>
          </w:tcPr>
          <w:p w14:paraId="7113B182" w14:textId="77777777" w:rsidR="006327FA" w:rsidRPr="003D48F3" w:rsidRDefault="006327FA" w:rsidP="005814B2">
            <w:pPr>
              <w:rPr>
                <w:rFonts w:ascii="Times New Roman" w:hAnsi="Times New Roman" w:cs="Times New Roman"/>
                <w:b/>
                <w:sz w:val="20"/>
                <w:szCs w:val="20"/>
                <w:lang w:val="en-US"/>
              </w:rPr>
            </w:pPr>
            <w:r w:rsidRPr="003D48F3">
              <w:rPr>
                <w:rFonts w:ascii="Times New Roman" w:hAnsi="Times New Roman" w:cs="Times New Roman"/>
                <w:b/>
                <w:sz w:val="20"/>
                <w:szCs w:val="20"/>
                <w:lang w:val="en-US"/>
              </w:rPr>
              <w:t>Day 28</w:t>
            </w:r>
          </w:p>
        </w:tc>
        <w:tc>
          <w:tcPr>
            <w:tcW w:w="1605" w:type="dxa"/>
          </w:tcPr>
          <w:p w14:paraId="1B8DC9A1"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0 µg</w:t>
            </w:r>
          </w:p>
        </w:tc>
        <w:tc>
          <w:tcPr>
            <w:tcW w:w="1605" w:type="dxa"/>
          </w:tcPr>
          <w:p w14:paraId="297CF3A4"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6 µg</w:t>
            </w:r>
          </w:p>
        </w:tc>
        <w:tc>
          <w:tcPr>
            <w:tcW w:w="1604" w:type="dxa"/>
          </w:tcPr>
          <w:p w14:paraId="399B9F5D"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18 µg</w:t>
            </w:r>
          </w:p>
        </w:tc>
        <w:tc>
          <w:tcPr>
            <w:tcW w:w="1605" w:type="dxa"/>
          </w:tcPr>
          <w:p w14:paraId="223D82E3"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54 µg</w:t>
            </w:r>
          </w:p>
        </w:tc>
        <w:tc>
          <w:tcPr>
            <w:tcW w:w="1605" w:type="dxa"/>
          </w:tcPr>
          <w:p w14:paraId="2CD2F89C"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162 µg</w:t>
            </w:r>
          </w:p>
        </w:tc>
      </w:tr>
      <w:tr w:rsidR="006327FA" w:rsidRPr="009454FC" w14:paraId="5EED2912" w14:textId="77777777" w:rsidTr="005814B2">
        <w:trPr>
          <w:trHeight w:val="232"/>
          <w:jc w:val="center"/>
        </w:trPr>
        <w:tc>
          <w:tcPr>
            <w:tcW w:w="1604" w:type="dxa"/>
          </w:tcPr>
          <w:p w14:paraId="525D405D" w14:textId="77777777" w:rsidR="006327FA" w:rsidRPr="003D48F3"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Control</w:t>
            </w:r>
          </w:p>
        </w:tc>
        <w:tc>
          <w:tcPr>
            <w:tcW w:w="1605" w:type="dxa"/>
          </w:tcPr>
          <w:p w14:paraId="5E7B1F5A"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0.07 ± 0.19</w:t>
            </w:r>
          </w:p>
        </w:tc>
        <w:tc>
          <w:tcPr>
            <w:tcW w:w="1605" w:type="dxa"/>
            <w:shd w:val="clear" w:color="auto" w:fill="E7E6E6" w:themeFill="background2"/>
          </w:tcPr>
          <w:p w14:paraId="346EAB4B" w14:textId="77777777" w:rsidR="006327FA" w:rsidRPr="001E5D19"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14AE2FCB"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96C4686"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49DA8355" w14:textId="77777777" w:rsidR="006327FA" w:rsidRPr="003D48F3" w:rsidRDefault="006327FA" w:rsidP="005814B2">
            <w:pPr>
              <w:rPr>
                <w:rFonts w:ascii="Times New Roman" w:hAnsi="Times New Roman" w:cs="Times New Roman"/>
                <w:sz w:val="20"/>
                <w:szCs w:val="20"/>
                <w:lang w:val="en-US"/>
              </w:rPr>
            </w:pPr>
          </w:p>
        </w:tc>
      </w:tr>
      <w:tr w:rsidR="006327FA" w:rsidRPr="009454FC" w14:paraId="6F93DE90" w14:textId="77777777" w:rsidTr="005814B2">
        <w:trPr>
          <w:trHeight w:val="232"/>
          <w:jc w:val="center"/>
        </w:trPr>
        <w:tc>
          <w:tcPr>
            <w:tcW w:w="1604" w:type="dxa"/>
          </w:tcPr>
          <w:p w14:paraId="4B4D8589" w14:textId="77777777" w:rsidR="006327FA" w:rsidRPr="00DE6BDA" w:rsidRDefault="006327FA" w:rsidP="005814B2">
            <w:pPr>
              <w:rPr>
                <w:rFonts w:ascii="Times New Roman" w:hAnsi="Times New Roman" w:cs="Times New Roman"/>
                <w:sz w:val="20"/>
                <w:szCs w:val="20"/>
                <w:lang w:val="en-US"/>
              </w:rPr>
            </w:pPr>
            <w:r w:rsidRPr="000661AC">
              <w:rPr>
                <w:rFonts w:ascii="Times New Roman" w:hAnsi="Times New Roman" w:cs="Times New Roman"/>
                <w:sz w:val="20"/>
                <w:szCs w:val="20"/>
                <w:lang w:val="en-US"/>
              </w:rPr>
              <w:t>Imo</w:t>
            </w:r>
            <w:r w:rsidRPr="00DE6BDA">
              <w:rPr>
                <w:rFonts w:ascii="Times New Roman" w:hAnsi="Times New Roman" w:cs="Times New Roman"/>
                <w:sz w:val="20"/>
                <w:szCs w:val="20"/>
                <w:lang w:val="en-US"/>
              </w:rPr>
              <w:t>-OH</w:t>
            </w:r>
          </w:p>
        </w:tc>
        <w:tc>
          <w:tcPr>
            <w:tcW w:w="1605" w:type="dxa"/>
            <w:shd w:val="clear" w:color="auto" w:fill="E7E6E6" w:themeFill="background2"/>
          </w:tcPr>
          <w:p w14:paraId="7808A51E"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7EB3739E"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0.48 ± 1.18</w:t>
            </w:r>
          </w:p>
        </w:tc>
        <w:tc>
          <w:tcPr>
            <w:tcW w:w="1604" w:type="dxa"/>
            <w:shd w:val="clear" w:color="auto" w:fill="auto"/>
          </w:tcPr>
          <w:p w14:paraId="45678130"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w:t>
            </w:r>
            <w:r w:rsidRPr="001E5D19">
              <w:rPr>
                <w:rFonts w:ascii="Times New Roman" w:hAnsi="Times New Roman" w:cs="Times New Roman"/>
                <w:sz w:val="20"/>
                <w:szCs w:val="20"/>
                <w:lang w:val="en-US"/>
              </w:rPr>
              <w:t>.0</w:t>
            </w:r>
            <w:r>
              <w:rPr>
                <w:rFonts w:ascii="Times New Roman" w:hAnsi="Times New Roman" w:cs="Times New Roman"/>
                <w:sz w:val="20"/>
                <w:szCs w:val="20"/>
                <w:lang w:val="en-US"/>
              </w:rPr>
              <w:t>7 ± 0.16</w:t>
            </w:r>
          </w:p>
        </w:tc>
        <w:tc>
          <w:tcPr>
            <w:tcW w:w="1605" w:type="dxa"/>
            <w:shd w:val="clear" w:color="auto" w:fill="auto"/>
          </w:tcPr>
          <w:p w14:paraId="2ED3F3F7" w14:textId="77777777" w:rsidR="006327FA" w:rsidRPr="001E5D19" w:rsidRDefault="006327FA" w:rsidP="005814B2">
            <w:pPr>
              <w:rPr>
                <w:rFonts w:ascii="Times New Roman" w:hAnsi="Times New Roman" w:cs="Times New Roman"/>
                <w:sz w:val="20"/>
                <w:szCs w:val="20"/>
                <w:lang w:val="en-US"/>
              </w:rPr>
            </w:pPr>
            <w:r w:rsidRPr="001E5D19">
              <w:rPr>
                <w:rFonts w:ascii="Times New Roman" w:hAnsi="Times New Roman" w:cs="Times New Roman"/>
                <w:sz w:val="20"/>
                <w:szCs w:val="20"/>
                <w:lang w:val="en-US"/>
              </w:rPr>
              <w:t>0</w:t>
            </w:r>
            <w:r>
              <w:rPr>
                <w:rFonts w:ascii="Times New Roman" w:hAnsi="Times New Roman" w:cs="Times New Roman"/>
                <w:sz w:val="20"/>
                <w:szCs w:val="20"/>
                <w:lang w:val="en-US"/>
              </w:rPr>
              <w:t>.19 ± 0.47</w:t>
            </w:r>
          </w:p>
        </w:tc>
        <w:tc>
          <w:tcPr>
            <w:tcW w:w="1605" w:type="dxa"/>
            <w:shd w:val="clear" w:color="auto" w:fill="E7E6E6" w:themeFill="background2"/>
          </w:tcPr>
          <w:p w14:paraId="1443294B" w14:textId="77777777" w:rsidR="006327FA" w:rsidRPr="00DE6BDA" w:rsidRDefault="006327FA" w:rsidP="005814B2">
            <w:pPr>
              <w:rPr>
                <w:rFonts w:ascii="Times New Roman" w:hAnsi="Times New Roman" w:cs="Times New Roman"/>
                <w:sz w:val="20"/>
                <w:szCs w:val="20"/>
                <w:lang w:val="en-US"/>
              </w:rPr>
            </w:pPr>
          </w:p>
        </w:tc>
      </w:tr>
      <w:tr w:rsidR="006327FA" w:rsidRPr="0076384A" w14:paraId="3D5721EA" w14:textId="77777777" w:rsidTr="005814B2">
        <w:trPr>
          <w:trHeight w:val="232"/>
          <w:jc w:val="center"/>
        </w:trPr>
        <w:tc>
          <w:tcPr>
            <w:tcW w:w="1604" w:type="dxa"/>
          </w:tcPr>
          <w:p w14:paraId="16CE1C9F" w14:textId="77777777" w:rsidR="006327FA" w:rsidRPr="00DE6BDA" w:rsidRDefault="006327FA" w:rsidP="005814B2">
            <w:pPr>
              <w:rPr>
                <w:rFonts w:ascii="Times New Roman" w:hAnsi="Times New Roman" w:cs="Times New Roman"/>
                <w:sz w:val="20"/>
                <w:szCs w:val="20"/>
                <w:lang w:val="en-US"/>
              </w:rPr>
            </w:pPr>
            <w:r w:rsidRPr="003D48F3">
              <w:rPr>
                <w:rFonts w:ascii="Times New Roman" w:hAnsi="Times New Roman" w:cs="Times New Roman"/>
                <w:sz w:val="20"/>
                <w:szCs w:val="20"/>
                <w:lang w:val="en-US"/>
              </w:rPr>
              <w:t>Imo-CH</w:t>
            </w:r>
            <w:r w:rsidRPr="0018184F">
              <w:rPr>
                <w:rFonts w:ascii="Times New Roman" w:hAnsi="Times New Roman" w:cs="Times New Roman"/>
                <w:sz w:val="20"/>
                <w:szCs w:val="20"/>
                <w:vertAlign w:val="subscript"/>
                <w:lang w:val="en-US"/>
              </w:rPr>
              <w:t>3</w:t>
            </w:r>
          </w:p>
        </w:tc>
        <w:tc>
          <w:tcPr>
            <w:tcW w:w="1605" w:type="dxa"/>
            <w:shd w:val="clear" w:color="auto" w:fill="E7E6E6" w:themeFill="background2"/>
          </w:tcPr>
          <w:p w14:paraId="7C2CBF39" w14:textId="77777777" w:rsidR="006327FA" w:rsidRPr="001E5D19" w:rsidRDefault="006327FA" w:rsidP="005814B2">
            <w:pPr>
              <w:rPr>
                <w:rFonts w:ascii="Times New Roman" w:hAnsi="Times New Roman" w:cs="Times New Roman"/>
                <w:sz w:val="20"/>
                <w:szCs w:val="20"/>
                <w:lang w:val="en-US"/>
              </w:rPr>
            </w:pPr>
          </w:p>
        </w:tc>
        <w:tc>
          <w:tcPr>
            <w:tcW w:w="1605" w:type="dxa"/>
            <w:shd w:val="clear" w:color="auto" w:fill="auto"/>
          </w:tcPr>
          <w:p w14:paraId="5BB0E823"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0.11 ± 0.24</w:t>
            </w:r>
          </w:p>
        </w:tc>
        <w:tc>
          <w:tcPr>
            <w:tcW w:w="1604" w:type="dxa"/>
            <w:shd w:val="clear" w:color="auto" w:fill="auto"/>
          </w:tcPr>
          <w:p w14:paraId="2CC67F6D"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0.17 ± 0.34</w:t>
            </w:r>
          </w:p>
        </w:tc>
        <w:tc>
          <w:tcPr>
            <w:tcW w:w="1605" w:type="dxa"/>
            <w:shd w:val="clear" w:color="auto" w:fill="auto"/>
          </w:tcPr>
          <w:p w14:paraId="561343F9" w14:textId="77777777" w:rsidR="006327FA" w:rsidRPr="001E5D19"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0.00 ± 0.00</w:t>
            </w:r>
          </w:p>
        </w:tc>
        <w:tc>
          <w:tcPr>
            <w:tcW w:w="1605" w:type="dxa"/>
            <w:shd w:val="clear" w:color="auto" w:fill="E7E6E6" w:themeFill="background2"/>
          </w:tcPr>
          <w:p w14:paraId="3C239D52" w14:textId="77777777" w:rsidR="006327FA" w:rsidRPr="00DE6BDA" w:rsidRDefault="006327FA" w:rsidP="005814B2">
            <w:pPr>
              <w:rPr>
                <w:rFonts w:ascii="Times New Roman" w:hAnsi="Times New Roman" w:cs="Times New Roman"/>
                <w:sz w:val="20"/>
                <w:szCs w:val="20"/>
                <w:lang w:val="en-US"/>
              </w:rPr>
            </w:pPr>
          </w:p>
        </w:tc>
      </w:tr>
      <w:tr w:rsidR="006327FA" w:rsidRPr="0076384A" w14:paraId="749AEDC2" w14:textId="77777777" w:rsidTr="005814B2">
        <w:trPr>
          <w:trHeight w:val="232"/>
          <w:jc w:val="center"/>
        </w:trPr>
        <w:tc>
          <w:tcPr>
            <w:tcW w:w="1604" w:type="dxa"/>
          </w:tcPr>
          <w:p w14:paraId="52BCE0A7" w14:textId="77777777" w:rsidR="006327FA" w:rsidRPr="00DE6BDA" w:rsidRDefault="006327FA" w:rsidP="005814B2">
            <w:pPr>
              <w:rPr>
                <w:rFonts w:ascii="Times New Roman" w:hAnsi="Times New Roman" w:cs="Times New Roman"/>
                <w:sz w:val="20"/>
                <w:szCs w:val="20"/>
                <w:lang w:val="en-US"/>
              </w:rPr>
            </w:pPr>
            <w:proofErr w:type="spellStart"/>
            <w:r w:rsidRPr="00DE6BDA">
              <w:rPr>
                <w:rFonts w:ascii="Times New Roman" w:hAnsi="Times New Roman" w:cs="Times New Roman"/>
                <w:sz w:val="20"/>
                <w:szCs w:val="20"/>
                <w:lang w:val="en-US"/>
              </w:rPr>
              <w:t>Printex</w:t>
            </w:r>
            <w:proofErr w:type="spellEnd"/>
            <w:r w:rsidRPr="00DE6BDA">
              <w:rPr>
                <w:rFonts w:ascii="Times New Roman" w:hAnsi="Times New Roman" w:cs="Times New Roman"/>
                <w:sz w:val="20"/>
                <w:szCs w:val="20"/>
                <w:lang w:val="en-US"/>
              </w:rPr>
              <w:t xml:space="preserve"> 90</w:t>
            </w:r>
          </w:p>
        </w:tc>
        <w:tc>
          <w:tcPr>
            <w:tcW w:w="1605" w:type="dxa"/>
            <w:shd w:val="clear" w:color="auto" w:fill="E7E6E6" w:themeFill="background2"/>
          </w:tcPr>
          <w:p w14:paraId="33034DEC"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20D115C0"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103C3760"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125226F" w14:textId="77777777" w:rsidR="006327FA" w:rsidRPr="00DE6BDA" w:rsidRDefault="006327FA" w:rsidP="005814B2">
            <w:pPr>
              <w:rPr>
                <w:rFonts w:ascii="Times New Roman" w:hAnsi="Times New Roman" w:cs="Times New Roman"/>
                <w:sz w:val="20"/>
                <w:szCs w:val="20"/>
                <w:lang w:val="en-US"/>
              </w:rPr>
            </w:pPr>
          </w:p>
        </w:tc>
        <w:tc>
          <w:tcPr>
            <w:tcW w:w="1605" w:type="dxa"/>
          </w:tcPr>
          <w:p w14:paraId="38A6DDE2"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0.12 ± 0.27</w:t>
            </w:r>
          </w:p>
        </w:tc>
      </w:tr>
      <w:tr w:rsidR="006327FA" w:rsidRPr="0076384A" w14:paraId="759F533C" w14:textId="77777777" w:rsidTr="005814B2">
        <w:trPr>
          <w:trHeight w:val="232"/>
          <w:jc w:val="center"/>
        </w:trPr>
        <w:tc>
          <w:tcPr>
            <w:tcW w:w="9628" w:type="dxa"/>
            <w:gridSpan w:val="6"/>
          </w:tcPr>
          <w:p w14:paraId="76A01054" w14:textId="77777777" w:rsidR="006327FA" w:rsidRPr="00DE6BDA" w:rsidRDefault="006327FA" w:rsidP="005814B2">
            <w:pPr>
              <w:rPr>
                <w:rFonts w:ascii="Times New Roman" w:hAnsi="Times New Roman" w:cs="Times New Roman"/>
                <w:sz w:val="20"/>
                <w:szCs w:val="20"/>
                <w:lang w:val="en-US"/>
              </w:rPr>
            </w:pPr>
          </w:p>
        </w:tc>
      </w:tr>
      <w:tr w:rsidR="006327FA" w:rsidRPr="0076384A" w14:paraId="12E97CCC" w14:textId="77777777" w:rsidTr="005814B2">
        <w:trPr>
          <w:trHeight w:val="232"/>
          <w:jc w:val="center"/>
        </w:trPr>
        <w:tc>
          <w:tcPr>
            <w:tcW w:w="1604" w:type="dxa"/>
          </w:tcPr>
          <w:p w14:paraId="7C491436" w14:textId="77777777" w:rsidR="006327FA" w:rsidRPr="00DE6BDA" w:rsidRDefault="006327FA" w:rsidP="005814B2">
            <w:pPr>
              <w:rPr>
                <w:rFonts w:ascii="Times New Roman" w:hAnsi="Times New Roman" w:cs="Times New Roman"/>
                <w:b/>
                <w:sz w:val="20"/>
                <w:szCs w:val="20"/>
                <w:lang w:val="en-US"/>
              </w:rPr>
            </w:pPr>
            <w:r w:rsidRPr="00DE6BDA">
              <w:rPr>
                <w:rFonts w:ascii="Times New Roman" w:hAnsi="Times New Roman" w:cs="Times New Roman"/>
                <w:b/>
                <w:sz w:val="20"/>
                <w:szCs w:val="20"/>
                <w:lang w:val="en-US"/>
              </w:rPr>
              <w:t>Day 90</w:t>
            </w:r>
          </w:p>
        </w:tc>
        <w:tc>
          <w:tcPr>
            <w:tcW w:w="1605" w:type="dxa"/>
          </w:tcPr>
          <w:p w14:paraId="1A995FB8"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0 µg</w:t>
            </w:r>
          </w:p>
        </w:tc>
        <w:tc>
          <w:tcPr>
            <w:tcW w:w="1605" w:type="dxa"/>
          </w:tcPr>
          <w:p w14:paraId="08F9D251"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6 µg</w:t>
            </w:r>
          </w:p>
        </w:tc>
        <w:tc>
          <w:tcPr>
            <w:tcW w:w="1604" w:type="dxa"/>
          </w:tcPr>
          <w:p w14:paraId="730610F0"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18 µg</w:t>
            </w:r>
          </w:p>
        </w:tc>
        <w:tc>
          <w:tcPr>
            <w:tcW w:w="1605" w:type="dxa"/>
          </w:tcPr>
          <w:p w14:paraId="4AC4CB23"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54 µg</w:t>
            </w:r>
          </w:p>
        </w:tc>
        <w:tc>
          <w:tcPr>
            <w:tcW w:w="1605" w:type="dxa"/>
          </w:tcPr>
          <w:p w14:paraId="7AB1D29B"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162 µg</w:t>
            </w:r>
          </w:p>
        </w:tc>
      </w:tr>
      <w:tr w:rsidR="006327FA" w:rsidRPr="0076384A" w14:paraId="0030C5F2" w14:textId="77777777" w:rsidTr="005814B2">
        <w:trPr>
          <w:trHeight w:val="232"/>
          <w:jc w:val="center"/>
        </w:trPr>
        <w:tc>
          <w:tcPr>
            <w:tcW w:w="1604" w:type="dxa"/>
          </w:tcPr>
          <w:p w14:paraId="22655496" w14:textId="77777777" w:rsidR="006327FA" w:rsidRPr="00DE6BDA" w:rsidRDefault="006327FA" w:rsidP="005814B2">
            <w:pPr>
              <w:rPr>
                <w:rFonts w:ascii="Times New Roman" w:hAnsi="Times New Roman" w:cs="Times New Roman"/>
                <w:sz w:val="20"/>
                <w:szCs w:val="20"/>
                <w:lang w:val="en-US"/>
              </w:rPr>
            </w:pPr>
            <w:r w:rsidRPr="00DE6BDA">
              <w:rPr>
                <w:rFonts w:ascii="Times New Roman" w:hAnsi="Times New Roman" w:cs="Times New Roman"/>
                <w:sz w:val="20"/>
                <w:szCs w:val="20"/>
                <w:lang w:val="en-US"/>
              </w:rPr>
              <w:t>Control</w:t>
            </w:r>
          </w:p>
        </w:tc>
        <w:tc>
          <w:tcPr>
            <w:tcW w:w="1605" w:type="dxa"/>
          </w:tcPr>
          <w:p w14:paraId="246AB3FE" w14:textId="77777777" w:rsidR="006327FA" w:rsidRPr="00DE6BD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0.16 ± 0.42</w:t>
            </w:r>
          </w:p>
        </w:tc>
        <w:tc>
          <w:tcPr>
            <w:tcW w:w="1605" w:type="dxa"/>
            <w:shd w:val="clear" w:color="auto" w:fill="E7E6E6" w:themeFill="background2"/>
          </w:tcPr>
          <w:p w14:paraId="2C87E546" w14:textId="77777777" w:rsidR="006327FA" w:rsidRPr="00DE6BDA" w:rsidRDefault="006327FA" w:rsidP="005814B2">
            <w:pPr>
              <w:rPr>
                <w:rFonts w:ascii="Times New Roman" w:hAnsi="Times New Roman" w:cs="Times New Roman"/>
                <w:sz w:val="20"/>
                <w:szCs w:val="20"/>
                <w:lang w:val="en-US"/>
              </w:rPr>
            </w:pPr>
          </w:p>
        </w:tc>
        <w:tc>
          <w:tcPr>
            <w:tcW w:w="1604" w:type="dxa"/>
            <w:shd w:val="clear" w:color="auto" w:fill="E7E6E6" w:themeFill="background2"/>
          </w:tcPr>
          <w:p w14:paraId="74738BA3"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0FC0EAEC" w14:textId="77777777" w:rsidR="006327FA" w:rsidRPr="00DE6BDA" w:rsidRDefault="006327FA" w:rsidP="005814B2">
            <w:pPr>
              <w:rPr>
                <w:rFonts w:ascii="Times New Roman" w:hAnsi="Times New Roman" w:cs="Times New Roman"/>
                <w:sz w:val="20"/>
                <w:szCs w:val="20"/>
                <w:lang w:val="en-US"/>
              </w:rPr>
            </w:pPr>
          </w:p>
        </w:tc>
        <w:tc>
          <w:tcPr>
            <w:tcW w:w="1605" w:type="dxa"/>
            <w:shd w:val="clear" w:color="auto" w:fill="E7E6E6" w:themeFill="background2"/>
          </w:tcPr>
          <w:p w14:paraId="77011934" w14:textId="77777777" w:rsidR="006327FA" w:rsidRPr="00DE6BDA" w:rsidRDefault="006327FA" w:rsidP="005814B2">
            <w:pPr>
              <w:rPr>
                <w:rFonts w:ascii="Times New Roman" w:hAnsi="Times New Roman" w:cs="Times New Roman"/>
                <w:sz w:val="20"/>
                <w:szCs w:val="20"/>
                <w:lang w:val="en-US"/>
              </w:rPr>
            </w:pPr>
          </w:p>
        </w:tc>
      </w:tr>
      <w:tr w:rsidR="006327FA" w:rsidRPr="00DE584E" w14:paraId="7186405D" w14:textId="77777777" w:rsidTr="005814B2">
        <w:trPr>
          <w:trHeight w:val="232"/>
          <w:jc w:val="center"/>
        </w:trPr>
        <w:tc>
          <w:tcPr>
            <w:tcW w:w="1604" w:type="dxa"/>
          </w:tcPr>
          <w:p w14:paraId="6A2697AC" w14:textId="77777777" w:rsidR="006327FA" w:rsidRPr="0076384A" w:rsidRDefault="006327FA" w:rsidP="005814B2">
            <w:pPr>
              <w:rPr>
                <w:rFonts w:ascii="Times New Roman" w:hAnsi="Times New Roman" w:cs="Times New Roman"/>
                <w:sz w:val="20"/>
                <w:szCs w:val="20"/>
                <w:lang w:val="en-US"/>
              </w:rPr>
            </w:pPr>
            <w:r w:rsidRPr="0076384A">
              <w:rPr>
                <w:rFonts w:ascii="Times New Roman" w:hAnsi="Times New Roman" w:cs="Times New Roman"/>
                <w:sz w:val="20"/>
                <w:szCs w:val="20"/>
                <w:lang w:val="en-US"/>
              </w:rPr>
              <w:t>Imo-OH</w:t>
            </w:r>
          </w:p>
        </w:tc>
        <w:tc>
          <w:tcPr>
            <w:tcW w:w="1605" w:type="dxa"/>
            <w:shd w:val="clear" w:color="auto" w:fill="E7E6E6" w:themeFill="background2"/>
          </w:tcPr>
          <w:p w14:paraId="65959B9E" w14:textId="77777777" w:rsidR="006327FA" w:rsidRPr="0076384A" w:rsidRDefault="006327FA" w:rsidP="005814B2">
            <w:pPr>
              <w:rPr>
                <w:rFonts w:ascii="Times New Roman" w:hAnsi="Times New Roman" w:cs="Times New Roman"/>
                <w:sz w:val="20"/>
                <w:szCs w:val="20"/>
                <w:lang w:val="en-US"/>
              </w:rPr>
            </w:pPr>
          </w:p>
        </w:tc>
        <w:tc>
          <w:tcPr>
            <w:tcW w:w="1605" w:type="dxa"/>
            <w:shd w:val="clear" w:color="auto" w:fill="auto"/>
          </w:tcPr>
          <w:p w14:paraId="377FE779" w14:textId="77777777" w:rsidR="006327FA" w:rsidRPr="0076384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0.12 ± 0.30</w:t>
            </w:r>
          </w:p>
        </w:tc>
        <w:tc>
          <w:tcPr>
            <w:tcW w:w="1604" w:type="dxa"/>
          </w:tcPr>
          <w:p w14:paraId="40DFD616" w14:textId="77777777" w:rsidR="006327FA" w:rsidRPr="0076384A" w:rsidRDefault="006327FA" w:rsidP="005814B2">
            <w:pPr>
              <w:rPr>
                <w:rFonts w:ascii="Times New Roman" w:hAnsi="Times New Roman" w:cs="Times New Roman"/>
                <w:sz w:val="20"/>
                <w:szCs w:val="20"/>
                <w:lang w:val="en-US"/>
              </w:rPr>
            </w:pPr>
            <w:r>
              <w:rPr>
                <w:rFonts w:ascii="Times New Roman" w:hAnsi="Times New Roman" w:cs="Times New Roman"/>
                <w:sz w:val="20"/>
                <w:szCs w:val="20"/>
                <w:lang w:val="en-US"/>
              </w:rPr>
              <w:t>0.00 ± 0.00</w:t>
            </w:r>
          </w:p>
        </w:tc>
        <w:tc>
          <w:tcPr>
            <w:tcW w:w="1605" w:type="dxa"/>
          </w:tcPr>
          <w:p w14:paraId="6624EE9E" w14:textId="77777777" w:rsidR="006327FA" w:rsidRPr="00DE584E" w:rsidRDefault="006327FA" w:rsidP="005814B2">
            <w:pPr>
              <w:rPr>
                <w:rFonts w:ascii="Times New Roman" w:hAnsi="Times New Roman" w:cs="Times New Roman"/>
                <w:sz w:val="20"/>
                <w:szCs w:val="20"/>
              </w:rPr>
            </w:pPr>
            <w:r>
              <w:rPr>
                <w:rFonts w:ascii="Times New Roman" w:hAnsi="Times New Roman" w:cs="Times New Roman"/>
                <w:sz w:val="20"/>
                <w:szCs w:val="20"/>
                <w:lang w:val="en-US"/>
              </w:rPr>
              <w:t>0.05 ± 0.14</w:t>
            </w:r>
          </w:p>
        </w:tc>
        <w:tc>
          <w:tcPr>
            <w:tcW w:w="1605" w:type="dxa"/>
            <w:shd w:val="clear" w:color="auto" w:fill="E7E6E6" w:themeFill="background2"/>
          </w:tcPr>
          <w:p w14:paraId="31E3216E" w14:textId="77777777" w:rsidR="006327FA" w:rsidRPr="00DE584E" w:rsidRDefault="006327FA" w:rsidP="005814B2">
            <w:pPr>
              <w:rPr>
                <w:rFonts w:ascii="Times New Roman" w:hAnsi="Times New Roman" w:cs="Times New Roman"/>
                <w:sz w:val="20"/>
                <w:szCs w:val="20"/>
              </w:rPr>
            </w:pPr>
          </w:p>
        </w:tc>
      </w:tr>
      <w:tr w:rsidR="006327FA" w:rsidRPr="00DE584E" w14:paraId="3E907049" w14:textId="77777777" w:rsidTr="005814B2">
        <w:trPr>
          <w:trHeight w:val="232"/>
          <w:jc w:val="center"/>
        </w:trPr>
        <w:tc>
          <w:tcPr>
            <w:tcW w:w="1604" w:type="dxa"/>
          </w:tcPr>
          <w:p w14:paraId="466033F5" w14:textId="77777777" w:rsidR="006327FA" w:rsidRPr="00DE584E" w:rsidRDefault="006327FA" w:rsidP="005814B2">
            <w:pPr>
              <w:rPr>
                <w:rFonts w:ascii="Times New Roman" w:hAnsi="Times New Roman" w:cs="Times New Roman"/>
                <w:sz w:val="20"/>
                <w:szCs w:val="20"/>
              </w:rPr>
            </w:pPr>
            <w:r w:rsidRPr="006A7E79">
              <w:rPr>
                <w:rFonts w:ascii="Times New Roman" w:hAnsi="Times New Roman" w:cs="Times New Roman"/>
                <w:sz w:val="20"/>
                <w:szCs w:val="20"/>
              </w:rPr>
              <w:t>Imo-CH</w:t>
            </w:r>
            <w:r w:rsidRPr="006A7E79">
              <w:rPr>
                <w:rFonts w:ascii="Times New Roman" w:hAnsi="Times New Roman" w:cs="Times New Roman"/>
                <w:sz w:val="20"/>
                <w:szCs w:val="20"/>
                <w:vertAlign w:val="subscript"/>
              </w:rPr>
              <w:t>3</w:t>
            </w:r>
          </w:p>
        </w:tc>
        <w:tc>
          <w:tcPr>
            <w:tcW w:w="1605" w:type="dxa"/>
            <w:shd w:val="clear" w:color="auto" w:fill="E7E6E6" w:themeFill="background2"/>
          </w:tcPr>
          <w:p w14:paraId="73B627BA" w14:textId="77777777" w:rsidR="006327FA" w:rsidRPr="00DE584E" w:rsidRDefault="006327FA" w:rsidP="005814B2">
            <w:pPr>
              <w:rPr>
                <w:rFonts w:ascii="Times New Roman" w:hAnsi="Times New Roman" w:cs="Times New Roman"/>
                <w:sz w:val="20"/>
                <w:szCs w:val="20"/>
              </w:rPr>
            </w:pPr>
          </w:p>
        </w:tc>
        <w:tc>
          <w:tcPr>
            <w:tcW w:w="1605" w:type="dxa"/>
            <w:shd w:val="clear" w:color="auto" w:fill="auto"/>
          </w:tcPr>
          <w:p w14:paraId="2E1EEFBA" w14:textId="77777777" w:rsidR="006327FA" w:rsidRDefault="006327FA" w:rsidP="005814B2">
            <w:r>
              <w:rPr>
                <w:rFonts w:ascii="Times New Roman" w:hAnsi="Times New Roman" w:cs="Times New Roman"/>
                <w:sz w:val="20"/>
                <w:szCs w:val="20"/>
                <w:lang w:val="en-US"/>
              </w:rPr>
              <w:t>0.21 ± 0.35</w:t>
            </w:r>
          </w:p>
        </w:tc>
        <w:tc>
          <w:tcPr>
            <w:tcW w:w="1604" w:type="dxa"/>
          </w:tcPr>
          <w:p w14:paraId="73DF6E6F" w14:textId="77777777" w:rsidR="006327FA" w:rsidRDefault="006327FA" w:rsidP="005814B2">
            <w:r>
              <w:rPr>
                <w:rFonts w:ascii="Times New Roman" w:hAnsi="Times New Roman" w:cs="Times New Roman"/>
                <w:sz w:val="20"/>
                <w:szCs w:val="20"/>
                <w:lang w:val="en-US"/>
              </w:rPr>
              <w:t>0.00 ± 0.00</w:t>
            </w:r>
          </w:p>
        </w:tc>
        <w:tc>
          <w:tcPr>
            <w:tcW w:w="1605" w:type="dxa"/>
          </w:tcPr>
          <w:p w14:paraId="5D9C9D8C" w14:textId="77777777" w:rsidR="006327FA" w:rsidRDefault="006327FA" w:rsidP="005814B2">
            <w:r>
              <w:rPr>
                <w:rFonts w:ascii="Times New Roman" w:hAnsi="Times New Roman" w:cs="Times New Roman"/>
                <w:sz w:val="20"/>
                <w:szCs w:val="20"/>
                <w:lang w:val="en-US"/>
              </w:rPr>
              <w:t>0.85 ± 1.76</w:t>
            </w:r>
          </w:p>
        </w:tc>
        <w:tc>
          <w:tcPr>
            <w:tcW w:w="1605" w:type="dxa"/>
            <w:shd w:val="clear" w:color="auto" w:fill="E7E6E6" w:themeFill="background2"/>
          </w:tcPr>
          <w:p w14:paraId="5C54DC33" w14:textId="77777777" w:rsidR="006327FA" w:rsidRPr="00DE584E" w:rsidRDefault="006327FA" w:rsidP="005814B2">
            <w:pPr>
              <w:rPr>
                <w:rFonts w:ascii="Times New Roman" w:hAnsi="Times New Roman" w:cs="Times New Roman"/>
                <w:sz w:val="20"/>
                <w:szCs w:val="20"/>
              </w:rPr>
            </w:pPr>
          </w:p>
        </w:tc>
      </w:tr>
      <w:tr w:rsidR="006327FA" w:rsidRPr="00DE584E" w14:paraId="4FFF19D3" w14:textId="77777777" w:rsidTr="005814B2">
        <w:trPr>
          <w:trHeight w:val="232"/>
          <w:jc w:val="center"/>
        </w:trPr>
        <w:tc>
          <w:tcPr>
            <w:tcW w:w="1604" w:type="dxa"/>
          </w:tcPr>
          <w:p w14:paraId="46307F9A" w14:textId="77777777" w:rsidR="006327FA" w:rsidRPr="00DE584E" w:rsidRDefault="006327FA" w:rsidP="005814B2">
            <w:pPr>
              <w:rPr>
                <w:rFonts w:ascii="Times New Roman" w:hAnsi="Times New Roman" w:cs="Times New Roman"/>
                <w:sz w:val="20"/>
                <w:szCs w:val="20"/>
              </w:rPr>
            </w:pPr>
            <w:proofErr w:type="spellStart"/>
            <w:r>
              <w:rPr>
                <w:rFonts w:ascii="Times New Roman" w:hAnsi="Times New Roman" w:cs="Times New Roman"/>
                <w:sz w:val="20"/>
                <w:szCs w:val="20"/>
              </w:rPr>
              <w:t>Printex</w:t>
            </w:r>
            <w:proofErr w:type="spellEnd"/>
            <w:r>
              <w:rPr>
                <w:rFonts w:ascii="Times New Roman" w:hAnsi="Times New Roman" w:cs="Times New Roman"/>
                <w:sz w:val="20"/>
                <w:szCs w:val="20"/>
              </w:rPr>
              <w:t xml:space="preserve"> 90</w:t>
            </w:r>
          </w:p>
        </w:tc>
        <w:tc>
          <w:tcPr>
            <w:tcW w:w="1605" w:type="dxa"/>
            <w:shd w:val="clear" w:color="auto" w:fill="E7E6E6" w:themeFill="background2"/>
          </w:tcPr>
          <w:p w14:paraId="4D9C240A" w14:textId="77777777" w:rsidR="006327FA" w:rsidRPr="00DE584E" w:rsidRDefault="006327FA" w:rsidP="005814B2">
            <w:pPr>
              <w:rPr>
                <w:rFonts w:ascii="Times New Roman" w:hAnsi="Times New Roman" w:cs="Times New Roman"/>
                <w:sz w:val="20"/>
                <w:szCs w:val="20"/>
              </w:rPr>
            </w:pPr>
          </w:p>
        </w:tc>
        <w:tc>
          <w:tcPr>
            <w:tcW w:w="1605" w:type="dxa"/>
            <w:shd w:val="clear" w:color="auto" w:fill="E7E6E6" w:themeFill="background2"/>
          </w:tcPr>
          <w:p w14:paraId="7A1F7F74" w14:textId="77777777" w:rsidR="006327FA" w:rsidRPr="00DE584E" w:rsidRDefault="006327FA" w:rsidP="005814B2">
            <w:pPr>
              <w:rPr>
                <w:rFonts w:ascii="Times New Roman" w:hAnsi="Times New Roman" w:cs="Times New Roman"/>
                <w:sz w:val="20"/>
                <w:szCs w:val="20"/>
              </w:rPr>
            </w:pPr>
          </w:p>
        </w:tc>
        <w:tc>
          <w:tcPr>
            <w:tcW w:w="1604" w:type="dxa"/>
            <w:shd w:val="clear" w:color="auto" w:fill="E7E6E6" w:themeFill="background2"/>
          </w:tcPr>
          <w:p w14:paraId="25696D98" w14:textId="77777777" w:rsidR="006327FA" w:rsidRPr="00DE584E" w:rsidRDefault="006327FA" w:rsidP="005814B2">
            <w:pPr>
              <w:rPr>
                <w:rFonts w:ascii="Times New Roman" w:hAnsi="Times New Roman" w:cs="Times New Roman"/>
                <w:sz w:val="20"/>
                <w:szCs w:val="20"/>
              </w:rPr>
            </w:pPr>
          </w:p>
        </w:tc>
        <w:tc>
          <w:tcPr>
            <w:tcW w:w="1605" w:type="dxa"/>
            <w:shd w:val="clear" w:color="auto" w:fill="E7E6E6" w:themeFill="background2"/>
          </w:tcPr>
          <w:p w14:paraId="589E1BC9" w14:textId="77777777" w:rsidR="006327FA" w:rsidRPr="00DE584E" w:rsidRDefault="006327FA" w:rsidP="005814B2">
            <w:pPr>
              <w:rPr>
                <w:rFonts w:ascii="Times New Roman" w:hAnsi="Times New Roman" w:cs="Times New Roman"/>
                <w:sz w:val="20"/>
                <w:szCs w:val="20"/>
              </w:rPr>
            </w:pPr>
          </w:p>
        </w:tc>
        <w:tc>
          <w:tcPr>
            <w:tcW w:w="1605" w:type="dxa"/>
          </w:tcPr>
          <w:p w14:paraId="449CD75E" w14:textId="77777777" w:rsidR="006327FA" w:rsidRPr="00DE584E" w:rsidRDefault="006327FA" w:rsidP="005814B2">
            <w:pPr>
              <w:rPr>
                <w:rFonts w:ascii="Times New Roman" w:hAnsi="Times New Roman" w:cs="Times New Roman"/>
                <w:sz w:val="20"/>
                <w:szCs w:val="20"/>
              </w:rPr>
            </w:pPr>
            <w:r>
              <w:rPr>
                <w:rFonts w:ascii="Times New Roman" w:hAnsi="Times New Roman" w:cs="Times New Roman"/>
                <w:sz w:val="20"/>
                <w:szCs w:val="20"/>
                <w:lang w:val="en-US"/>
              </w:rPr>
              <w:t>0.28 ± 0.43</w:t>
            </w:r>
          </w:p>
        </w:tc>
      </w:tr>
    </w:tbl>
    <w:p w14:paraId="088E83FB" w14:textId="77777777" w:rsidR="006327FA" w:rsidRDefault="006327FA"/>
    <w:p w14:paraId="5E69DCDE" w14:textId="77777777" w:rsidR="00F973F1" w:rsidRDefault="00F973F1">
      <w:pPr>
        <w:sectPr w:rsidR="00F973F1" w:rsidSect="00B16604">
          <w:headerReference w:type="default" r:id="rId21"/>
          <w:pgSz w:w="11906" w:h="16838"/>
          <w:pgMar w:top="1440" w:right="1080" w:bottom="1440" w:left="1080" w:header="709" w:footer="709" w:gutter="0"/>
          <w:cols w:space="708"/>
          <w:docGrid w:linePitch="360"/>
        </w:sectPr>
      </w:pPr>
    </w:p>
    <w:p w14:paraId="65A84C62" w14:textId="4BDDB46D" w:rsidR="00BE5693" w:rsidRPr="00BE5693" w:rsidRDefault="00BE5693" w:rsidP="00BE5693">
      <w:pPr>
        <w:rPr>
          <w:rFonts w:ascii="Times New Roman" w:hAnsi="Times New Roman" w:cs="Times New Roman"/>
          <w:b/>
          <w:sz w:val="24"/>
        </w:rPr>
      </w:pPr>
      <w:r w:rsidRPr="00BE5693">
        <w:rPr>
          <w:rFonts w:ascii="Times New Roman" w:hAnsi="Times New Roman" w:cs="Times New Roman"/>
          <w:b/>
          <w:noProof/>
          <w:sz w:val="24"/>
          <w:lang w:eastAsia="da-DK"/>
        </w:rPr>
        <w:drawing>
          <wp:inline distT="0" distB="0" distL="0" distR="0" wp14:anchorId="5B54F783" wp14:editId="2BA86E92">
            <wp:extent cx="2782800" cy="7128000"/>
            <wp:effectExtent l="0" t="0" r="0" b="0"/>
            <wp:docPr id="8" name="Billede 8" descr="C:\Users\b039836\AppData\Local\Temp\{935C6D1C-6699-479D-93DF-F030FFD415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39836\AppData\Local\Temp\{935C6D1C-6699-479D-93DF-F030FFD4158C}.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82800" cy="7128000"/>
                    </a:xfrm>
                    <a:prstGeom prst="rect">
                      <a:avLst/>
                    </a:prstGeom>
                    <a:noFill/>
                    <a:ln>
                      <a:noFill/>
                    </a:ln>
                  </pic:spPr>
                </pic:pic>
              </a:graphicData>
            </a:graphic>
          </wp:inline>
        </w:drawing>
      </w:r>
    </w:p>
    <w:p w14:paraId="6C98ACB3" w14:textId="41A67737" w:rsidR="008F6449" w:rsidRPr="00020D7F" w:rsidRDefault="00E22942" w:rsidP="00BF08D5">
      <w:pPr>
        <w:spacing w:line="480" w:lineRule="auto"/>
        <w:rPr>
          <w:rFonts w:ascii="Times New Roman" w:hAnsi="Times New Roman" w:cs="Times New Roman"/>
          <w:sz w:val="24"/>
          <w:szCs w:val="24"/>
          <w:lang w:val="en-US"/>
        </w:rPr>
      </w:pPr>
      <w:r>
        <w:rPr>
          <w:rFonts w:ascii="Times New Roman" w:hAnsi="Times New Roman" w:cs="Times New Roman"/>
          <w:b/>
          <w:sz w:val="24"/>
          <w:lang w:val="en-US"/>
        </w:rPr>
        <w:t>Fig.</w:t>
      </w:r>
      <w:r w:rsidR="008F6449" w:rsidRPr="00015D1D">
        <w:rPr>
          <w:rFonts w:ascii="Times New Roman" w:hAnsi="Times New Roman" w:cs="Times New Roman"/>
          <w:b/>
          <w:sz w:val="24"/>
          <w:lang w:val="en-US"/>
        </w:rPr>
        <w:t xml:space="preserve"> </w:t>
      </w:r>
      <w:r w:rsidR="008F6449">
        <w:rPr>
          <w:rFonts w:ascii="Times New Roman" w:hAnsi="Times New Roman" w:cs="Times New Roman"/>
          <w:b/>
          <w:sz w:val="24"/>
          <w:lang w:val="en-US"/>
        </w:rPr>
        <w:t>S</w:t>
      </w:r>
      <w:r w:rsidR="00D72B83">
        <w:rPr>
          <w:rFonts w:ascii="Times New Roman" w:hAnsi="Times New Roman" w:cs="Times New Roman"/>
          <w:b/>
          <w:sz w:val="24"/>
          <w:lang w:val="en-US"/>
        </w:rPr>
        <w:t>7</w:t>
      </w:r>
      <w:r w:rsidR="008F6449" w:rsidRPr="00015D1D">
        <w:rPr>
          <w:rFonts w:ascii="Times New Roman" w:hAnsi="Times New Roman" w:cs="Times New Roman"/>
          <w:b/>
          <w:sz w:val="24"/>
          <w:lang w:val="en-US"/>
        </w:rPr>
        <w:t>.</w:t>
      </w:r>
      <w:r w:rsidR="008F6449">
        <w:rPr>
          <w:rFonts w:ascii="Times New Roman" w:hAnsi="Times New Roman" w:cs="Times New Roman"/>
          <w:sz w:val="24"/>
          <w:lang w:val="en-US"/>
        </w:rPr>
        <w:t xml:space="preserve"> BAL cell viability</w:t>
      </w:r>
      <w:r w:rsidR="00BE5693">
        <w:rPr>
          <w:rFonts w:ascii="Times New Roman" w:hAnsi="Times New Roman" w:cs="Times New Roman"/>
          <w:sz w:val="24"/>
          <w:lang w:val="en-US"/>
        </w:rPr>
        <w:t xml:space="preserve"> at</w:t>
      </w:r>
      <w:r w:rsidR="008F6449">
        <w:rPr>
          <w:rFonts w:ascii="Times New Roman" w:hAnsi="Times New Roman" w:cs="Times New Roman"/>
          <w:sz w:val="24"/>
          <w:lang w:val="en-US"/>
        </w:rPr>
        <w:t xml:space="preserve"> </w:t>
      </w:r>
      <w:r w:rsidR="008F6449" w:rsidRPr="00015D1D">
        <w:rPr>
          <w:rFonts w:ascii="Times New Roman" w:hAnsi="Times New Roman" w:cs="Times New Roman"/>
          <w:sz w:val="24"/>
          <w:lang w:val="en-US"/>
        </w:rPr>
        <w:t xml:space="preserve">1 </w:t>
      </w:r>
      <w:r w:rsidR="00BE5693">
        <w:rPr>
          <w:rFonts w:ascii="Times New Roman" w:hAnsi="Times New Roman" w:cs="Times New Roman"/>
          <w:sz w:val="24"/>
          <w:lang w:val="en-US"/>
        </w:rPr>
        <w:t xml:space="preserve">day (A), </w:t>
      </w:r>
      <w:r w:rsidR="008F6449" w:rsidRPr="00015D1D">
        <w:rPr>
          <w:rFonts w:ascii="Times New Roman" w:hAnsi="Times New Roman" w:cs="Times New Roman"/>
          <w:sz w:val="24"/>
          <w:lang w:val="en-US"/>
        </w:rPr>
        <w:t>28 da</w:t>
      </w:r>
      <w:r w:rsidR="008F6449">
        <w:rPr>
          <w:rFonts w:ascii="Times New Roman" w:hAnsi="Times New Roman" w:cs="Times New Roman"/>
          <w:sz w:val="24"/>
          <w:lang w:val="en-US"/>
        </w:rPr>
        <w:t xml:space="preserve">ys </w:t>
      </w:r>
      <w:r w:rsidR="00BE5693">
        <w:rPr>
          <w:rFonts w:ascii="Times New Roman" w:hAnsi="Times New Roman" w:cs="Times New Roman"/>
          <w:sz w:val="24"/>
          <w:lang w:val="en-US"/>
        </w:rPr>
        <w:t>(B) and 90 days (C) post-exposure</w:t>
      </w:r>
      <w:r w:rsidR="008F6449" w:rsidRPr="00015D1D">
        <w:rPr>
          <w:rFonts w:ascii="Times New Roman" w:hAnsi="Times New Roman" w:cs="Times New Roman"/>
          <w:sz w:val="24"/>
          <w:lang w:val="en-US"/>
        </w:rPr>
        <w:t>.</w:t>
      </w:r>
      <w:bookmarkStart w:id="2" w:name="OLE_LINK1"/>
      <w:r w:rsidR="00BF08D5">
        <w:rPr>
          <w:sz w:val="24"/>
          <w:lang w:val="en-US"/>
        </w:rPr>
        <w:t xml:space="preserve"> </w:t>
      </w:r>
      <w:r w:rsidR="008F6449">
        <w:rPr>
          <w:rFonts w:ascii="Times New Roman" w:hAnsi="Times New Roman" w:cs="Times New Roman"/>
          <w:sz w:val="24"/>
          <w:lang w:val="en-US"/>
        </w:rPr>
        <w:t xml:space="preserve">Data are shown as individual </w:t>
      </w:r>
      <w:bookmarkEnd w:id="2"/>
      <w:r w:rsidR="00BF08D5">
        <w:rPr>
          <w:rFonts w:ascii="Times New Roman" w:hAnsi="Times New Roman" w:cs="Times New Roman"/>
          <w:sz w:val="24"/>
          <w:lang w:val="en-US"/>
        </w:rPr>
        <w:t>data points</w:t>
      </w:r>
      <w:r w:rsidR="008E0053">
        <w:rPr>
          <w:rFonts w:ascii="Times New Roman" w:hAnsi="Times New Roman" w:cs="Times New Roman"/>
          <w:sz w:val="24"/>
          <w:lang w:val="en-US"/>
        </w:rPr>
        <w:t xml:space="preserve"> </w:t>
      </w:r>
      <w:r w:rsidR="00BF08D5">
        <w:rPr>
          <w:rFonts w:ascii="Times New Roman" w:hAnsi="Times New Roman" w:cs="Times New Roman"/>
          <w:sz w:val="24"/>
          <w:lang w:val="en-US"/>
        </w:rPr>
        <w:t>(</w:t>
      </w:r>
      <w:r w:rsidR="008E0053">
        <w:rPr>
          <w:rFonts w:ascii="Times New Roman" w:hAnsi="Times New Roman" w:cs="Times New Roman"/>
          <w:sz w:val="24"/>
          <w:lang w:val="en-US"/>
        </w:rPr>
        <w:t>one per animal</w:t>
      </w:r>
      <w:r w:rsidR="00BF08D5">
        <w:rPr>
          <w:rFonts w:ascii="Times New Roman" w:hAnsi="Times New Roman" w:cs="Times New Roman"/>
          <w:sz w:val="24"/>
          <w:lang w:val="en-US"/>
        </w:rPr>
        <w:t>)</w:t>
      </w:r>
      <w:r w:rsidR="00DA6BE1">
        <w:rPr>
          <w:rFonts w:ascii="Times New Roman" w:hAnsi="Times New Roman" w:cs="Times New Roman"/>
          <w:sz w:val="24"/>
          <w:lang w:val="en-US"/>
        </w:rPr>
        <w:t>. Horizontal</w:t>
      </w:r>
      <w:r w:rsidR="00BF08D5">
        <w:rPr>
          <w:rFonts w:ascii="Times New Roman" w:hAnsi="Times New Roman" w:cs="Times New Roman"/>
          <w:sz w:val="24"/>
          <w:lang w:val="en-US"/>
        </w:rPr>
        <w:t xml:space="preserve"> lines indicate the group</w:t>
      </w:r>
      <w:r w:rsidR="008E0053">
        <w:rPr>
          <w:rFonts w:ascii="Times New Roman" w:hAnsi="Times New Roman" w:cs="Times New Roman"/>
          <w:sz w:val="24"/>
          <w:lang w:val="en-US"/>
        </w:rPr>
        <w:t xml:space="preserve"> mean</w:t>
      </w:r>
      <w:r w:rsidR="008F6449">
        <w:rPr>
          <w:rFonts w:ascii="Times New Roman" w:hAnsi="Times New Roman" w:cs="Times New Roman"/>
          <w:sz w:val="24"/>
          <w:lang w:val="en-US"/>
        </w:rPr>
        <w:t xml:space="preserve"> ± SD.</w:t>
      </w:r>
      <w:r w:rsidR="0025496D" w:rsidRPr="0025496D">
        <w:rPr>
          <w:lang w:val="en-US"/>
        </w:rPr>
        <w:t xml:space="preserve"> </w:t>
      </w:r>
      <w:r w:rsidR="00020D7F" w:rsidRPr="00020D7F">
        <w:rPr>
          <w:rFonts w:ascii="Times New Roman" w:hAnsi="Times New Roman" w:cs="Times New Roman"/>
          <w:sz w:val="24"/>
          <w:szCs w:val="24"/>
          <w:lang w:val="en-US"/>
        </w:rPr>
        <w:t>Group sizes (</w:t>
      </w:r>
      <w:bookmarkStart w:id="3" w:name="OLE_LINK3"/>
      <w:r w:rsidR="00020D7F" w:rsidRPr="00020D7F">
        <w:rPr>
          <w:rFonts w:ascii="Times New Roman" w:hAnsi="Times New Roman" w:cs="Times New Roman"/>
          <w:sz w:val="24"/>
          <w:szCs w:val="24"/>
          <w:lang w:val="en-US"/>
        </w:rPr>
        <w:t>cumulative acr</w:t>
      </w:r>
      <w:r w:rsidR="00020D7F">
        <w:rPr>
          <w:rFonts w:ascii="Times New Roman" w:hAnsi="Times New Roman" w:cs="Times New Roman"/>
          <w:sz w:val="24"/>
          <w:szCs w:val="24"/>
          <w:lang w:val="en-US"/>
        </w:rPr>
        <w:t>oss overlapping series</w:t>
      </w:r>
      <w:bookmarkEnd w:id="3"/>
      <w:r w:rsidR="00020D7F">
        <w:rPr>
          <w:rFonts w:ascii="Times New Roman" w:hAnsi="Times New Roman" w:cs="Times New Roman"/>
          <w:sz w:val="24"/>
          <w:szCs w:val="24"/>
          <w:lang w:val="en-US"/>
        </w:rPr>
        <w:t>): day 1 −</w:t>
      </w:r>
      <w:r w:rsidR="00020D7F" w:rsidRPr="00020D7F">
        <w:rPr>
          <w:rFonts w:ascii="Times New Roman" w:hAnsi="Times New Roman" w:cs="Times New Roman"/>
          <w:sz w:val="24"/>
          <w:szCs w:val="24"/>
          <w:lang w:val="en-US"/>
        </w:rPr>
        <w:t xml:space="preserve"> ve</w:t>
      </w:r>
      <w:r w:rsidR="00B76304">
        <w:rPr>
          <w:rFonts w:ascii="Times New Roman" w:hAnsi="Times New Roman" w:cs="Times New Roman"/>
          <w:sz w:val="24"/>
          <w:szCs w:val="24"/>
          <w:lang w:val="en-US"/>
        </w:rPr>
        <w:t>hicle control (N = 40), Printex</w:t>
      </w:r>
      <w:r w:rsidR="00020D7F" w:rsidRPr="00020D7F">
        <w:rPr>
          <w:rFonts w:ascii="Times New Roman" w:hAnsi="Times New Roman" w:cs="Times New Roman"/>
          <w:sz w:val="24"/>
          <w:szCs w:val="24"/>
          <w:lang w:val="en-US"/>
        </w:rPr>
        <w:t xml:space="preserve">90 (N = 12), dose groups (n </w:t>
      </w:r>
      <w:r w:rsidR="00020D7F">
        <w:rPr>
          <w:rFonts w:ascii="Times New Roman" w:hAnsi="Times New Roman" w:cs="Times New Roman"/>
          <w:sz w:val="24"/>
          <w:szCs w:val="24"/>
          <w:lang w:val="en-US"/>
        </w:rPr>
        <w:t>= 6 per group); days 28 and 90 −</w:t>
      </w:r>
      <w:r w:rsidR="00020D7F" w:rsidRPr="00020D7F">
        <w:rPr>
          <w:rFonts w:ascii="Times New Roman" w:hAnsi="Times New Roman" w:cs="Times New Roman"/>
          <w:sz w:val="24"/>
          <w:szCs w:val="24"/>
          <w:lang w:val="en-US"/>
        </w:rPr>
        <w:t xml:space="preserve"> ve</w:t>
      </w:r>
      <w:r w:rsidR="00B76304">
        <w:rPr>
          <w:rFonts w:ascii="Times New Roman" w:hAnsi="Times New Roman" w:cs="Times New Roman"/>
          <w:sz w:val="24"/>
          <w:szCs w:val="24"/>
          <w:lang w:val="en-US"/>
        </w:rPr>
        <w:t>hicle control (N = 27), Printex</w:t>
      </w:r>
      <w:r w:rsidR="00020D7F" w:rsidRPr="00020D7F">
        <w:rPr>
          <w:rFonts w:ascii="Times New Roman" w:hAnsi="Times New Roman" w:cs="Times New Roman"/>
          <w:sz w:val="24"/>
          <w:szCs w:val="24"/>
          <w:lang w:val="en-US"/>
        </w:rPr>
        <w:t>90 (N = 18), dose groups (n = 6 per group).</w:t>
      </w:r>
    </w:p>
    <w:p w14:paraId="43AB3385" w14:textId="180CCA46" w:rsidR="00A74DBE" w:rsidRPr="00A74DBE" w:rsidRDefault="00A74DBE" w:rsidP="00A74DBE">
      <w:pPr>
        <w:rPr>
          <w:rFonts w:ascii="Times New Roman" w:hAnsi="Times New Roman" w:cs="Times New Roman"/>
          <w:b/>
          <w:sz w:val="24"/>
        </w:rPr>
      </w:pPr>
      <w:r w:rsidRPr="00A74DBE">
        <w:rPr>
          <w:rFonts w:ascii="Times New Roman" w:hAnsi="Times New Roman" w:cs="Times New Roman"/>
          <w:b/>
          <w:noProof/>
          <w:sz w:val="24"/>
          <w:lang w:eastAsia="da-DK"/>
        </w:rPr>
        <w:drawing>
          <wp:inline distT="0" distB="0" distL="0" distR="0" wp14:anchorId="461F8E84" wp14:editId="139F06AC">
            <wp:extent cx="3862800" cy="6840000"/>
            <wp:effectExtent l="0" t="0" r="4445" b="0"/>
            <wp:docPr id="9" name="Billede 9" descr="C:\Users\b039836\AppData\Local\Temp\{A47BF0B3-A851-47E4-B2BF-740B5226BC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039836\AppData\Local\Temp\{A47BF0B3-A851-47E4-B2BF-740B5226BC59}.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62800" cy="6840000"/>
                    </a:xfrm>
                    <a:prstGeom prst="rect">
                      <a:avLst/>
                    </a:prstGeom>
                    <a:noFill/>
                    <a:ln>
                      <a:noFill/>
                    </a:ln>
                  </pic:spPr>
                </pic:pic>
              </a:graphicData>
            </a:graphic>
          </wp:inline>
        </w:drawing>
      </w:r>
    </w:p>
    <w:p w14:paraId="38264989" w14:textId="40C20044" w:rsidR="004D2589" w:rsidRDefault="004D2589" w:rsidP="004D2589">
      <w:pPr>
        <w:rPr>
          <w:rFonts w:ascii="Times New Roman" w:hAnsi="Times New Roman" w:cs="Times New Roman"/>
          <w:b/>
          <w:sz w:val="24"/>
          <w:lang w:val="en-US"/>
        </w:rPr>
      </w:pPr>
    </w:p>
    <w:p w14:paraId="590973BF" w14:textId="63C9B053" w:rsidR="00DA6BE1" w:rsidRPr="00020D7F" w:rsidRDefault="00E22942" w:rsidP="00BF08D5">
      <w:pPr>
        <w:spacing w:line="480" w:lineRule="auto"/>
        <w:rPr>
          <w:rFonts w:ascii="Times New Roman" w:hAnsi="Times New Roman" w:cs="Times New Roman"/>
          <w:sz w:val="24"/>
          <w:szCs w:val="24"/>
          <w:lang w:val="en-US"/>
        </w:rPr>
      </w:pPr>
      <w:r w:rsidRPr="00020D7F">
        <w:rPr>
          <w:rFonts w:ascii="Times New Roman" w:hAnsi="Times New Roman" w:cs="Times New Roman"/>
          <w:b/>
          <w:sz w:val="24"/>
          <w:szCs w:val="24"/>
          <w:lang w:val="en-US"/>
        </w:rPr>
        <w:t>Fig.</w:t>
      </w:r>
      <w:r w:rsidR="004D2589" w:rsidRPr="00020D7F">
        <w:rPr>
          <w:rFonts w:ascii="Times New Roman" w:hAnsi="Times New Roman" w:cs="Times New Roman"/>
          <w:b/>
          <w:sz w:val="24"/>
          <w:szCs w:val="24"/>
          <w:lang w:val="en-US"/>
        </w:rPr>
        <w:t xml:space="preserve"> </w:t>
      </w:r>
      <w:r w:rsidR="00D72B83">
        <w:rPr>
          <w:rFonts w:ascii="Times New Roman" w:hAnsi="Times New Roman" w:cs="Times New Roman"/>
          <w:b/>
          <w:sz w:val="24"/>
          <w:szCs w:val="24"/>
          <w:lang w:val="en-US"/>
        </w:rPr>
        <w:t>S8</w:t>
      </w:r>
      <w:r w:rsidR="004D2589" w:rsidRPr="00020D7F">
        <w:rPr>
          <w:rFonts w:ascii="Times New Roman" w:hAnsi="Times New Roman" w:cs="Times New Roman"/>
          <w:b/>
          <w:sz w:val="24"/>
          <w:szCs w:val="24"/>
          <w:lang w:val="en-US"/>
        </w:rPr>
        <w:t>.</w:t>
      </w:r>
      <w:r w:rsidR="004D2589" w:rsidRPr="00020D7F">
        <w:rPr>
          <w:rFonts w:ascii="Times New Roman" w:hAnsi="Times New Roman" w:cs="Times New Roman"/>
          <w:sz w:val="24"/>
          <w:szCs w:val="24"/>
          <w:lang w:val="en-US"/>
        </w:rPr>
        <w:t xml:space="preserve"> LDH activity in BAL fluid </w:t>
      </w:r>
      <w:r w:rsidR="00BF08D5" w:rsidRPr="00020D7F">
        <w:rPr>
          <w:rFonts w:ascii="Times New Roman" w:hAnsi="Times New Roman" w:cs="Times New Roman"/>
          <w:sz w:val="24"/>
          <w:szCs w:val="24"/>
          <w:lang w:val="en-US"/>
        </w:rPr>
        <w:t>at day</w:t>
      </w:r>
      <w:r w:rsidR="002E581C">
        <w:rPr>
          <w:rFonts w:ascii="Times New Roman" w:hAnsi="Times New Roman" w:cs="Times New Roman"/>
          <w:sz w:val="24"/>
          <w:szCs w:val="24"/>
          <w:lang w:val="en-US"/>
        </w:rPr>
        <w:t xml:space="preserve"> 1</w:t>
      </w:r>
      <w:r w:rsidR="00BF08D5" w:rsidRPr="00020D7F">
        <w:rPr>
          <w:rFonts w:ascii="Times New Roman" w:hAnsi="Times New Roman" w:cs="Times New Roman"/>
          <w:sz w:val="24"/>
          <w:szCs w:val="24"/>
          <w:lang w:val="en-US"/>
        </w:rPr>
        <w:t xml:space="preserve"> (A) </w:t>
      </w:r>
      <w:r w:rsidR="002E581C">
        <w:rPr>
          <w:rFonts w:ascii="Times New Roman" w:hAnsi="Times New Roman" w:cs="Times New Roman"/>
          <w:sz w:val="24"/>
          <w:szCs w:val="24"/>
          <w:lang w:val="en-US"/>
        </w:rPr>
        <w:t>and</w:t>
      </w:r>
      <w:r w:rsidR="004D2589" w:rsidRPr="00020D7F">
        <w:rPr>
          <w:rFonts w:ascii="Times New Roman" w:hAnsi="Times New Roman" w:cs="Times New Roman"/>
          <w:sz w:val="24"/>
          <w:szCs w:val="24"/>
          <w:lang w:val="en-US"/>
        </w:rPr>
        <w:t xml:space="preserve"> da</w:t>
      </w:r>
      <w:r w:rsidR="002E581C">
        <w:rPr>
          <w:rFonts w:ascii="Times New Roman" w:hAnsi="Times New Roman" w:cs="Times New Roman"/>
          <w:sz w:val="24"/>
          <w:szCs w:val="24"/>
          <w:lang w:val="en-US"/>
        </w:rPr>
        <w:t>y 28</w:t>
      </w:r>
      <w:r w:rsidR="00BF08D5" w:rsidRPr="00020D7F">
        <w:rPr>
          <w:rFonts w:ascii="Times New Roman" w:hAnsi="Times New Roman" w:cs="Times New Roman"/>
          <w:sz w:val="24"/>
          <w:szCs w:val="24"/>
          <w:lang w:val="en-US"/>
        </w:rPr>
        <w:t xml:space="preserve"> (B) post-exposure. </w:t>
      </w:r>
      <w:r w:rsidR="00DA6BE1" w:rsidRPr="00020D7F">
        <w:rPr>
          <w:rFonts w:ascii="Times New Roman" w:hAnsi="Times New Roman" w:cs="Times New Roman"/>
          <w:sz w:val="24"/>
          <w:szCs w:val="24"/>
          <w:lang w:val="en-US"/>
        </w:rPr>
        <w:t>Data are shown as individual</w:t>
      </w:r>
      <w:r w:rsidR="00BF08D5" w:rsidRPr="00020D7F">
        <w:rPr>
          <w:rFonts w:ascii="Times New Roman" w:hAnsi="Times New Roman" w:cs="Times New Roman"/>
          <w:sz w:val="24"/>
          <w:szCs w:val="24"/>
          <w:lang w:val="en-US"/>
        </w:rPr>
        <w:t xml:space="preserve"> data points (</w:t>
      </w:r>
      <w:r w:rsidR="00DA6BE1" w:rsidRPr="00020D7F">
        <w:rPr>
          <w:rFonts w:ascii="Times New Roman" w:hAnsi="Times New Roman" w:cs="Times New Roman"/>
          <w:sz w:val="24"/>
          <w:szCs w:val="24"/>
          <w:lang w:val="en-US"/>
        </w:rPr>
        <w:t>one per animal</w:t>
      </w:r>
      <w:r w:rsidR="00BF08D5" w:rsidRPr="00020D7F">
        <w:rPr>
          <w:rFonts w:ascii="Times New Roman" w:hAnsi="Times New Roman" w:cs="Times New Roman"/>
          <w:sz w:val="24"/>
          <w:szCs w:val="24"/>
          <w:lang w:val="en-US"/>
        </w:rPr>
        <w:t>)</w:t>
      </w:r>
      <w:r w:rsidR="00DA6BE1" w:rsidRPr="00020D7F">
        <w:rPr>
          <w:rFonts w:ascii="Times New Roman" w:hAnsi="Times New Roman" w:cs="Times New Roman"/>
          <w:sz w:val="24"/>
          <w:szCs w:val="24"/>
          <w:lang w:val="en-US"/>
        </w:rPr>
        <w:t>. Horizontal</w:t>
      </w:r>
      <w:r w:rsidR="00BF08D5" w:rsidRPr="00020D7F">
        <w:rPr>
          <w:rFonts w:ascii="Times New Roman" w:hAnsi="Times New Roman" w:cs="Times New Roman"/>
          <w:sz w:val="24"/>
          <w:szCs w:val="24"/>
          <w:lang w:val="en-US"/>
        </w:rPr>
        <w:t xml:space="preserve"> lines indicate the group mean ± SD</w:t>
      </w:r>
      <w:r w:rsidR="00DA6BE1" w:rsidRPr="00020D7F">
        <w:rPr>
          <w:rFonts w:ascii="Times New Roman" w:hAnsi="Times New Roman" w:cs="Times New Roman"/>
          <w:sz w:val="24"/>
          <w:szCs w:val="24"/>
          <w:lang w:val="en-US"/>
        </w:rPr>
        <w:t>.</w:t>
      </w:r>
      <w:r w:rsidR="00294CF4" w:rsidRPr="00020D7F">
        <w:rPr>
          <w:rFonts w:ascii="Times New Roman" w:hAnsi="Times New Roman" w:cs="Times New Roman"/>
          <w:sz w:val="24"/>
          <w:szCs w:val="24"/>
          <w:lang w:val="en-US"/>
        </w:rPr>
        <w:t xml:space="preserve"> </w:t>
      </w:r>
      <w:r w:rsidR="00020D7F" w:rsidRPr="00020D7F">
        <w:rPr>
          <w:rFonts w:ascii="Times New Roman" w:hAnsi="Times New Roman" w:cs="Times New Roman"/>
          <w:sz w:val="24"/>
          <w:szCs w:val="24"/>
          <w:lang w:val="en-US"/>
        </w:rPr>
        <w:t>Group sizes (cumulative acr</w:t>
      </w:r>
      <w:r w:rsidR="00020D7F">
        <w:rPr>
          <w:rFonts w:ascii="Times New Roman" w:hAnsi="Times New Roman" w:cs="Times New Roman"/>
          <w:sz w:val="24"/>
          <w:szCs w:val="24"/>
          <w:lang w:val="en-US"/>
        </w:rPr>
        <w:t>oss overlapping series): day 1 −</w:t>
      </w:r>
      <w:r w:rsidR="00020D7F" w:rsidRPr="00020D7F">
        <w:rPr>
          <w:rFonts w:ascii="Times New Roman" w:hAnsi="Times New Roman" w:cs="Times New Roman"/>
          <w:sz w:val="24"/>
          <w:szCs w:val="24"/>
          <w:lang w:val="en-US"/>
        </w:rPr>
        <w:t xml:space="preserve"> ve</w:t>
      </w:r>
      <w:r w:rsidR="00B76304">
        <w:rPr>
          <w:rFonts w:ascii="Times New Roman" w:hAnsi="Times New Roman" w:cs="Times New Roman"/>
          <w:sz w:val="24"/>
          <w:szCs w:val="24"/>
          <w:lang w:val="en-US"/>
        </w:rPr>
        <w:t>hicle control (N = 40), Printex</w:t>
      </w:r>
      <w:r w:rsidR="00020D7F" w:rsidRPr="00020D7F">
        <w:rPr>
          <w:rFonts w:ascii="Times New Roman" w:hAnsi="Times New Roman" w:cs="Times New Roman"/>
          <w:sz w:val="24"/>
          <w:szCs w:val="24"/>
          <w:lang w:val="en-US"/>
        </w:rPr>
        <w:t xml:space="preserve">90 (N = 12), dose groups (n </w:t>
      </w:r>
      <w:r w:rsidR="00020D7F">
        <w:rPr>
          <w:rFonts w:ascii="Times New Roman" w:hAnsi="Times New Roman" w:cs="Times New Roman"/>
          <w:sz w:val="24"/>
          <w:szCs w:val="24"/>
          <w:lang w:val="en-US"/>
        </w:rPr>
        <w:t>= 6 per group); day 28 −</w:t>
      </w:r>
      <w:r w:rsidR="00020D7F" w:rsidRPr="00020D7F">
        <w:rPr>
          <w:rFonts w:ascii="Times New Roman" w:hAnsi="Times New Roman" w:cs="Times New Roman"/>
          <w:sz w:val="24"/>
          <w:szCs w:val="24"/>
          <w:lang w:val="en-US"/>
        </w:rPr>
        <w:t xml:space="preserve"> ve</w:t>
      </w:r>
      <w:r w:rsidR="00B76304">
        <w:rPr>
          <w:rFonts w:ascii="Times New Roman" w:hAnsi="Times New Roman" w:cs="Times New Roman"/>
          <w:sz w:val="24"/>
          <w:szCs w:val="24"/>
          <w:lang w:val="en-US"/>
        </w:rPr>
        <w:t>hicle control (N = 27), Printex</w:t>
      </w:r>
      <w:r w:rsidR="00020D7F" w:rsidRPr="00020D7F">
        <w:rPr>
          <w:rFonts w:ascii="Times New Roman" w:hAnsi="Times New Roman" w:cs="Times New Roman"/>
          <w:sz w:val="24"/>
          <w:szCs w:val="24"/>
          <w:lang w:val="en-US"/>
        </w:rPr>
        <w:t>90 (N = 18), dose groups (n = 6 per group).</w:t>
      </w:r>
    </w:p>
    <w:p w14:paraId="2925B557" w14:textId="5C1F035E" w:rsidR="00457222" w:rsidRPr="00457222" w:rsidRDefault="00457222" w:rsidP="00457222">
      <w:pPr>
        <w:spacing w:before="100" w:beforeAutospacing="1" w:after="100" w:afterAutospacing="1" w:line="240" w:lineRule="auto"/>
        <w:rPr>
          <w:rFonts w:ascii="Times New Roman" w:eastAsia="Times New Roman" w:hAnsi="Times New Roman" w:cs="Times New Roman"/>
          <w:sz w:val="24"/>
          <w:szCs w:val="24"/>
          <w:lang w:eastAsia="da-DK"/>
        </w:rPr>
      </w:pPr>
      <w:r w:rsidRPr="00457222">
        <w:rPr>
          <w:rFonts w:ascii="Times New Roman" w:eastAsia="Times New Roman" w:hAnsi="Times New Roman" w:cs="Times New Roman"/>
          <w:noProof/>
          <w:sz w:val="24"/>
          <w:szCs w:val="24"/>
          <w:lang w:eastAsia="da-DK"/>
        </w:rPr>
        <w:drawing>
          <wp:inline distT="0" distB="0" distL="0" distR="0" wp14:anchorId="48741A67" wp14:editId="4D4BE772">
            <wp:extent cx="5403600" cy="7369200"/>
            <wp:effectExtent l="0" t="0" r="6985" b="3175"/>
            <wp:docPr id="2" name="Billede 2" descr="C:\Users\b039836\AppData\Local\Temp\{3B81FD55-12F7-49B7-9FDC-8C25AC6C77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39836\AppData\Local\Temp\{3B81FD55-12F7-49B7-9FDC-8C25AC6C77C2}.t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03600" cy="7369200"/>
                    </a:xfrm>
                    <a:prstGeom prst="rect">
                      <a:avLst/>
                    </a:prstGeom>
                    <a:noFill/>
                    <a:ln>
                      <a:noFill/>
                    </a:ln>
                  </pic:spPr>
                </pic:pic>
              </a:graphicData>
            </a:graphic>
          </wp:inline>
        </w:drawing>
      </w:r>
    </w:p>
    <w:p w14:paraId="64D910E7" w14:textId="5B5A1314" w:rsidR="00692B77" w:rsidRDefault="00E22942" w:rsidP="00BF08D5">
      <w:pPr>
        <w:spacing w:line="480" w:lineRule="auto"/>
        <w:rPr>
          <w:rFonts w:ascii="Times New Roman" w:hAnsi="Times New Roman" w:cs="Times New Roman"/>
          <w:sz w:val="24"/>
          <w:lang w:val="en-US"/>
        </w:rPr>
        <w:sectPr w:rsidR="00692B77" w:rsidSect="004C3C63">
          <w:pgSz w:w="11906" w:h="16838"/>
          <w:pgMar w:top="1440" w:right="1080" w:bottom="1440" w:left="1080" w:header="709" w:footer="709" w:gutter="0"/>
          <w:cols w:space="708"/>
          <w:docGrid w:linePitch="360"/>
        </w:sectPr>
      </w:pPr>
      <w:r>
        <w:rPr>
          <w:rFonts w:ascii="Times New Roman" w:hAnsi="Times New Roman" w:cs="Times New Roman"/>
          <w:b/>
          <w:sz w:val="24"/>
          <w:lang w:val="en-US"/>
        </w:rPr>
        <w:t>Fig.</w:t>
      </w:r>
      <w:r w:rsidR="00835C22" w:rsidRPr="00015D1D">
        <w:rPr>
          <w:rFonts w:ascii="Times New Roman" w:hAnsi="Times New Roman" w:cs="Times New Roman"/>
          <w:b/>
          <w:sz w:val="24"/>
          <w:lang w:val="en-US"/>
        </w:rPr>
        <w:t xml:space="preserve"> </w:t>
      </w:r>
      <w:r w:rsidR="00D72B83">
        <w:rPr>
          <w:rFonts w:ascii="Times New Roman" w:hAnsi="Times New Roman" w:cs="Times New Roman"/>
          <w:b/>
          <w:sz w:val="24"/>
          <w:lang w:val="en-US"/>
        </w:rPr>
        <w:t>S9</w:t>
      </w:r>
      <w:r w:rsidR="00835C22" w:rsidRPr="00015D1D">
        <w:rPr>
          <w:rFonts w:ascii="Times New Roman" w:hAnsi="Times New Roman" w:cs="Times New Roman"/>
          <w:b/>
          <w:sz w:val="24"/>
          <w:lang w:val="en-US"/>
        </w:rPr>
        <w:t>.</w:t>
      </w:r>
      <w:r w:rsidR="00835C22">
        <w:rPr>
          <w:rFonts w:ascii="Times New Roman" w:hAnsi="Times New Roman" w:cs="Times New Roman"/>
          <w:sz w:val="24"/>
          <w:lang w:val="en-US"/>
        </w:rPr>
        <w:t xml:space="preserve"> </w:t>
      </w:r>
      <w:r w:rsidR="00BF4ED2">
        <w:rPr>
          <w:rFonts w:ascii="Times New Roman" w:hAnsi="Times New Roman" w:cs="Times New Roman"/>
          <w:sz w:val="24"/>
          <w:lang w:val="en-US"/>
        </w:rPr>
        <w:t>N</w:t>
      </w:r>
      <w:r w:rsidR="00835C22">
        <w:rPr>
          <w:rFonts w:ascii="Times New Roman" w:hAnsi="Times New Roman" w:cs="Times New Roman"/>
          <w:sz w:val="24"/>
          <w:lang w:val="en-US"/>
        </w:rPr>
        <w:t xml:space="preserve">eutrophil influx </w:t>
      </w:r>
      <w:r w:rsidR="00BF08D5">
        <w:rPr>
          <w:rFonts w:ascii="Times New Roman" w:hAnsi="Times New Roman" w:cs="Times New Roman"/>
          <w:sz w:val="24"/>
          <w:lang w:val="en-US"/>
        </w:rPr>
        <w:t xml:space="preserve">and total protein in BAL fluid at 1 day (A) and 28 days (B) post-exposure. </w:t>
      </w:r>
      <w:r w:rsidR="00DA6BE1" w:rsidRPr="00DA6BE1">
        <w:rPr>
          <w:rFonts w:ascii="Times New Roman" w:hAnsi="Times New Roman" w:cs="Times New Roman"/>
          <w:sz w:val="24"/>
          <w:lang w:val="en-US"/>
        </w:rPr>
        <w:t>Dat</w:t>
      </w:r>
      <w:r w:rsidR="00BF08D5">
        <w:rPr>
          <w:rFonts w:ascii="Times New Roman" w:hAnsi="Times New Roman" w:cs="Times New Roman"/>
          <w:sz w:val="24"/>
          <w:lang w:val="en-US"/>
        </w:rPr>
        <w:t>a are shown as individual data points</w:t>
      </w:r>
      <w:r w:rsidR="00DA6BE1" w:rsidRPr="00DA6BE1">
        <w:rPr>
          <w:rFonts w:ascii="Times New Roman" w:hAnsi="Times New Roman" w:cs="Times New Roman"/>
          <w:sz w:val="24"/>
          <w:lang w:val="en-US"/>
        </w:rPr>
        <w:t xml:space="preserve"> </w:t>
      </w:r>
      <w:r w:rsidR="00BF08D5">
        <w:rPr>
          <w:rFonts w:ascii="Times New Roman" w:hAnsi="Times New Roman" w:cs="Times New Roman"/>
          <w:sz w:val="24"/>
          <w:lang w:val="en-US"/>
        </w:rPr>
        <w:t>(</w:t>
      </w:r>
      <w:r w:rsidR="00DA6BE1" w:rsidRPr="00DA6BE1">
        <w:rPr>
          <w:rFonts w:ascii="Times New Roman" w:hAnsi="Times New Roman" w:cs="Times New Roman"/>
          <w:sz w:val="24"/>
          <w:lang w:val="en-US"/>
        </w:rPr>
        <w:t>one per animal</w:t>
      </w:r>
      <w:r w:rsidR="00BF08D5">
        <w:rPr>
          <w:rFonts w:ascii="Times New Roman" w:hAnsi="Times New Roman" w:cs="Times New Roman"/>
          <w:sz w:val="24"/>
          <w:lang w:val="en-US"/>
        </w:rPr>
        <w:t>)</w:t>
      </w:r>
      <w:r w:rsidR="00DA6BE1" w:rsidRPr="00DA6BE1">
        <w:rPr>
          <w:rFonts w:ascii="Times New Roman" w:hAnsi="Times New Roman" w:cs="Times New Roman"/>
          <w:sz w:val="24"/>
          <w:lang w:val="en-US"/>
        </w:rPr>
        <w:t xml:space="preserve">. </w:t>
      </w:r>
      <w:r w:rsidR="00457222">
        <w:rPr>
          <w:rFonts w:ascii="Times New Roman" w:hAnsi="Times New Roman" w:cs="Times New Roman"/>
          <w:sz w:val="24"/>
          <w:lang w:val="en-US"/>
        </w:rPr>
        <w:t>The six d</w:t>
      </w:r>
      <w:r w:rsidR="00457222" w:rsidRPr="00457222">
        <w:rPr>
          <w:rFonts w:ascii="Times New Roman" w:hAnsi="Times New Roman" w:cs="Times New Roman"/>
          <w:sz w:val="24"/>
          <w:lang w:val="en-US"/>
        </w:rPr>
        <w:t>ose groups</w:t>
      </w:r>
      <w:r w:rsidR="00457222">
        <w:rPr>
          <w:rFonts w:ascii="Times New Roman" w:hAnsi="Times New Roman" w:cs="Times New Roman"/>
          <w:sz w:val="24"/>
          <w:lang w:val="en-US"/>
        </w:rPr>
        <w:t xml:space="preserve"> are included (n = 6 per group, N=36).</w:t>
      </w:r>
    </w:p>
    <w:p w14:paraId="545388F8" w14:textId="2341F30D" w:rsidR="00692B77" w:rsidRPr="00692B77" w:rsidRDefault="00692B77" w:rsidP="00692B77">
      <w:pPr>
        <w:rPr>
          <w:rFonts w:ascii="Times New Roman" w:hAnsi="Times New Roman" w:cs="Times New Roman"/>
          <w:sz w:val="24"/>
        </w:rPr>
      </w:pPr>
      <w:r w:rsidRPr="00692B77">
        <w:rPr>
          <w:rFonts w:ascii="Times New Roman" w:hAnsi="Times New Roman" w:cs="Times New Roman"/>
          <w:noProof/>
          <w:sz w:val="24"/>
          <w:lang w:eastAsia="da-DK"/>
        </w:rPr>
        <w:drawing>
          <wp:inline distT="0" distB="0" distL="0" distR="0" wp14:anchorId="27BB37AC" wp14:editId="0B0857AA">
            <wp:extent cx="5626800" cy="5025600"/>
            <wp:effectExtent l="0" t="0" r="0" b="3810"/>
            <wp:docPr id="6" name="Billede 6" descr="C:\Users\b039836\AppData\Local\Temp\{D9116277-A2B8-45FE-B77B-E38EE82DCAD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39836\AppData\Local\Temp\{D9116277-A2B8-45FE-B77B-E38EE82DCAD2}.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26800" cy="5025600"/>
                    </a:xfrm>
                    <a:prstGeom prst="rect">
                      <a:avLst/>
                    </a:prstGeom>
                    <a:noFill/>
                    <a:ln>
                      <a:noFill/>
                    </a:ln>
                  </pic:spPr>
                </pic:pic>
              </a:graphicData>
            </a:graphic>
          </wp:inline>
        </w:drawing>
      </w:r>
    </w:p>
    <w:p w14:paraId="4F77EB08" w14:textId="1F9A0266" w:rsidR="0067488C" w:rsidRPr="0067488C" w:rsidRDefault="00D72B83" w:rsidP="0067488C">
      <w:pPr>
        <w:spacing w:line="480" w:lineRule="auto"/>
        <w:jc w:val="left"/>
        <w:rPr>
          <w:rFonts w:ascii="Times New Roman" w:hAnsi="Times New Roman" w:cs="Times New Roman"/>
          <w:sz w:val="24"/>
          <w:lang w:val="en-US"/>
        </w:rPr>
      </w:pPr>
      <w:r>
        <w:rPr>
          <w:rFonts w:ascii="Times New Roman" w:hAnsi="Times New Roman" w:cs="Times New Roman"/>
          <w:b/>
          <w:sz w:val="24"/>
          <w:lang w:val="en-US"/>
        </w:rPr>
        <w:t>Fig. S10</w:t>
      </w:r>
      <w:r w:rsidR="00692B77" w:rsidRPr="00692B77">
        <w:rPr>
          <w:rFonts w:ascii="Times New Roman" w:hAnsi="Times New Roman" w:cs="Times New Roman"/>
          <w:sz w:val="24"/>
          <w:lang w:val="en-US"/>
        </w:rPr>
        <w:t xml:space="preserve">. Pulmonary </w:t>
      </w:r>
      <w:r w:rsidR="00692B77" w:rsidRPr="00692B77">
        <w:rPr>
          <w:rFonts w:ascii="Times New Roman" w:hAnsi="Times New Roman" w:cs="Times New Roman"/>
          <w:i/>
          <w:sz w:val="24"/>
          <w:lang w:val="en-US"/>
        </w:rPr>
        <w:t xml:space="preserve">Saa3 </w:t>
      </w:r>
      <w:r w:rsidR="00692B77" w:rsidRPr="00692B77">
        <w:rPr>
          <w:rFonts w:ascii="Times New Roman" w:hAnsi="Times New Roman" w:cs="Times New Roman"/>
          <w:sz w:val="24"/>
          <w:lang w:val="en-US"/>
        </w:rPr>
        <w:t>mRNA expression levels</w:t>
      </w:r>
      <w:r w:rsidR="00BF08D5">
        <w:rPr>
          <w:rFonts w:ascii="Times New Roman" w:hAnsi="Times New Roman" w:cs="Times New Roman"/>
          <w:sz w:val="24"/>
          <w:lang w:val="en-US"/>
        </w:rPr>
        <w:t xml:space="preserve"> </w:t>
      </w:r>
      <w:r w:rsidR="006E32C9">
        <w:rPr>
          <w:rFonts w:ascii="Times New Roman" w:hAnsi="Times New Roman" w:cs="Times New Roman"/>
          <w:sz w:val="24"/>
          <w:lang w:val="en-US"/>
        </w:rPr>
        <w:t xml:space="preserve">at </w:t>
      </w:r>
      <w:r w:rsidR="00692B77">
        <w:rPr>
          <w:rFonts w:ascii="Times New Roman" w:hAnsi="Times New Roman" w:cs="Times New Roman"/>
          <w:sz w:val="24"/>
          <w:lang w:val="en-US"/>
        </w:rPr>
        <w:t>90</w:t>
      </w:r>
      <w:r w:rsidR="00BF08D5">
        <w:rPr>
          <w:rFonts w:ascii="Times New Roman" w:hAnsi="Times New Roman" w:cs="Times New Roman"/>
          <w:sz w:val="24"/>
          <w:lang w:val="en-US"/>
        </w:rPr>
        <w:t xml:space="preserve"> days</w:t>
      </w:r>
      <w:r w:rsidR="00692B77">
        <w:rPr>
          <w:rFonts w:ascii="Times New Roman" w:hAnsi="Times New Roman" w:cs="Times New Roman"/>
          <w:sz w:val="24"/>
          <w:lang w:val="en-US"/>
        </w:rPr>
        <w:t xml:space="preserve"> post-exposure</w:t>
      </w:r>
      <w:r w:rsidR="00692B77" w:rsidRPr="00692B77">
        <w:rPr>
          <w:rFonts w:ascii="Times New Roman" w:hAnsi="Times New Roman" w:cs="Times New Roman"/>
          <w:sz w:val="24"/>
          <w:lang w:val="en-US"/>
        </w:rPr>
        <w:t>. All value</w:t>
      </w:r>
      <w:r w:rsidR="006E32C9">
        <w:rPr>
          <w:rFonts w:ascii="Times New Roman" w:hAnsi="Times New Roman" w:cs="Times New Roman"/>
          <w:sz w:val="24"/>
          <w:lang w:val="en-US"/>
        </w:rPr>
        <w:t>s are log-</w:t>
      </w:r>
      <w:r w:rsidR="00692B77" w:rsidRPr="00692B77">
        <w:rPr>
          <w:rFonts w:ascii="Times New Roman" w:hAnsi="Times New Roman" w:cs="Times New Roman"/>
          <w:sz w:val="24"/>
          <w:lang w:val="en-US"/>
        </w:rPr>
        <w:t>transformed and presented as individual</w:t>
      </w:r>
      <w:r w:rsidR="006E32C9">
        <w:rPr>
          <w:rFonts w:ascii="Times New Roman" w:hAnsi="Times New Roman" w:cs="Times New Roman"/>
          <w:sz w:val="24"/>
          <w:lang w:val="en-US"/>
        </w:rPr>
        <w:t xml:space="preserve"> data points</w:t>
      </w:r>
      <w:r w:rsidR="00DA6BE1" w:rsidRPr="00DA6BE1">
        <w:rPr>
          <w:lang w:val="en-US"/>
        </w:rPr>
        <w:t xml:space="preserve"> </w:t>
      </w:r>
      <w:r w:rsidR="006E32C9">
        <w:rPr>
          <w:lang w:val="en-US"/>
        </w:rPr>
        <w:t>(</w:t>
      </w:r>
      <w:r w:rsidR="00DA6BE1" w:rsidRPr="00DA6BE1">
        <w:rPr>
          <w:rFonts w:ascii="Times New Roman" w:hAnsi="Times New Roman" w:cs="Times New Roman"/>
          <w:sz w:val="24"/>
          <w:lang w:val="en-US"/>
        </w:rPr>
        <w:t>one per animal</w:t>
      </w:r>
      <w:r w:rsidR="006E32C9">
        <w:rPr>
          <w:rFonts w:ascii="Times New Roman" w:hAnsi="Times New Roman" w:cs="Times New Roman"/>
          <w:sz w:val="24"/>
          <w:lang w:val="en-US"/>
        </w:rPr>
        <w:t>). Horizontal lines indicate the group</w:t>
      </w:r>
      <w:r w:rsidR="00DA6BE1">
        <w:rPr>
          <w:rFonts w:ascii="Times New Roman" w:hAnsi="Times New Roman" w:cs="Times New Roman"/>
          <w:sz w:val="24"/>
          <w:lang w:val="en-US"/>
        </w:rPr>
        <w:t xml:space="preserve"> </w:t>
      </w:r>
      <w:r w:rsidR="00692B77">
        <w:rPr>
          <w:rFonts w:ascii="Times New Roman" w:hAnsi="Times New Roman" w:cs="Times New Roman"/>
          <w:sz w:val="24"/>
          <w:lang w:val="en-US"/>
        </w:rPr>
        <w:t>mean ± SD.</w:t>
      </w:r>
      <w:r w:rsidR="00020D7F" w:rsidRPr="00020D7F">
        <w:rPr>
          <w:lang w:val="en-US"/>
        </w:rPr>
        <w:t xml:space="preserve"> </w:t>
      </w:r>
      <w:r w:rsidR="00020D7F" w:rsidRPr="00020D7F">
        <w:rPr>
          <w:rFonts w:ascii="Times New Roman" w:hAnsi="Times New Roman" w:cs="Times New Roman"/>
          <w:sz w:val="24"/>
          <w:lang w:val="en-US"/>
        </w:rPr>
        <w:t>Group sizes (cumulative across overlappin</w:t>
      </w:r>
      <w:r w:rsidR="00020D7F">
        <w:rPr>
          <w:rFonts w:ascii="Times New Roman" w:hAnsi="Times New Roman" w:cs="Times New Roman"/>
          <w:sz w:val="24"/>
          <w:lang w:val="en-US"/>
        </w:rPr>
        <w:t>g series): v</w:t>
      </w:r>
      <w:r w:rsidR="00020D7F" w:rsidRPr="00020D7F">
        <w:rPr>
          <w:rFonts w:ascii="Times New Roman" w:hAnsi="Times New Roman" w:cs="Times New Roman"/>
          <w:sz w:val="24"/>
          <w:lang w:val="en-US"/>
        </w:rPr>
        <w:t>e</w:t>
      </w:r>
      <w:r w:rsidR="00B76304">
        <w:rPr>
          <w:rFonts w:ascii="Times New Roman" w:hAnsi="Times New Roman" w:cs="Times New Roman"/>
          <w:sz w:val="24"/>
          <w:lang w:val="en-US"/>
        </w:rPr>
        <w:t>hicle control (N = 27), Printex</w:t>
      </w:r>
      <w:r w:rsidR="00020D7F" w:rsidRPr="00020D7F">
        <w:rPr>
          <w:rFonts w:ascii="Times New Roman" w:hAnsi="Times New Roman" w:cs="Times New Roman"/>
          <w:sz w:val="24"/>
          <w:lang w:val="en-US"/>
        </w:rPr>
        <w:t>90 (N = 18), dose groups (n = 6</w:t>
      </w:r>
      <w:r w:rsidR="00020D7F">
        <w:rPr>
          <w:rFonts w:ascii="Times New Roman" w:hAnsi="Times New Roman" w:cs="Times New Roman"/>
          <w:sz w:val="24"/>
          <w:lang w:val="en-US"/>
        </w:rPr>
        <w:t xml:space="preserve"> per group)</w:t>
      </w:r>
      <w:r w:rsidR="00294CF4">
        <w:rPr>
          <w:rFonts w:ascii="Times New Roman" w:hAnsi="Times New Roman" w:cs="Times New Roman"/>
          <w:sz w:val="24"/>
          <w:lang w:val="en-US"/>
        </w:rPr>
        <w:t>.</w:t>
      </w:r>
      <w:r w:rsidR="00692B77">
        <w:rPr>
          <w:rFonts w:ascii="Times New Roman" w:hAnsi="Times New Roman" w:cs="Times New Roman"/>
          <w:sz w:val="24"/>
          <w:lang w:val="en-US"/>
        </w:rPr>
        <w:t xml:space="preserve"> ** </w:t>
      </w:r>
      <w:r w:rsidR="00692B77" w:rsidRPr="00692B77">
        <w:rPr>
          <w:rFonts w:ascii="Times New Roman" w:hAnsi="Times New Roman" w:cs="Times New Roman"/>
          <w:sz w:val="24"/>
          <w:lang w:val="en-US"/>
        </w:rPr>
        <w:t>denote</w:t>
      </w:r>
      <w:r w:rsidR="00692B77">
        <w:rPr>
          <w:rFonts w:ascii="Times New Roman" w:hAnsi="Times New Roman" w:cs="Times New Roman"/>
          <w:sz w:val="24"/>
          <w:lang w:val="en-US"/>
        </w:rPr>
        <w:t>s P ≤ 0.0</w:t>
      </w:r>
      <w:r w:rsidR="006E32C9">
        <w:rPr>
          <w:rFonts w:ascii="Times New Roman" w:hAnsi="Times New Roman" w:cs="Times New Roman"/>
          <w:sz w:val="24"/>
          <w:lang w:val="en-US"/>
        </w:rPr>
        <w:t>1 versus</w:t>
      </w:r>
      <w:r w:rsidR="00692B77" w:rsidRPr="00692B77">
        <w:rPr>
          <w:rFonts w:ascii="Times New Roman" w:hAnsi="Times New Roman" w:cs="Times New Roman"/>
          <w:sz w:val="24"/>
          <w:lang w:val="en-US"/>
        </w:rPr>
        <w:t xml:space="preserve"> vehicle control (Dunnett’s multiple comparison method).</w:t>
      </w:r>
    </w:p>
    <w:p w14:paraId="18C6785D" w14:textId="0EC4A266" w:rsidR="00E552F7" w:rsidRPr="00E552F7" w:rsidRDefault="00E552F7" w:rsidP="00E552F7">
      <w:pPr>
        <w:spacing w:line="480" w:lineRule="auto"/>
        <w:jc w:val="left"/>
        <w:rPr>
          <w:rFonts w:ascii="Times New Roman" w:hAnsi="Times New Roman" w:cs="Times New Roman"/>
          <w:sz w:val="24"/>
        </w:rPr>
      </w:pPr>
      <w:r w:rsidRPr="00E552F7">
        <w:rPr>
          <w:rFonts w:ascii="Times New Roman" w:hAnsi="Times New Roman" w:cs="Times New Roman"/>
          <w:noProof/>
          <w:sz w:val="24"/>
          <w:lang w:eastAsia="da-DK"/>
        </w:rPr>
        <w:drawing>
          <wp:inline distT="0" distB="0" distL="0" distR="0" wp14:anchorId="34A42905" wp14:editId="15A26CA9">
            <wp:extent cx="3358800" cy="7207200"/>
            <wp:effectExtent l="0" t="0" r="0" b="0"/>
            <wp:docPr id="4" name="Billede 4" descr="C:\Users\b039836\AppData\Local\Temp\{8810364B-489A-46AB-91E5-1BAADBCF33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39836\AppData\Local\Temp\{8810364B-489A-46AB-91E5-1BAADBCF33F6}.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58800" cy="7207200"/>
                    </a:xfrm>
                    <a:prstGeom prst="rect">
                      <a:avLst/>
                    </a:prstGeom>
                    <a:noFill/>
                    <a:ln>
                      <a:noFill/>
                    </a:ln>
                  </pic:spPr>
                </pic:pic>
              </a:graphicData>
            </a:graphic>
          </wp:inline>
        </w:drawing>
      </w:r>
    </w:p>
    <w:p w14:paraId="33CE38C5" w14:textId="130D00F1" w:rsidR="00704684" w:rsidRDefault="00D72B83" w:rsidP="006C32D6">
      <w:pPr>
        <w:spacing w:line="480" w:lineRule="auto"/>
        <w:jc w:val="left"/>
        <w:rPr>
          <w:rFonts w:ascii="Times New Roman" w:hAnsi="Times New Roman" w:cs="Times New Roman"/>
          <w:sz w:val="24"/>
          <w:lang w:val="en-US"/>
        </w:rPr>
        <w:sectPr w:rsidR="00704684" w:rsidSect="004C3C63">
          <w:pgSz w:w="11906" w:h="16838"/>
          <w:pgMar w:top="1440" w:right="1080" w:bottom="1440" w:left="1080" w:header="709" w:footer="709" w:gutter="0"/>
          <w:cols w:space="708"/>
          <w:docGrid w:linePitch="360"/>
        </w:sectPr>
      </w:pPr>
      <w:r>
        <w:rPr>
          <w:rFonts w:ascii="Times New Roman" w:hAnsi="Times New Roman" w:cs="Times New Roman"/>
          <w:b/>
          <w:sz w:val="24"/>
          <w:lang w:val="en-US"/>
        </w:rPr>
        <w:t>Fig. S11</w:t>
      </w:r>
      <w:r w:rsidR="00704684" w:rsidRPr="00704684">
        <w:rPr>
          <w:rFonts w:ascii="Times New Roman" w:hAnsi="Times New Roman" w:cs="Times New Roman"/>
          <w:b/>
          <w:sz w:val="24"/>
          <w:lang w:val="en-US"/>
        </w:rPr>
        <w:t>.</w:t>
      </w:r>
      <w:r w:rsidR="00704684" w:rsidRPr="00704684">
        <w:rPr>
          <w:rFonts w:ascii="Times New Roman" w:hAnsi="Times New Roman" w:cs="Times New Roman"/>
          <w:sz w:val="24"/>
          <w:lang w:val="en-US"/>
        </w:rPr>
        <w:t xml:space="preserve"> </w:t>
      </w:r>
      <w:r w:rsidR="006C32D6">
        <w:rPr>
          <w:rFonts w:ascii="Times New Roman" w:hAnsi="Times New Roman" w:cs="Times New Roman"/>
          <w:sz w:val="24"/>
          <w:lang w:val="en-US"/>
        </w:rPr>
        <w:t xml:space="preserve"> </w:t>
      </w:r>
      <w:r w:rsidR="006C32D6" w:rsidRPr="006C32D6">
        <w:rPr>
          <w:rFonts w:ascii="Times New Roman" w:hAnsi="Times New Roman" w:cs="Times New Roman"/>
          <w:sz w:val="24"/>
          <w:lang w:val="en-US"/>
        </w:rPr>
        <w:t xml:space="preserve">Correlations between: </w:t>
      </w:r>
      <w:r w:rsidR="00BF08D5">
        <w:rPr>
          <w:rFonts w:ascii="Times New Roman" w:hAnsi="Times New Roman" w:cs="Times New Roman"/>
          <w:sz w:val="24"/>
          <w:lang w:val="en-US"/>
        </w:rPr>
        <w:t xml:space="preserve">(A) </w:t>
      </w:r>
      <w:r w:rsidR="006C32D6">
        <w:rPr>
          <w:rFonts w:ascii="Times New Roman" w:hAnsi="Times New Roman" w:cs="Times New Roman"/>
          <w:sz w:val="24"/>
          <w:lang w:val="en-US"/>
        </w:rPr>
        <w:t xml:space="preserve">Neutrophil numbers and </w:t>
      </w:r>
      <w:r w:rsidR="006C32D6" w:rsidRPr="006C32D6">
        <w:rPr>
          <w:rFonts w:ascii="Times New Roman" w:hAnsi="Times New Roman" w:cs="Times New Roman"/>
          <w:i/>
          <w:sz w:val="24"/>
          <w:lang w:val="en-US"/>
        </w:rPr>
        <w:t>Saa3</w:t>
      </w:r>
      <w:r w:rsidR="006C32D6">
        <w:rPr>
          <w:rFonts w:ascii="Times New Roman" w:hAnsi="Times New Roman" w:cs="Times New Roman"/>
          <w:sz w:val="24"/>
          <w:lang w:val="en-US"/>
        </w:rPr>
        <w:t xml:space="preserve"> </w:t>
      </w:r>
      <w:r w:rsidR="006C32D6" w:rsidRPr="006C32D6">
        <w:rPr>
          <w:rFonts w:ascii="Times New Roman" w:hAnsi="Times New Roman" w:cs="Times New Roman"/>
          <w:sz w:val="24"/>
          <w:lang w:val="en-US"/>
        </w:rPr>
        <w:t>mRNA</w:t>
      </w:r>
      <w:r w:rsidR="006C32D6">
        <w:rPr>
          <w:rFonts w:ascii="Times New Roman" w:hAnsi="Times New Roman" w:cs="Times New Roman"/>
          <w:sz w:val="24"/>
          <w:lang w:val="en-US"/>
        </w:rPr>
        <w:t xml:space="preserve"> levels in lung tissue at 1 day post-exposure to </w:t>
      </w:r>
      <w:proofErr w:type="spellStart"/>
      <w:r w:rsidR="006C32D6">
        <w:rPr>
          <w:rFonts w:ascii="Times New Roman" w:hAnsi="Times New Roman" w:cs="Times New Roman"/>
          <w:sz w:val="24"/>
          <w:lang w:val="en-US"/>
        </w:rPr>
        <w:t>imogolites</w:t>
      </w:r>
      <w:proofErr w:type="spellEnd"/>
      <w:r w:rsidR="006C32D6">
        <w:rPr>
          <w:rFonts w:ascii="Times New Roman" w:hAnsi="Times New Roman" w:cs="Times New Roman"/>
          <w:sz w:val="24"/>
          <w:lang w:val="en-US"/>
        </w:rPr>
        <w:t xml:space="preserve">; </w:t>
      </w:r>
      <w:r w:rsidR="00BF08D5">
        <w:rPr>
          <w:rFonts w:ascii="Times New Roman" w:hAnsi="Times New Roman" w:cs="Times New Roman"/>
          <w:sz w:val="24"/>
          <w:lang w:val="en-US"/>
        </w:rPr>
        <w:t xml:space="preserve">(B) </w:t>
      </w:r>
      <w:r w:rsidR="006C32D6" w:rsidRPr="006C32D6">
        <w:rPr>
          <w:rFonts w:ascii="Times New Roman" w:hAnsi="Times New Roman" w:cs="Times New Roman"/>
          <w:i/>
          <w:sz w:val="24"/>
          <w:lang w:val="en-US"/>
        </w:rPr>
        <w:t>Saa3</w:t>
      </w:r>
      <w:r w:rsidR="006C32D6">
        <w:rPr>
          <w:rFonts w:ascii="Times New Roman" w:hAnsi="Times New Roman" w:cs="Times New Roman"/>
          <w:sz w:val="24"/>
          <w:lang w:val="en-US"/>
        </w:rPr>
        <w:t xml:space="preserve"> </w:t>
      </w:r>
      <w:r w:rsidR="006C32D6" w:rsidRPr="006C32D6">
        <w:rPr>
          <w:rFonts w:ascii="Times New Roman" w:hAnsi="Times New Roman" w:cs="Times New Roman"/>
          <w:sz w:val="24"/>
          <w:lang w:val="en-US"/>
        </w:rPr>
        <w:t>mRNA levels in lung tissue and SAA3 plasma protein level</w:t>
      </w:r>
      <w:r w:rsidR="006C32D6">
        <w:rPr>
          <w:rFonts w:ascii="Times New Roman" w:hAnsi="Times New Roman" w:cs="Times New Roman"/>
          <w:sz w:val="24"/>
          <w:lang w:val="en-US"/>
        </w:rPr>
        <w:t xml:space="preserve">s at 1 day post-exposure to </w:t>
      </w:r>
      <w:proofErr w:type="spellStart"/>
      <w:r w:rsidR="006C32D6">
        <w:rPr>
          <w:rFonts w:ascii="Times New Roman" w:hAnsi="Times New Roman" w:cs="Times New Roman"/>
          <w:sz w:val="24"/>
          <w:lang w:val="en-US"/>
        </w:rPr>
        <w:t>imogolites</w:t>
      </w:r>
      <w:proofErr w:type="spellEnd"/>
      <w:r w:rsidR="00BF08D5">
        <w:rPr>
          <w:rFonts w:ascii="Times New Roman" w:hAnsi="Times New Roman" w:cs="Times New Roman"/>
          <w:sz w:val="24"/>
          <w:lang w:val="en-US"/>
        </w:rPr>
        <w:t xml:space="preserve">; (C) </w:t>
      </w:r>
      <w:r w:rsidR="006C32D6" w:rsidRPr="006C32D6">
        <w:rPr>
          <w:rFonts w:ascii="Times New Roman" w:hAnsi="Times New Roman" w:cs="Times New Roman"/>
          <w:sz w:val="24"/>
          <w:lang w:val="en-US"/>
        </w:rPr>
        <w:t>Neutrophil numbers and SAA3 plasma</w:t>
      </w:r>
      <w:r w:rsidR="006C32D6">
        <w:rPr>
          <w:rFonts w:ascii="Times New Roman" w:hAnsi="Times New Roman" w:cs="Times New Roman"/>
          <w:sz w:val="24"/>
          <w:lang w:val="en-US"/>
        </w:rPr>
        <w:t xml:space="preserve"> protein levels at 1 day post-exposure to </w:t>
      </w:r>
      <w:proofErr w:type="spellStart"/>
      <w:r w:rsidR="006C32D6">
        <w:rPr>
          <w:rFonts w:ascii="Times New Roman" w:hAnsi="Times New Roman" w:cs="Times New Roman"/>
          <w:sz w:val="24"/>
          <w:lang w:val="en-US"/>
        </w:rPr>
        <w:t>imogolites</w:t>
      </w:r>
      <w:proofErr w:type="spellEnd"/>
      <w:r w:rsidR="006C32D6">
        <w:rPr>
          <w:rFonts w:ascii="Times New Roman" w:hAnsi="Times New Roman" w:cs="Times New Roman"/>
          <w:sz w:val="24"/>
          <w:lang w:val="en-US"/>
        </w:rPr>
        <w:t>.</w:t>
      </w:r>
      <w:r w:rsidR="00BF08D5">
        <w:rPr>
          <w:rFonts w:ascii="Times New Roman" w:hAnsi="Times New Roman" w:cs="Times New Roman"/>
          <w:sz w:val="24"/>
          <w:lang w:val="en-US"/>
        </w:rPr>
        <w:t xml:space="preserve"> </w:t>
      </w:r>
      <w:r w:rsidR="00BF08D5" w:rsidRPr="00BF08D5">
        <w:rPr>
          <w:rFonts w:ascii="Times New Roman" w:hAnsi="Times New Roman" w:cs="Times New Roman"/>
          <w:sz w:val="24"/>
          <w:lang w:val="en-US"/>
        </w:rPr>
        <w:t>Data are shown as individual data points (one p</w:t>
      </w:r>
      <w:r w:rsidR="00E552F7">
        <w:rPr>
          <w:rFonts w:ascii="Times New Roman" w:hAnsi="Times New Roman" w:cs="Times New Roman"/>
          <w:sz w:val="24"/>
          <w:lang w:val="en-US"/>
        </w:rPr>
        <w:t>er animal).</w:t>
      </w:r>
    </w:p>
    <w:p w14:paraId="58619D1B" w14:textId="79021894" w:rsidR="009A4D0B" w:rsidRPr="009A4D0B" w:rsidRDefault="009A4D0B" w:rsidP="009A4D0B">
      <w:pPr>
        <w:rPr>
          <w:rFonts w:ascii="Times New Roman" w:hAnsi="Times New Roman" w:cs="Times New Roman"/>
          <w:b/>
          <w:sz w:val="24"/>
          <w:lang w:val="en-US"/>
        </w:rPr>
      </w:pPr>
    </w:p>
    <w:p w14:paraId="33D4EC40" w14:textId="77777777" w:rsidR="00A05990" w:rsidRDefault="00A05990" w:rsidP="00A05990">
      <w:pPr>
        <w:pStyle w:val="NormalWeb"/>
      </w:pPr>
      <w:r>
        <w:rPr>
          <w:noProof/>
        </w:rPr>
        <w:drawing>
          <wp:inline distT="0" distB="0" distL="0" distR="0" wp14:anchorId="71433B9E" wp14:editId="7201AAEC">
            <wp:extent cx="6454800" cy="4870800"/>
            <wp:effectExtent l="0" t="0" r="3175" b="6350"/>
            <wp:docPr id="1" name="Billede 1" descr="C:\Users\b039836\AppData\Local\Microsoft\Windows\INetCache\Content.Outlook\N25DTSQE\Imo histology macrophages-02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039836\AppData\Local\Microsoft\Windows\INetCache\Content.Outlook\N25DTSQE\Imo histology macrophages-02 (00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54800" cy="4870800"/>
                    </a:xfrm>
                    <a:prstGeom prst="rect">
                      <a:avLst/>
                    </a:prstGeom>
                    <a:noFill/>
                    <a:ln>
                      <a:noFill/>
                    </a:ln>
                  </pic:spPr>
                </pic:pic>
              </a:graphicData>
            </a:graphic>
          </wp:inline>
        </w:drawing>
      </w:r>
    </w:p>
    <w:p w14:paraId="0A782C1E" w14:textId="2DF404B8" w:rsidR="005814B2" w:rsidRDefault="00E22942" w:rsidP="00835C22">
      <w:pPr>
        <w:spacing w:line="480" w:lineRule="auto"/>
        <w:rPr>
          <w:rFonts w:ascii="Times New Roman" w:hAnsi="Times New Roman" w:cs="Times New Roman"/>
          <w:sz w:val="24"/>
          <w:lang w:val="en-US"/>
        </w:rPr>
        <w:sectPr w:rsidR="005814B2" w:rsidSect="00692B77">
          <w:pgSz w:w="11906" w:h="16838"/>
          <w:pgMar w:top="1440" w:right="1080" w:bottom="1440" w:left="1080" w:header="709" w:footer="709" w:gutter="0"/>
          <w:cols w:space="708"/>
          <w:docGrid w:linePitch="360"/>
        </w:sectPr>
      </w:pPr>
      <w:r>
        <w:rPr>
          <w:rFonts w:ascii="Times New Roman" w:hAnsi="Times New Roman" w:cs="Times New Roman"/>
          <w:b/>
          <w:sz w:val="24"/>
          <w:lang w:val="en-US"/>
        </w:rPr>
        <w:t>Fig.</w:t>
      </w:r>
      <w:r w:rsidR="00A05990" w:rsidRPr="00015D1D">
        <w:rPr>
          <w:rFonts w:ascii="Times New Roman" w:hAnsi="Times New Roman" w:cs="Times New Roman"/>
          <w:b/>
          <w:sz w:val="24"/>
          <w:lang w:val="en-US"/>
        </w:rPr>
        <w:t xml:space="preserve"> </w:t>
      </w:r>
      <w:r w:rsidR="00D72B83">
        <w:rPr>
          <w:rFonts w:ascii="Times New Roman" w:hAnsi="Times New Roman" w:cs="Times New Roman"/>
          <w:b/>
          <w:sz w:val="24"/>
          <w:lang w:val="en-US"/>
        </w:rPr>
        <w:t>S12</w:t>
      </w:r>
      <w:r w:rsidR="00A05990" w:rsidRPr="00015D1D">
        <w:rPr>
          <w:rFonts w:ascii="Times New Roman" w:hAnsi="Times New Roman" w:cs="Times New Roman"/>
          <w:b/>
          <w:sz w:val="24"/>
          <w:lang w:val="en-US"/>
        </w:rPr>
        <w:t>.</w:t>
      </w:r>
      <w:r w:rsidR="00A05990">
        <w:rPr>
          <w:rFonts w:ascii="Times New Roman" w:hAnsi="Times New Roman" w:cs="Times New Roman"/>
          <w:sz w:val="24"/>
          <w:lang w:val="en-US"/>
        </w:rPr>
        <w:t xml:space="preserve"> </w:t>
      </w:r>
      <w:r w:rsidR="00323080" w:rsidRPr="00323080">
        <w:rPr>
          <w:rFonts w:ascii="Times New Roman" w:hAnsi="Times New Roman" w:cs="Times New Roman"/>
          <w:sz w:val="24"/>
          <w:lang w:val="en-US"/>
        </w:rPr>
        <w:t>Examples of (A) single laden macrophages (arrows), (B) an aggregate of laden macrophages (arrowhead) and areas of laden macrophages (ellipses), (C) an aggregate of “differentiated” macrophages (circle).</w:t>
      </w:r>
      <w:r w:rsidR="00BF4ED2">
        <w:rPr>
          <w:rFonts w:ascii="Times New Roman" w:hAnsi="Times New Roman" w:cs="Times New Roman"/>
          <w:sz w:val="24"/>
          <w:lang w:val="en-US"/>
        </w:rPr>
        <w:t xml:space="preserve"> </w:t>
      </w:r>
    </w:p>
    <w:p w14:paraId="3F413EB5" w14:textId="1650B73F" w:rsidR="005814B2" w:rsidRPr="005814B2" w:rsidRDefault="009F6F5E" w:rsidP="005814B2">
      <w:pPr>
        <w:spacing w:before="120" w:after="120" w:line="360" w:lineRule="auto"/>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 xml:space="preserve">Table </w:t>
      </w:r>
      <w:r w:rsidR="00D72B83">
        <w:rPr>
          <w:rFonts w:ascii="Times New Roman" w:hAnsi="Times New Roman" w:cs="Times New Roman"/>
          <w:b/>
          <w:color w:val="000000" w:themeColor="text1"/>
          <w:sz w:val="24"/>
          <w:szCs w:val="24"/>
          <w:lang w:val="en-US"/>
        </w:rPr>
        <w:t>S4</w:t>
      </w:r>
      <w:r w:rsidR="005814B2" w:rsidRPr="005814B2">
        <w:rPr>
          <w:rFonts w:ascii="Times New Roman" w:hAnsi="Times New Roman" w:cs="Times New Roman"/>
          <w:b/>
          <w:color w:val="000000" w:themeColor="text1"/>
          <w:sz w:val="24"/>
          <w:szCs w:val="24"/>
          <w:lang w:val="en-US"/>
        </w:rPr>
        <w:t>.</w:t>
      </w:r>
      <w:r w:rsidR="005814B2" w:rsidRPr="005814B2">
        <w:rPr>
          <w:rFonts w:ascii="Times New Roman" w:hAnsi="Times New Roman" w:cs="Times New Roman"/>
          <w:color w:val="000000" w:themeColor="text1"/>
          <w:sz w:val="24"/>
          <w:szCs w:val="24"/>
          <w:lang w:val="en-US"/>
        </w:rPr>
        <w:t xml:space="preserve"> Mononuclear cell infiltrations, laden macrophage aggregates and areas of laden macrophages in the lungs of mice 28 or 90 days after a single </w:t>
      </w:r>
      <w:proofErr w:type="spellStart"/>
      <w:r w:rsidR="005814B2" w:rsidRPr="005814B2">
        <w:rPr>
          <w:rFonts w:ascii="Times New Roman" w:hAnsi="Times New Roman" w:cs="Times New Roman"/>
          <w:color w:val="000000" w:themeColor="text1"/>
          <w:sz w:val="24"/>
          <w:szCs w:val="24"/>
          <w:lang w:val="en-US"/>
        </w:rPr>
        <w:t>intratracheal</w:t>
      </w:r>
      <w:proofErr w:type="spellEnd"/>
      <w:r w:rsidR="005814B2" w:rsidRPr="005814B2">
        <w:rPr>
          <w:rFonts w:ascii="Times New Roman" w:hAnsi="Times New Roman" w:cs="Times New Roman"/>
          <w:color w:val="000000" w:themeColor="text1"/>
          <w:sz w:val="24"/>
          <w:szCs w:val="24"/>
          <w:lang w:val="en-US"/>
        </w:rPr>
        <w:t xml:space="preserve"> instillation with a vehicle (controls) or with imogolites (54 µg/animal) Imo-OH or Imo-CH</w:t>
      </w:r>
      <w:r w:rsidR="005814B2" w:rsidRPr="005814B2">
        <w:rPr>
          <w:rFonts w:ascii="Times New Roman" w:hAnsi="Times New Roman" w:cs="Times New Roman"/>
          <w:color w:val="000000" w:themeColor="text1"/>
          <w:sz w:val="24"/>
          <w:szCs w:val="24"/>
          <w:vertAlign w:val="subscript"/>
          <w:lang w:val="en-US"/>
        </w:rPr>
        <w:t>3</w:t>
      </w:r>
      <w:r w:rsidR="005814B2" w:rsidRPr="005814B2">
        <w:rPr>
          <w:rFonts w:ascii="Times New Roman" w:hAnsi="Times New Roman" w:cs="Times New Roman"/>
          <w:color w:val="000000" w:themeColor="text1"/>
          <w:sz w:val="24"/>
          <w:szCs w:val="24"/>
          <w:lang w:val="en-US"/>
        </w:rPr>
        <w:t>.</w:t>
      </w:r>
      <w:r w:rsidR="00CC3CCB" w:rsidRPr="00CC3CCB">
        <w:rPr>
          <w:lang w:val="en-US"/>
        </w:rPr>
        <w:t xml:space="preserve"> </w:t>
      </w:r>
      <w:r w:rsidR="00CC3CCB">
        <w:rPr>
          <w:rFonts w:ascii="Times New Roman" w:hAnsi="Times New Roman" w:cs="Times New Roman"/>
          <w:color w:val="000000" w:themeColor="text1"/>
          <w:sz w:val="24"/>
          <w:szCs w:val="24"/>
          <w:lang w:val="en-US"/>
        </w:rPr>
        <w:t>T</w:t>
      </w:r>
      <w:r w:rsidR="00CC3CCB" w:rsidRPr="00CC3CCB">
        <w:rPr>
          <w:rFonts w:ascii="Times New Roman" w:hAnsi="Times New Roman" w:cs="Times New Roman"/>
          <w:color w:val="000000" w:themeColor="text1"/>
          <w:sz w:val="24"/>
          <w:szCs w:val="24"/>
          <w:lang w:val="en-US"/>
        </w:rPr>
        <w:t>he number and severity of changes were reported separately for the left and the right lung (cranial, middle accessory, and caudal lobes)</w:t>
      </w:r>
    </w:p>
    <w:tbl>
      <w:tblPr>
        <w:tblStyle w:val="Tabel-Gitter2"/>
        <w:tblW w:w="1346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1319"/>
        <w:gridCol w:w="850"/>
        <w:gridCol w:w="851"/>
        <w:gridCol w:w="283"/>
        <w:gridCol w:w="992"/>
        <w:gridCol w:w="1058"/>
        <w:gridCol w:w="238"/>
        <w:gridCol w:w="775"/>
        <w:gridCol w:w="862"/>
        <w:gridCol w:w="266"/>
        <w:gridCol w:w="909"/>
        <w:gridCol w:w="771"/>
        <w:gridCol w:w="236"/>
        <w:gridCol w:w="954"/>
        <w:gridCol w:w="863"/>
        <w:gridCol w:w="236"/>
        <w:gridCol w:w="812"/>
        <w:gridCol w:w="954"/>
      </w:tblGrid>
      <w:tr w:rsidR="005814B2" w:rsidRPr="005814B2" w14:paraId="38236D71" w14:textId="77777777" w:rsidTr="005814B2">
        <w:tc>
          <w:tcPr>
            <w:tcW w:w="3256" w:type="dxa"/>
            <w:gridSpan w:val="4"/>
            <w:tcBorders>
              <w:top w:val="single" w:sz="4" w:space="0" w:color="auto"/>
              <w:bottom w:val="single" w:sz="4" w:space="0" w:color="auto"/>
            </w:tcBorders>
          </w:tcPr>
          <w:p w14:paraId="450F8E5B"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Day post exposure</w:t>
            </w:r>
          </w:p>
        </w:tc>
        <w:tc>
          <w:tcPr>
            <w:tcW w:w="283" w:type="dxa"/>
          </w:tcPr>
          <w:p w14:paraId="00D5026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3925" w:type="dxa"/>
            <w:gridSpan w:val="5"/>
            <w:tcBorders>
              <w:top w:val="single" w:sz="4" w:space="0" w:color="auto"/>
              <w:bottom w:val="single" w:sz="4" w:space="0" w:color="auto"/>
            </w:tcBorders>
          </w:tcPr>
          <w:p w14:paraId="06CA6FA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Day 28</w:t>
            </w:r>
          </w:p>
        </w:tc>
        <w:tc>
          <w:tcPr>
            <w:tcW w:w="266" w:type="dxa"/>
          </w:tcPr>
          <w:p w14:paraId="1F2B318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5735" w:type="dxa"/>
            <w:gridSpan w:val="8"/>
            <w:tcBorders>
              <w:top w:val="single" w:sz="4" w:space="0" w:color="auto"/>
              <w:bottom w:val="single" w:sz="4" w:space="0" w:color="auto"/>
            </w:tcBorders>
          </w:tcPr>
          <w:p w14:paraId="571768F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Day 90</w:t>
            </w:r>
          </w:p>
        </w:tc>
      </w:tr>
      <w:tr w:rsidR="005814B2" w:rsidRPr="005814B2" w14:paraId="787DBC1C" w14:textId="77777777" w:rsidTr="005814B2">
        <w:tc>
          <w:tcPr>
            <w:tcW w:w="236" w:type="dxa"/>
            <w:tcBorders>
              <w:top w:val="single" w:sz="4" w:space="0" w:color="auto"/>
              <w:bottom w:val="nil"/>
            </w:tcBorders>
          </w:tcPr>
          <w:p w14:paraId="422A5AC6"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vMerge w:val="restart"/>
            <w:tcBorders>
              <w:top w:val="single" w:sz="4" w:space="0" w:color="auto"/>
              <w:bottom w:val="single" w:sz="4" w:space="0" w:color="auto"/>
            </w:tcBorders>
          </w:tcPr>
          <w:p w14:paraId="6DE925C9"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Type of change</w:t>
            </w:r>
          </w:p>
        </w:tc>
        <w:tc>
          <w:tcPr>
            <w:tcW w:w="1701" w:type="dxa"/>
            <w:gridSpan w:val="2"/>
            <w:tcBorders>
              <w:top w:val="single" w:sz="4" w:space="0" w:color="auto"/>
              <w:bottom w:val="nil"/>
            </w:tcBorders>
          </w:tcPr>
          <w:p w14:paraId="245B714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Control</w:t>
            </w:r>
          </w:p>
          <w:p w14:paraId="631581F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(n=6)</w:t>
            </w:r>
          </w:p>
        </w:tc>
        <w:tc>
          <w:tcPr>
            <w:tcW w:w="283" w:type="dxa"/>
            <w:tcBorders>
              <w:top w:val="nil"/>
              <w:bottom w:val="nil"/>
            </w:tcBorders>
          </w:tcPr>
          <w:p w14:paraId="4B26C98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2050" w:type="dxa"/>
            <w:gridSpan w:val="2"/>
            <w:tcBorders>
              <w:top w:val="single" w:sz="4" w:space="0" w:color="auto"/>
              <w:bottom w:val="nil"/>
            </w:tcBorders>
          </w:tcPr>
          <w:p w14:paraId="2A0E04C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Imo-OH</w:t>
            </w:r>
          </w:p>
          <w:p w14:paraId="76D9293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(n=5)</w:t>
            </w:r>
          </w:p>
        </w:tc>
        <w:tc>
          <w:tcPr>
            <w:tcW w:w="238" w:type="dxa"/>
            <w:tcBorders>
              <w:top w:val="single" w:sz="4" w:space="0" w:color="auto"/>
              <w:bottom w:val="nil"/>
            </w:tcBorders>
          </w:tcPr>
          <w:p w14:paraId="0410142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1637" w:type="dxa"/>
            <w:gridSpan w:val="2"/>
            <w:tcBorders>
              <w:top w:val="single" w:sz="4" w:space="0" w:color="auto"/>
              <w:bottom w:val="nil"/>
            </w:tcBorders>
          </w:tcPr>
          <w:p w14:paraId="77E1F3E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Imo-CH</w:t>
            </w:r>
            <w:r w:rsidRPr="005814B2">
              <w:rPr>
                <w:rFonts w:ascii="Times New Roman" w:hAnsi="Times New Roman" w:cs="Times New Roman"/>
                <w:color w:val="000000" w:themeColor="text1"/>
                <w:sz w:val="18"/>
                <w:szCs w:val="18"/>
                <w:vertAlign w:val="subscript"/>
                <w:lang w:val="en-US"/>
              </w:rPr>
              <w:t>3</w:t>
            </w:r>
          </w:p>
          <w:p w14:paraId="3257000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(n=5)</w:t>
            </w:r>
          </w:p>
        </w:tc>
        <w:tc>
          <w:tcPr>
            <w:tcW w:w="266" w:type="dxa"/>
            <w:tcBorders>
              <w:top w:val="nil"/>
              <w:bottom w:val="nil"/>
            </w:tcBorders>
          </w:tcPr>
          <w:p w14:paraId="4EA899A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1680" w:type="dxa"/>
            <w:gridSpan w:val="2"/>
            <w:tcBorders>
              <w:top w:val="single" w:sz="4" w:space="0" w:color="auto"/>
              <w:bottom w:val="nil"/>
            </w:tcBorders>
          </w:tcPr>
          <w:p w14:paraId="351B93B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Control</w:t>
            </w:r>
          </w:p>
          <w:p w14:paraId="7DFE39C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(n=6)</w:t>
            </w:r>
          </w:p>
        </w:tc>
        <w:tc>
          <w:tcPr>
            <w:tcW w:w="236" w:type="dxa"/>
            <w:tcBorders>
              <w:top w:val="single" w:sz="4" w:space="0" w:color="auto"/>
              <w:bottom w:val="nil"/>
            </w:tcBorders>
          </w:tcPr>
          <w:p w14:paraId="1CFB7BE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1817" w:type="dxa"/>
            <w:gridSpan w:val="2"/>
            <w:tcBorders>
              <w:top w:val="single" w:sz="4" w:space="0" w:color="auto"/>
              <w:bottom w:val="nil"/>
            </w:tcBorders>
          </w:tcPr>
          <w:p w14:paraId="76CC58D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Imo-OH</w:t>
            </w:r>
          </w:p>
          <w:p w14:paraId="1879958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(n=5)</w:t>
            </w:r>
          </w:p>
        </w:tc>
        <w:tc>
          <w:tcPr>
            <w:tcW w:w="236" w:type="dxa"/>
            <w:tcBorders>
              <w:top w:val="single" w:sz="4" w:space="0" w:color="auto"/>
              <w:bottom w:val="nil"/>
            </w:tcBorders>
          </w:tcPr>
          <w:p w14:paraId="0B6A89C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1766" w:type="dxa"/>
            <w:gridSpan w:val="2"/>
            <w:tcBorders>
              <w:top w:val="single" w:sz="4" w:space="0" w:color="auto"/>
              <w:bottom w:val="nil"/>
            </w:tcBorders>
          </w:tcPr>
          <w:p w14:paraId="11355FE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Imo-CH</w:t>
            </w:r>
            <w:r w:rsidRPr="005814B2">
              <w:rPr>
                <w:rFonts w:ascii="Times New Roman" w:hAnsi="Times New Roman" w:cs="Times New Roman"/>
                <w:color w:val="000000" w:themeColor="text1"/>
                <w:sz w:val="18"/>
                <w:szCs w:val="18"/>
                <w:vertAlign w:val="subscript"/>
                <w:lang w:val="en-US"/>
              </w:rPr>
              <w:t>3</w:t>
            </w:r>
          </w:p>
          <w:p w14:paraId="47ADFAD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(n=5)</w:t>
            </w:r>
          </w:p>
        </w:tc>
      </w:tr>
      <w:tr w:rsidR="005814B2" w:rsidRPr="005814B2" w14:paraId="6949A40F" w14:textId="77777777" w:rsidTr="005814B2">
        <w:tc>
          <w:tcPr>
            <w:tcW w:w="236" w:type="dxa"/>
            <w:tcBorders>
              <w:top w:val="nil"/>
              <w:bottom w:val="single" w:sz="4" w:space="0" w:color="auto"/>
            </w:tcBorders>
          </w:tcPr>
          <w:p w14:paraId="0AA6777C"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vMerge/>
            <w:tcBorders>
              <w:top w:val="nil"/>
              <w:bottom w:val="single" w:sz="4" w:space="0" w:color="auto"/>
            </w:tcBorders>
          </w:tcPr>
          <w:p w14:paraId="2F428685"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850" w:type="dxa"/>
            <w:tcBorders>
              <w:top w:val="nil"/>
              <w:bottom w:val="single" w:sz="4" w:space="0" w:color="auto"/>
            </w:tcBorders>
          </w:tcPr>
          <w:p w14:paraId="262F782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Left</w:t>
            </w:r>
          </w:p>
        </w:tc>
        <w:tc>
          <w:tcPr>
            <w:tcW w:w="851" w:type="dxa"/>
            <w:tcBorders>
              <w:top w:val="nil"/>
              <w:bottom w:val="single" w:sz="4" w:space="0" w:color="auto"/>
            </w:tcBorders>
          </w:tcPr>
          <w:p w14:paraId="06224AB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Right</w:t>
            </w:r>
          </w:p>
        </w:tc>
        <w:tc>
          <w:tcPr>
            <w:tcW w:w="283" w:type="dxa"/>
            <w:tcBorders>
              <w:top w:val="nil"/>
            </w:tcBorders>
          </w:tcPr>
          <w:p w14:paraId="6C99055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Borders>
              <w:top w:val="nil"/>
              <w:bottom w:val="single" w:sz="4" w:space="0" w:color="auto"/>
            </w:tcBorders>
          </w:tcPr>
          <w:p w14:paraId="456E3FD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Left</w:t>
            </w:r>
          </w:p>
        </w:tc>
        <w:tc>
          <w:tcPr>
            <w:tcW w:w="1058" w:type="dxa"/>
            <w:tcBorders>
              <w:top w:val="nil"/>
              <w:bottom w:val="single" w:sz="4" w:space="0" w:color="auto"/>
            </w:tcBorders>
          </w:tcPr>
          <w:p w14:paraId="3194946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Right</w:t>
            </w:r>
          </w:p>
        </w:tc>
        <w:tc>
          <w:tcPr>
            <w:tcW w:w="238" w:type="dxa"/>
            <w:tcBorders>
              <w:top w:val="nil"/>
            </w:tcBorders>
          </w:tcPr>
          <w:p w14:paraId="2C0DA66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Borders>
              <w:top w:val="nil"/>
              <w:bottom w:val="single" w:sz="4" w:space="0" w:color="auto"/>
            </w:tcBorders>
          </w:tcPr>
          <w:p w14:paraId="22B4C03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Left</w:t>
            </w:r>
          </w:p>
        </w:tc>
        <w:tc>
          <w:tcPr>
            <w:tcW w:w="862" w:type="dxa"/>
            <w:tcBorders>
              <w:top w:val="nil"/>
              <w:bottom w:val="single" w:sz="4" w:space="0" w:color="auto"/>
            </w:tcBorders>
          </w:tcPr>
          <w:p w14:paraId="0B3EC3D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Right</w:t>
            </w:r>
          </w:p>
        </w:tc>
        <w:tc>
          <w:tcPr>
            <w:tcW w:w="266" w:type="dxa"/>
            <w:tcBorders>
              <w:top w:val="nil"/>
            </w:tcBorders>
          </w:tcPr>
          <w:p w14:paraId="01EAE77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Borders>
              <w:top w:val="nil"/>
              <w:bottom w:val="single" w:sz="4" w:space="0" w:color="auto"/>
            </w:tcBorders>
          </w:tcPr>
          <w:p w14:paraId="2BBF99F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Left</w:t>
            </w:r>
          </w:p>
        </w:tc>
        <w:tc>
          <w:tcPr>
            <w:tcW w:w="771" w:type="dxa"/>
            <w:tcBorders>
              <w:top w:val="nil"/>
              <w:bottom w:val="single" w:sz="4" w:space="0" w:color="auto"/>
            </w:tcBorders>
          </w:tcPr>
          <w:p w14:paraId="7081DC9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Right</w:t>
            </w:r>
          </w:p>
        </w:tc>
        <w:tc>
          <w:tcPr>
            <w:tcW w:w="236" w:type="dxa"/>
            <w:tcBorders>
              <w:top w:val="nil"/>
            </w:tcBorders>
          </w:tcPr>
          <w:p w14:paraId="40F776A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Borders>
              <w:top w:val="nil"/>
              <w:bottom w:val="single" w:sz="4" w:space="0" w:color="auto"/>
            </w:tcBorders>
          </w:tcPr>
          <w:p w14:paraId="708EAAC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Left</w:t>
            </w:r>
          </w:p>
        </w:tc>
        <w:tc>
          <w:tcPr>
            <w:tcW w:w="863" w:type="dxa"/>
            <w:tcBorders>
              <w:top w:val="nil"/>
              <w:bottom w:val="single" w:sz="4" w:space="0" w:color="auto"/>
            </w:tcBorders>
          </w:tcPr>
          <w:p w14:paraId="2C3A2ED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Right</w:t>
            </w:r>
          </w:p>
        </w:tc>
        <w:tc>
          <w:tcPr>
            <w:tcW w:w="236" w:type="dxa"/>
            <w:tcBorders>
              <w:top w:val="nil"/>
            </w:tcBorders>
          </w:tcPr>
          <w:p w14:paraId="4F22ED7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Borders>
              <w:top w:val="nil"/>
              <w:bottom w:val="single" w:sz="4" w:space="0" w:color="auto"/>
            </w:tcBorders>
          </w:tcPr>
          <w:p w14:paraId="09FC59B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Left</w:t>
            </w:r>
          </w:p>
        </w:tc>
        <w:tc>
          <w:tcPr>
            <w:tcW w:w="954" w:type="dxa"/>
            <w:tcBorders>
              <w:top w:val="nil"/>
              <w:bottom w:val="single" w:sz="4" w:space="0" w:color="auto"/>
            </w:tcBorders>
          </w:tcPr>
          <w:p w14:paraId="310A0AB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Right</w:t>
            </w:r>
          </w:p>
        </w:tc>
      </w:tr>
      <w:tr w:rsidR="005814B2" w:rsidRPr="005814B2" w14:paraId="39236C7B" w14:textId="77777777" w:rsidTr="005814B2">
        <w:tc>
          <w:tcPr>
            <w:tcW w:w="13465" w:type="dxa"/>
            <w:gridSpan w:val="19"/>
          </w:tcPr>
          <w:p w14:paraId="4927B94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p w14:paraId="13FBACDE" w14:textId="77777777" w:rsidR="005814B2" w:rsidRPr="005814B2" w:rsidRDefault="005814B2" w:rsidP="005814B2">
            <w:pPr>
              <w:spacing w:before="120" w:after="120"/>
              <w:rPr>
                <w:rFonts w:ascii="Times New Roman" w:hAnsi="Times New Roman" w:cs="Times New Roman"/>
                <w:color w:val="FF0000"/>
                <w:sz w:val="18"/>
                <w:szCs w:val="18"/>
                <w:u w:val="single"/>
                <w:vertAlign w:val="superscript"/>
                <w:lang w:val="en-US"/>
              </w:rPr>
            </w:pPr>
            <w:r w:rsidRPr="005814B2">
              <w:rPr>
                <w:rFonts w:ascii="Times New Roman" w:hAnsi="Times New Roman" w:cs="Times New Roman"/>
                <w:color w:val="000000" w:themeColor="text1"/>
                <w:sz w:val="18"/>
                <w:szCs w:val="18"/>
                <w:u w:val="single"/>
                <w:lang w:val="en-US"/>
              </w:rPr>
              <w:t xml:space="preserve">Mononuclear cell </w:t>
            </w:r>
            <w:proofErr w:type="spellStart"/>
            <w:r w:rsidRPr="005814B2">
              <w:rPr>
                <w:rFonts w:ascii="Times New Roman" w:hAnsi="Times New Roman" w:cs="Times New Roman"/>
                <w:color w:val="000000" w:themeColor="text1"/>
                <w:sz w:val="18"/>
                <w:szCs w:val="18"/>
                <w:u w:val="single"/>
                <w:lang w:val="en-US"/>
              </w:rPr>
              <w:t>infiltratio</w:t>
            </w:r>
            <w:r w:rsidRPr="004C3C63">
              <w:rPr>
                <w:rFonts w:ascii="Times New Roman" w:hAnsi="Times New Roman" w:cs="Times New Roman"/>
                <w:sz w:val="18"/>
                <w:szCs w:val="18"/>
                <w:u w:val="single"/>
                <w:lang w:val="en-US"/>
              </w:rPr>
              <w:t>ns</w:t>
            </w:r>
            <w:r w:rsidRPr="004C3C63">
              <w:rPr>
                <w:rFonts w:ascii="Times New Roman" w:hAnsi="Times New Roman" w:cs="Times New Roman"/>
                <w:sz w:val="18"/>
                <w:szCs w:val="18"/>
                <w:u w:val="single"/>
                <w:vertAlign w:val="superscript"/>
                <w:lang w:val="en-US"/>
              </w:rPr>
              <w:t>A</w:t>
            </w:r>
            <w:proofErr w:type="spellEnd"/>
          </w:p>
        </w:tc>
      </w:tr>
      <w:tr w:rsidR="005814B2" w:rsidRPr="005814B2" w14:paraId="7ED6DBC9" w14:textId="77777777" w:rsidTr="005814B2">
        <w:tc>
          <w:tcPr>
            <w:tcW w:w="236" w:type="dxa"/>
          </w:tcPr>
          <w:p w14:paraId="1F058E7E"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33382927" w14:textId="77777777" w:rsidR="005814B2" w:rsidRPr="005814B2" w:rsidRDefault="005814B2" w:rsidP="005814B2">
            <w:pPr>
              <w:spacing w:before="120" w:after="120"/>
              <w:rPr>
                <w:rFonts w:ascii="Times New Roman" w:hAnsi="Times New Roman" w:cs="Times New Roman"/>
                <w:color w:val="FF0000"/>
                <w:sz w:val="18"/>
                <w:szCs w:val="18"/>
                <w:vertAlign w:val="superscript"/>
                <w:lang w:val="en-US"/>
              </w:rPr>
            </w:pPr>
            <w:proofErr w:type="spellStart"/>
            <w:r w:rsidRPr="005814B2">
              <w:rPr>
                <w:rFonts w:ascii="Times New Roman" w:hAnsi="Times New Roman" w:cs="Times New Roman"/>
                <w:color w:val="000000" w:themeColor="text1"/>
                <w:sz w:val="18"/>
                <w:szCs w:val="18"/>
                <w:lang w:val="en-US"/>
              </w:rPr>
              <w:t>Inciden</w:t>
            </w:r>
            <w:r w:rsidRPr="004C3C63">
              <w:rPr>
                <w:rFonts w:ascii="Times New Roman" w:hAnsi="Times New Roman" w:cs="Times New Roman"/>
                <w:sz w:val="18"/>
                <w:szCs w:val="18"/>
                <w:lang w:val="en-US"/>
              </w:rPr>
              <w:t>ce</w:t>
            </w:r>
            <w:r w:rsidRPr="004C3C63">
              <w:rPr>
                <w:rFonts w:ascii="Times New Roman" w:hAnsi="Times New Roman" w:cs="Times New Roman"/>
                <w:sz w:val="18"/>
                <w:szCs w:val="18"/>
                <w:vertAlign w:val="superscript"/>
                <w:lang w:val="en-US"/>
              </w:rPr>
              <w:t>D</w:t>
            </w:r>
            <w:proofErr w:type="spellEnd"/>
          </w:p>
        </w:tc>
        <w:tc>
          <w:tcPr>
            <w:tcW w:w="850" w:type="dxa"/>
          </w:tcPr>
          <w:p w14:paraId="0C8F8B8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0/6</w:t>
            </w:r>
          </w:p>
        </w:tc>
        <w:tc>
          <w:tcPr>
            <w:tcW w:w="851" w:type="dxa"/>
          </w:tcPr>
          <w:p w14:paraId="79E92D2F"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1/6</w:t>
            </w:r>
          </w:p>
        </w:tc>
        <w:tc>
          <w:tcPr>
            <w:tcW w:w="283" w:type="dxa"/>
          </w:tcPr>
          <w:p w14:paraId="01774E2D"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58FECF9D"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4/5</w:t>
            </w:r>
          </w:p>
        </w:tc>
        <w:tc>
          <w:tcPr>
            <w:tcW w:w="1058" w:type="dxa"/>
          </w:tcPr>
          <w:p w14:paraId="426FADE0"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5/5*</w:t>
            </w:r>
          </w:p>
        </w:tc>
        <w:tc>
          <w:tcPr>
            <w:tcW w:w="238" w:type="dxa"/>
          </w:tcPr>
          <w:p w14:paraId="516E48A2"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0EE55C07"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3/5</w:t>
            </w:r>
          </w:p>
        </w:tc>
        <w:tc>
          <w:tcPr>
            <w:tcW w:w="862" w:type="dxa"/>
          </w:tcPr>
          <w:p w14:paraId="10081E9C"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5/5*</w:t>
            </w:r>
          </w:p>
        </w:tc>
        <w:tc>
          <w:tcPr>
            <w:tcW w:w="266" w:type="dxa"/>
          </w:tcPr>
          <w:p w14:paraId="228B04A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4A3DC35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1/6</w:t>
            </w:r>
          </w:p>
        </w:tc>
        <w:tc>
          <w:tcPr>
            <w:tcW w:w="771" w:type="dxa"/>
          </w:tcPr>
          <w:p w14:paraId="3E7CEB6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3/6</w:t>
            </w:r>
          </w:p>
        </w:tc>
        <w:tc>
          <w:tcPr>
            <w:tcW w:w="236" w:type="dxa"/>
          </w:tcPr>
          <w:p w14:paraId="595FAAB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4625996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4/5</w:t>
            </w:r>
          </w:p>
        </w:tc>
        <w:tc>
          <w:tcPr>
            <w:tcW w:w="863" w:type="dxa"/>
          </w:tcPr>
          <w:p w14:paraId="2B7A091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5/5</w:t>
            </w:r>
          </w:p>
        </w:tc>
        <w:tc>
          <w:tcPr>
            <w:tcW w:w="236" w:type="dxa"/>
          </w:tcPr>
          <w:p w14:paraId="03BB6B9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481AFDC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2/5</w:t>
            </w:r>
          </w:p>
        </w:tc>
        <w:tc>
          <w:tcPr>
            <w:tcW w:w="954" w:type="dxa"/>
          </w:tcPr>
          <w:p w14:paraId="4E85D20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4/5</w:t>
            </w:r>
          </w:p>
        </w:tc>
      </w:tr>
      <w:tr w:rsidR="005814B2" w:rsidRPr="005814B2" w14:paraId="6176061A" w14:textId="77777777" w:rsidTr="005814B2">
        <w:tc>
          <w:tcPr>
            <w:tcW w:w="236" w:type="dxa"/>
          </w:tcPr>
          <w:p w14:paraId="13BAA349"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7A16E555"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Total number per group</w:t>
            </w:r>
          </w:p>
        </w:tc>
        <w:tc>
          <w:tcPr>
            <w:tcW w:w="850" w:type="dxa"/>
          </w:tcPr>
          <w:p w14:paraId="5B68E87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62AAD70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w:t>
            </w:r>
          </w:p>
        </w:tc>
        <w:tc>
          <w:tcPr>
            <w:tcW w:w="283" w:type="dxa"/>
          </w:tcPr>
          <w:p w14:paraId="4F06F690"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92" w:type="dxa"/>
          </w:tcPr>
          <w:p w14:paraId="592DCAC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19</w:t>
            </w:r>
          </w:p>
        </w:tc>
        <w:tc>
          <w:tcPr>
            <w:tcW w:w="1058" w:type="dxa"/>
          </w:tcPr>
          <w:p w14:paraId="4CCA082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103</w:t>
            </w:r>
          </w:p>
        </w:tc>
        <w:tc>
          <w:tcPr>
            <w:tcW w:w="238" w:type="dxa"/>
          </w:tcPr>
          <w:p w14:paraId="7DA83076"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38580CB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9</w:t>
            </w:r>
          </w:p>
        </w:tc>
        <w:tc>
          <w:tcPr>
            <w:tcW w:w="862" w:type="dxa"/>
          </w:tcPr>
          <w:p w14:paraId="24EC870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27</w:t>
            </w:r>
          </w:p>
        </w:tc>
        <w:tc>
          <w:tcPr>
            <w:tcW w:w="266" w:type="dxa"/>
          </w:tcPr>
          <w:p w14:paraId="2105A48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7085F90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w:t>
            </w:r>
          </w:p>
        </w:tc>
        <w:tc>
          <w:tcPr>
            <w:tcW w:w="771" w:type="dxa"/>
          </w:tcPr>
          <w:p w14:paraId="5EB06D6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13</w:t>
            </w:r>
          </w:p>
        </w:tc>
        <w:tc>
          <w:tcPr>
            <w:tcW w:w="236" w:type="dxa"/>
          </w:tcPr>
          <w:p w14:paraId="31619754"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07F750F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58</w:t>
            </w:r>
          </w:p>
        </w:tc>
        <w:tc>
          <w:tcPr>
            <w:tcW w:w="863" w:type="dxa"/>
          </w:tcPr>
          <w:p w14:paraId="35EA4A0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75</w:t>
            </w:r>
          </w:p>
        </w:tc>
        <w:tc>
          <w:tcPr>
            <w:tcW w:w="236" w:type="dxa"/>
          </w:tcPr>
          <w:p w14:paraId="7826EC1F"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083D4B9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7</w:t>
            </w:r>
          </w:p>
        </w:tc>
        <w:tc>
          <w:tcPr>
            <w:tcW w:w="954" w:type="dxa"/>
          </w:tcPr>
          <w:p w14:paraId="328989B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28</w:t>
            </w:r>
          </w:p>
        </w:tc>
      </w:tr>
      <w:tr w:rsidR="005814B2" w:rsidRPr="005814B2" w14:paraId="48255D9C" w14:textId="77777777" w:rsidTr="005814B2">
        <w:tc>
          <w:tcPr>
            <w:tcW w:w="236" w:type="dxa"/>
          </w:tcPr>
          <w:p w14:paraId="07D5099C"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12DE6A4F"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Mean number per group </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 xml:space="preserve"> SD</w:t>
            </w:r>
          </w:p>
        </w:tc>
        <w:tc>
          <w:tcPr>
            <w:tcW w:w="850" w:type="dxa"/>
          </w:tcPr>
          <w:p w14:paraId="79A11AD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w:t>
            </w:r>
          </w:p>
        </w:tc>
        <w:tc>
          <w:tcPr>
            <w:tcW w:w="851" w:type="dxa"/>
          </w:tcPr>
          <w:p w14:paraId="349052A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0.2</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0.4</w:t>
            </w:r>
          </w:p>
        </w:tc>
        <w:tc>
          <w:tcPr>
            <w:tcW w:w="283" w:type="dxa"/>
          </w:tcPr>
          <w:p w14:paraId="1FC067EE"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92" w:type="dxa"/>
          </w:tcPr>
          <w:p w14:paraId="335FC7F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3.8</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3.7</w:t>
            </w:r>
          </w:p>
        </w:tc>
        <w:tc>
          <w:tcPr>
            <w:tcW w:w="1058" w:type="dxa"/>
          </w:tcPr>
          <w:p w14:paraId="7C87128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20.6</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9.0</w:t>
            </w:r>
          </w:p>
        </w:tc>
        <w:tc>
          <w:tcPr>
            <w:tcW w:w="238" w:type="dxa"/>
          </w:tcPr>
          <w:p w14:paraId="64DF20BB"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5EF795A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1.8</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2.0</w:t>
            </w:r>
          </w:p>
        </w:tc>
        <w:tc>
          <w:tcPr>
            <w:tcW w:w="862" w:type="dxa"/>
          </w:tcPr>
          <w:p w14:paraId="5B34FAD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5.4</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3.4</w:t>
            </w:r>
          </w:p>
        </w:tc>
        <w:tc>
          <w:tcPr>
            <w:tcW w:w="266" w:type="dxa"/>
          </w:tcPr>
          <w:p w14:paraId="1A87D569"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6812E5A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0.3</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0.8</w:t>
            </w:r>
          </w:p>
        </w:tc>
        <w:tc>
          <w:tcPr>
            <w:tcW w:w="771" w:type="dxa"/>
          </w:tcPr>
          <w:p w14:paraId="3801F11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2.2</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3.3</w:t>
            </w:r>
          </w:p>
        </w:tc>
        <w:tc>
          <w:tcPr>
            <w:tcW w:w="236" w:type="dxa"/>
          </w:tcPr>
          <w:p w14:paraId="3D8AF7FE"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17588FB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11.6</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17.4</w:t>
            </w:r>
          </w:p>
        </w:tc>
        <w:tc>
          <w:tcPr>
            <w:tcW w:w="863" w:type="dxa"/>
          </w:tcPr>
          <w:p w14:paraId="3B8D003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15</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5.4</w:t>
            </w:r>
          </w:p>
        </w:tc>
        <w:tc>
          <w:tcPr>
            <w:tcW w:w="236" w:type="dxa"/>
          </w:tcPr>
          <w:p w14:paraId="2B4D4CE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4F8C832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1.4</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1.9</w:t>
            </w:r>
          </w:p>
        </w:tc>
        <w:tc>
          <w:tcPr>
            <w:tcW w:w="954" w:type="dxa"/>
          </w:tcPr>
          <w:p w14:paraId="5C912AD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5.6</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6.3</w:t>
            </w:r>
          </w:p>
        </w:tc>
      </w:tr>
      <w:tr w:rsidR="005814B2" w:rsidRPr="005814B2" w14:paraId="43F3245C" w14:textId="77777777" w:rsidTr="005814B2">
        <w:tc>
          <w:tcPr>
            <w:tcW w:w="236" w:type="dxa"/>
          </w:tcPr>
          <w:p w14:paraId="5C850BE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77267BC6"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Range </w:t>
            </w:r>
          </w:p>
        </w:tc>
        <w:tc>
          <w:tcPr>
            <w:tcW w:w="850" w:type="dxa"/>
          </w:tcPr>
          <w:p w14:paraId="1A67597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Pr>
          <w:p w14:paraId="09E0BBF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0 -1</w:t>
            </w:r>
          </w:p>
        </w:tc>
        <w:tc>
          <w:tcPr>
            <w:tcW w:w="283" w:type="dxa"/>
          </w:tcPr>
          <w:p w14:paraId="0D96FAD9"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92" w:type="dxa"/>
          </w:tcPr>
          <w:p w14:paraId="742218B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0-9</w:t>
            </w:r>
          </w:p>
        </w:tc>
        <w:tc>
          <w:tcPr>
            <w:tcW w:w="1058" w:type="dxa"/>
          </w:tcPr>
          <w:p w14:paraId="5B1A318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9-31</w:t>
            </w:r>
          </w:p>
        </w:tc>
        <w:tc>
          <w:tcPr>
            <w:tcW w:w="238" w:type="dxa"/>
          </w:tcPr>
          <w:p w14:paraId="16EB6310"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5F440DD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0-4</w:t>
            </w:r>
          </w:p>
        </w:tc>
        <w:tc>
          <w:tcPr>
            <w:tcW w:w="862" w:type="dxa"/>
          </w:tcPr>
          <w:p w14:paraId="50D2DCD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1-10</w:t>
            </w:r>
          </w:p>
        </w:tc>
        <w:tc>
          <w:tcPr>
            <w:tcW w:w="266" w:type="dxa"/>
          </w:tcPr>
          <w:p w14:paraId="446E5295"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5763065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0-2</w:t>
            </w:r>
          </w:p>
        </w:tc>
        <w:tc>
          <w:tcPr>
            <w:tcW w:w="771" w:type="dxa"/>
          </w:tcPr>
          <w:p w14:paraId="0CF79DF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0-8</w:t>
            </w:r>
          </w:p>
        </w:tc>
        <w:tc>
          <w:tcPr>
            <w:tcW w:w="236" w:type="dxa"/>
          </w:tcPr>
          <w:p w14:paraId="1272C19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5779FA6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0-41</w:t>
            </w:r>
          </w:p>
        </w:tc>
        <w:tc>
          <w:tcPr>
            <w:tcW w:w="863" w:type="dxa"/>
          </w:tcPr>
          <w:p w14:paraId="7D870F0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7-20</w:t>
            </w:r>
          </w:p>
        </w:tc>
        <w:tc>
          <w:tcPr>
            <w:tcW w:w="236" w:type="dxa"/>
          </w:tcPr>
          <w:p w14:paraId="4157D3A3"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615EDD4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0-4</w:t>
            </w:r>
          </w:p>
        </w:tc>
        <w:tc>
          <w:tcPr>
            <w:tcW w:w="954" w:type="dxa"/>
          </w:tcPr>
          <w:p w14:paraId="0F5B7DB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0-15</w:t>
            </w:r>
          </w:p>
        </w:tc>
      </w:tr>
      <w:tr w:rsidR="005814B2" w:rsidRPr="005814B2" w14:paraId="2A161CD1" w14:textId="77777777" w:rsidTr="005814B2">
        <w:tc>
          <w:tcPr>
            <w:tcW w:w="236" w:type="dxa"/>
          </w:tcPr>
          <w:p w14:paraId="61C6A474"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1C9FD77A"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Median</w:t>
            </w:r>
          </w:p>
        </w:tc>
        <w:tc>
          <w:tcPr>
            <w:tcW w:w="850" w:type="dxa"/>
          </w:tcPr>
          <w:p w14:paraId="3B1A14E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72A1850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3978B7C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92" w:type="dxa"/>
          </w:tcPr>
          <w:p w14:paraId="672F388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3.0</w:t>
            </w:r>
          </w:p>
        </w:tc>
        <w:tc>
          <w:tcPr>
            <w:tcW w:w="1058" w:type="dxa"/>
          </w:tcPr>
          <w:p w14:paraId="1997F70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23.0</w:t>
            </w:r>
          </w:p>
        </w:tc>
        <w:tc>
          <w:tcPr>
            <w:tcW w:w="238" w:type="dxa"/>
          </w:tcPr>
          <w:p w14:paraId="75EC5733"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06DA3E4F"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w:t>
            </w:r>
          </w:p>
        </w:tc>
        <w:tc>
          <w:tcPr>
            <w:tcW w:w="862" w:type="dxa"/>
          </w:tcPr>
          <w:p w14:paraId="7D951D0F"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5.0</w:t>
            </w:r>
          </w:p>
        </w:tc>
        <w:tc>
          <w:tcPr>
            <w:tcW w:w="266" w:type="dxa"/>
          </w:tcPr>
          <w:p w14:paraId="5C88C9C6"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06B19E8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771" w:type="dxa"/>
          </w:tcPr>
          <w:p w14:paraId="671C571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0.5</w:t>
            </w:r>
          </w:p>
        </w:tc>
        <w:tc>
          <w:tcPr>
            <w:tcW w:w="236" w:type="dxa"/>
          </w:tcPr>
          <w:p w14:paraId="454625AF"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2F208EF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2.0</w:t>
            </w:r>
          </w:p>
        </w:tc>
        <w:tc>
          <w:tcPr>
            <w:tcW w:w="863" w:type="dxa"/>
          </w:tcPr>
          <w:p w14:paraId="0F19F5F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17.0</w:t>
            </w:r>
          </w:p>
        </w:tc>
        <w:tc>
          <w:tcPr>
            <w:tcW w:w="236" w:type="dxa"/>
          </w:tcPr>
          <w:p w14:paraId="71FD18AE"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15A8CE4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954" w:type="dxa"/>
          </w:tcPr>
          <w:p w14:paraId="07FDAE5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2.0</w:t>
            </w:r>
          </w:p>
        </w:tc>
      </w:tr>
      <w:tr w:rsidR="005814B2" w:rsidRPr="005814B2" w14:paraId="01BC693F" w14:textId="77777777" w:rsidTr="005814B2">
        <w:tc>
          <w:tcPr>
            <w:tcW w:w="236" w:type="dxa"/>
          </w:tcPr>
          <w:p w14:paraId="2D5C5645"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4A664E76" w14:textId="77777777" w:rsidR="005814B2" w:rsidRPr="004C3C63" w:rsidRDefault="005814B2" w:rsidP="005814B2">
            <w:pPr>
              <w:spacing w:before="120" w:after="120"/>
              <w:rPr>
                <w:rFonts w:ascii="Times New Roman" w:hAnsi="Times New Roman" w:cs="Times New Roman"/>
                <w:sz w:val="18"/>
                <w:szCs w:val="18"/>
                <w:vertAlign w:val="superscript"/>
                <w:lang w:val="en-US"/>
              </w:rPr>
            </w:pPr>
            <w:proofErr w:type="spellStart"/>
            <w:r w:rsidRPr="004C3C63">
              <w:rPr>
                <w:rFonts w:ascii="Times New Roman" w:hAnsi="Times New Roman" w:cs="Times New Roman"/>
                <w:sz w:val="18"/>
                <w:szCs w:val="18"/>
                <w:lang w:val="en-US"/>
              </w:rPr>
              <w:t>Multiplicity</w:t>
            </w:r>
            <w:r w:rsidRPr="004C3C63">
              <w:rPr>
                <w:rFonts w:ascii="Times New Roman" w:hAnsi="Times New Roman" w:cs="Times New Roman"/>
                <w:sz w:val="18"/>
                <w:szCs w:val="18"/>
                <w:vertAlign w:val="superscript"/>
                <w:lang w:val="en-US"/>
              </w:rPr>
              <w:t>E</w:t>
            </w:r>
            <w:proofErr w:type="spellEnd"/>
          </w:p>
        </w:tc>
        <w:tc>
          <w:tcPr>
            <w:tcW w:w="850" w:type="dxa"/>
          </w:tcPr>
          <w:p w14:paraId="51DCE3F3" w14:textId="77777777" w:rsidR="005814B2" w:rsidRPr="004C3C63" w:rsidRDefault="005814B2" w:rsidP="005814B2">
            <w:pPr>
              <w:spacing w:before="120" w:after="120"/>
              <w:jc w:val="center"/>
              <w:rPr>
                <w:rFonts w:ascii="Times New Roman" w:hAnsi="Times New Roman" w:cs="Times New Roman"/>
                <w:sz w:val="18"/>
                <w:szCs w:val="18"/>
                <w:lang w:val="en-US"/>
              </w:rPr>
            </w:pPr>
            <w:r w:rsidRPr="004C3C63">
              <w:rPr>
                <w:rFonts w:ascii="Times New Roman" w:hAnsi="Times New Roman" w:cs="Times New Roman"/>
                <w:sz w:val="18"/>
                <w:szCs w:val="18"/>
                <w:lang w:val="en-US"/>
              </w:rPr>
              <w:t>0</w:t>
            </w:r>
          </w:p>
        </w:tc>
        <w:tc>
          <w:tcPr>
            <w:tcW w:w="851" w:type="dxa"/>
          </w:tcPr>
          <w:p w14:paraId="2221CE6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w:t>
            </w:r>
          </w:p>
        </w:tc>
        <w:tc>
          <w:tcPr>
            <w:tcW w:w="283" w:type="dxa"/>
          </w:tcPr>
          <w:p w14:paraId="05F6FE56"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92" w:type="dxa"/>
          </w:tcPr>
          <w:p w14:paraId="6F87EB5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4.8</w:t>
            </w:r>
          </w:p>
        </w:tc>
        <w:tc>
          <w:tcPr>
            <w:tcW w:w="1058" w:type="dxa"/>
          </w:tcPr>
          <w:p w14:paraId="4C5BD74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20.6</w:t>
            </w:r>
          </w:p>
        </w:tc>
        <w:tc>
          <w:tcPr>
            <w:tcW w:w="238" w:type="dxa"/>
          </w:tcPr>
          <w:p w14:paraId="7A5F5A1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3710429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3.0</w:t>
            </w:r>
          </w:p>
        </w:tc>
        <w:tc>
          <w:tcPr>
            <w:tcW w:w="862" w:type="dxa"/>
          </w:tcPr>
          <w:p w14:paraId="05D7FFC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5.4</w:t>
            </w:r>
          </w:p>
        </w:tc>
        <w:tc>
          <w:tcPr>
            <w:tcW w:w="266" w:type="dxa"/>
          </w:tcPr>
          <w:p w14:paraId="4A7BB24F"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06744BB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771" w:type="dxa"/>
          </w:tcPr>
          <w:p w14:paraId="36890B69"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4.3</w:t>
            </w:r>
          </w:p>
        </w:tc>
        <w:tc>
          <w:tcPr>
            <w:tcW w:w="236" w:type="dxa"/>
          </w:tcPr>
          <w:p w14:paraId="42879EE0"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67E6C82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14.5</w:t>
            </w:r>
          </w:p>
        </w:tc>
        <w:tc>
          <w:tcPr>
            <w:tcW w:w="863" w:type="dxa"/>
          </w:tcPr>
          <w:p w14:paraId="1B992C4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15.0</w:t>
            </w:r>
          </w:p>
        </w:tc>
        <w:tc>
          <w:tcPr>
            <w:tcW w:w="236" w:type="dxa"/>
          </w:tcPr>
          <w:p w14:paraId="5E455F49"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2665612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3.5</w:t>
            </w:r>
          </w:p>
        </w:tc>
        <w:tc>
          <w:tcPr>
            <w:tcW w:w="954" w:type="dxa"/>
          </w:tcPr>
          <w:p w14:paraId="1A4C71F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7.0</w:t>
            </w:r>
          </w:p>
        </w:tc>
      </w:tr>
      <w:tr w:rsidR="005814B2" w:rsidRPr="005814B2" w14:paraId="3F698764" w14:textId="77777777" w:rsidTr="005814B2">
        <w:tc>
          <w:tcPr>
            <w:tcW w:w="236" w:type="dxa"/>
          </w:tcPr>
          <w:p w14:paraId="341E53EE"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0A86943A" w14:textId="77777777" w:rsidR="005814B2" w:rsidRPr="004C3C63" w:rsidRDefault="005814B2" w:rsidP="005814B2">
            <w:pPr>
              <w:spacing w:before="120" w:after="120"/>
              <w:rPr>
                <w:rFonts w:ascii="Times New Roman" w:hAnsi="Times New Roman" w:cs="Times New Roman"/>
                <w:sz w:val="18"/>
                <w:szCs w:val="18"/>
                <w:lang w:val="en-US"/>
              </w:rPr>
            </w:pPr>
            <w:r w:rsidRPr="004C3C63">
              <w:rPr>
                <w:rFonts w:ascii="Times New Roman" w:hAnsi="Times New Roman" w:cs="Times New Roman"/>
                <w:sz w:val="18"/>
                <w:szCs w:val="18"/>
                <w:lang w:val="en-US"/>
              </w:rPr>
              <w:t xml:space="preserve">Total </w:t>
            </w:r>
            <w:proofErr w:type="spellStart"/>
            <w:r w:rsidRPr="004C3C63">
              <w:rPr>
                <w:rFonts w:ascii="Times New Roman" w:hAnsi="Times New Roman" w:cs="Times New Roman"/>
                <w:sz w:val="18"/>
                <w:szCs w:val="18"/>
                <w:lang w:val="en-US"/>
              </w:rPr>
              <w:t>severity</w:t>
            </w:r>
            <w:r w:rsidRPr="004C3C63">
              <w:rPr>
                <w:rFonts w:ascii="Times New Roman" w:hAnsi="Times New Roman" w:cs="Times New Roman"/>
                <w:sz w:val="18"/>
                <w:szCs w:val="18"/>
                <w:vertAlign w:val="superscript"/>
                <w:lang w:val="en-US"/>
              </w:rPr>
              <w:t>F</w:t>
            </w:r>
            <w:proofErr w:type="spellEnd"/>
            <w:r w:rsidRPr="004C3C63">
              <w:rPr>
                <w:rFonts w:ascii="Times New Roman" w:hAnsi="Times New Roman" w:cs="Times New Roman"/>
                <w:sz w:val="18"/>
                <w:szCs w:val="18"/>
                <w:lang w:val="en-US"/>
              </w:rPr>
              <w:t xml:space="preserve"> score per group</w:t>
            </w:r>
          </w:p>
        </w:tc>
        <w:tc>
          <w:tcPr>
            <w:tcW w:w="850" w:type="dxa"/>
          </w:tcPr>
          <w:p w14:paraId="67F1397A" w14:textId="77777777" w:rsidR="005814B2" w:rsidRPr="004C3C63" w:rsidRDefault="005814B2" w:rsidP="005814B2">
            <w:pPr>
              <w:spacing w:before="120" w:after="120"/>
              <w:jc w:val="center"/>
              <w:rPr>
                <w:rFonts w:ascii="Times New Roman" w:hAnsi="Times New Roman" w:cs="Times New Roman"/>
                <w:sz w:val="18"/>
                <w:szCs w:val="18"/>
                <w:lang w:val="en-US"/>
              </w:rPr>
            </w:pPr>
            <w:r w:rsidRPr="004C3C63">
              <w:rPr>
                <w:rFonts w:ascii="Times New Roman" w:hAnsi="Times New Roman" w:cs="Times New Roman"/>
                <w:sz w:val="18"/>
                <w:szCs w:val="18"/>
                <w:lang w:val="en-US"/>
              </w:rPr>
              <w:t>0</w:t>
            </w:r>
          </w:p>
        </w:tc>
        <w:tc>
          <w:tcPr>
            <w:tcW w:w="851" w:type="dxa"/>
          </w:tcPr>
          <w:p w14:paraId="2C36F74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4</w:t>
            </w:r>
          </w:p>
        </w:tc>
        <w:tc>
          <w:tcPr>
            <w:tcW w:w="283" w:type="dxa"/>
          </w:tcPr>
          <w:p w14:paraId="53BA3A16"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92" w:type="dxa"/>
          </w:tcPr>
          <w:p w14:paraId="2A533429"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73</w:t>
            </w:r>
          </w:p>
        </w:tc>
        <w:tc>
          <w:tcPr>
            <w:tcW w:w="1058" w:type="dxa"/>
          </w:tcPr>
          <w:p w14:paraId="5504DE6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317</w:t>
            </w:r>
          </w:p>
        </w:tc>
        <w:tc>
          <w:tcPr>
            <w:tcW w:w="238" w:type="dxa"/>
          </w:tcPr>
          <w:p w14:paraId="36D45F7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0C5F60D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21</w:t>
            </w:r>
          </w:p>
        </w:tc>
        <w:tc>
          <w:tcPr>
            <w:tcW w:w="862" w:type="dxa"/>
          </w:tcPr>
          <w:p w14:paraId="42125D8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70</w:t>
            </w:r>
          </w:p>
        </w:tc>
        <w:tc>
          <w:tcPr>
            <w:tcW w:w="266" w:type="dxa"/>
          </w:tcPr>
          <w:p w14:paraId="559A42C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1A00C47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w:t>
            </w:r>
          </w:p>
        </w:tc>
        <w:tc>
          <w:tcPr>
            <w:tcW w:w="771" w:type="dxa"/>
          </w:tcPr>
          <w:p w14:paraId="2A7E63A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30</w:t>
            </w:r>
          </w:p>
        </w:tc>
        <w:tc>
          <w:tcPr>
            <w:tcW w:w="236" w:type="dxa"/>
          </w:tcPr>
          <w:p w14:paraId="4DC19D4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17BBEC6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177</w:t>
            </w:r>
          </w:p>
        </w:tc>
        <w:tc>
          <w:tcPr>
            <w:tcW w:w="863" w:type="dxa"/>
          </w:tcPr>
          <w:p w14:paraId="1F6856E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180</w:t>
            </w:r>
          </w:p>
        </w:tc>
        <w:tc>
          <w:tcPr>
            <w:tcW w:w="236" w:type="dxa"/>
          </w:tcPr>
          <w:p w14:paraId="00DA939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5C5CE01F"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8</w:t>
            </w:r>
          </w:p>
        </w:tc>
        <w:tc>
          <w:tcPr>
            <w:tcW w:w="954" w:type="dxa"/>
          </w:tcPr>
          <w:p w14:paraId="720EDE0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76</w:t>
            </w:r>
          </w:p>
        </w:tc>
      </w:tr>
      <w:tr w:rsidR="005814B2" w:rsidRPr="005814B2" w14:paraId="6C3E7A9B" w14:textId="77777777" w:rsidTr="005814B2">
        <w:tc>
          <w:tcPr>
            <w:tcW w:w="236" w:type="dxa"/>
          </w:tcPr>
          <w:p w14:paraId="4E7BEC1B"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031DAD6A"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Mean severity score per group </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 xml:space="preserve"> SD</w:t>
            </w:r>
          </w:p>
        </w:tc>
        <w:tc>
          <w:tcPr>
            <w:tcW w:w="850" w:type="dxa"/>
          </w:tcPr>
          <w:p w14:paraId="24927AA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w:t>
            </w:r>
          </w:p>
        </w:tc>
        <w:tc>
          <w:tcPr>
            <w:tcW w:w="851" w:type="dxa"/>
          </w:tcPr>
          <w:p w14:paraId="2278F70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0.7</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1.6</w:t>
            </w:r>
          </w:p>
        </w:tc>
        <w:tc>
          <w:tcPr>
            <w:tcW w:w="283" w:type="dxa"/>
          </w:tcPr>
          <w:p w14:paraId="15AA5AA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43659E7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14.6</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13.0</w:t>
            </w:r>
          </w:p>
        </w:tc>
        <w:tc>
          <w:tcPr>
            <w:tcW w:w="1058" w:type="dxa"/>
          </w:tcPr>
          <w:p w14:paraId="2C7C886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63.4</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34</w:t>
            </w:r>
          </w:p>
        </w:tc>
        <w:tc>
          <w:tcPr>
            <w:tcW w:w="238" w:type="dxa"/>
          </w:tcPr>
          <w:p w14:paraId="408AB7F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24BFFD3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4.2</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5.0</w:t>
            </w:r>
          </w:p>
        </w:tc>
        <w:tc>
          <w:tcPr>
            <w:tcW w:w="862" w:type="dxa"/>
          </w:tcPr>
          <w:p w14:paraId="7462A85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14.0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8.9</w:t>
            </w:r>
          </w:p>
        </w:tc>
        <w:tc>
          <w:tcPr>
            <w:tcW w:w="266" w:type="dxa"/>
          </w:tcPr>
          <w:p w14:paraId="07E1A8C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77151F6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0.5</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0.1.2</w:t>
            </w:r>
          </w:p>
        </w:tc>
        <w:tc>
          <w:tcPr>
            <w:tcW w:w="771" w:type="dxa"/>
          </w:tcPr>
          <w:p w14:paraId="006394D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5.0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7.5</w:t>
            </w:r>
          </w:p>
        </w:tc>
        <w:tc>
          <w:tcPr>
            <w:tcW w:w="236" w:type="dxa"/>
          </w:tcPr>
          <w:p w14:paraId="0751692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593BB25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35.4</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61.4</w:t>
            </w:r>
          </w:p>
        </w:tc>
        <w:tc>
          <w:tcPr>
            <w:tcW w:w="863" w:type="dxa"/>
          </w:tcPr>
          <w:p w14:paraId="6236A70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36</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16</w:t>
            </w:r>
          </w:p>
        </w:tc>
        <w:tc>
          <w:tcPr>
            <w:tcW w:w="236" w:type="dxa"/>
          </w:tcPr>
          <w:p w14:paraId="65B21E1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7D38554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1.6</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2.3</w:t>
            </w:r>
          </w:p>
        </w:tc>
        <w:tc>
          <w:tcPr>
            <w:tcW w:w="954" w:type="dxa"/>
          </w:tcPr>
          <w:p w14:paraId="752D771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15.2</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18.9</w:t>
            </w:r>
          </w:p>
        </w:tc>
      </w:tr>
      <w:tr w:rsidR="005814B2" w:rsidRPr="005814B2" w14:paraId="5F3F277E" w14:textId="77777777" w:rsidTr="005814B2">
        <w:tc>
          <w:tcPr>
            <w:tcW w:w="236" w:type="dxa"/>
          </w:tcPr>
          <w:p w14:paraId="33F270A3"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76D7FF71"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Severity range</w:t>
            </w:r>
          </w:p>
        </w:tc>
        <w:tc>
          <w:tcPr>
            <w:tcW w:w="850" w:type="dxa"/>
          </w:tcPr>
          <w:p w14:paraId="576F974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Pr>
          <w:p w14:paraId="6F0B30C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0-4</w:t>
            </w:r>
          </w:p>
        </w:tc>
        <w:tc>
          <w:tcPr>
            <w:tcW w:w="283" w:type="dxa"/>
          </w:tcPr>
          <w:p w14:paraId="1B5AD55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06B6B06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0-28</w:t>
            </w:r>
          </w:p>
        </w:tc>
        <w:tc>
          <w:tcPr>
            <w:tcW w:w="1058" w:type="dxa"/>
          </w:tcPr>
          <w:p w14:paraId="29999AA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24-95</w:t>
            </w:r>
          </w:p>
        </w:tc>
        <w:tc>
          <w:tcPr>
            <w:tcW w:w="238" w:type="dxa"/>
          </w:tcPr>
          <w:p w14:paraId="04CE1C6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7225912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0-11</w:t>
            </w:r>
          </w:p>
        </w:tc>
        <w:tc>
          <w:tcPr>
            <w:tcW w:w="862" w:type="dxa"/>
          </w:tcPr>
          <w:p w14:paraId="263EACA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3-27</w:t>
            </w:r>
          </w:p>
        </w:tc>
        <w:tc>
          <w:tcPr>
            <w:tcW w:w="266" w:type="dxa"/>
          </w:tcPr>
          <w:p w14:paraId="4D719B7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1A67060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0-3</w:t>
            </w:r>
          </w:p>
        </w:tc>
        <w:tc>
          <w:tcPr>
            <w:tcW w:w="771" w:type="dxa"/>
          </w:tcPr>
          <w:p w14:paraId="7D5FA29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0-18</w:t>
            </w:r>
          </w:p>
        </w:tc>
        <w:tc>
          <w:tcPr>
            <w:tcW w:w="236" w:type="dxa"/>
          </w:tcPr>
          <w:p w14:paraId="58ED8FD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2CB2FC4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0-143</w:t>
            </w:r>
          </w:p>
        </w:tc>
        <w:tc>
          <w:tcPr>
            <w:tcW w:w="863" w:type="dxa"/>
          </w:tcPr>
          <w:p w14:paraId="6985D25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12-55</w:t>
            </w:r>
          </w:p>
        </w:tc>
        <w:tc>
          <w:tcPr>
            <w:tcW w:w="236" w:type="dxa"/>
          </w:tcPr>
          <w:p w14:paraId="4DE4230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4421D82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0-5</w:t>
            </w:r>
          </w:p>
        </w:tc>
        <w:tc>
          <w:tcPr>
            <w:tcW w:w="954" w:type="dxa"/>
          </w:tcPr>
          <w:p w14:paraId="616E4AF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0-44</w:t>
            </w:r>
          </w:p>
        </w:tc>
      </w:tr>
      <w:tr w:rsidR="005814B2" w:rsidRPr="005814B2" w14:paraId="7C4FC363" w14:textId="77777777" w:rsidTr="005814B2">
        <w:tc>
          <w:tcPr>
            <w:tcW w:w="236" w:type="dxa"/>
            <w:tcBorders>
              <w:bottom w:val="single" w:sz="4" w:space="0" w:color="auto"/>
            </w:tcBorders>
          </w:tcPr>
          <w:p w14:paraId="14DB025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Borders>
              <w:bottom w:val="single" w:sz="4" w:space="0" w:color="auto"/>
            </w:tcBorders>
          </w:tcPr>
          <w:p w14:paraId="30F576DC"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Median severity per group</w:t>
            </w:r>
          </w:p>
        </w:tc>
        <w:tc>
          <w:tcPr>
            <w:tcW w:w="850" w:type="dxa"/>
            <w:tcBorders>
              <w:bottom w:val="single" w:sz="4" w:space="0" w:color="auto"/>
            </w:tcBorders>
          </w:tcPr>
          <w:p w14:paraId="53DD92B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Borders>
              <w:bottom w:val="single" w:sz="4" w:space="0" w:color="auto"/>
            </w:tcBorders>
          </w:tcPr>
          <w:p w14:paraId="76514FB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283" w:type="dxa"/>
            <w:tcBorders>
              <w:bottom w:val="single" w:sz="4" w:space="0" w:color="auto"/>
            </w:tcBorders>
          </w:tcPr>
          <w:p w14:paraId="286B066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Borders>
              <w:bottom w:val="single" w:sz="4" w:space="0" w:color="auto"/>
            </w:tcBorders>
          </w:tcPr>
          <w:p w14:paraId="2CE173D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15.0</w:t>
            </w:r>
          </w:p>
        </w:tc>
        <w:tc>
          <w:tcPr>
            <w:tcW w:w="1058" w:type="dxa"/>
            <w:tcBorders>
              <w:bottom w:val="single" w:sz="4" w:space="0" w:color="auto"/>
            </w:tcBorders>
          </w:tcPr>
          <w:p w14:paraId="6024B69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73.0</w:t>
            </w:r>
          </w:p>
        </w:tc>
        <w:tc>
          <w:tcPr>
            <w:tcW w:w="238" w:type="dxa"/>
            <w:tcBorders>
              <w:bottom w:val="single" w:sz="4" w:space="0" w:color="auto"/>
            </w:tcBorders>
          </w:tcPr>
          <w:p w14:paraId="7B7DE2B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Borders>
              <w:bottom w:val="single" w:sz="4" w:space="0" w:color="auto"/>
            </w:tcBorders>
          </w:tcPr>
          <w:p w14:paraId="276FB69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p>
        </w:tc>
        <w:tc>
          <w:tcPr>
            <w:tcW w:w="862" w:type="dxa"/>
            <w:tcBorders>
              <w:bottom w:val="single" w:sz="4" w:space="0" w:color="auto"/>
            </w:tcBorders>
          </w:tcPr>
          <w:p w14:paraId="03BB86C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15.0</w:t>
            </w:r>
          </w:p>
        </w:tc>
        <w:tc>
          <w:tcPr>
            <w:tcW w:w="266" w:type="dxa"/>
            <w:tcBorders>
              <w:bottom w:val="single" w:sz="4" w:space="0" w:color="auto"/>
            </w:tcBorders>
          </w:tcPr>
          <w:p w14:paraId="4C2D8F2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Borders>
              <w:bottom w:val="single" w:sz="4" w:space="0" w:color="auto"/>
            </w:tcBorders>
          </w:tcPr>
          <w:p w14:paraId="0AD99A5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771" w:type="dxa"/>
            <w:tcBorders>
              <w:bottom w:val="single" w:sz="4" w:space="0" w:color="auto"/>
            </w:tcBorders>
          </w:tcPr>
          <w:p w14:paraId="5903E1C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w:t>
            </w:r>
          </w:p>
        </w:tc>
        <w:tc>
          <w:tcPr>
            <w:tcW w:w="236" w:type="dxa"/>
            <w:tcBorders>
              <w:bottom w:val="single" w:sz="4" w:space="0" w:color="auto"/>
            </w:tcBorders>
          </w:tcPr>
          <w:p w14:paraId="04F8D8F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Borders>
              <w:bottom w:val="single" w:sz="4" w:space="0" w:color="auto"/>
            </w:tcBorders>
          </w:tcPr>
          <w:p w14:paraId="59A887D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3.0</w:t>
            </w:r>
          </w:p>
        </w:tc>
        <w:tc>
          <w:tcPr>
            <w:tcW w:w="863" w:type="dxa"/>
            <w:tcBorders>
              <w:bottom w:val="single" w:sz="4" w:space="0" w:color="auto"/>
            </w:tcBorders>
          </w:tcPr>
          <w:p w14:paraId="31705CE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35.0</w:t>
            </w:r>
          </w:p>
        </w:tc>
        <w:tc>
          <w:tcPr>
            <w:tcW w:w="236" w:type="dxa"/>
            <w:tcBorders>
              <w:bottom w:val="single" w:sz="4" w:space="0" w:color="auto"/>
            </w:tcBorders>
          </w:tcPr>
          <w:p w14:paraId="3EAA132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Borders>
              <w:bottom w:val="single" w:sz="4" w:space="0" w:color="auto"/>
            </w:tcBorders>
          </w:tcPr>
          <w:p w14:paraId="1DAD2F8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954" w:type="dxa"/>
            <w:tcBorders>
              <w:bottom w:val="single" w:sz="4" w:space="0" w:color="auto"/>
            </w:tcBorders>
          </w:tcPr>
          <w:p w14:paraId="1804697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4.0</w:t>
            </w:r>
          </w:p>
        </w:tc>
      </w:tr>
      <w:tr w:rsidR="005814B2" w:rsidRPr="005814B2" w14:paraId="225C1797" w14:textId="77777777" w:rsidTr="005814B2">
        <w:tc>
          <w:tcPr>
            <w:tcW w:w="13465" w:type="dxa"/>
            <w:gridSpan w:val="19"/>
            <w:tcBorders>
              <w:top w:val="single" w:sz="4" w:space="0" w:color="auto"/>
              <w:bottom w:val="nil"/>
            </w:tcBorders>
          </w:tcPr>
          <w:p w14:paraId="1B07AB26" w14:textId="1341C158" w:rsidR="005814B2" w:rsidRDefault="005814B2" w:rsidP="005814B2">
            <w:pPr>
              <w:spacing w:before="120" w:after="120"/>
              <w:rPr>
                <w:rFonts w:ascii="Times New Roman" w:hAnsi="Times New Roman" w:cs="Times New Roman"/>
                <w:color w:val="000000" w:themeColor="text1"/>
                <w:sz w:val="18"/>
                <w:szCs w:val="18"/>
                <w:lang w:val="en-US"/>
              </w:rPr>
            </w:pPr>
          </w:p>
          <w:p w14:paraId="5CA31220" w14:textId="77777777" w:rsidR="00BA6E55" w:rsidRPr="005814B2" w:rsidRDefault="00BA6E55" w:rsidP="005814B2">
            <w:pPr>
              <w:spacing w:before="120" w:after="120"/>
              <w:rPr>
                <w:rFonts w:ascii="Times New Roman" w:hAnsi="Times New Roman" w:cs="Times New Roman"/>
                <w:color w:val="000000" w:themeColor="text1"/>
                <w:sz w:val="18"/>
                <w:szCs w:val="18"/>
                <w:lang w:val="en-US"/>
              </w:rPr>
            </w:pPr>
          </w:p>
          <w:p w14:paraId="103D7FCA" w14:textId="77777777" w:rsidR="005814B2" w:rsidRPr="005814B2" w:rsidRDefault="005814B2" w:rsidP="005814B2">
            <w:pPr>
              <w:spacing w:before="120" w:after="120"/>
              <w:rPr>
                <w:rFonts w:ascii="Times New Roman" w:hAnsi="Times New Roman" w:cs="Times New Roman"/>
                <w:color w:val="FF0000"/>
                <w:sz w:val="18"/>
                <w:szCs w:val="18"/>
                <w:u w:val="single"/>
                <w:vertAlign w:val="superscript"/>
                <w:lang w:val="en-US"/>
              </w:rPr>
            </w:pPr>
            <w:r w:rsidRPr="005814B2">
              <w:rPr>
                <w:rFonts w:ascii="Times New Roman" w:hAnsi="Times New Roman" w:cs="Times New Roman"/>
                <w:color w:val="000000" w:themeColor="text1"/>
                <w:sz w:val="18"/>
                <w:szCs w:val="18"/>
                <w:u w:val="single"/>
                <w:lang w:val="en-US"/>
              </w:rPr>
              <w:t xml:space="preserve">Laden macrophage </w:t>
            </w:r>
            <w:r w:rsidRPr="004C3C63">
              <w:rPr>
                <w:rFonts w:ascii="Times New Roman" w:hAnsi="Times New Roman" w:cs="Times New Roman"/>
                <w:sz w:val="18"/>
                <w:szCs w:val="18"/>
                <w:u w:val="single"/>
                <w:lang w:val="en-US"/>
              </w:rPr>
              <w:t xml:space="preserve">aggregates </w:t>
            </w:r>
            <w:r w:rsidRPr="004C3C63">
              <w:rPr>
                <w:rFonts w:ascii="Times New Roman" w:hAnsi="Times New Roman" w:cs="Times New Roman"/>
                <w:sz w:val="18"/>
                <w:szCs w:val="18"/>
                <w:u w:val="single"/>
                <w:vertAlign w:val="superscript"/>
                <w:lang w:val="en-US"/>
              </w:rPr>
              <w:t>B</w:t>
            </w:r>
          </w:p>
        </w:tc>
      </w:tr>
      <w:tr w:rsidR="005814B2" w:rsidRPr="005814B2" w14:paraId="67220831" w14:textId="77777777" w:rsidTr="005814B2">
        <w:tc>
          <w:tcPr>
            <w:tcW w:w="236" w:type="dxa"/>
            <w:tcBorders>
              <w:top w:val="nil"/>
            </w:tcBorders>
          </w:tcPr>
          <w:p w14:paraId="4201BFF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Borders>
              <w:top w:val="nil"/>
            </w:tcBorders>
          </w:tcPr>
          <w:p w14:paraId="582E44D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Incidence</w:t>
            </w:r>
          </w:p>
        </w:tc>
        <w:tc>
          <w:tcPr>
            <w:tcW w:w="850" w:type="dxa"/>
            <w:tcBorders>
              <w:top w:val="nil"/>
            </w:tcBorders>
          </w:tcPr>
          <w:p w14:paraId="0213CB5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0/6</w:t>
            </w:r>
          </w:p>
        </w:tc>
        <w:tc>
          <w:tcPr>
            <w:tcW w:w="851" w:type="dxa"/>
            <w:tcBorders>
              <w:top w:val="nil"/>
            </w:tcBorders>
          </w:tcPr>
          <w:p w14:paraId="4C6C9D46"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0/6</w:t>
            </w:r>
          </w:p>
        </w:tc>
        <w:tc>
          <w:tcPr>
            <w:tcW w:w="283" w:type="dxa"/>
            <w:tcBorders>
              <w:top w:val="nil"/>
            </w:tcBorders>
          </w:tcPr>
          <w:p w14:paraId="7DDA6A02"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Borders>
              <w:top w:val="nil"/>
            </w:tcBorders>
          </w:tcPr>
          <w:p w14:paraId="3F21CEEE"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3/5</w:t>
            </w:r>
          </w:p>
        </w:tc>
        <w:tc>
          <w:tcPr>
            <w:tcW w:w="1058" w:type="dxa"/>
            <w:tcBorders>
              <w:top w:val="nil"/>
            </w:tcBorders>
          </w:tcPr>
          <w:p w14:paraId="0F0C5236"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5/5**</w:t>
            </w:r>
          </w:p>
        </w:tc>
        <w:tc>
          <w:tcPr>
            <w:tcW w:w="238" w:type="dxa"/>
            <w:tcBorders>
              <w:top w:val="nil"/>
            </w:tcBorders>
          </w:tcPr>
          <w:p w14:paraId="66BA9B9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Borders>
              <w:top w:val="nil"/>
            </w:tcBorders>
          </w:tcPr>
          <w:p w14:paraId="1FF0A02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0/5</w:t>
            </w:r>
          </w:p>
        </w:tc>
        <w:tc>
          <w:tcPr>
            <w:tcW w:w="862" w:type="dxa"/>
            <w:tcBorders>
              <w:top w:val="nil"/>
            </w:tcBorders>
          </w:tcPr>
          <w:p w14:paraId="6D3C513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3/5</w:t>
            </w:r>
          </w:p>
        </w:tc>
        <w:tc>
          <w:tcPr>
            <w:tcW w:w="266" w:type="dxa"/>
            <w:tcBorders>
              <w:top w:val="nil"/>
            </w:tcBorders>
          </w:tcPr>
          <w:p w14:paraId="3E0426B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Borders>
              <w:top w:val="nil"/>
            </w:tcBorders>
          </w:tcPr>
          <w:p w14:paraId="404DE07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0/6</w:t>
            </w:r>
          </w:p>
        </w:tc>
        <w:tc>
          <w:tcPr>
            <w:tcW w:w="771" w:type="dxa"/>
            <w:tcBorders>
              <w:top w:val="nil"/>
            </w:tcBorders>
          </w:tcPr>
          <w:p w14:paraId="06A938F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0/6</w:t>
            </w:r>
          </w:p>
        </w:tc>
        <w:tc>
          <w:tcPr>
            <w:tcW w:w="236" w:type="dxa"/>
            <w:tcBorders>
              <w:top w:val="nil"/>
            </w:tcBorders>
          </w:tcPr>
          <w:p w14:paraId="24FACEE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Borders>
              <w:top w:val="nil"/>
            </w:tcBorders>
          </w:tcPr>
          <w:p w14:paraId="44E0E4E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3/5</w:t>
            </w:r>
          </w:p>
        </w:tc>
        <w:tc>
          <w:tcPr>
            <w:tcW w:w="863" w:type="dxa"/>
            <w:tcBorders>
              <w:top w:val="nil"/>
            </w:tcBorders>
          </w:tcPr>
          <w:p w14:paraId="02B9B84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3/5</w:t>
            </w:r>
          </w:p>
        </w:tc>
        <w:tc>
          <w:tcPr>
            <w:tcW w:w="236" w:type="dxa"/>
            <w:tcBorders>
              <w:top w:val="nil"/>
            </w:tcBorders>
          </w:tcPr>
          <w:p w14:paraId="29E021A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Borders>
              <w:top w:val="nil"/>
            </w:tcBorders>
          </w:tcPr>
          <w:p w14:paraId="1678396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0/5</w:t>
            </w:r>
          </w:p>
        </w:tc>
        <w:tc>
          <w:tcPr>
            <w:tcW w:w="954" w:type="dxa"/>
            <w:tcBorders>
              <w:top w:val="nil"/>
            </w:tcBorders>
          </w:tcPr>
          <w:p w14:paraId="1D3DCE5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0/5</w:t>
            </w:r>
          </w:p>
        </w:tc>
      </w:tr>
      <w:tr w:rsidR="005814B2" w:rsidRPr="005814B2" w14:paraId="2DD9238D" w14:textId="77777777" w:rsidTr="005814B2">
        <w:tc>
          <w:tcPr>
            <w:tcW w:w="236" w:type="dxa"/>
          </w:tcPr>
          <w:p w14:paraId="1FA1342B"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065B0C79"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Total number per group</w:t>
            </w:r>
          </w:p>
        </w:tc>
        <w:tc>
          <w:tcPr>
            <w:tcW w:w="850" w:type="dxa"/>
          </w:tcPr>
          <w:p w14:paraId="6DFA2FE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320DC39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55150A5D" w14:textId="77777777" w:rsidR="005814B2" w:rsidRPr="005814B2" w:rsidRDefault="005814B2" w:rsidP="005814B2">
            <w:pPr>
              <w:spacing w:before="120" w:after="120"/>
              <w:jc w:val="center"/>
              <w:rPr>
                <w:rFonts w:ascii="Times New Roman" w:hAnsi="Times New Roman" w:cs="Times New Roman"/>
                <w:color w:val="FF0000"/>
                <w:sz w:val="18"/>
                <w:szCs w:val="18"/>
                <w:lang w:val="en-US"/>
              </w:rPr>
            </w:pPr>
          </w:p>
        </w:tc>
        <w:tc>
          <w:tcPr>
            <w:tcW w:w="992" w:type="dxa"/>
          </w:tcPr>
          <w:p w14:paraId="233B667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w:t>
            </w:r>
          </w:p>
        </w:tc>
        <w:tc>
          <w:tcPr>
            <w:tcW w:w="1058" w:type="dxa"/>
          </w:tcPr>
          <w:p w14:paraId="38D653B9"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40</w:t>
            </w:r>
          </w:p>
        </w:tc>
        <w:tc>
          <w:tcPr>
            <w:tcW w:w="238" w:type="dxa"/>
          </w:tcPr>
          <w:p w14:paraId="1156A30C"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43B9B7B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862" w:type="dxa"/>
          </w:tcPr>
          <w:p w14:paraId="46CA7FD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13</w:t>
            </w:r>
          </w:p>
        </w:tc>
        <w:tc>
          <w:tcPr>
            <w:tcW w:w="266" w:type="dxa"/>
          </w:tcPr>
          <w:p w14:paraId="61980F95"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219AC03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771" w:type="dxa"/>
          </w:tcPr>
          <w:p w14:paraId="48CCC5D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236" w:type="dxa"/>
          </w:tcPr>
          <w:p w14:paraId="72CE83FF"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77AAC4FF"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8</w:t>
            </w:r>
          </w:p>
        </w:tc>
        <w:tc>
          <w:tcPr>
            <w:tcW w:w="863" w:type="dxa"/>
          </w:tcPr>
          <w:p w14:paraId="6D54521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12</w:t>
            </w:r>
          </w:p>
        </w:tc>
        <w:tc>
          <w:tcPr>
            <w:tcW w:w="236" w:type="dxa"/>
          </w:tcPr>
          <w:p w14:paraId="56DEF687"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42A48AB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954" w:type="dxa"/>
          </w:tcPr>
          <w:p w14:paraId="3D6A30A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r>
      <w:tr w:rsidR="005814B2" w:rsidRPr="005814B2" w14:paraId="2F783871" w14:textId="77777777" w:rsidTr="005814B2">
        <w:tc>
          <w:tcPr>
            <w:tcW w:w="236" w:type="dxa"/>
          </w:tcPr>
          <w:p w14:paraId="7E35AA7E"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6BDA8E8B"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Mean number per group </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 xml:space="preserve"> SD</w:t>
            </w:r>
          </w:p>
        </w:tc>
        <w:tc>
          <w:tcPr>
            <w:tcW w:w="850" w:type="dxa"/>
          </w:tcPr>
          <w:p w14:paraId="3A9B648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w:t>
            </w:r>
          </w:p>
        </w:tc>
        <w:tc>
          <w:tcPr>
            <w:tcW w:w="851" w:type="dxa"/>
          </w:tcPr>
          <w:p w14:paraId="766D716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w:t>
            </w:r>
          </w:p>
        </w:tc>
        <w:tc>
          <w:tcPr>
            <w:tcW w:w="283" w:type="dxa"/>
          </w:tcPr>
          <w:p w14:paraId="5FA36F4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1BEFE25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 xml:space="preserve">2.0 </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 xml:space="preserve"> 2.0</w:t>
            </w:r>
          </w:p>
        </w:tc>
        <w:tc>
          <w:tcPr>
            <w:tcW w:w="1058" w:type="dxa"/>
          </w:tcPr>
          <w:p w14:paraId="5CCBC3C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8.0</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7.4</w:t>
            </w:r>
          </w:p>
        </w:tc>
        <w:tc>
          <w:tcPr>
            <w:tcW w:w="238" w:type="dxa"/>
          </w:tcPr>
          <w:p w14:paraId="102299C3"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1A7199F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0.0</w:t>
            </w:r>
          </w:p>
        </w:tc>
        <w:tc>
          <w:tcPr>
            <w:tcW w:w="862" w:type="dxa"/>
          </w:tcPr>
          <w:p w14:paraId="132C878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2.6</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3.4</w:t>
            </w:r>
          </w:p>
        </w:tc>
        <w:tc>
          <w:tcPr>
            <w:tcW w:w="266" w:type="dxa"/>
          </w:tcPr>
          <w:p w14:paraId="2E58F880"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26421CE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0.0</w:t>
            </w:r>
          </w:p>
        </w:tc>
        <w:tc>
          <w:tcPr>
            <w:tcW w:w="771" w:type="dxa"/>
          </w:tcPr>
          <w:p w14:paraId="515B413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0.0</w:t>
            </w:r>
          </w:p>
        </w:tc>
        <w:tc>
          <w:tcPr>
            <w:tcW w:w="236" w:type="dxa"/>
          </w:tcPr>
          <w:p w14:paraId="34E22537"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62BA6BF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1.6</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2.1</w:t>
            </w:r>
          </w:p>
        </w:tc>
        <w:tc>
          <w:tcPr>
            <w:tcW w:w="863" w:type="dxa"/>
          </w:tcPr>
          <w:p w14:paraId="24CD03C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2.4</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2.5</w:t>
            </w:r>
          </w:p>
        </w:tc>
        <w:tc>
          <w:tcPr>
            <w:tcW w:w="236" w:type="dxa"/>
          </w:tcPr>
          <w:p w14:paraId="6815C3D9"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260759A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0.0</w:t>
            </w:r>
          </w:p>
        </w:tc>
        <w:tc>
          <w:tcPr>
            <w:tcW w:w="954" w:type="dxa"/>
          </w:tcPr>
          <w:p w14:paraId="03069B1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w:t>
            </w:r>
          </w:p>
        </w:tc>
      </w:tr>
      <w:tr w:rsidR="005814B2" w:rsidRPr="005814B2" w14:paraId="3355E329" w14:textId="77777777" w:rsidTr="005814B2">
        <w:tc>
          <w:tcPr>
            <w:tcW w:w="236" w:type="dxa"/>
          </w:tcPr>
          <w:p w14:paraId="321A094A"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2BE33C3E"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Range </w:t>
            </w:r>
          </w:p>
        </w:tc>
        <w:tc>
          <w:tcPr>
            <w:tcW w:w="850" w:type="dxa"/>
          </w:tcPr>
          <w:p w14:paraId="478AE0A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Pr>
          <w:p w14:paraId="35D84C9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283" w:type="dxa"/>
          </w:tcPr>
          <w:p w14:paraId="460011D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0BB9CAD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0-4</w:t>
            </w:r>
          </w:p>
        </w:tc>
        <w:tc>
          <w:tcPr>
            <w:tcW w:w="1058" w:type="dxa"/>
          </w:tcPr>
          <w:p w14:paraId="71A74A2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2-20</w:t>
            </w:r>
          </w:p>
        </w:tc>
        <w:tc>
          <w:tcPr>
            <w:tcW w:w="238" w:type="dxa"/>
          </w:tcPr>
          <w:p w14:paraId="39D3E4C0"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10FB70E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862" w:type="dxa"/>
          </w:tcPr>
          <w:p w14:paraId="1926BE3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0-8</w:t>
            </w:r>
          </w:p>
        </w:tc>
        <w:tc>
          <w:tcPr>
            <w:tcW w:w="266" w:type="dxa"/>
          </w:tcPr>
          <w:p w14:paraId="7E5AE55D"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001E2E4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771" w:type="dxa"/>
          </w:tcPr>
          <w:p w14:paraId="20E124B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236" w:type="dxa"/>
          </w:tcPr>
          <w:p w14:paraId="7849732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34D40AD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0-5</w:t>
            </w:r>
          </w:p>
        </w:tc>
        <w:tc>
          <w:tcPr>
            <w:tcW w:w="863" w:type="dxa"/>
          </w:tcPr>
          <w:p w14:paraId="45AFD7C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0-6</w:t>
            </w:r>
          </w:p>
        </w:tc>
        <w:tc>
          <w:tcPr>
            <w:tcW w:w="236" w:type="dxa"/>
          </w:tcPr>
          <w:p w14:paraId="05F6D88D"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69DE3D1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954" w:type="dxa"/>
          </w:tcPr>
          <w:p w14:paraId="0DDB5B9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r>
      <w:tr w:rsidR="005814B2" w:rsidRPr="005814B2" w14:paraId="11436AAE" w14:textId="77777777" w:rsidTr="005814B2">
        <w:tc>
          <w:tcPr>
            <w:tcW w:w="236" w:type="dxa"/>
          </w:tcPr>
          <w:p w14:paraId="00F868ED"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54DDF515"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Median</w:t>
            </w:r>
          </w:p>
        </w:tc>
        <w:tc>
          <w:tcPr>
            <w:tcW w:w="850" w:type="dxa"/>
          </w:tcPr>
          <w:p w14:paraId="62100E2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1CFCE11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2C53014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07659C5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2.0</w:t>
            </w:r>
          </w:p>
        </w:tc>
        <w:tc>
          <w:tcPr>
            <w:tcW w:w="1058" w:type="dxa"/>
          </w:tcPr>
          <w:p w14:paraId="602ADC3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5.0</w:t>
            </w:r>
          </w:p>
        </w:tc>
        <w:tc>
          <w:tcPr>
            <w:tcW w:w="238" w:type="dxa"/>
          </w:tcPr>
          <w:p w14:paraId="674F0F6E"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5F0FECE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862" w:type="dxa"/>
          </w:tcPr>
          <w:p w14:paraId="0100B3D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w:t>
            </w:r>
          </w:p>
        </w:tc>
        <w:tc>
          <w:tcPr>
            <w:tcW w:w="266" w:type="dxa"/>
          </w:tcPr>
          <w:p w14:paraId="12FEEE22"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5902515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771" w:type="dxa"/>
          </w:tcPr>
          <w:p w14:paraId="48F7446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236" w:type="dxa"/>
          </w:tcPr>
          <w:p w14:paraId="51089BE1"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5250ECD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w:t>
            </w:r>
          </w:p>
        </w:tc>
        <w:tc>
          <w:tcPr>
            <w:tcW w:w="863" w:type="dxa"/>
          </w:tcPr>
          <w:p w14:paraId="059BCA3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3.0</w:t>
            </w:r>
          </w:p>
        </w:tc>
        <w:tc>
          <w:tcPr>
            <w:tcW w:w="236" w:type="dxa"/>
          </w:tcPr>
          <w:p w14:paraId="44A9FB25"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48149FBF"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954" w:type="dxa"/>
          </w:tcPr>
          <w:p w14:paraId="5A412C0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r>
      <w:tr w:rsidR="005814B2" w:rsidRPr="005814B2" w14:paraId="6B83BB12" w14:textId="77777777" w:rsidTr="005814B2">
        <w:tc>
          <w:tcPr>
            <w:tcW w:w="236" w:type="dxa"/>
          </w:tcPr>
          <w:p w14:paraId="6260500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23EB0CF0"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Multiplicity</w:t>
            </w:r>
          </w:p>
        </w:tc>
        <w:tc>
          <w:tcPr>
            <w:tcW w:w="850" w:type="dxa"/>
          </w:tcPr>
          <w:p w14:paraId="0B5C185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671EDAE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25C0E88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74A61CC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3.0</w:t>
            </w:r>
          </w:p>
        </w:tc>
        <w:tc>
          <w:tcPr>
            <w:tcW w:w="1058" w:type="dxa"/>
          </w:tcPr>
          <w:p w14:paraId="23AAB09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8.0</w:t>
            </w:r>
          </w:p>
        </w:tc>
        <w:tc>
          <w:tcPr>
            <w:tcW w:w="238" w:type="dxa"/>
          </w:tcPr>
          <w:p w14:paraId="6644A661"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72AFD32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862" w:type="dxa"/>
          </w:tcPr>
          <w:p w14:paraId="5E45031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4.3</w:t>
            </w:r>
          </w:p>
        </w:tc>
        <w:tc>
          <w:tcPr>
            <w:tcW w:w="266" w:type="dxa"/>
          </w:tcPr>
          <w:p w14:paraId="18948DE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1614BD1F"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771" w:type="dxa"/>
          </w:tcPr>
          <w:p w14:paraId="34A81ED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236" w:type="dxa"/>
          </w:tcPr>
          <w:p w14:paraId="30B2CF2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56C1F0D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2.7</w:t>
            </w:r>
          </w:p>
        </w:tc>
        <w:tc>
          <w:tcPr>
            <w:tcW w:w="863" w:type="dxa"/>
          </w:tcPr>
          <w:p w14:paraId="69417AF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4.0</w:t>
            </w:r>
          </w:p>
        </w:tc>
        <w:tc>
          <w:tcPr>
            <w:tcW w:w="236" w:type="dxa"/>
          </w:tcPr>
          <w:p w14:paraId="1017302C"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649FC4A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954" w:type="dxa"/>
          </w:tcPr>
          <w:p w14:paraId="6048FFA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r>
      <w:tr w:rsidR="005814B2" w:rsidRPr="005814B2" w14:paraId="6D7FA55C" w14:textId="77777777" w:rsidTr="005814B2">
        <w:tc>
          <w:tcPr>
            <w:tcW w:w="236" w:type="dxa"/>
          </w:tcPr>
          <w:p w14:paraId="37AC9DD9"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74304E7E"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Total severity score per group</w:t>
            </w:r>
          </w:p>
        </w:tc>
        <w:tc>
          <w:tcPr>
            <w:tcW w:w="850" w:type="dxa"/>
          </w:tcPr>
          <w:p w14:paraId="7C402E9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4548F3CF" w14:textId="3D6E58F5" w:rsidR="005814B2" w:rsidRPr="005814B2" w:rsidRDefault="00AF626D" w:rsidP="005814B2">
            <w:pPr>
              <w:spacing w:before="120" w:after="120"/>
              <w:jc w:val="center"/>
              <w:rPr>
                <w:rFonts w:ascii="Times New Roman" w:hAnsi="Times New Roman" w:cs="Times New Roman"/>
                <w:color w:val="000000" w:themeColor="text1"/>
                <w:sz w:val="18"/>
                <w:szCs w:val="18"/>
                <w:lang w:val="en-US"/>
              </w:rPr>
            </w:pPr>
            <w:r>
              <w:rPr>
                <w:rFonts w:ascii="Times New Roman" w:hAnsi="Times New Roman" w:cs="Times New Roman"/>
                <w:color w:val="000000" w:themeColor="text1"/>
                <w:sz w:val="18"/>
                <w:szCs w:val="18"/>
                <w:lang w:val="en-US"/>
              </w:rPr>
              <w:t>0</w:t>
            </w:r>
          </w:p>
        </w:tc>
        <w:tc>
          <w:tcPr>
            <w:tcW w:w="283" w:type="dxa"/>
          </w:tcPr>
          <w:p w14:paraId="1ABE1DA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0A842DC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23</w:t>
            </w:r>
          </w:p>
        </w:tc>
        <w:tc>
          <w:tcPr>
            <w:tcW w:w="1058" w:type="dxa"/>
          </w:tcPr>
          <w:p w14:paraId="0BDD78F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106</w:t>
            </w:r>
          </w:p>
        </w:tc>
        <w:tc>
          <w:tcPr>
            <w:tcW w:w="238" w:type="dxa"/>
          </w:tcPr>
          <w:p w14:paraId="4A76B316"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46C12989"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862" w:type="dxa"/>
          </w:tcPr>
          <w:p w14:paraId="7B633EB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18</w:t>
            </w:r>
          </w:p>
        </w:tc>
        <w:tc>
          <w:tcPr>
            <w:tcW w:w="266" w:type="dxa"/>
          </w:tcPr>
          <w:p w14:paraId="296ACDED"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016ABAE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771" w:type="dxa"/>
          </w:tcPr>
          <w:p w14:paraId="76917739"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236" w:type="dxa"/>
          </w:tcPr>
          <w:p w14:paraId="4597CC34"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6B81CE1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21</w:t>
            </w:r>
          </w:p>
        </w:tc>
        <w:tc>
          <w:tcPr>
            <w:tcW w:w="863" w:type="dxa"/>
          </w:tcPr>
          <w:p w14:paraId="6DCB409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21</w:t>
            </w:r>
          </w:p>
        </w:tc>
        <w:tc>
          <w:tcPr>
            <w:tcW w:w="236" w:type="dxa"/>
          </w:tcPr>
          <w:p w14:paraId="29798F3D"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3778DB6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954" w:type="dxa"/>
          </w:tcPr>
          <w:p w14:paraId="328683E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r>
      <w:tr w:rsidR="005814B2" w:rsidRPr="005814B2" w14:paraId="5B7E233C" w14:textId="77777777" w:rsidTr="005814B2">
        <w:tc>
          <w:tcPr>
            <w:tcW w:w="236" w:type="dxa"/>
          </w:tcPr>
          <w:p w14:paraId="54F7B634"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3E15C56D"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Mean severity score per group </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 xml:space="preserve"> SD</w:t>
            </w:r>
          </w:p>
        </w:tc>
        <w:tc>
          <w:tcPr>
            <w:tcW w:w="850" w:type="dxa"/>
          </w:tcPr>
          <w:p w14:paraId="6443CCF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181A64C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4798688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3CEFCFA6"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 xml:space="preserve">4.6 </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 xml:space="preserve"> 4.8</w:t>
            </w:r>
          </w:p>
        </w:tc>
        <w:tc>
          <w:tcPr>
            <w:tcW w:w="1058" w:type="dxa"/>
          </w:tcPr>
          <w:p w14:paraId="56FDF8C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21.2</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14.7</w:t>
            </w:r>
          </w:p>
        </w:tc>
        <w:tc>
          <w:tcPr>
            <w:tcW w:w="238" w:type="dxa"/>
          </w:tcPr>
          <w:p w14:paraId="683D0211"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07852CF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862" w:type="dxa"/>
          </w:tcPr>
          <w:p w14:paraId="1B1B54C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3.6</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5.1</w:t>
            </w:r>
          </w:p>
        </w:tc>
        <w:tc>
          <w:tcPr>
            <w:tcW w:w="266" w:type="dxa"/>
          </w:tcPr>
          <w:p w14:paraId="028F331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4AA82EC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0.0</w:t>
            </w:r>
          </w:p>
        </w:tc>
        <w:tc>
          <w:tcPr>
            <w:tcW w:w="771" w:type="dxa"/>
          </w:tcPr>
          <w:p w14:paraId="311698C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0.0</w:t>
            </w:r>
          </w:p>
        </w:tc>
        <w:tc>
          <w:tcPr>
            <w:tcW w:w="236" w:type="dxa"/>
          </w:tcPr>
          <w:p w14:paraId="4AF0D686"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1462BBA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4.2</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5.4</w:t>
            </w:r>
          </w:p>
        </w:tc>
        <w:tc>
          <w:tcPr>
            <w:tcW w:w="863" w:type="dxa"/>
          </w:tcPr>
          <w:p w14:paraId="2AC5E1D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4.2</w:t>
            </w:r>
            <w:r w:rsidRPr="00AF626D">
              <w:rPr>
                <w:rFonts w:ascii="Times New Roman" w:hAnsi="Times New Roman" w:cs="Times New Roman"/>
                <w:sz w:val="18"/>
                <w:szCs w:val="18"/>
                <w:lang w:val="en-US"/>
              </w:rPr>
              <w:sym w:font="Symbol" w:char="F0B1"/>
            </w:r>
            <w:r w:rsidRPr="00AF626D">
              <w:rPr>
                <w:rFonts w:ascii="Times New Roman" w:hAnsi="Times New Roman" w:cs="Times New Roman"/>
                <w:sz w:val="18"/>
                <w:szCs w:val="18"/>
                <w:lang w:val="en-US"/>
              </w:rPr>
              <w:t>3.9</w:t>
            </w:r>
          </w:p>
        </w:tc>
        <w:tc>
          <w:tcPr>
            <w:tcW w:w="236" w:type="dxa"/>
          </w:tcPr>
          <w:p w14:paraId="0476C03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5AB8CB2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954" w:type="dxa"/>
          </w:tcPr>
          <w:p w14:paraId="7E569AD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r>
      <w:tr w:rsidR="005814B2" w:rsidRPr="005814B2" w14:paraId="197ECA36" w14:textId="77777777" w:rsidTr="005814B2">
        <w:tc>
          <w:tcPr>
            <w:tcW w:w="236" w:type="dxa"/>
          </w:tcPr>
          <w:p w14:paraId="111A9070"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4323D1C8"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Severity range between the animals in the group</w:t>
            </w:r>
          </w:p>
        </w:tc>
        <w:tc>
          <w:tcPr>
            <w:tcW w:w="850" w:type="dxa"/>
          </w:tcPr>
          <w:p w14:paraId="5033CF3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Pr>
          <w:p w14:paraId="6EA1E1A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283" w:type="dxa"/>
          </w:tcPr>
          <w:p w14:paraId="535A87A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5311FBBC"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0-10</w:t>
            </w:r>
          </w:p>
        </w:tc>
        <w:tc>
          <w:tcPr>
            <w:tcW w:w="1058" w:type="dxa"/>
          </w:tcPr>
          <w:p w14:paraId="73F349B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6-38</w:t>
            </w:r>
          </w:p>
        </w:tc>
        <w:tc>
          <w:tcPr>
            <w:tcW w:w="238" w:type="dxa"/>
          </w:tcPr>
          <w:p w14:paraId="5760CDD2"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37C4DC5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862" w:type="dxa"/>
          </w:tcPr>
          <w:p w14:paraId="1646A4E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0-12</w:t>
            </w:r>
          </w:p>
        </w:tc>
        <w:tc>
          <w:tcPr>
            <w:tcW w:w="266" w:type="dxa"/>
          </w:tcPr>
          <w:p w14:paraId="2F3189A3"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1A7A09E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771" w:type="dxa"/>
          </w:tcPr>
          <w:p w14:paraId="56D9EA8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236" w:type="dxa"/>
          </w:tcPr>
          <w:p w14:paraId="01065B0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6BDF51F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0-13</w:t>
            </w:r>
          </w:p>
        </w:tc>
        <w:tc>
          <w:tcPr>
            <w:tcW w:w="863" w:type="dxa"/>
          </w:tcPr>
          <w:p w14:paraId="7159626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0-8</w:t>
            </w:r>
          </w:p>
        </w:tc>
        <w:tc>
          <w:tcPr>
            <w:tcW w:w="236" w:type="dxa"/>
          </w:tcPr>
          <w:p w14:paraId="0D21DD39"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67307D4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954" w:type="dxa"/>
          </w:tcPr>
          <w:p w14:paraId="4A4378D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r>
      <w:tr w:rsidR="005814B2" w:rsidRPr="005814B2" w14:paraId="0A47AE85" w14:textId="77777777" w:rsidTr="005814B2">
        <w:tc>
          <w:tcPr>
            <w:tcW w:w="236" w:type="dxa"/>
            <w:tcBorders>
              <w:bottom w:val="single" w:sz="4" w:space="0" w:color="auto"/>
            </w:tcBorders>
          </w:tcPr>
          <w:p w14:paraId="30203CC1"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Borders>
              <w:bottom w:val="single" w:sz="4" w:space="0" w:color="auto"/>
            </w:tcBorders>
          </w:tcPr>
          <w:p w14:paraId="5FC7885C"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Median severity per group</w:t>
            </w:r>
          </w:p>
        </w:tc>
        <w:tc>
          <w:tcPr>
            <w:tcW w:w="850" w:type="dxa"/>
            <w:tcBorders>
              <w:bottom w:val="single" w:sz="4" w:space="0" w:color="auto"/>
            </w:tcBorders>
          </w:tcPr>
          <w:p w14:paraId="04C71FD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Borders>
              <w:bottom w:val="single" w:sz="4" w:space="0" w:color="auto"/>
            </w:tcBorders>
          </w:tcPr>
          <w:p w14:paraId="661E577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283" w:type="dxa"/>
            <w:tcBorders>
              <w:bottom w:val="single" w:sz="4" w:space="0" w:color="auto"/>
            </w:tcBorders>
          </w:tcPr>
          <w:p w14:paraId="350D9B6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Borders>
              <w:bottom w:val="single" w:sz="4" w:space="0" w:color="auto"/>
            </w:tcBorders>
          </w:tcPr>
          <w:p w14:paraId="660FF3A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4.0</w:t>
            </w:r>
          </w:p>
        </w:tc>
        <w:tc>
          <w:tcPr>
            <w:tcW w:w="1058" w:type="dxa"/>
            <w:tcBorders>
              <w:bottom w:val="single" w:sz="4" w:space="0" w:color="auto"/>
            </w:tcBorders>
          </w:tcPr>
          <w:p w14:paraId="0D03CFE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18.0</w:t>
            </w:r>
          </w:p>
        </w:tc>
        <w:tc>
          <w:tcPr>
            <w:tcW w:w="238" w:type="dxa"/>
            <w:tcBorders>
              <w:bottom w:val="single" w:sz="4" w:space="0" w:color="auto"/>
            </w:tcBorders>
          </w:tcPr>
          <w:p w14:paraId="664A754D"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Borders>
              <w:bottom w:val="single" w:sz="4" w:space="0" w:color="auto"/>
            </w:tcBorders>
          </w:tcPr>
          <w:p w14:paraId="5182FC4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862" w:type="dxa"/>
            <w:tcBorders>
              <w:bottom w:val="single" w:sz="4" w:space="0" w:color="auto"/>
            </w:tcBorders>
          </w:tcPr>
          <w:p w14:paraId="291488C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w:t>
            </w:r>
          </w:p>
        </w:tc>
        <w:tc>
          <w:tcPr>
            <w:tcW w:w="266" w:type="dxa"/>
            <w:tcBorders>
              <w:bottom w:val="single" w:sz="4" w:space="0" w:color="auto"/>
            </w:tcBorders>
          </w:tcPr>
          <w:p w14:paraId="13CF3BF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Borders>
              <w:bottom w:val="single" w:sz="4" w:space="0" w:color="auto"/>
            </w:tcBorders>
          </w:tcPr>
          <w:p w14:paraId="103C432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771" w:type="dxa"/>
            <w:tcBorders>
              <w:bottom w:val="single" w:sz="4" w:space="0" w:color="auto"/>
            </w:tcBorders>
          </w:tcPr>
          <w:p w14:paraId="72E81F0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236" w:type="dxa"/>
            <w:tcBorders>
              <w:bottom w:val="single" w:sz="4" w:space="0" w:color="auto"/>
            </w:tcBorders>
          </w:tcPr>
          <w:p w14:paraId="4DFA574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Borders>
              <w:bottom w:val="single" w:sz="4" w:space="0" w:color="auto"/>
            </w:tcBorders>
          </w:tcPr>
          <w:p w14:paraId="17F350F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3.0</w:t>
            </w:r>
          </w:p>
        </w:tc>
        <w:tc>
          <w:tcPr>
            <w:tcW w:w="863" w:type="dxa"/>
            <w:tcBorders>
              <w:bottom w:val="single" w:sz="4" w:space="0" w:color="auto"/>
            </w:tcBorders>
          </w:tcPr>
          <w:p w14:paraId="6C766F4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6.0</w:t>
            </w:r>
          </w:p>
        </w:tc>
        <w:tc>
          <w:tcPr>
            <w:tcW w:w="236" w:type="dxa"/>
            <w:tcBorders>
              <w:bottom w:val="single" w:sz="4" w:space="0" w:color="auto"/>
            </w:tcBorders>
          </w:tcPr>
          <w:p w14:paraId="16978BD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Borders>
              <w:bottom w:val="single" w:sz="4" w:space="0" w:color="auto"/>
            </w:tcBorders>
          </w:tcPr>
          <w:p w14:paraId="4EDCDF5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0.0</w:t>
            </w:r>
          </w:p>
        </w:tc>
        <w:tc>
          <w:tcPr>
            <w:tcW w:w="954" w:type="dxa"/>
            <w:tcBorders>
              <w:bottom w:val="single" w:sz="4" w:space="0" w:color="auto"/>
            </w:tcBorders>
          </w:tcPr>
          <w:p w14:paraId="0A701E5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r>
      <w:tr w:rsidR="005814B2" w:rsidRPr="005814B2" w14:paraId="22513D42" w14:textId="77777777" w:rsidTr="005814B2">
        <w:tc>
          <w:tcPr>
            <w:tcW w:w="13465" w:type="dxa"/>
            <w:gridSpan w:val="19"/>
            <w:tcBorders>
              <w:top w:val="single" w:sz="4" w:space="0" w:color="auto"/>
              <w:bottom w:val="nil"/>
            </w:tcBorders>
          </w:tcPr>
          <w:p w14:paraId="7AFED46B" w14:textId="77777777" w:rsidR="005814B2" w:rsidRPr="00AF626D" w:rsidRDefault="005814B2" w:rsidP="005814B2">
            <w:pPr>
              <w:spacing w:before="120" w:after="120"/>
              <w:rPr>
                <w:rFonts w:ascii="Times New Roman" w:hAnsi="Times New Roman" w:cs="Times New Roman"/>
                <w:sz w:val="18"/>
                <w:szCs w:val="18"/>
                <w:lang w:val="en-US"/>
              </w:rPr>
            </w:pPr>
          </w:p>
          <w:p w14:paraId="1D27FE3D" w14:textId="77777777" w:rsidR="005814B2" w:rsidRPr="00AF626D" w:rsidRDefault="005814B2" w:rsidP="005814B2">
            <w:pPr>
              <w:spacing w:before="120" w:after="120"/>
              <w:rPr>
                <w:rFonts w:ascii="Times New Roman" w:hAnsi="Times New Roman" w:cs="Times New Roman"/>
                <w:sz w:val="18"/>
                <w:szCs w:val="18"/>
                <w:u w:val="single"/>
                <w:vertAlign w:val="superscript"/>
                <w:lang w:val="en-US"/>
              </w:rPr>
            </w:pPr>
            <w:r w:rsidRPr="00AF626D">
              <w:rPr>
                <w:rFonts w:ascii="Times New Roman" w:hAnsi="Times New Roman" w:cs="Times New Roman"/>
                <w:sz w:val="18"/>
                <w:szCs w:val="18"/>
                <w:u w:val="single"/>
                <w:lang w:val="en-US"/>
              </w:rPr>
              <w:t xml:space="preserve">Areas of laden </w:t>
            </w:r>
            <w:proofErr w:type="spellStart"/>
            <w:r w:rsidRPr="00AF626D">
              <w:rPr>
                <w:rFonts w:ascii="Times New Roman" w:hAnsi="Times New Roman" w:cs="Times New Roman"/>
                <w:sz w:val="18"/>
                <w:szCs w:val="18"/>
                <w:u w:val="single"/>
                <w:lang w:val="en-US"/>
              </w:rPr>
              <w:t>macrophages</w:t>
            </w:r>
            <w:r w:rsidRPr="00AF626D">
              <w:rPr>
                <w:rFonts w:ascii="Times New Roman" w:hAnsi="Times New Roman" w:cs="Times New Roman"/>
                <w:sz w:val="18"/>
                <w:szCs w:val="18"/>
                <w:u w:val="single"/>
                <w:vertAlign w:val="superscript"/>
                <w:lang w:val="en-US"/>
              </w:rPr>
              <w:t>C</w:t>
            </w:r>
            <w:proofErr w:type="spellEnd"/>
          </w:p>
        </w:tc>
      </w:tr>
      <w:tr w:rsidR="005814B2" w:rsidRPr="005814B2" w14:paraId="0F298F7B" w14:textId="77777777" w:rsidTr="005814B2">
        <w:tc>
          <w:tcPr>
            <w:tcW w:w="236" w:type="dxa"/>
            <w:tcBorders>
              <w:top w:val="nil"/>
            </w:tcBorders>
          </w:tcPr>
          <w:p w14:paraId="21A7D150"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Borders>
              <w:top w:val="nil"/>
            </w:tcBorders>
          </w:tcPr>
          <w:p w14:paraId="3E15B6B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Incidence</w:t>
            </w:r>
          </w:p>
        </w:tc>
        <w:tc>
          <w:tcPr>
            <w:tcW w:w="850" w:type="dxa"/>
            <w:tcBorders>
              <w:top w:val="nil"/>
            </w:tcBorders>
          </w:tcPr>
          <w:p w14:paraId="620F5D59"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0/6</w:t>
            </w:r>
          </w:p>
        </w:tc>
        <w:tc>
          <w:tcPr>
            <w:tcW w:w="851" w:type="dxa"/>
            <w:tcBorders>
              <w:top w:val="nil"/>
            </w:tcBorders>
          </w:tcPr>
          <w:p w14:paraId="027D1B7E"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r w:rsidRPr="004C3C63">
              <w:rPr>
                <w:rFonts w:ascii="Times New Roman" w:hAnsi="Times New Roman" w:cs="Times New Roman"/>
                <w:color w:val="000000" w:themeColor="text1"/>
                <w:sz w:val="18"/>
                <w:szCs w:val="18"/>
                <w:lang w:val="en-US"/>
              </w:rPr>
              <w:t>0/6</w:t>
            </w:r>
          </w:p>
        </w:tc>
        <w:tc>
          <w:tcPr>
            <w:tcW w:w="283" w:type="dxa"/>
            <w:tcBorders>
              <w:top w:val="nil"/>
            </w:tcBorders>
          </w:tcPr>
          <w:p w14:paraId="1494636E" w14:textId="77777777" w:rsidR="005814B2" w:rsidRPr="004C3C63"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Borders>
              <w:top w:val="nil"/>
            </w:tcBorders>
          </w:tcPr>
          <w:p w14:paraId="1BB71E59"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4/5</w:t>
            </w:r>
          </w:p>
        </w:tc>
        <w:tc>
          <w:tcPr>
            <w:tcW w:w="1058" w:type="dxa"/>
            <w:tcBorders>
              <w:top w:val="nil"/>
            </w:tcBorders>
          </w:tcPr>
          <w:p w14:paraId="5B140D5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4/5</w:t>
            </w:r>
          </w:p>
        </w:tc>
        <w:tc>
          <w:tcPr>
            <w:tcW w:w="238" w:type="dxa"/>
            <w:tcBorders>
              <w:top w:val="nil"/>
            </w:tcBorders>
          </w:tcPr>
          <w:p w14:paraId="2B5036EB"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Borders>
              <w:top w:val="nil"/>
            </w:tcBorders>
          </w:tcPr>
          <w:p w14:paraId="3F57A25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4/5</w:t>
            </w:r>
          </w:p>
        </w:tc>
        <w:tc>
          <w:tcPr>
            <w:tcW w:w="862" w:type="dxa"/>
            <w:tcBorders>
              <w:top w:val="nil"/>
            </w:tcBorders>
          </w:tcPr>
          <w:p w14:paraId="1FFB1289"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5/5**</w:t>
            </w:r>
          </w:p>
        </w:tc>
        <w:tc>
          <w:tcPr>
            <w:tcW w:w="266" w:type="dxa"/>
            <w:tcBorders>
              <w:top w:val="nil"/>
            </w:tcBorders>
          </w:tcPr>
          <w:p w14:paraId="7E02D713"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Borders>
              <w:top w:val="nil"/>
            </w:tcBorders>
          </w:tcPr>
          <w:p w14:paraId="4E01F4C7"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0/6</w:t>
            </w:r>
          </w:p>
        </w:tc>
        <w:tc>
          <w:tcPr>
            <w:tcW w:w="771" w:type="dxa"/>
            <w:tcBorders>
              <w:top w:val="nil"/>
            </w:tcBorders>
          </w:tcPr>
          <w:p w14:paraId="3C18605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1/6</w:t>
            </w:r>
          </w:p>
        </w:tc>
        <w:tc>
          <w:tcPr>
            <w:tcW w:w="236" w:type="dxa"/>
            <w:tcBorders>
              <w:top w:val="nil"/>
            </w:tcBorders>
          </w:tcPr>
          <w:p w14:paraId="0E33DE1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Borders>
              <w:top w:val="nil"/>
            </w:tcBorders>
          </w:tcPr>
          <w:p w14:paraId="76DBE9F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4/5</w:t>
            </w:r>
          </w:p>
        </w:tc>
        <w:tc>
          <w:tcPr>
            <w:tcW w:w="863" w:type="dxa"/>
            <w:tcBorders>
              <w:top w:val="nil"/>
            </w:tcBorders>
          </w:tcPr>
          <w:p w14:paraId="6DAB080F"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5/5*</w:t>
            </w:r>
          </w:p>
        </w:tc>
        <w:tc>
          <w:tcPr>
            <w:tcW w:w="236" w:type="dxa"/>
            <w:tcBorders>
              <w:top w:val="nil"/>
            </w:tcBorders>
          </w:tcPr>
          <w:p w14:paraId="5561202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Borders>
              <w:top w:val="nil"/>
            </w:tcBorders>
          </w:tcPr>
          <w:p w14:paraId="0A1B905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3/5</w:t>
            </w:r>
          </w:p>
        </w:tc>
        <w:tc>
          <w:tcPr>
            <w:tcW w:w="954" w:type="dxa"/>
            <w:tcBorders>
              <w:top w:val="nil"/>
            </w:tcBorders>
          </w:tcPr>
          <w:p w14:paraId="5E7D7CC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3/5</w:t>
            </w:r>
          </w:p>
        </w:tc>
      </w:tr>
      <w:tr w:rsidR="005814B2" w:rsidRPr="005814B2" w14:paraId="1A178025" w14:textId="77777777" w:rsidTr="005814B2">
        <w:tc>
          <w:tcPr>
            <w:tcW w:w="236" w:type="dxa"/>
          </w:tcPr>
          <w:p w14:paraId="48720E5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5A9D0355"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Total number per group</w:t>
            </w:r>
          </w:p>
        </w:tc>
        <w:tc>
          <w:tcPr>
            <w:tcW w:w="850" w:type="dxa"/>
          </w:tcPr>
          <w:p w14:paraId="5495CB0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119A2AF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626E8597" w14:textId="77777777" w:rsidR="005814B2" w:rsidRPr="005814B2" w:rsidRDefault="005814B2" w:rsidP="005814B2">
            <w:pPr>
              <w:spacing w:before="120" w:after="120"/>
              <w:jc w:val="center"/>
              <w:rPr>
                <w:rFonts w:ascii="Times New Roman" w:hAnsi="Times New Roman" w:cs="Times New Roman"/>
                <w:color w:val="FF0000"/>
                <w:sz w:val="18"/>
                <w:szCs w:val="18"/>
                <w:lang w:val="en-US"/>
              </w:rPr>
            </w:pPr>
          </w:p>
        </w:tc>
        <w:tc>
          <w:tcPr>
            <w:tcW w:w="992" w:type="dxa"/>
          </w:tcPr>
          <w:p w14:paraId="4507DF7A"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w:t>
            </w:r>
          </w:p>
        </w:tc>
        <w:tc>
          <w:tcPr>
            <w:tcW w:w="1058" w:type="dxa"/>
          </w:tcPr>
          <w:p w14:paraId="5A151B3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42</w:t>
            </w:r>
          </w:p>
        </w:tc>
        <w:tc>
          <w:tcPr>
            <w:tcW w:w="238" w:type="dxa"/>
          </w:tcPr>
          <w:p w14:paraId="76C118C4"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68DFFB9B"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8</w:t>
            </w:r>
          </w:p>
        </w:tc>
        <w:tc>
          <w:tcPr>
            <w:tcW w:w="862" w:type="dxa"/>
          </w:tcPr>
          <w:p w14:paraId="73C4526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15</w:t>
            </w:r>
          </w:p>
        </w:tc>
        <w:tc>
          <w:tcPr>
            <w:tcW w:w="266" w:type="dxa"/>
          </w:tcPr>
          <w:p w14:paraId="4D9B401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57F6B58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771" w:type="dxa"/>
          </w:tcPr>
          <w:p w14:paraId="2E9FE473"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w:t>
            </w:r>
          </w:p>
        </w:tc>
        <w:tc>
          <w:tcPr>
            <w:tcW w:w="236" w:type="dxa"/>
          </w:tcPr>
          <w:p w14:paraId="470BDDC7"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2D47F881"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11</w:t>
            </w:r>
          </w:p>
        </w:tc>
        <w:tc>
          <w:tcPr>
            <w:tcW w:w="863" w:type="dxa"/>
          </w:tcPr>
          <w:p w14:paraId="3D15453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30</w:t>
            </w:r>
          </w:p>
        </w:tc>
        <w:tc>
          <w:tcPr>
            <w:tcW w:w="236" w:type="dxa"/>
          </w:tcPr>
          <w:p w14:paraId="740CBBA5"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2787AE6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w:t>
            </w:r>
          </w:p>
        </w:tc>
        <w:tc>
          <w:tcPr>
            <w:tcW w:w="954" w:type="dxa"/>
          </w:tcPr>
          <w:p w14:paraId="1B39F92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w:t>
            </w:r>
          </w:p>
        </w:tc>
      </w:tr>
      <w:tr w:rsidR="005814B2" w:rsidRPr="005814B2" w14:paraId="2CF970C0" w14:textId="77777777" w:rsidTr="005814B2">
        <w:tc>
          <w:tcPr>
            <w:tcW w:w="236" w:type="dxa"/>
          </w:tcPr>
          <w:p w14:paraId="129BC969"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7D8A7CEF"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Mean number per group </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 xml:space="preserve"> SD</w:t>
            </w:r>
          </w:p>
        </w:tc>
        <w:tc>
          <w:tcPr>
            <w:tcW w:w="850" w:type="dxa"/>
          </w:tcPr>
          <w:p w14:paraId="44E7DB1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0.00</w:t>
            </w:r>
          </w:p>
        </w:tc>
        <w:tc>
          <w:tcPr>
            <w:tcW w:w="851" w:type="dxa"/>
          </w:tcPr>
          <w:p w14:paraId="0DCC6AA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0.00</w:t>
            </w:r>
          </w:p>
          <w:p w14:paraId="7624611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283" w:type="dxa"/>
          </w:tcPr>
          <w:p w14:paraId="6CAD495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4EE4031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1.9</w:t>
            </w:r>
          </w:p>
        </w:tc>
        <w:tc>
          <w:tcPr>
            <w:tcW w:w="1058" w:type="dxa"/>
          </w:tcPr>
          <w:p w14:paraId="1C57A43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8.4</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6.4</w:t>
            </w:r>
          </w:p>
        </w:tc>
        <w:tc>
          <w:tcPr>
            <w:tcW w:w="238" w:type="dxa"/>
          </w:tcPr>
          <w:p w14:paraId="6944569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7DBA623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1.6</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1.1</w:t>
            </w:r>
          </w:p>
        </w:tc>
        <w:tc>
          <w:tcPr>
            <w:tcW w:w="862" w:type="dxa"/>
          </w:tcPr>
          <w:p w14:paraId="72572B9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2.3</w:t>
            </w:r>
          </w:p>
        </w:tc>
        <w:tc>
          <w:tcPr>
            <w:tcW w:w="266" w:type="dxa"/>
          </w:tcPr>
          <w:p w14:paraId="152FA4C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5FD25D2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w:t>
            </w:r>
          </w:p>
        </w:tc>
        <w:tc>
          <w:tcPr>
            <w:tcW w:w="771" w:type="dxa"/>
          </w:tcPr>
          <w:p w14:paraId="244CBE1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0.2</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0.4</w:t>
            </w:r>
          </w:p>
        </w:tc>
        <w:tc>
          <w:tcPr>
            <w:tcW w:w="236" w:type="dxa"/>
          </w:tcPr>
          <w:p w14:paraId="2F2479A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255BCF9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2.2</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3.3</w:t>
            </w:r>
          </w:p>
        </w:tc>
        <w:tc>
          <w:tcPr>
            <w:tcW w:w="863" w:type="dxa"/>
          </w:tcPr>
          <w:p w14:paraId="4E37981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6.0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3.2</w:t>
            </w:r>
          </w:p>
        </w:tc>
        <w:tc>
          <w:tcPr>
            <w:tcW w:w="236" w:type="dxa"/>
          </w:tcPr>
          <w:p w14:paraId="45D37C9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5D5F371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1.0</w:t>
            </w:r>
          </w:p>
        </w:tc>
        <w:tc>
          <w:tcPr>
            <w:tcW w:w="954" w:type="dxa"/>
          </w:tcPr>
          <w:p w14:paraId="28D275A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2.3</w:t>
            </w:r>
          </w:p>
        </w:tc>
      </w:tr>
      <w:tr w:rsidR="005814B2" w:rsidRPr="005814B2" w14:paraId="30141296" w14:textId="77777777" w:rsidTr="005814B2">
        <w:tc>
          <w:tcPr>
            <w:tcW w:w="236" w:type="dxa"/>
          </w:tcPr>
          <w:p w14:paraId="786735BC"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2A857225"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Range </w:t>
            </w:r>
          </w:p>
        </w:tc>
        <w:tc>
          <w:tcPr>
            <w:tcW w:w="850" w:type="dxa"/>
          </w:tcPr>
          <w:p w14:paraId="5C78D13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Pr>
          <w:p w14:paraId="21FF8B7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283" w:type="dxa"/>
          </w:tcPr>
          <w:p w14:paraId="6396358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1491AD4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0-5</w:t>
            </w:r>
          </w:p>
        </w:tc>
        <w:tc>
          <w:tcPr>
            <w:tcW w:w="1058" w:type="dxa"/>
          </w:tcPr>
          <w:p w14:paraId="33B1601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0-14</w:t>
            </w:r>
          </w:p>
        </w:tc>
        <w:tc>
          <w:tcPr>
            <w:tcW w:w="238" w:type="dxa"/>
          </w:tcPr>
          <w:p w14:paraId="36BF863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6C8D4A4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0-3</w:t>
            </w:r>
          </w:p>
        </w:tc>
        <w:tc>
          <w:tcPr>
            <w:tcW w:w="862" w:type="dxa"/>
          </w:tcPr>
          <w:p w14:paraId="0367F65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0-6</w:t>
            </w:r>
          </w:p>
        </w:tc>
        <w:tc>
          <w:tcPr>
            <w:tcW w:w="266" w:type="dxa"/>
          </w:tcPr>
          <w:p w14:paraId="4661379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1A9ECEF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771" w:type="dxa"/>
          </w:tcPr>
          <w:p w14:paraId="5975854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w:t>
            </w:r>
          </w:p>
        </w:tc>
        <w:tc>
          <w:tcPr>
            <w:tcW w:w="236" w:type="dxa"/>
          </w:tcPr>
          <w:p w14:paraId="0C88036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58F7B99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0-8</w:t>
            </w:r>
          </w:p>
        </w:tc>
        <w:tc>
          <w:tcPr>
            <w:tcW w:w="863" w:type="dxa"/>
          </w:tcPr>
          <w:p w14:paraId="3296FB7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2-9</w:t>
            </w:r>
          </w:p>
        </w:tc>
        <w:tc>
          <w:tcPr>
            <w:tcW w:w="236" w:type="dxa"/>
          </w:tcPr>
          <w:p w14:paraId="653AE85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1FF11E9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0-2</w:t>
            </w:r>
          </w:p>
        </w:tc>
        <w:tc>
          <w:tcPr>
            <w:tcW w:w="954" w:type="dxa"/>
          </w:tcPr>
          <w:p w14:paraId="002F426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0-5</w:t>
            </w:r>
          </w:p>
        </w:tc>
      </w:tr>
      <w:tr w:rsidR="005814B2" w:rsidRPr="005814B2" w14:paraId="679ECAB9" w14:textId="77777777" w:rsidTr="005814B2">
        <w:tc>
          <w:tcPr>
            <w:tcW w:w="236" w:type="dxa"/>
          </w:tcPr>
          <w:p w14:paraId="0D19C6CF"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30ECAB8C"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Median</w:t>
            </w:r>
          </w:p>
        </w:tc>
        <w:tc>
          <w:tcPr>
            <w:tcW w:w="850" w:type="dxa"/>
          </w:tcPr>
          <w:p w14:paraId="027DE41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32A5069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7FFB022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5B8EC2E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p>
        </w:tc>
        <w:tc>
          <w:tcPr>
            <w:tcW w:w="1058" w:type="dxa"/>
          </w:tcPr>
          <w:p w14:paraId="0ED8C47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12.0</w:t>
            </w:r>
          </w:p>
        </w:tc>
        <w:tc>
          <w:tcPr>
            <w:tcW w:w="238" w:type="dxa"/>
          </w:tcPr>
          <w:p w14:paraId="2CF5857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620EBCB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p>
        </w:tc>
        <w:tc>
          <w:tcPr>
            <w:tcW w:w="862" w:type="dxa"/>
          </w:tcPr>
          <w:p w14:paraId="6A6B7E9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p>
        </w:tc>
        <w:tc>
          <w:tcPr>
            <w:tcW w:w="266" w:type="dxa"/>
          </w:tcPr>
          <w:p w14:paraId="38E36DB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07F42A8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771" w:type="dxa"/>
          </w:tcPr>
          <w:p w14:paraId="3D0FF68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36" w:type="dxa"/>
          </w:tcPr>
          <w:p w14:paraId="2871541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1EB3AEE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w:t>
            </w:r>
          </w:p>
        </w:tc>
        <w:tc>
          <w:tcPr>
            <w:tcW w:w="863" w:type="dxa"/>
          </w:tcPr>
          <w:p w14:paraId="6E4A994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8.0</w:t>
            </w:r>
          </w:p>
        </w:tc>
        <w:tc>
          <w:tcPr>
            <w:tcW w:w="236" w:type="dxa"/>
          </w:tcPr>
          <w:p w14:paraId="3EE646A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233242A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w:t>
            </w:r>
          </w:p>
        </w:tc>
        <w:tc>
          <w:tcPr>
            <w:tcW w:w="954" w:type="dxa"/>
          </w:tcPr>
          <w:p w14:paraId="5A32BD8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w:t>
            </w:r>
          </w:p>
        </w:tc>
      </w:tr>
      <w:tr w:rsidR="005814B2" w:rsidRPr="005814B2" w14:paraId="00A045D8" w14:textId="77777777" w:rsidTr="005814B2">
        <w:tc>
          <w:tcPr>
            <w:tcW w:w="236" w:type="dxa"/>
          </w:tcPr>
          <w:p w14:paraId="51D408C0"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4E609D05"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Multiplicity</w:t>
            </w:r>
          </w:p>
        </w:tc>
        <w:tc>
          <w:tcPr>
            <w:tcW w:w="850" w:type="dxa"/>
          </w:tcPr>
          <w:p w14:paraId="6B74988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730CCA2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4CB4739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41C43D7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2.5</w:t>
            </w:r>
          </w:p>
        </w:tc>
        <w:tc>
          <w:tcPr>
            <w:tcW w:w="1058" w:type="dxa"/>
          </w:tcPr>
          <w:p w14:paraId="207668C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10.5</w:t>
            </w:r>
          </w:p>
        </w:tc>
        <w:tc>
          <w:tcPr>
            <w:tcW w:w="238" w:type="dxa"/>
          </w:tcPr>
          <w:p w14:paraId="799F5C4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71A33D5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p>
        </w:tc>
        <w:tc>
          <w:tcPr>
            <w:tcW w:w="862" w:type="dxa"/>
          </w:tcPr>
          <w:p w14:paraId="1E7646D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w:t>
            </w:r>
          </w:p>
        </w:tc>
        <w:tc>
          <w:tcPr>
            <w:tcW w:w="266" w:type="dxa"/>
          </w:tcPr>
          <w:p w14:paraId="3A88A48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271BF97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771" w:type="dxa"/>
          </w:tcPr>
          <w:p w14:paraId="773E868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w:t>
            </w:r>
          </w:p>
        </w:tc>
        <w:tc>
          <w:tcPr>
            <w:tcW w:w="236" w:type="dxa"/>
          </w:tcPr>
          <w:p w14:paraId="34BBAE4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1F19AD5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2.8</w:t>
            </w:r>
          </w:p>
        </w:tc>
        <w:tc>
          <w:tcPr>
            <w:tcW w:w="863" w:type="dxa"/>
          </w:tcPr>
          <w:p w14:paraId="371BAA6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6.0</w:t>
            </w:r>
          </w:p>
        </w:tc>
        <w:tc>
          <w:tcPr>
            <w:tcW w:w="236" w:type="dxa"/>
          </w:tcPr>
          <w:p w14:paraId="3B64724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177FFCB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1.7</w:t>
            </w:r>
          </w:p>
        </w:tc>
        <w:tc>
          <w:tcPr>
            <w:tcW w:w="954" w:type="dxa"/>
          </w:tcPr>
          <w:p w14:paraId="240F78F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3.3</w:t>
            </w:r>
          </w:p>
        </w:tc>
      </w:tr>
      <w:tr w:rsidR="005814B2" w:rsidRPr="005814B2" w14:paraId="179CC400" w14:textId="77777777" w:rsidTr="005814B2">
        <w:tc>
          <w:tcPr>
            <w:tcW w:w="236" w:type="dxa"/>
          </w:tcPr>
          <w:p w14:paraId="1FA42618"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77562A27"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Total severity score per group</w:t>
            </w:r>
          </w:p>
        </w:tc>
        <w:tc>
          <w:tcPr>
            <w:tcW w:w="850" w:type="dxa"/>
          </w:tcPr>
          <w:p w14:paraId="3F9C11C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61635F1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283" w:type="dxa"/>
          </w:tcPr>
          <w:p w14:paraId="3C4457C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24E8B714"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29</w:t>
            </w:r>
          </w:p>
        </w:tc>
        <w:tc>
          <w:tcPr>
            <w:tcW w:w="1058" w:type="dxa"/>
          </w:tcPr>
          <w:p w14:paraId="0EC433D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105</w:t>
            </w:r>
          </w:p>
        </w:tc>
        <w:tc>
          <w:tcPr>
            <w:tcW w:w="238" w:type="dxa"/>
          </w:tcPr>
          <w:p w14:paraId="18047939"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775" w:type="dxa"/>
          </w:tcPr>
          <w:p w14:paraId="7EAB3E3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15</w:t>
            </w:r>
          </w:p>
        </w:tc>
        <w:tc>
          <w:tcPr>
            <w:tcW w:w="862" w:type="dxa"/>
          </w:tcPr>
          <w:p w14:paraId="0A7DF0BD"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37</w:t>
            </w:r>
          </w:p>
        </w:tc>
        <w:tc>
          <w:tcPr>
            <w:tcW w:w="266" w:type="dxa"/>
          </w:tcPr>
          <w:p w14:paraId="1C893DC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09" w:type="dxa"/>
          </w:tcPr>
          <w:p w14:paraId="5813E132"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0</w:t>
            </w:r>
          </w:p>
        </w:tc>
        <w:tc>
          <w:tcPr>
            <w:tcW w:w="771" w:type="dxa"/>
          </w:tcPr>
          <w:p w14:paraId="0DB31635"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1</w:t>
            </w:r>
          </w:p>
        </w:tc>
        <w:tc>
          <w:tcPr>
            <w:tcW w:w="236" w:type="dxa"/>
          </w:tcPr>
          <w:p w14:paraId="2A6796F8"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954" w:type="dxa"/>
          </w:tcPr>
          <w:p w14:paraId="631765E8"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37</w:t>
            </w:r>
          </w:p>
        </w:tc>
        <w:tc>
          <w:tcPr>
            <w:tcW w:w="863" w:type="dxa"/>
          </w:tcPr>
          <w:p w14:paraId="13AD6FDE"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53</w:t>
            </w:r>
          </w:p>
        </w:tc>
        <w:tc>
          <w:tcPr>
            <w:tcW w:w="236" w:type="dxa"/>
          </w:tcPr>
          <w:p w14:paraId="7FA9516A" w14:textId="77777777" w:rsidR="005814B2" w:rsidRPr="00AF626D" w:rsidRDefault="005814B2" w:rsidP="005814B2">
            <w:pPr>
              <w:spacing w:before="120" w:after="120"/>
              <w:jc w:val="center"/>
              <w:rPr>
                <w:rFonts w:ascii="Times New Roman" w:hAnsi="Times New Roman" w:cs="Times New Roman"/>
                <w:sz w:val="18"/>
                <w:szCs w:val="18"/>
                <w:lang w:val="en-US"/>
              </w:rPr>
            </w:pPr>
          </w:p>
        </w:tc>
        <w:tc>
          <w:tcPr>
            <w:tcW w:w="812" w:type="dxa"/>
          </w:tcPr>
          <w:p w14:paraId="1DA55170" w14:textId="77777777" w:rsidR="005814B2" w:rsidRPr="00AF626D" w:rsidRDefault="005814B2" w:rsidP="005814B2">
            <w:pPr>
              <w:spacing w:before="120" w:after="120"/>
              <w:jc w:val="center"/>
              <w:rPr>
                <w:rFonts w:ascii="Times New Roman" w:hAnsi="Times New Roman" w:cs="Times New Roman"/>
                <w:sz w:val="18"/>
                <w:szCs w:val="18"/>
                <w:lang w:val="en-US"/>
              </w:rPr>
            </w:pPr>
            <w:r w:rsidRPr="00AF626D">
              <w:rPr>
                <w:rFonts w:ascii="Times New Roman" w:hAnsi="Times New Roman" w:cs="Times New Roman"/>
                <w:sz w:val="18"/>
                <w:szCs w:val="18"/>
                <w:lang w:val="en-US"/>
              </w:rPr>
              <w:t>8</w:t>
            </w:r>
          </w:p>
        </w:tc>
        <w:tc>
          <w:tcPr>
            <w:tcW w:w="954" w:type="dxa"/>
          </w:tcPr>
          <w:p w14:paraId="6A31E7F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28</w:t>
            </w:r>
          </w:p>
        </w:tc>
      </w:tr>
      <w:tr w:rsidR="005814B2" w:rsidRPr="005814B2" w14:paraId="6691319D" w14:textId="77777777" w:rsidTr="005814B2">
        <w:tc>
          <w:tcPr>
            <w:tcW w:w="236" w:type="dxa"/>
          </w:tcPr>
          <w:p w14:paraId="74180299"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5828962D"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xml:space="preserve">Mean severity score per group </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 xml:space="preserve"> SD</w:t>
            </w:r>
          </w:p>
        </w:tc>
        <w:tc>
          <w:tcPr>
            <w:tcW w:w="850" w:type="dxa"/>
          </w:tcPr>
          <w:p w14:paraId="28161A1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72F37A6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01AAEAE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1501752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5.8</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4.0</w:t>
            </w:r>
          </w:p>
        </w:tc>
        <w:tc>
          <w:tcPr>
            <w:tcW w:w="1058" w:type="dxa"/>
          </w:tcPr>
          <w:p w14:paraId="73F85AF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21.0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18.7</w:t>
            </w:r>
          </w:p>
        </w:tc>
        <w:tc>
          <w:tcPr>
            <w:tcW w:w="238" w:type="dxa"/>
          </w:tcPr>
          <w:p w14:paraId="19C5D77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55E8039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3.8</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0.5</w:t>
            </w:r>
          </w:p>
        </w:tc>
        <w:tc>
          <w:tcPr>
            <w:tcW w:w="862" w:type="dxa"/>
          </w:tcPr>
          <w:p w14:paraId="40DF82E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7.4</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5.2</w:t>
            </w:r>
          </w:p>
        </w:tc>
        <w:tc>
          <w:tcPr>
            <w:tcW w:w="266" w:type="dxa"/>
          </w:tcPr>
          <w:p w14:paraId="59AD2B0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6358D9A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0.0</w:t>
            </w:r>
          </w:p>
        </w:tc>
        <w:tc>
          <w:tcPr>
            <w:tcW w:w="771" w:type="dxa"/>
          </w:tcPr>
          <w:p w14:paraId="62A3A0C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0.2</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0.4</w:t>
            </w:r>
          </w:p>
        </w:tc>
        <w:tc>
          <w:tcPr>
            <w:tcW w:w="236" w:type="dxa"/>
          </w:tcPr>
          <w:p w14:paraId="3A5BF7D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753EDAA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7.4</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11.6</w:t>
            </w:r>
          </w:p>
        </w:tc>
        <w:tc>
          <w:tcPr>
            <w:tcW w:w="863" w:type="dxa"/>
          </w:tcPr>
          <w:p w14:paraId="075613D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10.6</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7.6</w:t>
            </w:r>
          </w:p>
        </w:tc>
        <w:tc>
          <w:tcPr>
            <w:tcW w:w="236" w:type="dxa"/>
          </w:tcPr>
          <w:p w14:paraId="0C436E7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11F21C9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1.6</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1.5</w:t>
            </w:r>
          </w:p>
        </w:tc>
        <w:tc>
          <w:tcPr>
            <w:tcW w:w="954" w:type="dxa"/>
          </w:tcPr>
          <w:p w14:paraId="103F46F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5.6</w:t>
            </w:r>
            <w:r w:rsidRPr="005814B2">
              <w:rPr>
                <w:rFonts w:ascii="Times New Roman" w:hAnsi="Times New Roman" w:cs="Times New Roman"/>
                <w:color w:val="000000" w:themeColor="text1"/>
                <w:sz w:val="18"/>
                <w:szCs w:val="18"/>
                <w:lang w:val="en-US"/>
              </w:rPr>
              <w:sym w:font="Symbol" w:char="F0B1"/>
            </w:r>
            <w:r w:rsidRPr="005814B2">
              <w:rPr>
                <w:rFonts w:ascii="Times New Roman" w:hAnsi="Times New Roman" w:cs="Times New Roman"/>
                <w:color w:val="000000" w:themeColor="text1"/>
                <w:sz w:val="18"/>
                <w:szCs w:val="18"/>
                <w:lang w:val="en-US"/>
              </w:rPr>
              <w:t>7.4</w:t>
            </w:r>
          </w:p>
        </w:tc>
      </w:tr>
      <w:tr w:rsidR="005814B2" w:rsidRPr="005814B2" w14:paraId="448DE809" w14:textId="77777777" w:rsidTr="005814B2">
        <w:tc>
          <w:tcPr>
            <w:tcW w:w="236" w:type="dxa"/>
          </w:tcPr>
          <w:p w14:paraId="6B29385D"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276429F1"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Severity range</w:t>
            </w:r>
          </w:p>
        </w:tc>
        <w:tc>
          <w:tcPr>
            <w:tcW w:w="850" w:type="dxa"/>
          </w:tcPr>
          <w:p w14:paraId="48A9DA9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851" w:type="dxa"/>
          </w:tcPr>
          <w:p w14:paraId="3733BD1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283" w:type="dxa"/>
          </w:tcPr>
          <w:p w14:paraId="56EA7E0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7CF124A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0-10</w:t>
            </w:r>
          </w:p>
        </w:tc>
        <w:tc>
          <w:tcPr>
            <w:tcW w:w="1058" w:type="dxa"/>
          </w:tcPr>
          <w:p w14:paraId="4A19477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0-47</w:t>
            </w:r>
          </w:p>
        </w:tc>
        <w:tc>
          <w:tcPr>
            <w:tcW w:w="238" w:type="dxa"/>
          </w:tcPr>
          <w:p w14:paraId="46D827E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6D7FAA2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0-4</w:t>
            </w:r>
          </w:p>
        </w:tc>
        <w:tc>
          <w:tcPr>
            <w:tcW w:w="862" w:type="dxa"/>
          </w:tcPr>
          <w:p w14:paraId="55B05158"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0-16</w:t>
            </w:r>
          </w:p>
        </w:tc>
        <w:tc>
          <w:tcPr>
            <w:tcW w:w="266" w:type="dxa"/>
          </w:tcPr>
          <w:p w14:paraId="682D847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353EDD56"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0-0</w:t>
            </w:r>
          </w:p>
        </w:tc>
        <w:tc>
          <w:tcPr>
            <w:tcW w:w="771" w:type="dxa"/>
          </w:tcPr>
          <w:p w14:paraId="47BDF08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w:t>
            </w:r>
          </w:p>
        </w:tc>
        <w:tc>
          <w:tcPr>
            <w:tcW w:w="236" w:type="dxa"/>
          </w:tcPr>
          <w:p w14:paraId="5CC04A8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57F8B3D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0-28</w:t>
            </w:r>
          </w:p>
        </w:tc>
        <w:tc>
          <w:tcPr>
            <w:tcW w:w="863" w:type="dxa"/>
          </w:tcPr>
          <w:p w14:paraId="7B18879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2-18</w:t>
            </w:r>
          </w:p>
        </w:tc>
        <w:tc>
          <w:tcPr>
            <w:tcW w:w="236" w:type="dxa"/>
          </w:tcPr>
          <w:p w14:paraId="77176E92"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58F9BD77"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0-3</w:t>
            </w:r>
          </w:p>
        </w:tc>
        <w:tc>
          <w:tcPr>
            <w:tcW w:w="954" w:type="dxa"/>
          </w:tcPr>
          <w:p w14:paraId="7FE663C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0-16</w:t>
            </w:r>
          </w:p>
        </w:tc>
      </w:tr>
      <w:tr w:rsidR="005814B2" w:rsidRPr="005814B2" w14:paraId="1F8BBDA3" w14:textId="77777777" w:rsidTr="005814B2">
        <w:tc>
          <w:tcPr>
            <w:tcW w:w="236" w:type="dxa"/>
          </w:tcPr>
          <w:p w14:paraId="130B841A"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p>
        </w:tc>
        <w:tc>
          <w:tcPr>
            <w:tcW w:w="1319" w:type="dxa"/>
          </w:tcPr>
          <w:p w14:paraId="3BD7A353" w14:textId="77777777" w:rsidR="005814B2" w:rsidRPr="005814B2" w:rsidRDefault="005814B2" w:rsidP="005814B2">
            <w:pPr>
              <w:spacing w:before="120" w:after="120"/>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Median severity per group</w:t>
            </w:r>
          </w:p>
        </w:tc>
        <w:tc>
          <w:tcPr>
            <w:tcW w:w="850" w:type="dxa"/>
          </w:tcPr>
          <w:p w14:paraId="5AA184B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851" w:type="dxa"/>
          </w:tcPr>
          <w:p w14:paraId="016E1B7C"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83" w:type="dxa"/>
          </w:tcPr>
          <w:p w14:paraId="782108D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92" w:type="dxa"/>
          </w:tcPr>
          <w:p w14:paraId="265CDAB4"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5.0</w:t>
            </w:r>
          </w:p>
        </w:tc>
        <w:tc>
          <w:tcPr>
            <w:tcW w:w="1058" w:type="dxa"/>
          </w:tcPr>
          <w:p w14:paraId="533EEC0E"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21.0</w:t>
            </w:r>
          </w:p>
        </w:tc>
        <w:tc>
          <w:tcPr>
            <w:tcW w:w="238" w:type="dxa"/>
          </w:tcPr>
          <w:p w14:paraId="2FF2A58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775" w:type="dxa"/>
          </w:tcPr>
          <w:p w14:paraId="0AC63BF0"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4.0</w:t>
            </w:r>
          </w:p>
        </w:tc>
        <w:tc>
          <w:tcPr>
            <w:tcW w:w="862" w:type="dxa"/>
          </w:tcPr>
          <w:p w14:paraId="71F6299F"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6.0</w:t>
            </w:r>
          </w:p>
        </w:tc>
        <w:tc>
          <w:tcPr>
            <w:tcW w:w="266" w:type="dxa"/>
          </w:tcPr>
          <w:p w14:paraId="0BA7A4E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09" w:type="dxa"/>
          </w:tcPr>
          <w:p w14:paraId="396D502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771" w:type="dxa"/>
          </w:tcPr>
          <w:p w14:paraId="31A826FB"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0</w:t>
            </w:r>
          </w:p>
        </w:tc>
        <w:tc>
          <w:tcPr>
            <w:tcW w:w="236" w:type="dxa"/>
          </w:tcPr>
          <w:p w14:paraId="1AEC43FA"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954" w:type="dxa"/>
          </w:tcPr>
          <w:p w14:paraId="74F88AA9"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3.0</w:t>
            </w:r>
          </w:p>
        </w:tc>
        <w:tc>
          <w:tcPr>
            <w:tcW w:w="863" w:type="dxa"/>
          </w:tcPr>
          <w:p w14:paraId="7DEC621D"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13.0</w:t>
            </w:r>
          </w:p>
        </w:tc>
        <w:tc>
          <w:tcPr>
            <w:tcW w:w="236" w:type="dxa"/>
          </w:tcPr>
          <w:p w14:paraId="707CE1F3"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p>
        </w:tc>
        <w:tc>
          <w:tcPr>
            <w:tcW w:w="812" w:type="dxa"/>
          </w:tcPr>
          <w:p w14:paraId="01F52B61"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2.0</w:t>
            </w:r>
          </w:p>
        </w:tc>
        <w:tc>
          <w:tcPr>
            <w:tcW w:w="954" w:type="dxa"/>
          </w:tcPr>
          <w:p w14:paraId="358DE4B5" w14:textId="77777777" w:rsidR="005814B2" w:rsidRPr="005814B2" w:rsidRDefault="005814B2" w:rsidP="005814B2">
            <w:pPr>
              <w:spacing w:before="120" w:after="120"/>
              <w:jc w:val="center"/>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1.0</w:t>
            </w:r>
          </w:p>
        </w:tc>
      </w:tr>
    </w:tbl>
    <w:p w14:paraId="4EF6E470" w14:textId="77777777" w:rsidR="005814B2" w:rsidRPr="005814B2" w:rsidRDefault="005814B2" w:rsidP="00AF626D">
      <w:pPr>
        <w:spacing w:before="120" w:after="120" w:line="276" w:lineRule="auto"/>
        <w:jc w:val="left"/>
        <w:rPr>
          <w:rFonts w:ascii="Times New Roman" w:hAnsi="Times New Roman" w:cs="Times New Roman"/>
          <w:color w:val="000000" w:themeColor="text1"/>
          <w:sz w:val="18"/>
          <w:szCs w:val="18"/>
          <w:lang w:val="en-US"/>
        </w:rPr>
      </w:pPr>
      <w:r w:rsidRPr="005814B2">
        <w:rPr>
          <w:rFonts w:ascii="Times New Roman" w:hAnsi="Times New Roman" w:cs="Times New Roman"/>
          <w:color w:val="000000" w:themeColor="text1"/>
          <w:sz w:val="18"/>
          <w:szCs w:val="18"/>
          <w:lang w:val="en-US"/>
        </w:rPr>
        <w:t>*: p&gt;0.05, **: p&lt;0.01 Fisher exact test on incidence data.</w:t>
      </w:r>
    </w:p>
    <w:p w14:paraId="70A68ECD" w14:textId="77777777" w:rsidR="005814B2" w:rsidRPr="00BA6E55" w:rsidRDefault="005814B2" w:rsidP="00AF626D">
      <w:pPr>
        <w:spacing w:before="120" w:after="120" w:line="276" w:lineRule="auto"/>
        <w:jc w:val="left"/>
        <w:rPr>
          <w:rFonts w:ascii="Times New Roman" w:hAnsi="Times New Roman" w:cs="Times New Roman"/>
          <w:sz w:val="18"/>
          <w:szCs w:val="18"/>
          <w:lang w:val="en-US"/>
        </w:rPr>
      </w:pPr>
      <w:r w:rsidRPr="00BA6E55">
        <w:rPr>
          <w:rFonts w:ascii="Times New Roman" w:hAnsi="Times New Roman" w:cs="Times New Roman"/>
          <w:sz w:val="18"/>
          <w:szCs w:val="18"/>
          <w:vertAlign w:val="superscript"/>
          <w:lang w:val="en-US"/>
        </w:rPr>
        <w:t>A</w:t>
      </w:r>
      <w:r w:rsidRPr="00BA6E55">
        <w:rPr>
          <w:rFonts w:ascii="Times New Roman" w:hAnsi="Times New Roman" w:cs="Times New Roman"/>
          <w:sz w:val="18"/>
          <w:szCs w:val="18"/>
          <w:lang w:val="en-US"/>
        </w:rPr>
        <w:t xml:space="preserve">: Mononuclear cell infiltrations: an area of lung tissue where the density of mononuclear cells is increased compared to the background of the surrounding, so that the mononuclear cells collection has a shape and size. Only the infiltrates of more than 20 cells were counted. The infiltrations consist usually of lymphocytes but other inflammatory cells like neutrophils or eosinophils can also be present in the infiltration. The infiltrations are observed near blood vessels or bronchiole or alveolar ducts, in the </w:t>
      </w:r>
      <w:proofErr w:type="spellStart"/>
      <w:r w:rsidRPr="00BA6E55">
        <w:rPr>
          <w:rFonts w:ascii="Times New Roman" w:hAnsi="Times New Roman" w:cs="Times New Roman"/>
          <w:sz w:val="18"/>
          <w:szCs w:val="18"/>
          <w:lang w:val="en-US"/>
        </w:rPr>
        <w:t>interstitium</w:t>
      </w:r>
      <w:proofErr w:type="spellEnd"/>
      <w:r w:rsidRPr="00BA6E55">
        <w:rPr>
          <w:rFonts w:ascii="Times New Roman" w:hAnsi="Times New Roman" w:cs="Times New Roman"/>
          <w:sz w:val="18"/>
          <w:szCs w:val="18"/>
          <w:lang w:val="en-US"/>
        </w:rPr>
        <w:t xml:space="preserve"> or </w:t>
      </w:r>
      <w:proofErr w:type="spellStart"/>
      <w:r w:rsidRPr="00BA6E55">
        <w:rPr>
          <w:rFonts w:ascii="Times New Roman" w:hAnsi="Times New Roman" w:cs="Times New Roman"/>
          <w:sz w:val="18"/>
          <w:szCs w:val="18"/>
          <w:lang w:val="en-US"/>
        </w:rPr>
        <w:t>subpleural</w:t>
      </w:r>
      <w:proofErr w:type="spellEnd"/>
      <w:r w:rsidRPr="00BA6E55">
        <w:rPr>
          <w:rFonts w:ascii="Times New Roman" w:hAnsi="Times New Roman" w:cs="Times New Roman"/>
          <w:sz w:val="18"/>
          <w:szCs w:val="18"/>
          <w:lang w:val="en-US"/>
        </w:rPr>
        <w:t>.</w:t>
      </w:r>
    </w:p>
    <w:p w14:paraId="40C140D0" w14:textId="77777777" w:rsidR="005814B2" w:rsidRPr="00BA6E55" w:rsidRDefault="005814B2" w:rsidP="00AF626D">
      <w:pPr>
        <w:spacing w:before="120" w:after="120" w:line="276" w:lineRule="auto"/>
        <w:jc w:val="left"/>
        <w:rPr>
          <w:rFonts w:ascii="Times New Roman" w:hAnsi="Times New Roman" w:cs="Times New Roman"/>
          <w:sz w:val="18"/>
          <w:szCs w:val="18"/>
          <w:lang w:val="en-US"/>
        </w:rPr>
      </w:pPr>
      <w:r w:rsidRPr="00BA6E55">
        <w:rPr>
          <w:rFonts w:ascii="Times New Roman" w:hAnsi="Times New Roman" w:cs="Times New Roman"/>
          <w:sz w:val="18"/>
          <w:szCs w:val="18"/>
          <w:vertAlign w:val="superscript"/>
          <w:lang w:val="en-US"/>
        </w:rPr>
        <w:t>B</w:t>
      </w:r>
      <w:r w:rsidRPr="00BA6E55">
        <w:rPr>
          <w:rFonts w:ascii="Times New Roman" w:hAnsi="Times New Roman" w:cs="Times New Roman"/>
          <w:sz w:val="18"/>
          <w:szCs w:val="18"/>
          <w:lang w:val="en-US"/>
        </w:rPr>
        <w:t>: Laden macrophage aggregates: more than three alveolar laden macrophages are seen at one site close to each other.</w:t>
      </w:r>
    </w:p>
    <w:p w14:paraId="50E04C98" w14:textId="77777777" w:rsidR="005814B2" w:rsidRPr="00BA6E55" w:rsidRDefault="005814B2" w:rsidP="00AF626D">
      <w:pPr>
        <w:spacing w:before="120" w:after="120" w:line="276" w:lineRule="auto"/>
        <w:jc w:val="left"/>
        <w:rPr>
          <w:rFonts w:ascii="Times New Roman" w:hAnsi="Times New Roman" w:cs="Times New Roman"/>
          <w:sz w:val="18"/>
          <w:szCs w:val="18"/>
          <w:lang w:val="en-US"/>
        </w:rPr>
      </w:pPr>
      <w:r w:rsidRPr="00BA6E55">
        <w:rPr>
          <w:rFonts w:ascii="Times New Roman" w:hAnsi="Times New Roman" w:cs="Times New Roman"/>
          <w:sz w:val="18"/>
          <w:szCs w:val="18"/>
          <w:vertAlign w:val="superscript"/>
          <w:lang w:val="en-US"/>
        </w:rPr>
        <w:t>C</w:t>
      </w:r>
      <w:r w:rsidRPr="00BA6E55">
        <w:rPr>
          <w:rFonts w:ascii="Times New Roman" w:hAnsi="Times New Roman" w:cs="Times New Roman"/>
          <w:sz w:val="18"/>
          <w:szCs w:val="18"/>
          <w:lang w:val="en-US"/>
        </w:rPr>
        <w:t xml:space="preserve">: Area of laden macrophages: an area of tissue where the density of macrophages is higher than background. The term is used when the laden macrophages are situated not close to each other but </w:t>
      </w:r>
      <w:proofErr w:type="spellStart"/>
      <w:r w:rsidRPr="00BA6E55">
        <w:rPr>
          <w:rFonts w:ascii="Times New Roman" w:hAnsi="Times New Roman" w:cs="Times New Roman"/>
          <w:sz w:val="18"/>
          <w:szCs w:val="18"/>
          <w:lang w:val="en-US"/>
        </w:rPr>
        <w:t>oftest</w:t>
      </w:r>
      <w:proofErr w:type="spellEnd"/>
      <w:r w:rsidRPr="00BA6E55">
        <w:rPr>
          <w:rFonts w:ascii="Times New Roman" w:hAnsi="Times New Roman" w:cs="Times New Roman"/>
          <w:sz w:val="18"/>
          <w:szCs w:val="18"/>
          <w:lang w:val="en-US"/>
        </w:rPr>
        <w:t xml:space="preserve"> each in one alveolus.</w:t>
      </w:r>
    </w:p>
    <w:p w14:paraId="47E745AD" w14:textId="77777777" w:rsidR="005814B2" w:rsidRPr="00BA6E55" w:rsidRDefault="005814B2" w:rsidP="00AF626D">
      <w:pPr>
        <w:spacing w:before="120" w:after="120" w:line="276" w:lineRule="auto"/>
        <w:jc w:val="left"/>
        <w:rPr>
          <w:rFonts w:ascii="Times New Roman" w:hAnsi="Times New Roman" w:cs="Times New Roman"/>
          <w:sz w:val="18"/>
          <w:szCs w:val="18"/>
          <w:lang w:val="en-US"/>
        </w:rPr>
      </w:pPr>
      <w:r w:rsidRPr="00BA6E55">
        <w:rPr>
          <w:rFonts w:ascii="Times New Roman" w:hAnsi="Times New Roman" w:cs="Times New Roman"/>
          <w:sz w:val="18"/>
          <w:szCs w:val="18"/>
          <w:vertAlign w:val="superscript"/>
          <w:lang w:val="en-US"/>
        </w:rPr>
        <w:t xml:space="preserve"> D</w:t>
      </w:r>
      <w:r w:rsidRPr="00BA6E55">
        <w:rPr>
          <w:rFonts w:ascii="Times New Roman" w:hAnsi="Times New Roman" w:cs="Times New Roman"/>
          <w:sz w:val="18"/>
          <w:szCs w:val="18"/>
          <w:lang w:val="en-US"/>
        </w:rPr>
        <w:t>: Incidence is expressed as number of animals with the change of all animals in the group.</w:t>
      </w:r>
    </w:p>
    <w:p w14:paraId="0E68CB40" w14:textId="77777777" w:rsidR="005814B2" w:rsidRPr="00BA6E55" w:rsidRDefault="005814B2" w:rsidP="00AF626D">
      <w:pPr>
        <w:spacing w:before="120" w:after="120" w:line="276" w:lineRule="auto"/>
        <w:jc w:val="left"/>
        <w:rPr>
          <w:rFonts w:ascii="Times New Roman" w:hAnsi="Times New Roman" w:cs="Times New Roman"/>
          <w:sz w:val="18"/>
          <w:szCs w:val="18"/>
          <w:lang w:val="en-US"/>
        </w:rPr>
      </w:pPr>
      <w:r w:rsidRPr="00BA6E55">
        <w:rPr>
          <w:rFonts w:ascii="Times New Roman" w:hAnsi="Times New Roman" w:cs="Times New Roman"/>
          <w:sz w:val="18"/>
          <w:szCs w:val="18"/>
          <w:vertAlign w:val="superscript"/>
          <w:lang w:val="en-US"/>
        </w:rPr>
        <w:t>E</w:t>
      </w:r>
      <w:r w:rsidRPr="00BA6E55">
        <w:rPr>
          <w:rFonts w:ascii="Times New Roman" w:hAnsi="Times New Roman" w:cs="Times New Roman"/>
          <w:sz w:val="18"/>
          <w:szCs w:val="18"/>
          <w:lang w:val="en-US"/>
        </w:rPr>
        <w:t>: Multiplicity is expressed as a mean number of mononuclear cell infiltrations, of laden macrophage aggregates or of areas of laden macrophages for animals having a change in the group.</w:t>
      </w:r>
    </w:p>
    <w:p w14:paraId="654A2213" w14:textId="77777777" w:rsidR="00C50166" w:rsidRDefault="005814B2" w:rsidP="00AF626D">
      <w:pPr>
        <w:jc w:val="left"/>
        <w:rPr>
          <w:rFonts w:ascii="Times New Roman" w:hAnsi="Times New Roman" w:cs="Times New Roman"/>
          <w:sz w:val="24"/>
          <w:lang w:val="en-US"/>
        </w:rPr>
        <w:sectPr w:rsidR="00C50166" w:rsidSect="00A05990">
          <w:pgSz w:w="16838" w:h="11906" w:orient="landscape"/>
          <w:pgMar w:top="340" w:right="1077" w:bottom="340" w:left="1077" w:header="709" w:footer="709" w:gutter="0"/>
          <w:cols w:space="708"/>
          <w:docGrid w:linePitch="360"/>
        </w:sectPr>
      </w:pPr>
      <w:r w:rsidRPr="00BA6E55">
        <w:rPr>
          <w:rFonts w:ascii="Times New Roman" w:hAnsi="Times New Roman" w:cs="Times New Roman"/>
          <w:sz w:val="18"/>
          <w:szCs w:val="18"/>
          <w:vertAlign w:val="superscript"/>
          <w:lang w:val="en-US"/>
        </w:rPr>
        <w:t>F</w:t>
      </w:r>
      <w:r w:rsidRPr="005814B2">
        <w:rPr>
          <w:rFonts w:ascii="Times New Roman" w:hAnsi="Times New Roman" w:cs="Times New Roman"/>
          <w:color w:val="000000" w:themeColor="text1"/>
          <w:sz w:val="18"/>
          <w:szCs w:val="18"/>
          <w:lang w:val="en-US"/>
        </w:rPr>
        <w:t>: The severity of mononuclear cell infiltrations, of laden macrophage aggregates or of areas of laden macrophages was evaluated semi-quantitatively using a 5-grade system: grade 1: minimal/very few/very small; grade 2: mild/few/small; grade 3: moderate/moderate number/ moderate size; grade 4: marked/many/large; grade 5: massive/extensive number/extensive size. If the change was not present in the lungs of an animal a grade 0 was applied to indicate the absence. Each mononuclear cell infiltration, each laden macrophage aggregate or each area of laden macrophages was assigned a severity grade. Thereafter, a severity of the change was calculated as a total severity per group (sum of scores for all animals in the group), a mean severity score per group (sum of severity scores in the group / number of animals in the group) and a median. This was done separately for the left lung lobe referred as “Left” and for the right lung referred as “Right”, which consists of 4 lobes (cranial, middle, accessory and caudal). All five lobes were examined in all animals and the number and severity of mononuclear cell infiltrations, of laden macrophage aggregates or of areas of laden macrophages in each lobe was noted. The numbers for the right lung are obtained from all four lobes.</w:t>
      </w:r>
    </w:p>
    <w:p w14:paraId="680A2C36" w14:textId="3C6EC6B3" w:rsidR="00C50166" w:rsidRPr="00C50166" w:rsidRDefault="00D72B83" w:rsidP="004C3C63">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Table S5</w:t>
      </w:r>
      <w:r w:rsidR="00C50166" w:rsidRPr="00C50166">
        <w:rPr>
          <w:rFonts w:ascii="Times New Roman" w:hAnsi="Times New Roman" w:cs="Times New Roman"/>
          <w:b/>
          <w:sz w:val="24"/>
          <w:szCs w:val="24"/>
          <w:lang w:val="en-US"/>
        </w:rPr>
        <w:t>.</w:t>
      </w:r>
      <w:r w:rsidR="00C50166" w:rsidRPr="00C50166">
        <w:rPr>
          <w:rFonts w:ascii="Times New Roman" w:hAnsi="Times New Roman" w:cs="Times New Roman"/>
          <w:sz w:val="24"/>
          <w:szCs w:val="24"/>
          <w:lang w:val="en-US"/>
        </w:rPr>
        <w:t xml:space="preserve"> Type and incidence of microscopic changes other than mononuclear cell infiltrations in the liver 28 or 90 days after a single </w:t>
      </w:r>
      <w:proofErr w:type="spellStart"/>
      <w:r w:rsidR="00C50166" w:rsidRPr="00C50166">
        <w:rPr>
          <w:rFonts w:ascii="Times New Roman" w:hAnsi="Times New Roman" w:cs="Times New Roman"/>
          <w:sz w:val="24"/>
          <w:szCs w:val="24"/>
          <w:lang w:val="en-US"/>
        </w:rPr>
        <w:t>intratracheal</w:t>
      </w:r>
      <w:proofErr w:type="spellEnd"/>
      <w:r w:rsidR="00C50166" w:rsidRPr="00C50166">
        <w:rPr>
          <w:rFonts w:ascii="Times New Roman" w:hAnsi="Times New Roman" w:cs="Times New Roman"/>
          <w:sz w:val="24"/>
          <w:szCs w:val="24"/>
          <w:lang w:val="en-US"/>
        </w:rPr>
        <w:t xml:space="preserve"> instillation with a vehicle (controls) or with imogolites (54 µ</w:t>
      </w:r>
      <w:r w:rsidR="00C50166">
        <w:rPr>
          <w:rFonts w:ascii="Times New Roman" w:hAnsi="Times New Roman" w:cs="Times New Roman"/>
          <w:sz w:val="24"/>
          <w:szCs w:val="24"/>
          <w:lang w:val="en-US"/>
        </w:rPr>
        <w:t>g/animal) of Imo-OH or Imo</w:t>
      </w:r>
      <w:r w:rsidR="00C50166" w:rsidRPr="00C50166">
        <w:rPr>
          <w:rFonts w:ascii="Times New Roman" w:hAnsi="Times New Roman" w:cs="Times New Roman"/>
          <w:sz w:val="24"/>
          <w:szCs w:val="24"/>
          <w:lang w:val="en-US"/>
        </w:rPr>
        <w:t>-CH</w:t>
      </w:r>
      <w:r w:rsidR="00C50166" w:rsidRPr="00C50166">
        <w:rPr>
          <w:rFonts w:ascii="Times New Roman" w:hAnsi="Times New Roman" w:cs="Times New Roman"/>
          <w:sz w:val="24"/>
          <w:szCs w:val="24"/>
          <w:vertAlign w:val="subscript"/>
          <w:lang w:val="en-US"/>
        </w:rPr>
        <w:t>3</w:t>
      </w:r>
      <w:r w:rsidR="00C50166" w:rsidRPr="00C50166">
        <w:rPr>
          <w:rFonts w:ascii="Times New Roman" w:hAnsi="Times New Roman" w:cs="Times New Roman"/>
          <w:sz w:val="24"/>
          <w:szCs w:val="24"/>
          <w:lang w:val="en-US"/>
        </w:rPr>
        <w:t>.</w:t>
      </w:r>
    </w:p>
    <w:tbl>
      <w:tblPr>
        <w:tblStyle w:val="Tabel-Gitter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1418"/>
        <w:gridCol w:w="1276"/>
        <w:gridCol w:w="1134"/>
        <w:gridCol w:w="283"/>
        <w:gridCol w:w="1134"/>
        <w:gridCol w:w="1276"/>
        <w:gridCol w:w="1240"/>
      </w:tblGrid>
      <w:tr w:rsidR="00C50166" w:rsidRPr="00C50166" w14:paraId="73E9E7AB" w14:textId="77777777" w:rsidTr="005814B2">
        <w:tc>
          <w:tcPr>
            <w:tcW w:w="5665" w:type="dxa"/>
          </w:tcPr>
          <w:p w14:paraId="694EF060"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Day post exposure</w:t>
            </w:r>
          </w:p>
          <w:p w14:paraId="14688E23" w14:textId="77777777" w:rsidR="00C50166" w:rsidRPr="00C50166" w:rsidRDefault="00C50166" w:rsidP="00C50166">
            <w:pPr>
              <w:rPr>
                <w:rFonts w:ascii="Times New Roman" w:hAnsi="Times New Roman" w:cs="Times New Roman"/>
                <w:sz w:val="24"/>
                <w:szCs w:val="24"/>
                <w:lang w:val="en-US"/>
              </w:rPr>
            </w:pPr>
          </w:p>
        </w:tc>
        <w:tc>
          <w:tcPr>
            <w:tcW w:w="3828" w:type="dxa"/>
            <w:gridSpan w:val="3"/>
          </w:tcPr>
          <w:p w14:paraId="0A21807A"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Day 28</w:t>
            </w:r>
          </w:p>
        </w:tc>
        <w:tc>
          <w:tcPr>
            <w:tcW w:w="283" w:type="dxa"/>
            <w:tcBorders>
              <w:top w:val="nil"/>
              <w:bottom w:val="nil"/>
            </w:tcBorders>
          </w:tcPr>
          <w:p w14:paraId="424A7ECB" w14:textId="77777777" w:rsidR="00C50166" w:rsidRPr="00C50166" w:rsidRDefault="00C50166" w:rsidP="00C50166">
            <w:pPr>
              <w:jc w:val="center"/>
              <w:rPr>
                <w:rFonts w:ascii="Times New Roman" w:hAnsi="Times New Roman" w:cs="Times New Roman"/>
                <w:sz w:val="24"/>
                <w:szCs w:val="24"/>
                <w:lang w:val="en-US"/>
              </w:rPr>
            </w:pPr>
          </w:p>
        </w:tc>
        <w:tc>
          <w:tcPr>
            <w:tcW w:w="3650" w:type="dxa"/>
            <w:gridSpan w:val="3"/>
          </w:tcPr>
          <w:p w14:paraId="3EEF0D9C"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Day 90</w:t>
            </w:r>
          </w:p>
        </w:tc>
      </w:tr>
      <w:tr w:rsidR="00C50166" w:rsidRPr="00C50166" w14:paraId="4F53ECF7" w14:textId="77777777" w:rsidTr="005814B2">
        <w:tc>
          <w:tcPr>
            <w:tcW w:w="5665" w:type="dxa"/>
            <w:tcBorders>
              <w:bottom w:val="single" w:sz="4" w:space="0" w:color="auto"/>
            </w:tcBorders>
          </w:tcPr>
          <w:p w14:paraId="6F698EB1"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Type of change</w:t>
            </w:r>
          </w:p>
        </w:tc>
        <w:tc>
          <w:tcPr>
            <w:tcW w:w="1418" w:type="dxa"/>
            <w:tcBorders>
              <w:bottom w:val="single" w:sz="4" w:space="0" w:color="auto"/>
            </w:tcBorders>
          </w:tcPr>
          <w:p w14:paraId="3F941B01"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Control</w:t>
            </w:r>
          </w:p>
          <w:p w14:paraId="2FDCD533"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n=6</w:t>
            </w:r>
          </w:p>
        </w:tc>
        <w:tc>
          <w:tcPr>
            <w:tcW w:w="1276" w:type="dxa"/>
            <w:tcBorders>
              <w:bottom w:val="single" w:sz="4" w:space="0" w:color="auto"/>
            </w:tcBorders>
          </w:tcPr>
          <w:p w14:paraId="45EBC537"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Imo-OH</w:t>
            </w:r>
          </w:p>
          <w:p w14:paraId="00F9B7F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n=5</w:t>
            </w:r>
          </w:p>
        </w:tc>
        <w:tc>
          <w:tcPr>
            <w:tcW w:w="1134" w:type="dxa"/>
            <w:tcBorders>
              <w:bottom w:val="single" w:sz="4" w:space="0" w:color="auto"/>
            </w:tcBorders>
          </w:tcPr>
          <w:p w14:paraId="0712F7D7"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Imo-CH</w:t>
            </w:r>
            <w:r w:rsidRPr="00C50166">
              <w:rPr>
                <w:rFonts w:ascii="Times New Roman" w:hAnsi="Times New Roman" w:cs="Times New Roman"/>
                <w:sz w:val="24"/>
                <w:szCs w:val="24"/>
                <w:vertAlign w:val="subscript"/>
                <w:lang w:val="en-US"/>
              </w:rPr>
              <w:t>3</w:t>
            </w:r>
          </w:p>
          <w:p w14:paraId="7DBAB1AB"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n=5</w:t>
            </w:r>
          </w:p>
        </w:tc>
        <w:tc>
          <w:tcPr>
            <w:tcW w:w="283" w:type="dxa"/>
            <w:tcBorders>
              <w:top w:val="nil"/>
              <w:bottom w:val="nil"/>
            </w:tcBorders>
          </w:tcPr>
          <w:p w14:paraId="7E3EEC29" w14:textId="77777777" w:rsidR="00C50166" w:rsidRPr="00C50166" w:rsidRDefault="00C50166" w:rsidP="00C50166">
            <w:pPr>
              <w:jc w:val="center"/>
              <w:rPr>
                <w:rFonts w:ascii="Times New Roman" w:hAnsi="Times New Roman" w:cs="Times New Roman"/>
                <w:sz w:val="24"/>
                <w:szCs w:val="24"/>
                <w:lang w:val="en-US"/>
              </w:rPr>
            </w:pPr>
          </w:p>
        </w:tc>
        <w:tc>
          <w:tcPr>
            <w:tcW w:w="1134" w:type="dxa"/>
            <w:tcBorders>
              <w:bottom w:val="single" w:sz="4" w:space="0" w:color="auto"/>
            </w:tcBorders>
          </w:tcPr>
          <w:p w14:paraId="4EF6CCDE"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Control</w:t>
            </w:r>
          </w:p>
          <w:p w14:paraId="6D1E30BF"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n=6</w:t>
            </w:r>
          </w:p>
        </w:tc>
        <w:tc>
          <w:tcPr>
            <w:tcW w:w="1276" w:type="dxa"/>
            <w:tcBorders>
              <w:bottom w:val="single" w:sz="4" w:space="0" w:color="auto"/>
            </w:tcBorders>
          </w:tcPr>
          <w:p w14:paraId="3A40EFE5"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Imo-OH</w:t>
            </w:r>
          </w:p>
          <w:p w14:paraId="683FFC3B"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n=5</w:t>
            </w:r>
          </w:p>
        </w:tc>
        <w:tc>
          <w:tcPr>
            <w:tcW w:w="1240" w:type="dxa"/>
            <w:tcBorders>
              <w:bottom w:val="single" w:sz="4" w:space="0" w:color="auto"/>
            </w:tcBorders>
          </w:tcPr>
          <w:p w14:paraId="79BC4DAE"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Imo-CH</w:t>
            </w:r>
            <w:r w:rsidRPr="00C50166">
              <w:rPr>
                <w:rFonts w:ascii="Times New Roman" w:hAnsi="Times New Roman" w:cs="Times New Roman"/>
                <w:sz w:val="24"/>
                <w:szCs w:val="24"/>
                <w:vertAlign w:val="subscript"/>
                <w:lang w:val="en-US"/>
              </w:rPr>
              <w:t>3</w:t>
            </w:r>
          </w:p>
          <w:p w14:paraId="47FCFBC7"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n=5</w:t>
            </w:r>
          </w:p>
        </w:tc>
      </w:tr>
      <w:tr w:rsidR="00C50166" w:rsidRPr="00C50166" w14:paraId="37830507" w14:textId="77777777" w:rsidTr="005814B2">
        <w:tc>
          <w:tcPr>
            <w:tcW w:w="5665" w:type="dxa"/>
            <w:tcBorders>
              <w:top w:val="single" w:sz="4" w:space="0" w:color="auto"/>
              <w:bottom w:val="nil"/>
            </w:tcBorders>
          </w:tcPr>
          <w:p w14:paraId="61B69A3E"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Necrosis (eosinophilic) of single hepatocyte adjacent to inflammatory cell infiltration</w:t>
            </w:r>
          </w:p>
          <w:p w14:paraId="3548268C" w14:textId="77777777" w:rsidR="00C50166" w:rsidRPr="00C50166" w:rsidRDefault="00C50166" w:rsidP="00C50166">
            <w:pPr>
              <w:rPr>
                <w:rFonts w:ascii="Times New Roman" w:hAnsi="Times New Roman" w:cs="Times New Roman"/>
                <w:sz w:val="24"/>
                <w:szCs w:val="24"/>
                <w:lang w:val="en-US"/>
              </w:rPr>
            </w:pPr>
          </w:p>
        </w:tc>
        <w:tc>
          <w:tcPr>
            <w:tcW w:w="1418" w:type="dxa"/>
            <w:tcBorders>
              <w:top w:val="single" w:sz="4" w:space="0" w:color="auto"/>
              <w:bottom w:val="nil"/>
            </w:tcBorders>
          </w:tcPr>
          <w:p w14:paraId="2BFBA38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Borders>
              <w:top w:val="single" w:sz="4" w:space="0" w:color="auto"/>
              <w:bottom w:val="nil"/>
            </w:tcBorders>
          </w:tcPr>
          <w:p w14:paraId="6FBD1D4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Borders>
              <w:top w:val="single" w:sz="4" w:space="0" w:color="auto"/>
              <w:bottom w:val="nil"/>
            </w:tcBorders>
          </w:tcPr>
          <w:p w14:paraId="4518FF37"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Borders>
              <w:top w:val="nil"/>
              <w:bottom w:val="nil"/>
            </w:tcBorders>
          </w:tcPr>
          <w:p w14:paraId="6B03B353" w14:textId="77777777" w:rsidR="00C50166" w:rsidRPr="00C50166" w:rsidRDefault="00C50166" w:rsidP="00C50166">
            <w:pPr>
              <w:jc w:val="center"/>
              <w:rPr>
                <w:rFonts w:ascii="Times New Roman" w:hAnsi="Times New Roman" w:cs="Times New Roman"/>
                <w:sz w:val="24"/>
                <w:szCs w:val="24"/>
                <w:lang w:val="en-US"/>
              </w:rPr>
            </w:pPr>
          </w:p>
        </w:tc>
        <w:tc>
          <w:tcPr>
            <w:tcW w:w="1134" w:type="dxa"/>
            <w:tcBorders>
              <w:top w:val="single" w:sz="4" w:space="0" w:color="auto"/>
              <w:bottom w:val="nil"/>
            </w:tcBorders>
          </w:tcPr>
          <w:p w14:paraId="080368E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1/6</w:t>
            </w:r>
          </w:p>
        </w:tc>
        <w:tc>
          <w:tcPr>
            <w:tcW w:w="1276" w:type="dxa"/>
            <w:tcBorders>
              <w:top w:val="single" w:sz="4" w:space="0" w:color="auto"/>
              <w:bottom w:val="nil"/>
            </w:tcBorders>
          </w:tcPr>
          <w:p w14:paraId="05DBE8D8"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c>
          <w:tcPr>
            <w:tcW w:w="1240" w:type="dxa"/>
            <w:tcBorders>
              <w:top w:val="single" w:sz="4" w:space="0" w:color="auto"/>
              <w:bottom w:val="nil"/>
            </w:tcBorders>
          </w:tcPr>
          <w:p w14:paraId="60805D2A"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r>
      <w:tr w:rsidR="00C50166" w:rsidRPr="00C50166" w14:paraId="029111F9" w14:textId="77777777" w:rsidTr="005814B2">
        <w:tc>
          <w:tcPr>
            <w:tcW w:w="5665" w:type="dxa"/>
            <w:tcBorders>
              <w:top w:val="nil"/>
            </w:tcBorders>
          </w:tcPr>
          <w:p w14:paraId="38649F2E"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Apoptotic bodies in inflammatory cell infiltrations</w:t>
            </w:r>
          </w:p>
          <w:p w14:paraId="073B860D" w14:textId="77777777" w:rsidR="00C50166" w:rsidRPr="00C50166" w:rsidRDefault="00C50166" w:rsidP="00C50166">
            <w:pPr>
              <w:rPr>
                <w:rFonts w:ascii="Times New Roman" w:hAnsi="Times New Roman" w:cs="Times New Roman"/>
                <w:sz w:val="24"/>
                <w:szCs w:val="24"/>
                <w:lang w:val="en-US"/>
              </w:rPr>
            </w:pPr>
          </w:p>
        </w:tc>
        <w:tc>
          <w:tcPr>
            <w:tcW w:w="1418" w:type="dxa"/>
            <w:tcBorders>
              <w:top w:val="nil"/>
            </w:tcBorders>
          </w:tcPr>
          <w:p w14:paraId="11924823"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Borders>
              <w:top w:val="nil"/>
            </w:tcBorders>
          </w:tcPr>
          <w:p w14:paraId="33E62F0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2/5</w:t>
            </w:r>
          </w:p>
        </w:tc>
        <w:tc>
          <w:tcPr>
            <w:tcW w:w="1134" w:type="dxa"/>
            <w:tcBorders>
              <w:top w:val="nil"/>
            </w:tcBorders>
          </w:tcPr>
          <w:p w14:paraId="20A6B78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Borders>
              <w:top w:val="nil"/>
            </w:tcBorders>
          </w:tcPr>
          <w:p w14:paraId="36DB47F4" w14:textId="77777777" w:rsidR="00C50166" w:rsidRPr="00C50166" w:rsidRDefault="00C50166" w:rsidP="00C50166">
            <w:pPr>
              <w:jc w:val="center"/>
              <w:rPr>
                <w:rFonts w:ascii="Times New Roman" w:hAnsi="Times New Roman" w:cs="Times New Roman"/>
                <w:sz w:val="24"/>
                <w:szCs w:val="24"/>
                <w:lang w:val="en-US"/>
              </w:rPr>
            </w:pPr>
          </w:p>
        </w:tc>
        <w:tc>
          <w:tcPr>
            <w:tcW w:w="1134" w:type="dxa"/>
            <w:tcBorders>
              <w:top w:val="nil"/>
            </w:tcBorders>
          </w:tcPr>
          <w:p w14:paraId="15641EEE"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2/5</w:t>
            </w:r>
          </w:p>
        </w:tc>
        <w:tc>
          <w:tcPr>
            <w:tcW w:w="1276" w:type="dxa"/>
            <w:tcBorders>
              <w:top w:val="nil"/>
            </w:tcBorders>
          </w:tcPr>
          <w:p w14:paraId="3D034848"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2/5</w:t>
            </w:r>
          </w:p>
        </w:tc>
        <w:tc>
          <w:tcPr>
            <w:tcW w:w="1240" w:type="dxa"/>
            <w:tcBorders>
              <w:top w:val="nil"/>
            </w:tcBorders>
          </w:tcPr>
          <w:p w14:paraId="41F8D85C"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4/5</w:t>
            </w:r>
          </w:p>
        </w:tc>
      </w:tr>
      <w:tr w:rsidR="00C50166" w:rsidRPr="00C50166" w14:paraId="42BD54F3" w14:textId="77777777" w:rsidTr="005814B2">
        <w:tc>
          <w:tcPr>
            <w:tcW w:w="5665" w:type="dxa"/>
          </w:tcPr>
          <w:p w14:paraId="126B3B0D"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Apoptosis of single hepatocytes (sporadically seen)</w:t>
            </w:r>
          </w:p>
          <w:p w14:paraId="36C5210A" w14:textId="77777777" w:rsidR="00C50166" w:rsidRPr="00C50166" w:rsidRDefault="00C50166" w:rsidP="00C50166">
            <w:pPr>
              <w:rPr>
                <w:rFonts w:ascii="Times New Roman" w:hAnsi="Times New Roman" w:cs="Times New Roman"/>
                <w:sz w:val="24"/>
                <w:szCs w:val="24"/>
                <w:lang w:val="en-US"/>
              </w:rPr>
            </w:pPr>
          </w:p>
        </w:tc>
        <w:tc>
          <w:tcPr>
            <w:tcW w:w="1418" w:type="dxa"/>
          </w:tcPr>
          <w:p w14:paraId="439159C5"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3A2DABF0"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Pr>
          <w:p w14:paraId="0529FA12"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Pr>
          <w:p w14:paraId="366B3CE3"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4B0B9AB8"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173B5EE9"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240" w:type="dxa"/>
          </w:tcPr>
          <w:p w14:paraId="5BB4D0DB"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r>
      <w:tr w:rsidR="00C50166" w:rsidRPr="00C50166" w14:paraId="57B7629D" w14:textId="77777777" w:rsidTr="005814B2">
        <w:tc>
          <w:tcPr>
            <w:tcW w:w="5665" w:type="dxa"/>
          </w:tcPr>
          <w:p w14:paraId="7470BDA0"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 xml:space="preserve">Steatosis </w:t>
            </w:r>
            <w:proofErr w:type="spellStart"/>
            <w:r w:rsidRPr="00C50166">
              <w:rPr>
                <w:rFonts w:ascii="Times New Roman" w:hAnsi="Times New Roman" w:cs="Times New Roman"/>
                <w:sz w:val="24"/>
                <w:szCs w:val="24"/>
                <w:lang w:val="en-US"/>
              </w:rPr>
              <w:t>microvesicular</w:t>
            </w:r>
            <w:proofErr w:type="spellEnd"/>
            <w:r w:rsidRPr="00C50166">
              <w:rPr>
                <w:rFonts w:ascii="Times New Roman" w:hAnsi="Times New Roman" w:cs="Times New Roman"/>
                <w:sz w:val="24"/>
                <w:szCs w:val="24"/>
                <w:lang w:val="en-US"/>
              </w:rPr>
              <w:t xml:space="preserve">, minimal </w:t>
            </w:r>
          </w:p>
          <w:p w14:paraId="24278AAE" w14:textId="77777777" w:rsidR="00C50166" w:rsidRPr="00C50166" w:rsidRDefault="00C50166" w:rsidP="00C50166">
            <w:pPr>
              <w:rPr>
                <w:rFonts w:ascii="Times New Roman" w:hAnsi="Times New Roman" w:cs="Times New Roman"/>
                <w:sz w:val="24"/>
                <w:szCs w:val="24"/>
                <w:lang w:val="en-US"/>
              </w:rPr>
            </w:pPr>
          </w:p>
        </w:tc>
        <w:tc>
          <w:tcPr>
            <w:tcW w:w="1418" w:type="dxa"/>
          </w:tcPr>
          <w:p w14:paraId="1BFFE9E3"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43BC778A"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Pr>
          <w:p w14:paraId="3042CD50"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Pr>
          <w:p w14:paraId="0DCB4A49"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4AED8C4A"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162BCE73" w14:textId="77777777" w:rsidR="00C50166" w:rsidRPr="00C50166" w:rsidRDefault="00C50166" w:rsidP="00C50166">
            <w:pPr>
              <w:jc w:val="center"/>
              <w:rPr>
                <w:rFonts w:ascii="Times New Roman" w:hAnsi="Times New Roman" w:cs="Times New Roman"/>
                <w:sz w:val="24"/>
                <w:szCs w:val="24"/>
              </w:rPr>
            </w:pPr>
            <w:r w:rsidRPr="00C50166">
              <w:rPr>
                <w:rFonts w:ascii="Times New Roman" w:hAnsi="Times New Roman" w:cs="Times New Roman"/>
                <w:sz w:val="24"/>
                <w:szCs w:val="24"/>
              </w:rPr>
              <w:t>1/5</w:t>
            </w:r>
          </w:p>
        </w:tc>
        <w:tc>
          <w:tcPr>
            <w:tcW w:w="1240" w:type="dxa"/>
          </w:tcPr>
          <w:p w14:paraId="299BC3E8" w14:textId="77777777" w:rsidR="00C50166" w:rsidRPr="00C50166" w:rsidRDefault="00C50166" w:rsidP="00C50166">
            <w:pPr>
              <w:jc w:val="center"/>
              <w:rPr>
                <w:rFonts w:ascii="Times New Roman" w:hAnsi="Times New Roman" w:cs="Times New Roman"/>
                <w:sz w:val="24"/>
                <w:szCs w:val="24"/>
              </w:rPr>
            </w:pPr>
            <w:r w:rsidRPr="00C50166">
              <w:rPr>
                <w:rFonts w:ascii="Times New Roman" w:hAnsi="Times New Roman" w:cs="Times New Roman"/>
                <w:sz w:val="24"/>
                <w:szCs w:val="24"/>
              </w:rPr>
              <w:t>0/5</w:t>
            </w:r>
          </w:p>
        </w:tc>
      </w:tr>
      <w:tr w:rsidR="00C50166" w:rsidRPr="00C50166" w14:paraId="62848170" w14:textId="77777777" w:rsidTr="005814B2">
        <w:tc>
          <w:tcPr>
            <w:tcW w:w="5665" w:type="dxa"/>
          </w:tcPr>
          <w:p w14:paraId="314EF7E1" w14:textId="77777777" w:rsidR="00C50166" w:rsidRPr="00C50166" w:rsidRDefault="00C50166" w:rsidP="00C50166">
            <w:pPr>
              <w:rPr>
                <w:rFonts w:ascii="Times New Roman" w:hAnsi="Times New Roman" w:cs="Times New Roman"/>
                <w:sz w:val="24"/>
                <w:szCs w:val="24"/>
                <w:lang w:val="en-US"/>
              </w:rPr>
            </w:pPr>
            <w:proofErr w:type="spellStart"/>
            <w:r w:rsidRPr="00C50166">
              <w:rPr>
                <w:rFonts w:ascii="Times New Roman" w:hAnsi="Times New Roman" w:cs="Times New Roman"/>
                <w:sz w:val="24"/>
                <w:szCs w:val="24"/>
                <w:lang w:val="en-US"/>
              </w:rPr>
              <w:t>Binucleate</w:t>
            </w:r>
            <w:proofErr w:type="spellEnd"/>
            <w:r w:rsidRPr="00C50166">
              <w:rPr>
                <w:rFonts w:ascii="Times New Roman" w:hAnsi="Times New Roman" w:cs="Times New Roman"/>
                <w:sz w:val="24"/>
                <w:szCs w:val="24"/>
                <w:lang w:val="en-US"/>
              </w:rPr>
              <w:t xml:space="preserve"> hepatocytes, apparent increase relative to controls, minimal </w:t>
            </w:r>
          </w:p>
          <w:p w14:paraId="3D883A38" w14:textId="77777777" w:rsidR="00C50166" w:rsidRPr="00C50166" w:rsidRDefault="00C50166" w:rsidP="00C50166">
            <w:pPr>
              <w:rPr>
                <w:rFonts w:ascii="Times New Roman" w:hAnsi="Times New Roman" w:cs="Times New Roman"/>
                <w:sz w:val="24"/>
                <w:szCs w:val="24"/>
                <w:lang w:val="en-US"/>
              </w:rPr>
            </w:pPr>
          </w:p>
        </w:tc>
        <w:tc>
          <w:tcPr>
            <w:tcW w:w="1418" w:type="dxa"/>
          </w:tcPr>
          <w:p w14:paraId="2E2E5B20"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436A99DD"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Pr>
          <w:p w14:paraId="6B9D98D0"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3/5</w:t>
            </w:r>
          </w:p>
        </w:tc>
        <w:tc>
          <w:tcPr>
            <w:tcW w:w="283" w:type="dxa"/>
          </w:tcPr>
          <w:p w14:paraId="17FC4220"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43818218"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5A689C99"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240" w:type="dxa"/>
          </w:tcPr>
          <w:p w14:paraId="7A4C772A"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r>
      <w:tr w:rsidR="00C50166" w:rsidRPr="00C50166" w14:paraId="7E4027D2" w14:textId="77777777" w:rsidTr="005814B2">
        <w:tc>
          <w:tcPr>
            <w:tcW w:w="5665" w:type="dxa"/>
          </w:tcPr>
          <w:p w14:paraId="10669735" w14:textId="77777777" w:rsidR="00C50166" w:rsidRPr="00C50166" w:rsidRDefault="00C50166" w:rsidP="00C50166">
            <w:pPr>
              <w:rPr>
                <w:rFonts w:ascii="Times New Roman" w:hAnsi="Times New Roman" w:cs="Times New Roman"/>
                <w:sz w:val="24"/>
                <w:szCs w:val="24"/>
                <w:lang w:val="en-US"/>
              </w:rPr>
            </w:pPr>
            <w:proofErr w:type="spellStart"/>
            <w:r w:rsidRPr="00C50166">
              <w:rPr>
                <w:rFonts w:ascii="Times New Roman" w:hAnsi="Times New Roman" w:cs="Times New Roman"/>
                <w:sz w:val="24"/>
                <w:szCs w:val="24"/>
                <w:lang w:val="en-US"/>
              </w:rPr>
              <w:t>Polynucleate</w:t>
            </w:r>
            <w:proofErr w:type="spellEnd"/>
            <w:r w:rsidRPr="00C50166">
              <w:rPr>
                <w:rFonts w:ascii="Times New Roman" w:hAnsi="Times New Roman" w:cs="Times New Roman"/>
                <w:sz w:val="24"/>
                <w:szCs w:val="24"/>
                <w:lang w:val="en-US"/>
              </w:rPr>
              <w:t xml:space="preserve"> hepatocytes (sporadically seen)</w:t>
            </w:r>
          </w:p>
          <w:p w14:paraId="4AC386D9" w14:textId="77777777" w:rsidR="00C50166" w:rsidRPr="00C50166" w:rsidRDefault="00C50166" w:rsidP="00C50166">
            <w:pPr>
              <w:rPr>
                <w:rFonts w:ascii="Times New Roman" w:hAnsi="Times New Roman" w:cs="Times New Roman"/>
                <w:sz w:val="24"/>
                <w:szCs w:val="24"/>
                <w:lang w:val="en-US"/>
              </w:rPr>
            </w:pPr>
          </w:p>
        </w:tc>
        <w:tc>
          <w:tcPr>
            <w:tcW w:w="1418" w:type="dxa"/>
          </w:tcPr>
          <w:p w14:paraId="4A190E52"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3E473150"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Pr>
          <w:p w14:paraId="4C3B9584"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Pr>
          <w:p w14:paraId="24E3BF6C"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50335D3D"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1/6</w:t>
            </w:r>
          </w:p>
        </w:tc>
        <w:tc>
          <w:tcPr>
            <w:tcW w:w="1276" w:type="dxa"/>
          </w:tcPr>
          <w:p w14:paraId="5D8CC02E"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240" w:type="dxa"/>
          </w:tcPr>
          <w:p w14:paraId="7BB58870"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r>
      <w:tr w:rsidR="00C50166" w:rsidRPr="00C50166" w14:paraId="3A9EDE5B" w14:textId="77777777" w:rsidTr="005814B2">
        <w:tc>
          <w:tcPr>
            <w:tcW w:w="5665" w:type="dxa"/>
          </w:tcPr>
          <w:p w14:paraId="7E449C4B" w14:textId="77777777" w:rsidR="00C50166" w:rsidRPr="00C50166" w:rsidRDefault="00C50166" w:rsidP="00C50166">
            <w:pPr>
              <w:rPr>
                <w:rFonts w:ascii="Times New Roman" w:hAnsi="Times New Roman" w:cs="Times New Roman"/>
                <w:sz w:val="24"/>
                <w:szCs w:val="24"/>
                <w:lang w:val="en-US"/>
              </w:rPr>
            </w:pPr>
            <w:proofErr w:type="spellStart"/>
            <w:r w:rsidRPr="00C50166">
              <w:rPr>
                <w:rFonts w:ascii="Times New Roman" w:hAnsi="Times New Roman" w:cs="Times New Roman"/>
                <w:sz w:val="24"/>
                <w:szCs w:val="24"/>
                <w:lang w:val="en-US"/>
              </w:rPr>
              <w:t>Karyomegaly</w:t>
            </w:r>
            <w:proofErr w:type="spellEnd"/>
            <w:r w:rsidRPr="00C50166">
              <w:rPr>
                <w:rFonts w:ascii="Times New Roman" w:hAnsi="Times New Roman" w:cs="Times New Roman"/>
                <w:sz w:val="24"/>
                <w:szCs w:val="24"/>
                <w:lang w:val="en-US"/>
              </w:rPr>
              <w:t xml:space="preserve"> in single hepatocytes (sporadically seen)</w:t>
            </w:r>
          </w:p>
          <w:p w14:paraId="292CF6F0" w14:textId="77777777" w:rsidR="00C50166" w:rsidRPr="00C50166" w:rsidRDefault="00C50166" w:rsidP="00C50166">
            <w:pPr>
              <w:rPr>
                <w:rFonts w:ascii="Times New Roman" w:hAnsi="Times New Roman" w:cs="Times New Roman"/>
                <w:sz w:val="24"/>
                <w:szCs w:val="24"/>
                <w:lang w:val="en-US"/>
              </w:rPr>
            </w:pPr>
          </w:p>
        </w:tc>
        <w:tc>
          <w:tcPr>
            <w:tcW w:w="1418" w:type="dxa"/>
          </w:tcPr>
          <w:p w14:paraId="3D0A1B3F"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47C4135B"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Pr>
          <w:p w14:paraId="4827713C"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Pr>
          <w:p w14:paraId="2C2FE935"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45126AFF"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1/6</w:t>
            </w:r>
          </w:p>
        </w:tc>
        <w:tc>
          <w:tcPr>
            <w:tcW w:w="1276" w:type="dxa"/>
          </w:tcPr>
          <w:p w14:paraId="6E9FA32F"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c>
          <w:tcPr>
            <w:tcW w:w="1240" w:type="dxa"/>
          </w:tcPr>
          <w:p w14:paraId="7D44272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r>
      <w:tr w:rsidR="00C50166" w:rsidRPr="00C50166" w14:paraId="331F2B87" w14:textId="77777777" w:rsidTr="005814B2">
        <w:tc>
          <w:tcPr>
            <w:tcW w:w="5665" w:type="dxa"/>
          </w:tcPr>
          <w:p w14:paraId="7BC52524"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Mitosis in single hepatocytes (sporadically seen)</w:t>
            </w:r>
          </w:p>
          <w:p w14:paraId="552EDF59" w14:textId="77777777" w:rsidR="00C50166" w:rsidRPr="00C50166" w:rsidRDefault="00C50166" w:rsidP="00C50166">
            <w:pPr>
              <w:rPr>
                <w:rFonts w:ascii="Times New Roman" w:hAnsi="Times New Roman" w:cs="Times New Roman"/>
                <w:sz w:val="24"/>
                <w:szCs w:val="24"/>
                <w:lang w:val="en-US"/>
              </w:rPr>
            </w:pPr>
          </w:p>
        </w:tc>
        <w:tc>
          <w:tcPr>
            <w:tcW w:w="1418" w:type="dxa"/>
          </w:tcPr>
          <w:p w14:paraId="023B2A2F"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5/6</w:t>
            </w:r>
          </w:p>
        </w:tc>
        <w:tc>
          <w:tcPr>
            <w:tcW w:w="1276" w:type="dxa"/>
          </w:tcPr>
          <w:p w14:paraId="32CE002D"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3/5</w:t>
            </w:r>
          </w:p>
        </w:tc>
        <w:tc>
          <w:tcPr>
            <w:tcW w:w="1134" w:type="dxa"/>
          </w:tcPr>
          <w:p w14:paraId="23E9938C"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2/5</w:t>
            </w:r>
          </w:p>
        </w:tc>
        <w:tc>
          <w:tcPr>
            <w:tcW w:w="283" w:type="dxa"/>
          </w:tcPr>
          <w:p w14:paraId="52CE1A21"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47CD4DA3"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2A284467"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240" w:type="dxa"/>
          </w:tcPr>
          <w:p w14:paraId="65D4E341"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r>
      <w:tr w:rsidR="00C50166" w:rsidRPr="00C50166" w14:paraId="6A46C6F9" w14:textId="77777777" w:rsidTr="005814B2">
        <w:tc>
          <w:tcPr>
            <w:tcW w:w="5665" w:type="dxa"/>
          </w:tcPr>
          <w:p w14:paraId="4DD597A2"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Megakaryocyte observed</w:t>
            </w:r>
          </w:p>
          <w:p w14:paraId="16270788" w14:textId="77777777" w:rsidR="00C50166" w:rsidRPr="00C50166" w:rsidRDefault="00C50166" w:rsidP="00C50166">
            <w:pPr>
              <w:rPr>
                <w:rFonts w:ascii="Times New Roman" w:hAnsi="Times New Roman" w:cs="Times New Roman"/>
                <w:sz w:val="24"/>
                <w:szCs w:val="24"/>
                <w:lang w:val="en-US"/>
              </w:rPr>
            </w:pPr>
          </w:p>
        </w:tc>
        <w:tc>
          <w:tcPr>
            <w:tcW w:w="1418" w:type="dxa"/>
          </w:tcPr>
          <w:p w14:paraId="7258B289"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4FC63292"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2/5</w:t>
            </w:r>
          </w:p>
        </w:tc>
        <w:tc>
          <w:tcPr>
            <w:tcW w:w="1134" w:type="dxa"/>
          </w:tcPr>
          <w:p w14:paraId="018EEE2C"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Pr>
          <w:p w14:paraId="6353CD5F"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20FAA8FB"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1/6</w:t>
            </w:r>
          </w:p>
        </w:tc>
        <w:tc>
          <w:tcPr>
            <w:tcW w:w="1276" w:type="dxa"/>
          </w:tcPr>
          <w:p w14:paraId="4B31609A"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240" w:type="dxa"/>
          </w:tcPr>
          <w:p w14:paraId="4053CF5C"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r>
      <w:tr w:rsidR="00C50166" w:rsidRPr="00C50166" w14:paraId="10F2B7F0" w14:textId="77777777" w:rsidTr="005814B2">
        <w:tc>
          <w:tcPr>
            <w:tcW w:w="5665" w:type="dxa"/>
          </w:tcPr>
          <w:p w14:paraId="384C3465" w14:textId="77777777" w:rsidR="00C50166" w:rsidRPr="00C50166" w:rsidRDefault="00C50166" w:rsidP="00C50166">
            <w:pPr>
              <w:rPr>
                <w:rFonts w:ascii="Times New Roman" w:hAnsi="Times New Roman" w:cs="Times New Roman"/>
                <w:sz w:val="24"/>
                <w:szCs w:val="24"/>
                <w:lang w:val="en-US"/>
              </w:rPr>
            </w:pPr>
            <w:proofErr w:type="spellStart"/>
            <w:r w:rsidRPr="00C50166">
              <w:rPr>
                <w:rFonts w:ascii="Times New Roman" w:hAnsi="Times New Roman" w:cs="Times New Roman"/>
                <w:sz w:val="24"/>
                <w:szCs w:val="24"/>
                <w:lang w:val="en-US"/>
              </w:rPr>
              <w:t>Kupffer</w:t>
            </w:r>
            <w:proofErr w:type="spellEnd"/>
            <w:r w:rsidRPr="00C50166">
              <w:rPr>
                <w:rFonts w:ascii="Times New Roman" w:hAnsi="Times New Roman" w:cs="Times New Roman"/>
                <w:sz w:val="24"/>
                <w:szCs w:val="24"/>
                <w:lang w:val="en-US"/>
              </w:rPr>
              <w:t xml:space="preserve"> cells, apparent increase relative to controls, minimal</w:t>
            </w:r>
          </w:p>
          <w:p w14:paraId="5E82DCC8" w14:textId="77777777" w:rsidR="00C50166" w:rsidRPr="00C50166" w:rsidRDefault="00C50166" w:rsidP="00C50166">
            <w:pPr>
              <w:rPr>
                <w:rFonts w:ascii="Times New Roman" w:hAnsi="Times New Roman" w:cs="Times New Roman"/>
                <w:sz w:val="24"/>
                <w:szCs w:val="24"/>
                <w:lang w:val="en-US"/>
              </w:rPr>
            </w:pPr>
          </w:p>
        </w:tc>
        <w:tc>
          <w:tcPr>
            <w:tcW w:w="1418" w:type="dxa"/>
          </w:tcPr>
          <w:p w14:paraId="5D5CD98B"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1/6</w:t>
            </w:r>
          </w:p>
        </w:tc>
        <w:tc>
          <w:tcPr>
            <w:tcW w:w="1276" w:type="dxa"/>
          </w:tcPr>
          <w:p w14:paraId="4E12911F"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Pr>
          <w:p w14:paraId="3956341E"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283" w:type="dxa"/>
          </w:tcPr>
          <w:p w14:paraId="3B1A4548"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79E0A196"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39A3EDCE"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240" w:type="dxa"/>
          </w:tcPr>
          <w:p w14:paraId="60E6CA7B"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r>
      <w:tr w:rsidR="00C50166" w:rsidRPr="00C50166" w14:paraId="08C613CB" w14:textId="77777777" w:rsidTr="005814B2">
        <w:tc>
          <w:tcPr>
            <w:tcW w:w="5665" w:type="dxa"/>
          </w:tcPr>
          <w:p w14:paraId="4A873134"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 xml:space="preserve">Hyperplasia of connective tissue near bile </w:t>
            </w:r>
            <w:proofErr w:type="spellStart"/>
            <w:r w:rsidRPr="00C50166">
              <w:rPr>
                <w:rFonts w:ascii="Times New Roman" w:hAnsi="Times New Roman" w:cs="Times New Roman"/>
                <w:sz w:val="24"/>
                <w:szCs w:val="24"/>
                <w:lang w:val="en-US"/>
              </w:rPr>
              <w:t>ductules</w:t>
            </w:r>
            <w:proofErr w:type="spellEnd"/>
            <w:r w:rsidRPr="00C50166">
              <w:rPr>
                <w:rFonts w:ascii="Times New Roman" w:hAnsi="Times New Roman" w:cs="Times New Roman"/>
                <w:sz w:val="24"/>
                <w:szCs w:val="24"/>
                <w:lang w:val="en-US"/>
              </w:rPr>
              <w:t>, minimal</w:t>
            </w:r>
          </w:p>
          <w:p w14:paraId="3F776884" w14:textId="77777777" w:rsidR="00C50166" w:rsidRPr="00C50166" w:rsidRDefault="00C50166" w:rsidP="00C50166">
            <w:pPr>
              <w:rPr>
                <w:rFonts w:ascii="Times New Roman" w:hAnsi="Times New Roman" w:cs="Times New Roman"/>
                <w:sz w:val="24"/>
                <w:szCs w:val="24"/>
                <w:lang w:val="en-US"/>
              </w:rPr>
            </w:pPr>
          </w:p>
        </w:tc>
        <w:tc>
          <w:tcPr>
            <w:tcW w:w="1418" w:type="dxa"/>
          </w:tcPr>
          <w:p w14:paraId="62F15483"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1/6</w:t>
            </w:r>
          </w:p>
        </w:tc>
        <w:tc>
          <w:tcPr>
            <w:tcW w:w="1276" w:type="dxa"/>
          </w:tcPr>
          <w:p w14:paraId="5F440725"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c>
          <w:tcPr>
            <w:tcW w:w="1134" w:type="dxa"/>
          </w:tcPr>
          <w:p w14:paraId="4FD30350"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3/5</w:t>
            </w:r>
          </w:p>
        </w:tc>
        <w:tc>
          <w:tcPr>
            <w:tcW w:w="283" w:type="dxa"/>
          </w:tcPr>
          <w:p w14:paraId="6D32EAFA"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556D6DA2"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6213C095"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c>
          <w:tcPr>
            <w:tcW w:w="1240" w:type="dxa"/>
          </w:tcPr>
          <w:p w14:paraId="2AD00114"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r>
      <w:tr w:rsidR="00C50166" w:rsidRPr="00C50166" w14:paraId="6A3403C2" w14:textId="77777777" w:rsidTr="005814B2">
        <w:tc>
          <w:tcPr>
            <w:tcW w:w="5665" w:type="dxa"/>
          </w:tcPr>
          <w:p w14:paraId="31F1F6B6" w14:textId="77777777" w:rsidR="00C50166" w:rsidRPr="00C50166" w:rsidRDefault="00C50166" w:rsidP="00C50166">
            <w:pPr>
              <w:rPr>
                <w:rFonts w:ascii="Times New Roman" w:hAnsi="Times New Roman" w:cs="Times New Roman"/>
                <w:sz w:val="24"/>
                <w:szCs w:val="24"/>
                <w:lang w:val="en-US"/>
              </w:rPr>
            </w:pPr>
            <w:r w:rsidRPr="00C50166">
              <w:rPr>
                <w:rFonts w:ascii="Times New Roman" w:hAnsi="Times New Roman" w:cs="Times New Roman"/>
                <w:sz w:val="24"/>
                <w:szCs w:val="24"/>
                <w:lang w:val="en-US"/>
              </w:rPr>
              <w:t>Hyperplasia of oval cells, minimal</w:t>
            </w:r>
          </w:p>
        </w:tc>
        <w:tc>
          <w:tcPr>
            <w:tcW w:w="1418" w:type="dxa"/>
          </w:tcPr>
          <w:p w14:paraId="2A928527"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520AE542"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134" w:type="dxa"/>
          </w:tcPr>
          <w:p w14:paraId="070A08BF"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1/5</w:t>
            </w:r>
          </w:p>
        </w:tc>
        <w:tc>
          <w:tcPr>
            <w:tcW w:w="283" w:type="dxa"/>
          </w:tcPr>
          <w:p w14:paraId="26FE2CDA" w14:textId="77777777" w:rsidR="00C50166" w:rsidRPr="00C50166" w:rsidRDefault="00C50166" w:rsidP="00C50166">
            <w:pPr>
              <w:jc w:val="center"/>
              <w:rPr>
                <w:rFonts w:ascii="Times New Roman" w:hAnsi="Times New Roman" w:cs="Times New Roman"/>
                <w:sz w:val="24"/>
                <w:szCs w:val="24"/>
                <w:lang w:val="en-US"/>
              </w:rPr>
            </w:pPr>
          </w:p>
        </w:tc>
        <w:tc>
          <w:tcPr>
            <w:tcW w:w="1134" w:type="dxa"/>
          </w:tcPr>
          <w:p w14:paraId="000B7A25"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0/6</w:t>
            </w:r>
          </w:p>
        </w:tc>
        <w:tc>
          <w:tcPr>
            <w:tcW w:w="1276" w:type="dxa"/>
          </w:tcPr>
          <w:p w14:paraId="535993D7"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c>
          <w:tcPr>
            <w:tcW w:w="1240" w:type="dxa"/>
          </w:tcPr>
          <w:p w14:paraId="2E897401" w14:textId="77777777" w:rsidR="00C50166" w:rsidRPr="00C50166" w:rsidRDefault="00C50166" w:rsidP="00C50166">
            <w:pPr>
              <w:jc w:val="center"/>
              <w:rPr>
                <w:rFonts w:ascii="Times New Roman" w:hAnsi="Times New Roman" w:cs="Times New Roman"/>
                <w:sz w:val="24"/>
                <w:szCs w:val="24"/>
                <w:lang w:val="en-US"/>
              </w:rPr>
            </w:pPr>
            <w:r w:rsidRPr="00C50166">
              <w:rPr>
                <w:rFonts w:ascii="Times New Roman" w:hAnsi="Times New Roman" w:cs="Times New Roman"/>
                <w:sz w:val="24"/>
                <w:szCs w:val="24"/>
                <w:lang w:val="en-US"/>
              </w:rPr>
              <w:t>0/5</w:t>
            </w:r>
          </w:p>
        </w:tc>
      </w:tr>
    </w:tbl>
    <w:p w14:paraId="6881088F" w14:textId="77777777" w:rsidR="00C50166" w:rsidRDefault="00C50166" w:rsidP="00C50166">
      <w:pPr>
        <w:spacing w:after="0" w:line="240" w:lineRule="auto"/>
        <w:rPr>
          <w:lang w:val="en-US"/>
        </w:rPr>
      </w:pPr>
    </w:p>
    <w:p w14:paraId="3932430C" w14:textId="77777777" w:rsidR="00C50166" w:rsidRPr="0013718F" w:rsidRDefault="00C50166" w:rsidP="00C50166">
      <w:pPr>
        <w:spacing w:after="0" w:line="240" w:lineRule="auto"/>
        <w:rPr>
          <w:rFonts w:ascii="Times New Roman" w:eastAsia="Times New Roman" w:hAnsi="Times New Roman" w:cs="Times New Roman"/>
          <w:color w:val="000000"/>
          <w:sz w:val="20"/>
          <w:szCs w:val="20"/>
          <w:lang w:val="en-US"/>
        </w:rPr>
      </w:pPr>
      <w:r w:rsidRPr="0013718F">
        <w:rPr>
          <w:rFonts w:ascii="Times New Roman" w:hAnsi="Times New Roman" w:cs="Times New Roman"/>
          <w:sz w:val="20"/>
          <w:szCs w:val="20"/>
          <w:vertAlign w:val="superscript"/>
          <w:lang w:val="en-US"/>
        </w:rPr>
        <w:t>A</w:t>
      </w:r>
      <w:r w:rsidRPr="0013718F">
        <w:rPr>
          <w:rFonts w:ascii="Times New Roman" w:hAnsi="Times New Roman" w:cs="Times New Roman"/>
          <w:sz w:val="20"/>
          <w:szCs w:val="20"/>
          <w:lang w:val="en-US"/>
        </w:rPr>
        <w:t xml:space="preserve">: Incidence of each change is expressed by the number of liver samples with a given change of total liver samples examined in the group. </w:t>
      </w:r>
    </w:p>
    <w:p w14:paraId="5842E8D1" w14:textId="77777777" w:rsidR="00D32908" w:rsidRDefault="00D32908">
      <w:pPr>
        <w:rPr>
          <w:lang w:val="en-US"/>
        </w:rPr>
        <w:sectPr w:rsidR="00D32908" w:rsidSect="00A05990">
          <w:pgSz w:w="16838" w:h="11906" w:orient="landscape"/>
          <w:pgMar w:top="340" w:right="1077" w:bottom="340" w:left="1077" w:header="709" w:footer="709" w:gutter="0"/>
          <w:cols w:space="708"/>
          <w:docGrid w:linePitch="360"/>
        </w:sectPr>
      </w:pPr>
    </w:p>
    <w:p w14:paraId="19EA8261" w14:textId="5FFF921F" w:rsidR="009A4D0B" w:rsidRDefault="00D72B83" w:rsidP="0013718F">
      <w:pPr>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t>Table S6</w:t>
      </w:r>
      <w:r w:rsidR="00D32908" w:rsidRPr="00D32908">
        <w:rPr>
          <w:rFonts w:ascii="Times New Roman" w:hAnsi="Times New Roman" w:cs="Times New Roman"/>
          <w:sz w:val="24"/>
          <w:szCs w:val="24"/>
          <w:lang w:val="en-US"/>
        </w:rPr>
        <w:t xml:space="preserve">. Focal mononuclear cell infiltrations in the liver of mice 28 or 90 days after a single </w:t>
      </w:r>
      <w:proofErr w:type="spellStart"/>
      <w:r w:rsidR="00D32908" w:rsidRPr="00D32908">
        <w:rPr>
          <w:rFonts w:ascii="Times New Roman" w:hAnsi="Times New Roman" w:cs="Times New Roman"/>
          <w:sz w:val="24"/>
          <w:szCs w:val="24"/>
          <w:lang w:val="en-US"/>
        </w:rPr>
        <w:t>intratracheal</w:t>
      </w:r>
      <w:proofErr w:type="spellEnd"/>
      <w:r w:rsidR="00D32908" w:rsidRPr="00D32908">
        <w:rPr>
          <w:rFonts w:ascii="Times New Roman" w:hAnsi="Times New Roman" w:cs="Times New Roman"/>
          <w:sz w:val="24"/>
          <w:szCs w:val="24"/>
          <w:lang w:val="en-US"/>
        </w:rPr>
        <w:t xml:space="preserve"> instillation with a vehicle (controls) or with imogolites (54 </w:t>
      </w:r>
      <w:r w:rsidR="00D32908" w:rsidRPr="00D32908">
        <w:rPr>
          <w:rFonts w:ascii="Times New Roman" w:hAnsi="Times New Roman" w:cs="Times New Roman"/>
          <w:sz w:val="24"/>
          <w:szCs w:val="24"/>
          <w:lang w:val="en-US"/>
        </w:rPr>
        <w:sym w:font="Symbol" w:char="F06D"/>
      </w:r>
      <w:r w:rsidR="00D32908">
        <w:rPr>
          <w:rFonts w:ascii="Times New Roman" w:hAnsi="Times New Roman" w:cs="Times New Roman"/>
          <w:sz w:val="24"/>
          <w:szCs w:val="24"/>
          <w:lang w:val="en-US"/>
        </w:rPr>
        <w:t>g/animal) of Imo-OH or Imo</w:t>
      </w:r>
      <w:r w:rsidR="00D32908" w:rsidRPr="00D32908">
        <w:rPr>
          <w:rFonts w:ascii="Times New Roman" w:hAnsi="Times New Roman" w:cs="Times New Roman"/>
          <w:sz w:val="24"/>
          <w:szCs w:val="24"/>
          <w:lang w:val="en-US"/>
        </w:rPr>
        <w:t>-CH</w:t>
      </w:r>
      <w:r w:rsidR="00D32908" w:rsidRPr="00D32908">
        <w:rPr>
          <w:rFonts w:ascii="Times New Roman" w:hAnsi="Times New Roman" w:cs="Times New Roman"/>
          <w:sz w:val="24"/>
          <w:szCs w:val="24"/>
          <w:vertAlign w:val="subscript"/>
          <w:lang w:val="en-US"/>
        </w:rPr>
        <w:t>3</w:t>
      </w:r>
      <w:r w:rsidR="00D32908" w:rsidRPr="00D32908">
        <w:rPr>
          <w:rFonts w:ascii="Times New Roman" w:hAnsi="Times New Roman" w:cs="Times New Roman"/>
          <w:sz w:val="24"/>
          <w:szCs w:val="24"/>
          <w:lang w:val="en-US"/>
        </w:rPr>
        <w:t>.</w:t>
      </w:r>
    </w:p>
    <w:tbl>
      <w:tblPr>
        <w:tblStyle w:val="Tabel-Git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648"/>
        <w:gridCol w:w="1372"/>
        <w:gridCol w:w="1170"/>
        <w:gridCol w:w="1401"/>
        <w:gridCol w:w="315"/>
        <w:gridCol w:w="1159"/>
        <w:gridCol w:w="1383"/>
        <w:gridCol w:w="1418"/>
      </w:tblGrid>
      <w:tr w:rsidR="00D32908" w:rsidRPr="00D32908" w14:paraId="218CE816" w14:textId="77777777" w:rsidTr="005814B2">
        <w:tc>
          <w:tcPr>
            <w:tcW w:w="5210" w:type="dxa"/>
            <w:gridSpan w:val="2"/>
            <w:vMerge w:val="restart"/>
            <w:tcBorders>
              <w:top w:val="single" w:sz="4" w:space="0" w:color="auto"/>
              <w:bottom w:val="nil"/>
            </w:tcBorders>
          </w:tcPr>
          <w:p w14:paraId="54987EA8"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Focal mononuclear cell infiltration</w:t>
            </w:r>
          </w:p>
        </w:tc>
        <w:tc>
          <w:tcPr>
            <w:tcW w:w="3943" w:type="dxa"/>
            <w:gridSpan w:val="3"/>
            <w:tcBorders>
              <w:top w:val="single" w:sz="4" w:space="0" w:color="auto"/>
              <w:bottom w:val="nil"/>
            </w:tcBorders>
          </w:tcPr>
          <w:p w14:paraId="793FCE71"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Day 28</w:t>
            </w:r>
          </w:p>
        </w:tc>
        <w:tc>
          <w:tcPr>
            <w:tcW w:w="315" w:type="dxa"/>
            <w:tcBorders>
              <w:top w:val="single" w:sz="4" w:space="0" w:color="auto"/>
              <w:bottom w:val="nil"/>
            </w:tcBorders>
          </w:tcPr>
          <w:p w14:paraId="1FDFB5F8" w14:textId="77777777" w:rsidR="00D32908" w:rsidRPr="00D32908" w:rsidRDefault="00D32908" w:rsidP="005814B2">
            <w:pPr>
              <w:jc w:val="center"/>
              <w:rPr>
                <w:rFonts w:ascii="Times New Roman" w:hAnsi="Times New Roman" w:cs="Times New Roman"/>
                <w:sz w:val="24"/>
                <w:szCs w:val="24"/>
                <w:lang w:val="en-US"/>
              </w:rPr>
            </w:pPr>
          </w:p>
        </w:tc>
        <w:tc>
          <w:tcPr>
            <w:tcW w:w="3960" w:type="dxa"/>
            <w:gridSpan w:val="3"/>
            <w:tcBorders>
              <w:top w:val="single" w:sz="4" w:space="0" w:color="auto"/>
              <w:bottom w:val="nil"/>
            </w:tcBorders>
          </w:tcPr>
          <w:p w14:paraId="6454BAB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Day 90</w:t>
            </w:r>
          </w:p>
        </w:tc>
      </w:tr>
      <w:tr w:rsidR="00D32908" w:rsidRPr="00D32908" w14:paraId="6D2E724B" w14:textId="77777777" w:rsidTr="005814B2">
        <w:tc>
          <w:tcPr>
            <w:tcW w:w="5210" w:type="dxa"/>
            <w:gridSpan w:val="2"/>
            <w:vMerge/>
            <w:tcBorders>
              <w:top w:val="nil"/>
              <w:bottom w:val="single" w:sz="4" w:space="0" w:color="auto"/>
            </w:tcBorders>
          </w:tcPr>
          <w:p w14:paraId="35B05E66" w14:textId="77777777" w:rsidR="00D32908" w:rsidRPr="00D32908" w:rsidRDefault="00D32908" w:rsidP="005814B2">
            <w:pPr>
              <w:rPr>
                <w:rFonts w:ascii="Times New Roman" w:hAnsi="Times New Roman" w:cs="Times New Roman"/>
                <w:sz w:val="24"/>
                <w:szCs w:val="24"/>
                <w:lang w:val="en-US"/>
              </w:rPr>
            </w:pPr>
          </w:p>
        </w:tc>
        <w:tc>
          <w:tcPr>
            <w:tcW w:w="1372" w:type="dxa"/>
            <w:tcBorders>
              <w:top w:val="nil"/>
              <w:bottom w:val="single" w:sz="4" w:space="0" w:color="auto"/>
            </w:tcBorders>
          </w:tcPr>
          <w:p w14:paraId="4A2230B1"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Control</w:t>
            </w:r>
          </w:p>
          <w:p w14:paraId="1CB2D4A3"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(n=6)</w:t>
            </w:r>
          </w:p>
        </w:tc>
        <w:tc>
          <w:tcPr>
            <w:tcW w:w="1170" w:type="dxa"/>
            <w:tcBorders>
              <w:top w:val="nil"/>
              <w:bottom w:val="single" w:sz="4" w:space="0" w:color="auto"/>
            </w:tcBorders>
          </w:tcPr>
          <w:p w14:paraId="13943EFE" w14:textId="77777777" w:rsidR="00D32908" w:rsidRPr="00D32908" w:rsidRDefault="00D32908" w:rsidP="005814B2">
            <w:pPr>
              <w:jc w:val="center"/>
              <w:rPr>
                <w:rFonts w:ascii="Times New Roman" w:hAnsi="Times New Roman" w:cs="Times New Roman"/>
                <w:sz w:val="24"/>
                <w:szCs w:val="24"/>
                <w:lang w:val="en-US"/>
              </w:rPr>
            </w:pPr>
            <w:r>
              <w:rPr>
                <w:rFonts w:ascii="Times New Roman" w:hAnsi="Times New Roman" w:cs="Times New Roman"/>
                <w:sz w:val="24"/>
                <w:szCs w:val="24"/>
                <w:lang w:val="en-US"/>
              </w:rPr>
              <w:t>Imo-O</w:t>
            </w:r>
            <w:r w:rsidRPr="00D32908">
              <w:rPr>
                <w:rFonts w:ascii="Times New Roman" w:hAnsi="Times New Roman" w:cs="Times New Roman"/>
                <w:sz w:val="24"/>
                <w:szCs w:val="24"/>
                <w:lang w:val="en-US"/>
              </w:rPr>
              <w:t>H</w:t>
            </w:r>
          </w:p>
          <w:p w14:paraId="39415E94"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(n=5)</w:t>
            </w:r>
          </w:p>
        </w:tc>
        <w:tc>
          <w:tcPr>
            <w:tcW w:w="1401" w:type="dxa"/>
            <w:tcBorders>
              <w:top w:val="nil"/>
              <w:bottom w:val="single" w:sz="4" w:space="0" w:color="auto"/>
            </w:tcBorders>
          </w:tcPr>
          <w:p w14:paraId="1BD63879" w14:textId="77777777" w:rsidR="00D32908" w:rsidRPr="00D32908" w:rsidRDefault="00D32908" w:rsidP="005814B2">
            <w:pPr>
              <w:jc w:val="center"/>
              <w:rPr>
                <w:rFonts w:ascii="Times New Roman" w:hAnsi="Times New Roman" w:cs="Times New Roman"/>
                <w:sz w:val="24"/>
                <w:szCs w:val="24"/>
                <w:lang w:val="en-US"/>
              </w:rPr>
            </w:pPr>
            <w:r>
              <w:rPr>
                <w:rFonts w:ascii="Times New Roman" w:hAnsi="Times New Roman" w:cs="Times New Roman"/>
                <w:sz w:val="24"/>
                <w:szCs w:val="24"/>
                <w:lang w:val="en-US"/>
              </w:rPr>
              <w:t>Imo</w:t>
            </w:r>
            <w:r w:rsidRPr="00D32908">
              <w:rPr>
                <w:rFonts w:ascii="Times New Roman" w:hAnsi="Times New Roman" w:cs="Times New Roman"/>
                <w:sz w:val="24"/>
                <w:szCs w:val="24"/>
                <w:lang w:val="en-US"/>
              </w:rPr>
              <w:t>-CH</w:t>
            </w:r>
            <w:r w:rsidRPr="00D32908">
              <w:rPr>
                <w:rFonts w:ascii="Times New Roman" w:hAnsi="Times New Roman" w:cs="Times New Roman"/>
                <w:sz w:val="24"/>
                <w:szCs w:val="24"/>
                <w:vertAlign w:val="subscript"/>
                <w:lang w:val="en-US"/>
              </w:rPr>
              <w:t>3</w:t>
            </w:r>
          </w:p>
          <w:p w14:paraId="0441323B"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(n=5)</w:t>
            </w:r>
          </w:p>
        </w:tc>
        <w:tc>
          <w:tcPr>
            <w:tcW w:w="315" w:type="dxa"/>
            <w:tcBorders>
              <w:top w:val="nil"/>
              <w:bottom w:val="single" w:sz="4" w:space="0" w:color="auto"/>
            </w:tcBorders>
          </w:tcPr>
          <w:p w14:paraId="5430C4B8" w14:textId="77777777" w:rsidR="00D32908" w:rsidRPr="00D32908" w:rsidRDefault="00D32908" w:rsidP="005814B2">
            <w:pPr>
              <w:jc w:val="center"/>
              <w:rPr>
                <w:rFonts w:ascii="Times New Roman" w:hAnsi="Times New Roman" w:cs="Times New Roman"/>
                <w:sz w:val="24"/>
                <w:szCs w:val="24"/>
                <w:lang w:val="en-US"/>
              </w:rPr>
            </w:pPr>
          </w:p>
        </w:tc>
        <w:tc>
          <w:tcPr>
            <w:tcW w:w="1159" w:type="dxa"/>
            <w:tcBorders>
              <w:top w:val="nil"/>
              <w:bottom w:val="single" w:sz="4" w:space="0" w:color="auto"/>
            </w:tcBorders>
          </w:tcPr>
          <w:p w14:paraId="6DF7A50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Control</w:t>
            </w:r>
          </w:p>
          <w:p w14:paraId="5082E3BF"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(n=6)</w:t>
            </w:r>
          </w:p>
        </w:tc>
        <w:tc>
          <w:tcPr>
            <w:tcW w:w="1383" w:type="dxa"/>
            <w:tcBorders>
              <w:top w:val="nil"/>
              <w:bottom w:val="single" w:sz="4" w:space="0" w:color="auto"/>
            </w:tcBorders>
          </w:tcPr>
          <w:p w14:paraId="4867E6EF" w14:textId="77777777" w:rsidR="00D32908" w:rsidRPr="00D32908" w:rsidRDefault="00D32908" w:rsidP="005814B2">
            <w:pPr>
              <w:jc w:val="center"/>
              <w:rPr>
                <w:rFonts w:ascii="Times New Roman" w:hAnsi="Times New Roman" w:cs="Times New Roman"/>
                <w:sz w:val="24"/>
                <w:szCs w:val="24"/>
                <w:lang w:val="en-US"/>
              </w:rPr>
            </w:pPr>
            <w:r>
              <w:rPr>
                <w:rFonts w:ascii="Times New Roman" w:hAnsi="Times New Roman" w:cs="Times New Roman"/>
                <w:sz w:val="24"/>
                <w:szCs w:val="24"/>
                <w:lang w:val="en-US"/>
              </w:rPr>
              <w:t>Imo-O</w:t>
            </w:r>
            <w:r w:rsidRPr="00D32908">
              <w:rPr>
                <w:rFonts w:ascii="Times New Roman" w:hAnsi="Times New Roman" w:cs="Times New Roman"/>
                <w:sz w:val="24"/>
                <w:szCs w:val="24"/>
                <w:lang w:val="en-US"/>
              </w:rPr>
              <w:t>H</w:t>
            </w:r>
          </w:p>
          <w:p w14:paraId="551342C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(n=5)</w:t>
            </w:r>
          </w:p>
        </w:tc>
        <w:tc>
          <w:tcPr>
            <w:tcW w:w="1418" w:type="dxa"/>
            <w:tcBorders>
              <w:top w:val="nil"/>
              <w:bottom w:val="single" w:sz="4" w:space="0" w:color="auto"/>
            </w:tcBorders>
          </w:tcPr>
          <w:p w14:paraId="5EF5B1F8" w14:textId="77777777" w:rsidR="00D32908" w:rsidRPr="00D32908" w:rsidRDefault="00D32908" w:rsidP="005814B2">
            <w:pPr>
              <w:jc w:val="center"/>
              <w:rPr>
                <w:rFonts w:ascii="Times New Roman" w:hAnsi="Times New Roman" w:cs="Times New Roman"/>
                <w:sz w:val="24"/>
                <w:szCs w:val="24"/>
                <w:lang w:val="en-US"/>
              </w:rPr>
            </w:pPr>
            <w:r>
              <w:rPr>
                <w:rFonts w:ascii="Times New Roman" w:hAnsi="Times New Roman" w:cs="Times New Roman"/>
                <w:sz w:val="24"/>
                <w:szCs w:val="24"/>
                <w:lang w:val="en-US"/>
              </w:rPr>
              <w:t>Imo</w:t>
            </w:r>
            <w:r w:rsidRPr="00D32908">
              <w:rPr>
                <w:rFonts w:ascii="Times New Roman" w:hAnsi="Times New Roman" w:cs="Times New Roman"/>
                <w:sz w:val="24"/>
                <w:szCs w:val="24"/>
                <w:lang w:val="en-US"/>
              </w:rPr>
              <w:t>-CH</w:t>
            </w:r>
            <w:r w:rsidRPr="00D32908">
              <w:rPr>
                <w:rFonts w:ascii="Times New Roman" w:hAnsi="Times New Roman" w:cs="Times New Roman"/>
                <w:sz w:val="24"/>
                <w:szCs w:val="24"/>
                <w:vertAlign w:val="subscript"/>
                <w:lang w:val="en-US"/>
              </w:rPr>
              <w:t>3</w:t>
            </w:r>
          </w:p>
          <w:p w14:paraId="12B96398"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(n=5)</w:t>
            </w:r>
          </w:p>
        </w:tc>
      </w:tr>
      <w:tr w:rsidR="00D32908" w:rsidRPr="00D32908" w14:paraId="193D8AE9" w14:textId="77777777" w:rsidTr="005814B2">
        <w:tc>
          <w:tcPr>
            <w:tcW w:w="13428" w:type="dxa"/>
            <w:gridSpan w:val="9"/>
            <w:tcBorders>
              <w:top w:val="single" w:sz="4" w:space="0" w:color="auto"/>
            </w:tcBorders>
          </w:tcPr>
          <w:p w14:paraId="29E38A4E"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Small</w:t>
            </w:r>
          </w:p>
        </w:tc>
      </w:tr>
      <w:tr w:rsidR="00D32908" w:rsidRPr="00D32908" w14:paraId="2A074191" w14:textId="77777777" w:rsidTr="005814B2">
        <w:tc>
          <w:tcPr>
            <w:tcW w:w="562" w:type="dxa"/>
          </w:tcPr>
          <w:p w14:paraId="6906C570" w14:textId="77777777" w:rsidR="00D32908" w:rsidRPr="00D32908" w:rsidRDefault="00D32908" w:rsidP="005814B2">
            <w:pPr>
              <w:rPr>
                <w:rFonts w:ascii="Times New Roman" w:hAnsi="Times New Roman" w:cs="Times New Roman"/>
                <w:sz w:val="24"/>
                <w:szCs w:val="24"/>
                <w:lang w:val="en-US"/>
              </w:rPr>
            </w:pPr>
          </w:p>
        </w:tc>
        <w:tc>
          <w:tcPr>
            <w:tcW w:w="4648" w:type="dxa"/>
          </w:tcPr>
          <w:p w14:paraId="43D14DC0" w14:textId="77777777" w:rsidR="00D32908" w:rsidRPr="00D32908" w:rsidRDefault="00D32908" w:rsidP="005814B2">
            <w:pPr>
              <w:rPr>
                <w:rFonts w:ascii="Times New Roman" w:hAnsi="Times New Roman" w:cs="Times New Roman"/>
                <w:sz w:val="24"/>
                <w:szCs w:val="24"/>
                <w:vertAlign w:val="superscript"/>
                <w:lang w:val="en-US"/>
              </w:rPr>
            </w:pPr>
            <w:proofErr w:type="spellStart"/>
            <w:r w:rsidRPr="00D32908">
              <w:rPr>
                <w:rFonts w:ascii="Times New Roman" w:hAnsi="Times New Roman" w:cs="Times New Roman"/>
                <w:sz w:val="24"/>
                <w:szCs w:val="24"/>
                <w:lang w:val="en-US"/>
              </w:rPr>
              <w:t>Incidence</w:t>
            </w:r>
            <w:r w:rsidRPr="00D32908">
              <w:rPr>
                <w:rFonts w:ascii="Times New Roman" w:hAnsi="Times New Roman" w:cs="Times New Roman"/>
                <w:sz w:val="24"/>
                <w:szCs w:val="24"/>
                <w:vertAlign w:val="superscript"/>
                <w:lang w:val="en-US"/>
              </w:rPr>
              <w:t>A</w:t>
            </w:r>
            <w:proofErr w:type="spellEnd"/>
          </w:p>
        </w:tc>
        <w:tc>
          <w:tcPr>
            <w:tcW w:w="1372" w:type="dxa"/>
          </w:tcPr>
          <w:p w14:paraId="4FA0A673"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3/6</w:t>
            </w:r>
          </w:p>
        </w:tc>
        <w:tc>
          <w:tcPr>
            <w:tcW w:w="1170" w:type="dxa"/>
          </w:tcPr>
          <w:p w14:paraId="611E729A"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2/5</w:t>
            </w:r>
          </w:p>
        </w:tc>
        <w:tc>
          <w:tcPr>
            <w:tcW w:w="1401" w:type="dxa"/>
          </w:tcPr>
          <w:p w14:paraId="681F5C34"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4/5</w:t>
            </w:r>
          </w:p>
        </w:tc>
        <w:tc>
          <w:tcPr>
            <w:tcW w:w="315" w:type="dxa"/>
          </w:tcPr>
          <w:p w14:paraId="16212410"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1071463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1/6</w:t>
            </w:r>
          </w:p>
        </w:tc>
        <w:tc>
          <w:tcPr>
            <w:tcW w:w="1383" w:type="dxa"/>
          </w:tcPr>
          <w:p w14:paraId="64A0767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0/5</w:t>
            </w:r>
          </w:p>
        </w:tc>
        <w:tc>
          <w:tcPr>
            <w:tcW w:w="1418" w:type="dxa"/>
          </w:tcPr>
          <w:p w14:paraId="7AEE7B90"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4/5</w:t>
            </w:r>
          </w:p>
        </w:tc>
      </w:tr>
      <w:tr w:rsidR="00D32908" w:rsidRPr="00D32908" w14:paraId="14CDCA73" w14:textId="77777777" w:rsidTr="005814B2">
        <w:tc>
          <w:tcPr>
            <w:tcW w:w="562" w:type="dxa"/>
          </w:tcPr>
          <w:p w14:paraId="736B340F" w14:textId="77777777" w:rsidR="00D32908" w:rsidRPr="00D32908" w:rsidRDefault="00D32908" w:rsidP="005814B2">
            <w:pPr>
              <w:rPr>
                <w:rFonts w:ascii="Times New Roman" w:hAnsi="Times New Roman" w:cs="Times New Roman"/>
                <w:sz w:val="24"/>
                <w:szCs w:val="24"/>
                <w:lang w:val="en-US"/>
              </w:rPr>
            </w:pPr>
          </w:p>
        </w:tc>
        <w:tc>
          <w:tcPr>
            <w:tcW w:w="4648" w:type="dxa"/>
          </w:tcPr>
          <w:p w14:paraId="72B9223A" w14:textId="77777777" w:rsidR="00D32908" w:rsidRPr="00D32908" w:rsidRDefault="00D32908" w:rsidP="005814B2">
            <w:pPr>
              <w:rPr>
                <w:rFonts w:ascii="Times New Roman" w:hAnsi="Times New Roman" w:cs="Times New Roman"/>
                <w:sz w:val="24"/>
                <w:szCs w:val="24"/>
                <w:vertAlign w:val="superscript"/>
                <w:lang w:val="en-US"/>
              </w:rPr>
            </w:pPr>
            <w:r w:rsidRPr="00D32908">
              <w:rPr>
                <w:rFonts w:ascii="Times New Roman" w:hAnsi="Times New Roman" w:cs="Times New Roman"/>
                <w:sz w:val="24"/>
                <w:szCs w:val="24"/>
                <w:lang w:val="en-US"/>
              </w:rPr>
              <w:t xml:space="preserve">Total number per </w:t>
            </w:r>
            <w:proofErr w:type="spellStart"/>
            <w:r w:rsidRPr="00D32908">
              <w:rPr>
                <w:rFonts w:ascii="Times New Roman" w:hAnsi="Times New Roman" w:cs="Times New Roman"/>
                <w:sz w:val="24"/>
                <w:szCs w:val="24"/>
                <w:lang w:val="en-US"/>
              </w:rPr>
              <w:t>group</w:t>
            </w:r>
            <w:r w:rsidRPr="00D32908">
              <w:rPr>
                <w:rFonts w:ascii="Times New Roman" w:hAnsi="Times New Roman" w:cs="Times New Roman"/>
                <w:sz w:val="24"/>
                <w:szCs w:val="24"/>
                <w:vertAlign w:val="superscript"/>
                <w:lang w:val="en-US"/>
              </w:rPr>
              <w:t>B</w:t>
            </w:r>
            <w:proofErr w:type="spellEnd"/>
          </w:p>
        </w:tc>
        <w:tc>
          <w:tcPr>
            <w:tcW w:w="1372" w:type="dxa"/>
          </w:tcPr>
          <w:p w14:paraId="4362F1C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7</w:t>
            </w:r>
          </w:p>
        </w:tc>
        <w:tc>
          <w:tcPr>
            <w:tcW w:w="1170" w:type="dxa"/>
          </w:tcPr>
          <w:p w14:paraId="45E2FA2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4</w:t>
            </w:r>
          </w:p>
        </w:tc>
        <w:tc>
          <w:tcPr>
            <w:tcW w:w="1401" w:type="dxa"/>
          </w:tcPr>
          <w:p w14:paraId="2FA351E2"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6</w:t>
            </w:r>
          </w:p>
        </w:tc>
        <w:tc>
          <w:tcPr>
            <w:tcW w:w="315" w:type="dxa"/>
          </w:tcPr>
          <w:p w14:paraId="278908EB"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4F27F39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w:t>
            </w:r>
          </w:p>
        </w:tc>
        <w:tc>
          <w:tcPr>
            <w:tcW w:w="1383" w:type="dxa"/>
          </w:tcPr>
          <w:p w14:paraId="4AB8C7F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w:t>
            </w:r>
          </w:p>
        </w:tc>
        <w:tc>
          <w:tcPr>
            <w:tcW w:w="1418" w:type="dxa"/>
          </w:tcPr>
          <w:p w14:paraId="2DDD1079"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8</w:t>
            </w:r>
          </w:p>
        </w:tc>
      </w:tr>
      <w:tr w:rsidR="00D32908" w:rsidRPr="00D32908" w14:paraId="544E93AD" w14:textId="77777777" w:rsidTr="005814B2">
        <w:tc>
          <w:tcPr>
            <w:tcW w:w="562" w:type="dxa"/>
          </w:tcPr>
          <w:p w14:paraId="35DC651C" w14:textId="77777777" w:rsidR="00D32908" w:rsidRPr="00D32908" w:rsidRDefault="00D32908" w:rsidP="005814B2">
            <w:pPr>
              <w:rPr>
                <w:rFonts w:ascii="Times New Roman" w:hAnsi="Times New Roman" w:cs="Times New Roman"/>
                <w:sz w:val="24"/>
                <w:szCs w:val="24"/>
                <w:lang w:val="en-US"/>
              </w:rPr>
            </w:pPr>
          </w:p>
        </w:tc>
        <w:tc>
          <w:tcPr>
            <w:tcW w:w="4648" w:type="dxa"/>
          </w:tcPr>
          <w:p w14:paraId="631FBA03"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Mean number per </w:t>
            </w:r>
            <w:proofErr w:type="spellStart"/>
            <w:r w:rsidRPr="00D32908">
              <w:rPr>
                <w:rFonts w:ascii="Times New Roman" w:hAnsi="Times New Roman" w:cs="Times New Roman"/>
                <w:sz w:val="24"/>
                <w:szCs w:val="24"/>
                <w:lang w:val="en-US"/>
              </w:rPr>
              <w:t>group</w:t>
            </w:r>
            <w:r w:rsidRPr="00D32908">
              <w:rPr>
                <w:rFonts w:ascii="Times New Roman" w:hAnsi="Times New Roman" w:cs="Times New Roman"/>
                <w:sz w:val="24"/>
                <w:szCs w:val="24"/>
                <w:vertAlign w:val="superscript"/>
                <w:lang w:val="en-US"/>
              </w:rPr>
              <w:t>C</w:t>
            </w:r>
            <w:proofErr w:type="spellEnd"/>
            <w:r w:rsidRPr="00D32908">
              <w:rPr>
                <w:rFonts w:ascii="Times New Roman" w:hAnsi="Times New Roman" w:cs="Times New Roman"/>
                <w:sz w:val="24"/>
                <w:szCs w:val="24"/>
                <w:lang w:val="en-US"/>
              </w:rPr>
              <w:t xml:space="preserve">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SD </w:t>
            </w:r>
          </w:p>
        </w:tc>
        <w:tc>
          <w:tcPr>
            <w:tcW w:w="1372" w:type="dxa"/>
          </w:tcPr>
          <w:p w14:paraId="532FF2EF"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1.2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1.0</w:t>
            </w:r>
          </w:p>
        </w:tc>
        <w:tc>
          <w:tcPr>
            <w:tcW w:w="1170" w:type="dxa"/>
          </w:tcPr>
          <w:p w14:paraId="71879F9A"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0.8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1.3</w:t>
            </w:r>
          </w:p>
        </w:tc>
        <w:tc>
          <w:tcPr>
            <w:tcW w:w="1401" w:type="dxa"/>
          </w:tcPr>
          <w:p w14:paraId="7B02BC8B"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1.2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1.1</w:t>
            </w:r>
          </w:p>
        </w:tc>
        <w:tc>
          <w:tcPr>
            <w:tcW w:w="315" w:type="dxa"/>
          </w:tcPr>
          <w:p w14:paraId="33082C63"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5B9BB099"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0.3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0.8</w:t>
            </w:r>
          </w:p>
        </w:tc>
        <w:tc>
          <w:tcPr>
            <w:tcW w:w="1383" w:type="dxa"/>
          </w:tcPr>
          <w:p w14:paraId="7ED2C73A"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0.0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0.0</w:t>
            </w:r>
          </w:p>
        </w:tc>
        <w:tc>
          <w:tcPr>
            <w:tcW w:w="1418" w:type="dxa"/>
          </w:tcPr>
          <w:p w14:paraId="7732009E" w14:textId="77777777" w:rsidR="00D32908" w:rsidRPr="00D32908" w:rsidRDefault="00D32908" w:rsidP="005814B2">
            <w:pPr>
              <w:jc w:val="center"/>
              <w:rPr>
                <w:rFonts w:ascii="Times New Roman" w:hAnsi="Times New Roman" w:cs="Times New Roman"/>
                <w:color w:val="5B9BD5" w:themeColor="accent1"/>
                <w:sz w:val="24"/>
                <w:szCs w:val="24"/>
                <w:lang w:val="en-US"/>
              </w:rPr>
            </w:pPr>
            <w:r w:rsidRPr="00D32908">
              <w:rPr>
                <w:rFonts w:ascii="Times New Roman" w:hAnsi="Times New Roman" w:cs="Times New Roman"/>
                <w:sz w:val="24"/>
                <w:szCs w:val="24"/>
                <w:lang w:val="en-US"/>
              </w:rPr>
              <w:t xml:space="preserve">1.6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1.5</w:t>
            </w:r>
          </w:p>
        </w:tc>
      </w:tr>
      <w:tr w:rsidR="00D32908" w:rsidRPr="00D32908" w14:paraId="71972D59" w14:textId="77777777" w:rsidTr="005814B2">
        <w:tc>
          <w:tcPr>
            <w:tcW w:w="562" w:type="dxa"/>
          </w:tcPr>
          <w:p w14:paraId="65842B70" w14:textId="77777777" w:rsidR="00D32908" w:rsidRPr="00D32908" w:rsidRDefault="00D32908" w:rsidP="005814B2">
            <w:pPr>
              <w:rPr>
                <w:rFonts w:ascii="Times New Roman" w:hAnsi="Times New Roman" w:cs="Times New Roman"/>
                <w:sz w:val="24"/>
                <w:szCs w:val="24"/>
                <w:lang w:val="en-US"/>
              </w:rPr>
            </w:pPr>
          </w:p>
        </w:tc>
        <w:tc>
          <w:tcPr>
            <w:tcW w:w="4648" w:type="dxa"/>
          </w:tcPr>
          <w:p w14:paraId="1A834E7E"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Range </w:t>
            </w:r>
          </w:p>
        </w:tc>
        <w:tc>
          <w:tcPr>
            <w:tcW w:w="1372" w:type="dxa"/>
          </w:tcPr>
          <w:p w14:paraId="3A66F358" w14:textId="40D75389" w:rsidR="00D32908" w:rsidRPr="00D32908" w:rsidRDefault="00D32908" w:rsidP="00FE1DB0">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 </w:t>
            </w:r>
            <w:r w:rsidR="00FE1DB0">
              <w:rPr>
                <w:rFonts w:ascii="Times New Roman" w:hAnsi="Times New Roman" w:cs="Times New Roman"/>
                <w:sz w:val="24"/>
                <w:szCs w:val="24"/>
                <w:lang w:val="en-US"/>
              </w:rPr>
              <w:t>-</w:t>
            </w:r>
            <w:r w:rsidRPr="00D32908">
              <w:rPr>
                <w:rFonts w:ascii="Times New Roman" w:hAnsi="Times New Roman" w:cs="Times New Roman"/>
                <w:sz w:val="24"/>
                <w:szCs w:val="24"/>
                <w:lang w:val="en-US"/>
              </w:rPr>
              <w:t xml:space="preserve"> 2</w:t>
            </w:r>
          </w:p>
        </w:tc>
        <w:tc>
          <w:tcPr>
            <w:tcW w:w="1170" w:type="dxa"/>
          </w:tcPr>
          <w:p w14:paraId="1A9239F5"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0 - 3</w:t>
            </w:r>
          </w:p>
        </w:tc>
        <w:tc>
          <w:tcPr>
            <w:tcW w:w="1401" w:type="dxa"/>
          </w:tcPr>
          <w:p w14:paraId="76C62E50"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0 - 3</w:t>
            </w:r>
          </w:p>
        </w:tc>
        <w:tc>
          <w:tcPr>
            <w:tcW w:w="315" w:type="dxa"/>
          </w:tcPr>
          <w:p w14:paraId="2BEBA9C0"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0ADBF9C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0 - 2</w:t>
            </w:r>
          </w:p>
        </w:tc>
        <w:tc>
          <w:tcPr>
            <w:tcW w:w="1383" w:type="dxa"/>
          </w:tcPr>
          <w:p w14:paraId="340AF92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0 - 0</w:t>
            </w:r>
          </w:p>
        </w:tc>
        <w:tc>
          <w:tcPr>
            <w:tcW w:w="1418" w:type="dxa"/>
          </w:tcPr>
          <w:p w14:paraId="2405122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0-4</w:t>
            </w:r>
          </w:p>
        </w:tc>
      </w:tr>
      <w:tr w:rsidR="00D32908" w:rsidRPr="00D32908" w14:paraId="373F96E3" w14:textId="77777777" w:rsidTr="005814B2">
        <w:tc>
          <w:tcPr>
            <w:tcW w:w="562" w:type="dxa"/>
          </w:tcPr>
          <w:p w14:paraId="4FB3A9D7" w14:textId="77777777" w:rsidR="00D32908" w:rsidRPr="00D32908" w:rsidRDefault="00D32908" w:rsidP="005814B2">
            <w:pPr>
              <w:rPr>
                <w:rFonts w:ascii="Times New Roman" w:hAnsi="Times New Roman" w:cs="Times New Roman"/>
                <w:sz w:val="24"/>
                <w:szCs w:val="24"/>
                <w:lang w:val="en-US"/>
              </w:rPr>
            </w:pPr>
          </w:p>
        </w:tc>
        <w:tc>
          <w:tcPr>
            <w:tcW w:w="4648" w:type="dxa"/>
          </w:tcPr>
          <w:p w14:paraId="3A877659"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Median</w:t>
            </w:r>
          </w:p>
        </w:tc>
        <w:tc>
          <w:tcPr>
            <w:tcW w:w="1372" w:type="dxa"/>
          </w:tcPr>
          <w:p w14:paraId="79D3F49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1.5</w:t>
            </w:r>
          </w:p>
        </w:tc>
        <w:tc>
          <w:tcPr>
            <w:tcW w:w="1170" w:type="dxa"/>
          </w:tcPr>
          <w:p w14:paraId="535C4BC1"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0.0</w:t>
            </w:r>
          </w:p>
        </w:tc>
        <w:tc>
          <w:tcPr>
            <w:tcW w:w="1401" w:type="dxa"/>
          </w:tcPr>
          <w:p w14:paraId="16D31CC8"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0.0</w:t>
            </w:r>
          </w:p>
        </w:tc>
        <w:tc>
          <w:tcPr>
            <w:tcW w:w="315" w:type="dxa"/>
          </w:tcPr>
          <w:p w14:paraId="3C03ED30"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7DAF1DA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0.0</w:t>
            </w:r>
          </w:p>
        </w:tc>
        <w:tc>
          <w:tcPr>
            <w:tcW w:w="1383" w:type="dxa"/>
          </w:tcPr>
          <w:p w14:paraId="421294D8"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w:t>
            </w:r>
          </w:p>
        </w:tc>
        <w:tc>
          <w:tcPr>
            <w:tcW w:w="1418" w:type="dxa"/>
          </w:tcPr>
          <w:p w14:paraId="5DE50D64"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r>
      <w:tr w:rsidR="00D32908" w:rsidRPr="00D32908" w14:paraId="656C7B79" w14:textId="77777777" w:rsidTr="005814B2">
        <w:tc>
          <w:tcPr>
            <w:tcW w:w="562" w:type="dxa"/>
          </w:tcPr>
          <w:p w14:paraId="1D8C48FA" w14:textId="77777777" w:rsidR="00D32908" w:rsidRPr="00D32908" w:rsidRDefault="00D32908" w:rsidP="005814B2">
            <w:pPr>
              <w:rPr>
                <w:rFonts w:ascii="Times New Roman" w:hAnsi="Times New Roman" w:cs="Times New Roman"/>
                <w:sz w:val="24"/>
                <w:szCs w:val="24"/>
                <w:lang w:val="en-US"/>
              </w:rPr>
            </w:pPr>
          </w:p>
        </w:tc>
        <w:tc>
          <w:tcPr>
            <w:tcW w:w="4648" w:type="dxa"/>
          </w:tcPr>
          <w:p w14:paraId="29D84F60" w14:textId="77777777" w:rsidR="00D32908" w:rsidRPr="00D32908" w:rsidRDefault="00D32908" w:rsidP="005814B2">
            <w:pPr>
              <w:rPr>
                <w:rFonts w:ascii="Times New Roman" w:hAnsi="Times New Roman" w:cs="Times New Roman"/>
                <w:sz w:val="24"/>
                <w:szCs w:val="24"/>
                <w:lang w:val="en-US"/>
              </w:rPr>
            </w:pPr>
            <w:proofErr w:type="spellStart"/>
            <w:r w:rsidRPr="00D32908">
              <w:rPr>
                <w:rFonts w:ascii="Times New Roman" w:hAnsi="Times New Roman" w:cs="Times New Roman"/>
                <w:sz w:val="24"/>
                <w:szCs w:val="24"/>
                <w:lang w:val="en-US"/>
              </w:rPr>
              <w:t>Multiplicity</w:t>
            </w:r>
            <w:r w:rsidRPr="00D32908">
              <w:rPr>
                <w:rFonts w:ascii="Times New Roman" w:hAnsi="Times New Roman" w:cs="Times New Roman"/>
                <w:sz w:val="24"/>
                <w:szCs w:val="24"/>
                <w:vertAlign w:val="superscript"/>
                <w:lang w:val="en-US"/>
              </w:rPr>
              <w:t>D</w:t>
            </w:r>
            <w:proofErr w:type="spellEnd"/>
          </w:p>
        </w:tc>
        <w:tc>
          <w:tcPr>
            <w:tcW w:w="1372" w:type="dxa"/>
          </w:tcPr>
          <w:p w14:paraId="6A69E453"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2.3</w:t>
            </w:r>
          </w:p>
        </w:tc>
        <w:tc>
          <w:tcPr>
            <w:tcW w:w="1170" w:type="dxa"/>
          </w:tcPr>
          <w:p w14:paraId="7B6924C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2.5</w:t>
            </w:r>
          </w:p>
        </w:tc>
        <w:tc>
          <w:tcPr>
            <w:tcW w:w="1401" w:type="dxa"/>
          </w:tcPr>
          <w:p w14:paraId="0BB5FF2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1.5</w:t>
            </w:r>
          </w:p>
        </w:tc>
        <w:tc>
          <w:tcPr>
            <w:tcW w:w="315" w:type="dxa"/>
          </w:tcPr>
          <w:p w14:paraId="600B436D"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2B26A3E3"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w:t>
            </w:r>
          </w:p>
        </w:tc>
        <w:tc>
          <w:tcPr>
            <w:tcW w:w="1383" w:type="dxa"/>
          </w:tcPr>
          <w:p w14:paraId="0469F58A"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w:t>
            </w:r>
          </w:p>
        </w:tc>
        <w:tc>
          <w:tcPr>
            <w:tcW w:w="1418" w:type="dxa"/>
          </w:tcPr>
          <w:p w14:paraId="6FFD59D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2.0</w:t>
            </w:r>
          </w:p>
        </w:tc>
      </w:tr>
      <w:tr w:rsidR="00D32908" w:rsidRPr="00D32908" w14:paraId="0FE040CC" w14:textId="77777777" w:rsidTr="005814B2">
        <w:tc>
          <w:tcPr>
            <w:tcW w:w="13428" w:type="dxa"/>
            <w:gridSpan w:val="9"/>
          </w:tcPr>
          <w:p w14:paraId="0DC9C03B" w14:textId="77777777" w:rsidR="00D32908" w:rsidRPr="00D32908" w:rsidRDefault="00D32908" w:rsidP="005814B2">
            <w:pPr>
              <w:rPr>
                <w:rFonts w:ascii="Times New Roman" w:hAnsi="Times New Roman" w:cs="Times New Roman"/>
                <w:sz w:val="24"/>
                <w:szCs w:val="24"/>
                <w:lang w:val="en-US"/>
              </w:rPr>
            </w:pPr>
            <w:r>
              <w:rPr>
                <w:rFonts w:ascii="Times New Roman" w:hAnsi="Times New Roman" w:cs="Times New Roman"/>
                <w:sz w:val="24"/>
                <w:szCs w:val="24"/>
                <w:lang w:val="en-US"/>
              </w:rPr>
              <w:t>Large</w:t>
            </w:r>
          </w:p>
        </w:tc>
      </w:tr>
      <w:tr w:rsidR="00D32908" w:rsidRPr="00D32908" w14:paraId="2AA216F2" w14:textId="77777777" w:rsidTr="005814B2">
        <w:tc>
          <w:tcPr>
            <w:tcW w:w="562" w:type="dxa"/>
          </w:tcPr>
          <w:p w14:paraId="29228FC7" w14:textId="77777777" w:rsidR="00D32908" w:rsidRPr="00D32908" w:rsidRDefault="00D32908" w:rsidP="005814B2">
            <w:pPr>
              <w:rPr>
                <w:rFonts w:ascii="Times New Roman" w:hAnsi="Times New Roman" w:cs="Times New Roman"/>
                <w:sz w:val="24"/>
                <w:szCs w:val="24"/>
                <w:lang w:val="en-US"/>
              </w:rPr>
            </w:pPr>
          </w:p>
        </w:tc>
        <w:tc>
          <w:tcPr>
            <w:tcW w:w="4648" w:type="dxa"/>
          </w:tcPr>
          <w:p w14:paraId="2DF28B94"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Incidence</w:t>
            </w:r>
          </w:p>
        </w:tc>
        <w:tc>
          <w:tcPr>
            <w:tcW w:w="1372" w:type="dxa"/>
          </w:tcPr>
          <w:p w14:paraId="4CE16EC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3/6</w:t>
            </w:r>
          </w:p>
        </w:tc>
        <w:tc>
          <w:tcPr>
            <w:tcW w:w="1170" w:type="dxa"/>
          </w:tcPr>
          <w:p w14:paraId="7F63A31A"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2/5</w:t>
            </w:r>
          </w:p>
        </w:tc>
        <w:tc>
          <w:tcPr>
            <w:tcW w:w="1401" w:type="dxa"/>
          </w:tcPr>
          <w:p w14:paraId="2C752258"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1/5</w:t>
            </w:r>
          </w:p>
        </w:tc>
        <w:tc>
          <w:tcPr>
            <w:tcW w:w="315" w:type="dxa"/>
          </w:tcPr>
          <w:p w14:paraId="24B3543A"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0EB2E8C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2/6</w:t>
            </w:r>
          </w:p>
        </w:tc>
        <w:tc>
          <w:tcPr>
            <w:tcW w:w="1383" w:type="dxa"/>
          </w:tcPr>
          <w:p w14:paraId="0098B42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3/5</w:t>
            </w:r>
          </w:p>
        </w:tc>
        <w:tc>
          <w:tcPr>
            <w:tcW w:w="1418" w:type="dxa"/>
          </w:tcPr>
          <w:p w14:paraId="7D43BC7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2/5</w:t>
            </w:r>
          </w:p>
        </w:tc>
      </w:tr>
      <w:tr w:rsidR="00D32908" w:rsidRPr="00D32908" w14:paraId="37C77F32" w14:textId="77777777" w:rsidTr="005814B2">
        <w:tc>
          <w:tcPr>
            <w:tcW w:w="562" w:type="dxa"/>
          </w:tcPr>
          <w:p w14:paraId="27570EB8" w14:textId="77777777" w:rsidR="00D32908" w:rsidRPr="00D32908" w:rsidRDefault="00D32908" w:rsidP="005814B2">
            <w:pPr>
              <w:rPr>
                <w:rFonts w:ascii="Times New Roman" w:hAnsi="Times New Roman" w:cs="Times New Roman"/>
                <w:sz w:val="24"/>
                <w:szCs w:val="24"/>
                <w:lang w:val="en-US"/>
              </w:rPr>
            </w:pPr>
          </w:p>
        </w:tc>
        <w:tc>
          <w:tcPr>
            <w:tcW w:w="4648" w:type="dxa"/>
          </w:tcPr>
          <w:p w14:paraId="51DC6349"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Total number per group</w:t>
            </w:r>
          </w:p>
        </w:tc>
        <w:tc>
          <w:tcPr>
            <w:tcW w:w="1372" w:type="dxa"/>
          </w:tcPr>
          <w:p w14:paraId="0ED9DB70"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5</w:t>
            </w:r>
          </w:p>
        </w:tc>
        <w:tc>
          <w:tcPr>
            <w:tcW w:w="1170" w:type="dxa"/>
          </w:tcPr>
          <w:p w14:paraId="56C40B1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w:t>
            </w:r>
          </w:p>
        </w:tc>
        <w:tc>
          <w:tcPr>
            <w:tcW w:w="1401" w:type="dxa"/>
          </w:tcPr>
          <w:p w14:paraId="39EA3C0F"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w:t>
            </w:r>
          </w:p>
        </w:tc>
        <w:tc>
          <w:tcPr>
            <w:tcW w:w="315" w:type="dxa"/>
          </w:tcPr>
          <w:p w14:paraId="6A0EE8F5"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590BF33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w:t>
            </w:r>
          </w:p>
        </w:tc>
        <w:tc>
          <w:tcPr>
            <w:tcW w:w="1383" w:type="dxa"/>
          </w:tcPr>
          <w:p w14:paraId="3A7E7A9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w:t>
            </w:r>
          </w:p>
        </w:tc>
        <w:tc>
          <w:tcPr>
            <w:tcW w:w="1418" w:type="dxa"/>
          </w:tcPr>
          <w:p w14:paraId="2132DFF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w:t>
            </w:r>
          </w:p>
        </w:tc>
      </w:tr>
      <w:tr w:rsidR="00D32908" w:rsidRPr="00D32908" w14:paraId="1B9FEDDB" w14:textId="77777777" w:rsidTr="005814B2">
        <w:tc>
          <w:tcPr>
            <w:tcW w:w="562" w:type="dxa"/>
          </w:tcPr>
          <w:p w14:paraId="7B6760ED" w14:textId="77777777" w:rsidR="00D32908" w:rsidRPr="00D32908" w:rsidRDefault="00D32908" w:rsidP="005814B2">
            <w:pPr>
              <w:rPr>
                <w:rFonts w:ascii="Times New Roman" w:hAnsi="Times New Roman" w:cs="Times New Roman"/>
                <w:sz w:val="24"/>
                <w:szCs w:val="24"/>
                <w:lang w:val="en-US"/>
              </w:rPr>
            </w:pPr>
          </w:p>
        </w:tc>
        <w:tc>
          <w:tcPr>
            <w:tcW w:w="4648" w:type="dxa"/>
          </w:tcPr>
          <w:p w14:paraId="47FE540A"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Mean number per group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SD</w:t>
            </w:r>
          </w:p>
        </w:tc>
        <w:tc>
          <w:tcPr>
            <w:tcW w:w="1372" w:type="dxa"/>
          </w:tcPr>
          <w:p w14:paraId="02EAEBD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0.8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1.0</w:t>
            </w:r>
          </w:p>
        </w:tc>
        <w:tc>
          <w:tcPr>
            <w:tcW w:w="1170" w:type="dxa"/>
          </w:tcPr>
          <w:p w14:paraId="096723C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0.4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0.5</w:t>
            </w:r>
          </w:p>
        </w:tc>
        <w:tc>
          <w:tcPr>
            <w:tcW w:w="1401" w:type="dxa"/>
          </w:tcPr>
          <w:p w14:paraId="54D530E3"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0.6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1.3</w:t>
            </w:r>
          </w:p>
        </w:tc>
        <w:tc>
          <w:tcPr>
            <w:tcW w:w="315" w:type="dxa"/>
          </w:tcPr>
          <w:p w14:paraId="11C154E4"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40E2709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0.5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0.8</w:t>
            </w:r>
          </w:p>
        </w:tc>
        <w:tc>
          <w:tcPr>
            <w:tcW w:w="1383" w:type="dxa"/>
          </w:tcPr>
          <w:p w14:paraId="4A07234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0.6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0.5</w:t>
            </w:r>
          </w:p>
        </w:tc>
        <w:tc>
          <w:tcPr>
            <w:tcW w:w="1418" w:type="dxa"/>
          </w:tcPr>
          <w:p w14:paraId="0EE2533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0.4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0.5</w:t>
            </w:r>
          </w:p>
        </w:tc>
      </w:tr>
      <w:tr w:rsidR="00D32908" w:rsidRPr="00D32908" w14:paraId="3B1F8183" w14:textId="77777777" w:rsidTr="005814B2">
        <w:tc>
          <w:tcPr>
            <w:tcW w:w="562" w:type="dxa"/>
          </w:tcPr>
          <w:p w14:paraId="6174A1DB" w14:textId="77777777" w:rsidR="00D32908" w:rsidRPr="00D32908" w:rsidRDefault="00D32908" w:rsidP="005814B2">
            <w:pPr>
              <w:rPr>
                <w:rFonts w:ascii="Times New Roman" w:hAnsi="Times New Roman" w:cs="Times New Roman"/>
                <w:sz w:val="24"/>
                <w:szCs w:val="24"/>
                <w:lang w:val="en-US"/>
              </w:rPr>
            </w:pPr>
          </w:p>
        </w:tc>
        <w:tc>
          <w:tcPr>
            <w:tcW w:w="4648" w:type="dxa"/>
          </w:tcPr>
          <w:p w14:paraId="52722A58"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Range </w:t>
            </w:r>
          </w:p>
        </w:tc>
        <w:tc>
          <w:tcPr>
            <w:tcW w:w="1372" w:type="dxa"/>
          </w:tcPr>
          <w:p w14:paraId="00CF5F5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0-2</w:t>
            </w:r>
          </w:p>
        </w:tc>
        <w:tc>
          <w:tcPr>
            <w:tcW w:w="1170" w:type="dxa"/>
          </w:tcPr>
          <w:p w14:paraId="2E8A541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0 - 1</w:t>
            </w:r>
          </w:p>
        </w:tc>
        <w:tc>
          <w:tcPr>
            <w:tcW w:w="1401" w:type="dxa"/>
          </w:tcPr>
          <w:p w14:paraId="0BC9DAD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0 - 3</w:t>
            </w:r>
          </w:p>
        </w:tc>
        <w:tc>
          <w:tcPr>
            <w:tcW w:w="315" w:type="dxa"/>
          </w:tcPr>
          <w:p w14:paraId="59DE3F11"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3E264B2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0-2</w:t>
            </w:r>
          </w:p>
        </w:tc>
        <w:tc>
          <w:tcPr>
            <w:tcW w:w="1383" w:type="dxa"/>
          </w:tcPr>
          <w:p w14:paraId="5E1DDC6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0 - 1</w:t>
            </w:r>
          </w:p>
        </w:tc>
        <w:tc>
          <w:tcPr>
            <w:tcW w:w="1418" w:type="dxa"/>
          </w:tcPr>
          <w:p w14:paraId="3A9D2EF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0-1</w:t>
            </w:r>
          </w:p>
        </w:tc>
      </w:tr>
      <w:tr w:rsidR="00D32908" w:rsidRPr="00D32908" w14:paraId="131BC662" w14:textId="77777777" w:rsidTr="005814B2">
        <w:tc>
          <w:tcPr>
            <w:tcW w:w="562" w:type="dxa"/>
          </w:tcPr>
          <w:p w14:paraId="42B858E1" w14:textId="77777777" w:rsidR="00D32908" w:rsidRPr="00D32908" w:rsidRDefault="00D32908" w:rsidP="005814B2">
            <w:pPr>
              <w:rPr>
                <w:rFonts w:ascii="Times New Roman" w:hAnsi="Times New Roman" w:cs="Times New Roman"/>
                <w:sz w:val="24"/>
                <w:szCs w:val="24"/>
                <w:lang w:val="en-US"/>
              </w:rPr>
            </w:pPr>
          </w:p>
        </w:tc>
        <w:tc>
          <w:tcPr>
            <w:tcW w:w="4648" w:type="dxa"/>
          </w:tcPr>
          <w:p w14:paraId="353684DC"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Median</w:t>
            </w:r>
          </w:p>
        </w:tc>
        <w:tc>
          <w:tcPr>
            <w:tcW w:w="1372" w:type="dxa"/>
          </w:tcPr>
          <w:p w14:paraId="0793AC9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0.5</w:t>
            </w:r>
          </w:p>
        </w:tc>
        <w:tc>
          <w:tcPr>
            <w:tcW w:w="1170" w:type="dxa"/>
          </w:tcPr>
          <w:p w14:paraId="4750C6F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0.0</w:t>
            </w:r>
          </w:p>
        </w:tc>
        <w:tc>
          <w:tcPr>
            <w:tcW w:w="1401" w:type="dxa"/>
          </w:tcPr>
          <w:p w14:paraId="00EDCEB8"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0.0</w:t>
            </w:r>
          </w:p>
        </w:tc>
        <w:tc>
          <w:tcPr>
            <w:tcW w:w="315" w:type="dxa"/>
          </w:tcPr>
          <w:p w14:paraId="3E202C48"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734F8BEA"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0.0</w:t>
            </w:r>
          </w:p>
        </w:tc>
        <w:tc>
          <w:tcPr>
            <w:tcW w:w="1383" w:type="dxa"/>
          </w:tcPr>
          <w:p w14:paraId="4DB7796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c>
          <w:tcPr>
            <w:tcW w:w="1418" w:type="dxa"/>
          </w:tcPr>
          <w:p w14:paraId="12BA60AF"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0.0</w:t>
            </w:r>
          </w:p>
        </w:tc>
      </w:tr>
      <w:tr w:rsidR="00D32908" w:rsidRPr="00D32908" w14:paraId="0A790933" w14:textId="77777777" w:rsidTr="005814B2">
        <w:tc>
          <w:tcPr>
            <w:tcW w:w="562" w:type="dxa"/>
          </w:tcPr>
          <w:p w14:paraId="2B9668E8" w14:textId="77777777" w:rsidR="00D32908" w:rsidRPr="00D32908" w:rsidRDefault="00D32908" w:rsidP="005814B2">
            <w:pPr>
              <w:rPr>
                <w:rFonts w:ascii="Times New Roman" w:hAnsi="Times New Roman" w:cs="Times New Roman"/>
                <w:sz w:val="24"/>
                <w:szCs w:val="24"/>
                <w:lang w:val="en-US"/>
              </w:rPr>
            </w:pPr>
          </w:p>
        </w:tc>
        <w:tc>
          <w:tcPr>
            <w:tcW w:w="4648" w:type="dxa"/>
          </w:tcPr>
          <w:p w14:paraId="444354D0"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Multiplicity</w:t>
            </w:r>
          </w:p>
        </w:tc>
        <w:tc>
          <w:tcPr>
            <w:tcW w:w="1372" w:type="dxa"/>
          </w:tcPr>
          <w:p w14:paraId="661982C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1.7</w:t>
            </w:r>
          </w:p>
        </w:tc>
        <w:tc>
          <w:tcPr>
            <w:tcW w:w="1170" w:type="dxa"/>
          </w:tcPr>
          <w:p w14:paraId="7BBC1178"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c>
          <w:tcPr>
            <w:tcW w:w="1401" w:type="dxa"/>
          </w:tcPr>
          <w:p w14:paraId="78F7135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3.0</w:t>
            </w:r>
          </w:p>
        </w:tc>
        <w:tc>
          <w:tcPr>
            <w:tcW w:w="315" w:type="dxa"/>
          </w:tcPr>
          <w:p w14:paraId="39AED0D8"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028EC444"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1.5</w:t>
            </w:r>
          </w:p>
        </w:tc>
        <w:tc>
          <w:tcPr>
            <w:tcW w:w="1383" w:type="dxa"/>
          </w:tcPr>
          <w:p w14:paraId="3A0C175B"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c>
          <w:tcPr>
            <w:tcW w:w="1418" w:type="dxa"/>
          </w:tcPr>
          <w:p w14:paraId="7CE8CFC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r>
      <w:tr w:rsidR="00D32908" w:rsidRPr="00D32908" w14:paraId="4439297F" w14:textId="77777777" w:rsidTr="005814B2">
        <w:tc>
          <w:tcPr>
            <w:tcW w:w="13428" w:type="dxa"/>
            <w:gridSpan w:val="9"/>
          </w:tcPr>
          <w:p w14:paraId="6062AAA3"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Total</w:t>
            </w:r>
            <w:r>
              <w:rPr>
                <w:rFonts w:ascii="Times New Roman" w:hAnsi="Times New Roman" w:cs="Times New Roman"/>
                <w:sz w:val="24"/>
                <w:szCs w:val="24"/>
                <w:lang w:val="en-US"/>
              </w:rPr>
              <w:t xml:space="preserve"> (small and large</w:t>
            </w:r>
            <w:r w:rsidRPr="00D32908">
              <w:rPr>
                <w:rFonts w:ascii="Times New Roman" w:hAnsi="Times New Roman" w:cs="Times New Roman"/>
                <w:sz w:val="24"/>
                <w:szCs w:val="24"/>
                <w:lang w:val="en-US"/>
              </w:rPr>
              <w:t>)</w:t>
            </w:r>
          </w:p>
        </w:tc>
      </w:tr>
      <w:tr w:rsidR="00D32908" w:rsidRPr="00D32908" w14:paraId="326AAE9C" w14:textId="77777777" w:rsidTr="005814B2">
        <w:tc>
          <w:tcPr>
            <w:tcW w:w="562" w:type="dxa"/>
          </w:tcPr>
          <w:p w14:paraId="5FF9D7C2" w14:textId="77777777" w:rsidR="00D32908" w:rsidRPr="00D32908" w:rsidRDefault="00D32908" w:rsidP="005814B2">
            <w:pPr>
              <w:rPr>
                <w:rFonts w:ascii="Times New Roman" w:hAnsi="Times New Roman" w:cs="Times New Roman"/>
                <w:sz w:val="24"/>
                <w:szCs w:val="24"/>
                <w:lang w:val="en-US"/>
              </w:rPr>
            </w:pPr>
          </w:p>
        </w:tc>
        <w:tc>
          <w:tcPr>
            <w:tcW w:w="4648" w:type="dxa"/>
          </w:tcPr>
          <w:p w14:paraId="0ED71987"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Incidence</w:t>
            </w:r>
          </w:p>
        </w:tc>
        <w:tc>
          <w:tcPr>
            <w:tcW w:w="1372" w:type="dxa"/>
          </w:tcPr>
          <w:p w14:paraId="6CFB00AB"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4/6</w:t>
            </w:r>
          </w:p>
        </w:tc>
        <w:tc>
          <w:tcPr>
            <w:tcW w:w="1170" w:type="dxa"/>
          </w:tcPr>
          <w:p w14:paraId="74559BE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4/5</w:t>
            </w:r>
          </w:p>
        </w:tc>
        <w:tc>
          <w:tcPr>
            <w:tcW w:w="1401" w:type="dxa"/>
          </w:tcPr>
          <w:p w14:paraId="134AC975"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4/5</w:t>
            </w:r>
          </w:p>
        </w:tc>
        <w:tc>
          <w:tcPr>
            <w:tcW w:w="315" w:type="dxa"/>
          </w:tcPr>
          <w:p w14:paraId="371F4D92"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46EF9921"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3/6</w:t>
            </w:r>
          </w:p>
        </w:tc>
        <w:tc>
          <w:tcPr>
            <w:tcW w:w="1383" w:type="dxa"/>
          </w:tcPr>
          <w:p w14:paraId="70D25E94"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3/5</w:t>
            </w:r>
          </w:p>
        </w:tc>
        <w:tc>
          <w:tcPr>
            <w:tcW w:w="1418" w:type="dxa"/>
          </w:tcPr>
          <w:p w14:paraId="51833A91"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5/5</w:t>
            </w:r>
          </w:p>
        </w:tc>
      </w:tr>
      <w:tr w:rsidR="00D32908" w:rsidRPr="00D32908" w14:paraId="598189EA" w14:textId="77777777" w:rsidTr="005814B2">
        <w:tc>
          <w:tcPr>
            <w:tcW w:w="562" w:type="dxa"/>
          </w:tcPr>
          <w:p w14:paraId="41B959A8" w14:textId="77777777" w:rsidR="00D32908" w:rsidRPr="00D32908" w:rsidRDefault="00D32908" w:rsidP="005814B2">
            <w:pPr>
              <w:rPr>
                <w:rFonts w:ascii="Times New Roman" w:hAnsi="Times New Roman" w:cs="Times New Roman"/>
                <w:sz w:val="24"/>
                <w:szCs w:val="24"/>
                <w:lang w:val="en-US"/>
              </w:rPr>
            </w:pPr>
          </w:p>
        </w:tc>
        <w:tc>
          <w:tcPr>
            <w:tcW w:w="4648" w:type="dxa"/>
          </w:tcPr>
          <w:p w14:paraId="7EB16AB4"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Total number per group</w:t>
            </w:r>
          </w:p>
        </w:tc>
        <w:tc>
          <w:tcPr>
            <w:tcW w:w="1372" w:type="dxa"/>
          </w:tcPr>
          <w:p w14:paraId="77577213"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12</w:t>
            </w:r>
          </w:p>
        </w:tc>
        <w:tc>
          <w:tcPr>
            <w:tcW w:w="1170" w:type="dxa"/>
          </w:tcPr>
          <w:p w14:paraId="70C03850"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6</w:t>
            </w:r>
          </w:p>
        </w:tc>
        <w:tc>
          <w:tcPr>
            <w:tcW w:w="1401" w:type="dxa"/>
          </w:tcPr>
          <w:p w14:paraId="193D472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9</w:t>
            </w:r>
          </w:p>
        </w:tc>
        <w:tc>
          <w:tcPr>
            <w:tcW w:w="315" w:type="dxa"/>
          </w:tcPr>
          <w:p w14:paraId="5EE07BC3"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64F8CFB0"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5</w:t>
            </w:r>
          </w:p>
        </w:tc>
        <w:tc>
          <w:tcPr>
            <w:tcW w:w="1383" w:type="dxa"/>
          </w:tcPr>
          <w:p w14:paraId="384489B3"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w:t>
            </w:r>
          </w:p>
        </w:tc>
        <w:tc>
          <w:tcPr>
            <w:tcW w:w="1418" w:type="dxa"/>
          </w:tcPr>
          <w:p w14:paraId="38636E0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r>
      <w:tr w:rsidR="00D32908" w:rsidRPr="00D32908" w14:paraId="7DA99DFE" w14:textId="77777777" w:rsidTr="005814B2">
        <w:tc>
          <w:tcPr>
            <w:tcW w:w="562" w:type="dxa"/>
          </w:tcPr>
          <w:p w14:paraId="5994C1C1" w14:textId="77777777" w:rsidR="00D32908" w:rsidRPr="00D32908" w:rsidRDefault="00D32908" w:rsidP="005814B2">
            <w:pPr>
              <w:rPr>
                <w:rFonts w:ascii="Times New Roman" w:hAnsi="Times New Roman" w:cs="Times New Roman"/>
                <w:sz w:val="24"/>
                <w:szCs w:val="24"/>
                <w:lang w:val="en-US"/>
              </w:rPr>
            </w:pPr>
          </w:p>
        </w:tc>
        <w:tc>
          <w:tcPr>
            <w:tcW w:w="4648" w:type="dxa"/>
          </w:tcPr>
          <w:p w14:paraId="3AD9EA98"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Mean number per group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SD</w:t>
            </w:r>
          </w:p>
        </w:tc>
        <w:tc>
          <w:tcPr>
            <w:tcW w:w="1372" w:type="dxa"/>
          </w:tcPr>
          <w:p w14:paraId="5509AF1F"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2.0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1.7</w:t>
            </w:r>
          </w:p>
        </w:tc>
        <w:tc>
          <w:tcPr>
            <w:tcW w:w="1170" w:type="dxa"/>
          </w:tcPr>
          <w:p w14:paraId="6F90134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1.2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1.1</w:t>
            </w:r>
          </w:p>
        </w:tc>
        <w:tc>
          <w:tcPr>
            <w:tcW w:w="1401" w:type="dxa"/>
          </w:tcPr>
          <w:p w14:paraId="05413F0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1.8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1.6</w:t>
            </w:r>
          </w:p>
        </w:tc>
        <w:tc>
          <w:tcPr>
            <w:tcW w:w="315" w:type="dxa"/>
          </w:tcPr>
          <w:p w14:paraId="331C93B1"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6A5AA91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0.8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1.0</w:t>
            </w:r>
          </w:p>
        </w:tc>
        <w:tc>
          <w:tcPr>
            <w:tcW w:w="1383" w:type="dxa"/>
          </w:tcPr>
          <w:p w14:paraId="3315D59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0.6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0.5</w:t>
            </w:r>
          </w:p>
        </w:tc>
        <w:tc>
          <w:tcPr>
            <w:tcW w:w="1418" w:type="dxa"/>
          </w:tcPr>
          <w:p w14:paraId="67B09DFB"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2.0 </w:t>
            </w:r>
            <w:r w:rsidRPr="00D32908">
              <w:rPr>
                <w:rFonts w:ascii="Times New Roman" w:hAnsi="Times New Roman" w:cs="Times New Roman"/>
                <w:sz w:val="24"/>
                <w:szCs w:val="24"/>
                <w:lang w:val="en-US"/>
              </w:rPr>
              <w:sym w:font="Symbol" w:char="F0B1"/>
            </w:r>
            <w:r w:rsidRPr="00D32908">
              <w:rPr>
                <w:rFonts w:ascii="Times New Roman" w:hAnsi="Times New Roman" w:cs="Times New Roman"/>
                <w:sz w:val="24"/>
                <w:szCs w:val="24"/>
                <w:lang w:val="en-US"/>
              </w:rPr>
              <w:t xml:space="preserve"> 1.2</w:t>
            </w:r>
          </w:p>
        </w:tc>
      </w:tr>
      <w:tr w:rsidR="00D32908" w:rsidRPr="00D32908" w14:paraId="55430A46" w14:textId="77777777" w:rsidTr="005814B2">
        <w:tc>
          <w:tcPr>
            <w:tcW w:w="562" w:type="dxa"/>
          </w:tcPr>
          <w:p w14:paraId="6F1F041E" w14:textId="77777777" w:rsidR="00D32908" w:rsidRPr="00D32908" w:rsidRDefault="00D32908" w:rsidP="005814B2">
            <w:pPr>
              <w:rPr>
                <w:rFonts w:ascii="Times New Roman" w:hAnsi="Times New Roman" w:cs="Times New Roman"/>
                <w:sz w:val="24"/>
                <w:szCs w:val="24"/>
                <w:lang w:val="en-US"/>
              </w:rPr>
            </w:pPr>
          </w:p>
        </w:tc>
        <w:tc>
          <w:tcPr>
            <w:tcW w:w="4648" w:type="dxa"/>
          </w:tcPr>
          <w:p w14:paraId="13EDF401"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 xml:space="preserve">Range </w:t>
            </w:r>
          </w:p>
        </w:tc>
        <w:tc>
          <w:tcPr>
            <w:tcW w:w="1372" w:type="dxa"/>
          </w:tcPr>
          <w:p w14:paraId="2AB67CA4"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0-4</w:t>
            </w:r>
          </w:p>
        </w:tc>
        <w:tc>
          <w:tcPr>
            <w:tcW w:w="1170" w:type="dxa"/>
          </w:tcPr>
          <w:p w14:paraId="35D874D9"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0 - 3</w:t>
            </w:r>
          </w:p>
        </w:tc>
        <w:tc>
          <w:tcPr>
            <w:tcW w:w="1401" w:type="dxa"/>
          </w:tcPr>
          <w:p w14:paraId="4C07776E"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0 - 4</w:t>
            </w:r>
          </w:p>
        </w:tc>
        <w:tc>
          <w:tcPr>
            <w:tcW w:w="315" w:type="dxa"/>
          </w:tcPr>
          <w:p w14:paraId="557DA58E"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50451652"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0 - 2</w:t>
            </w:r>
          </w:p>
        </w:tc>
        <w:tc>
          <w:tcPr>
            <w:tcW w:w="1383" w:type="dxa"/>
          </w:tcPr>
          <w:p w14:paraId="05762A8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0 - 1</w:t>
            </w:r>
          </w:p>
        </w:tc>
        <w:tc>
          <w:tcPr>
            <w:tcW w:w="1418" w:type="dxa"/>
          </w:tcPr>
          <w:p w14:paraId="214AFFC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1 - 4</w:t>
            </w:r>
          </w:p>
        </w:tc>
      </w:tr>
      <w:tr w:rsidR="00D32908" w:rsidRPr="00D32908" w14:paraId="4A378123" w14:textId="77777777" w:rsidTr="005814B2">
        <w:tc>
          <w:tcPr>
            <w:tcW w:w="562" w:type="dxa"/>
          </w:tcPr>
          <w:p w14:paraId="07EDF3E1" w14:textId="77777777" w:rsidR="00D32908" w:rsidRPr="00D32908" w:rsidRDefault="00D32908" w:rsidP="005814B2">
            <w:pPr>
              <w:rPr>
                <w:rFonts w:ascii="Times New Roman" w:hAnsi="Times New Roman" w:cs="Times New Roman"/>
                <w:sz w:val="24"/>
                <w:szCs w:val="24"/>
                <w:lang w:val="en-US"/>
              </w:rPr>
            </w:pPr>
          </w:p>
        </w:tc>
        <w:tc>
          <w:tcPr>
            <w:tcW w:w="4648" w:type="dxa"/>
          </w:tcPr>
          <w:p w14:paraId="4EB1A70D"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Median</w:t>
            </w:r>
          </w:p>
        </w:tc>
        <w:tc>
          <w:tcPr>
            <w:tcW w:w="1372" w:type="dxa"/>
          </w:tcPr>
          <w:p w14:paraId="10626CE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1.5</w:t>
            </w:r>
          </w:p>
        </w:tc>
        <w:tc>
          <w:tcPr>
            <w:tcW w:w="1170" w:type="dxa"/>
          </w:tcPr>
          <w:p w14:paraId="2AF9735A"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c>
          <w:tcPr>
            <w:tcW w:w="1401" w:type="dxa"/>
          </w:tcPr>
          <w:p w14:paraId="3ECB0076"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c>
          <w:tcPr>
            <w:tcW w:w="315" w:type="dxa"/>
          </w:tcPr>
          <w:p w14:paraId="0CDD94A0"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2B9B64D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0.5</w:t>
            </w:r>
          </w:p>
        </w:tc>
        <w:tc>
          <w:tcPr>
            <w:tcW w:w="1383" w:type="dxa"/>
          </w:tcPr>
          <w:p w14:paraId="0379489B"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c>
          <w:tcPr>
            <w:tcW w:w="1418" w:type="dxa"/>
          </w:tcPr>
          <w:p w14:paraId="5EE31F60"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2.0</w:t>
            </w:r>
          </w:p>
        </w:tc>
      </w:tr>
      <w:tr w:rsidR="00D32908" w:rsidRPr="00D32908" w14:paraId="0A18FD04" w14:textId="77777777" w:rsidTr="005814B2">
        <w:tc>
          <w:tcPr>
            <w:tcW w:w="562" w:type="dxa"/>
          </w:tcPr>
          <w:p w14:paraId="4E61FEB2" w14:textId="77777777" w:rsidR="00D32908" w:rsidRPr="00D32908" w:rsidRDefault="00D32908" w:rsidP="005814B2">
            <w:pPr>
              <w:rPr>
                <w:rFonts w:ascii="Times New Roman" w:hAnsi="Times New Roman" w:cs="Times New Roman"/>
                <w:sz w:val="24"/>
                <w:szCs w:val="24"/>
                <w:lang w:val="en-US"/>
              </w:rPr>
            </w:pPr>
          </w:p>
        </w:tc>
        <w:tc>
          <w:tcPr>
            <w:tcW w:w="4648" w:type="dxa"/>
          </w:tcPr>
          <w:p w14:paraId="2074CA7B" w14:textId="77777777" w:rsidR="00D32908" w:rsidRPr="00D32908" w:rsidRDefault="00D32908" w:rsidP="005814B2">
            <w:pPr>
              <w:rPr>
                <w:rFonts w:ascii="Times New Roman" w:hAnsi="Times New Roman" w:cs="Times New Roman"/>
                <w:sz w:val="24"/>
                <w:szCs w:val="24"/>
                <w:lang w:val="en-US"/>
              </w:rPr>
            </w:pPr>
            <w:r w:rsidRPr="00D32908">
              <w:rPr>
                <w:rFonts w:ascii="Times New Roman" w:hAnsi="Times New Roman" w:cs="Times New Roman"/>
                <w:sz w:val="24"/>
                <w:szCs w:val="24"/>
                <w:lang w:val="en-US"/>
              </w:rPr>
              <w:t>Multiplicity</w:t>
            </w:r>
          </w:p>
        </w:tc>
        <w:tc>
          <w:tcPr>
            <w:tcW w:w="1372" w:type="dxa"/>
          </w:tcPr>
          <w:p w14:paraId="3B88A607"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3.0</w:t>
            </w:r>
          </w:p>
        </w:tc>
        <w:tc>
          <w:tcPr>
            <w:tcW w:w="1170" w:type="dxa"/>
          </w:tcPr>
          <w:p w14:paraId="0456301D"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1.5</w:t>
            </w:r>
          </w:p>
        </w:tc>
        <w:tc>
          <w:tcPr>
            <w:tcW w:w="1401" w:type="dxa"/>
          </w:tcPr>
          <w:p w14:paraId="79808CA4"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2.3</w:t>
            </w:r>
          </w:p>
        </w:tc>
        <w:tc>
          <w:tcPr>
            <w:tcW w:w="315" w:type="dxa"/>
          </w:tcPr>
          <w:p w14:paraId="53A0740D" w14:textId="77777777" w:rsidR="00D32908" w:rsidRPr="00D32908" w:rsidRDefault="00D32908" w:rsidP="005814B2">
            <w:pPr>
              <w:jc w:val="center"/>
              <w:rPr>
                <w:rFonts w:ascii="Times New Roman" w:hAnsi="Times New Roman" w:cs="Times New Roman"/>
                <w:sz w:val="24"/>
                <w:szCs w:val="24"/>
                <w:lang w:val="en-US"/>
              </w:rPr>
            </w:pPr>
          </w:p>
        </w:tc>
        <w:tc>
          <w:tcPr>
            <w:tcW w:w="1159" w:type="dxa"/>
          </w:tcPr>
          <w:p w14:paraId="4D90F5F5"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1.7</w:t>
            </w:r>
          </w:p>
        </w:tc>
        <w:tc>
          <w:tcPr>
            <w:tcW w:w="1383" w:type="dxa"/>
          </w:tcPr>
          <w:p w14:paraId="4D388CAC"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1.0</w:t>
            </w:r>
          </w:p>
        </w:tc>
        <w:tc>
          <w:tcPr>
            <w:tcW w:w="1418" w:type="dxa"/>
          </w:tcPr>
          <w:p w14:paraId="0D798611" w14:textId="77777777" w:rsidR="00D32908" w:rsidRPr="00D32908" w:rsidRDefault="00D32908" w:rsidP="005814B2">
            <w:pPr>
              <w:jc w:val="center"/>
              <w:rPr>
                <w:rFonts w:ascii="Times New Roman" w:hAnsi="Times New Roman" w:cs="Times New Roman"/>
                <w:sz w:val="24"/>
                <w:szCs w:val="24"/>
                <w:lang w:val="en-US"/>
              </w:rPr>
            </w:pPr>
            <w:r w:rsidRPr="00D32908">
              <w:rPr>
                <w:rFonts w:ascii="Times New Roman" w:hAnsi="Times New Roman" w:cs="Times New Roman"/>
                <w:sz w:val="24"/>
                <w:szCs w:val="24"/>
                <w:lang w:val="en-US"/>
              </w:rPr>
              <w:t>2.0</w:t>
            </w:r>
          </w:p>
        </w:tc>
      </w:tr>
    </w:tbl>
    <w:p w14:paraId="7BAF36D3" w14:textId="77777777" w:rsidR="00D32908" w:rsidRPr="0013718F" w:rsidRDefault="00D32908" w:rsidP="00D32908">
      <w:pPr>
        <w:rPr>
          <w:rFonts w:cstheme="minorHAnsi"/>
          <w:sz w:val="16"/>
          <w:szCs w:val="16"/>
          <w:lang w:val="en-US"/>
        </w:rPr>
      </w:pPr>
    </w:p>
    <w:p w14:paraId="0BD73B96" w14:textId="77777777" w:rsidR="00D32908" w:rsidRPr="0013718F" w:rsidRDefault="00D32908" w:rsidP="00D32908">
      <w:pPr>
        <w:rPr>
          <w:rFonts w:ascii="Times New Roman" w:hAnsi="Times New Roman" w:cs="Times New Roman"/>
          <w:sz w:val="20"/>
          <w:szCs w:val="20"/>
          <w:lang w:val="en-US"/>
        </w:rPr>
      </w:pPr>
      <w:r w:rsidRPr="0013718F">
        <w:rPr>
          <w:rFonts w:ascii="Times New Roman" w:hAnsi="Times New Roman" w:cs="Times New Roman"/>
          <w:sz w:val="20"/>
          <w:szCs w:val="20"/>
          <w:vertAlign w:val="superscript"/>
          <w:lang w:val="en-US"/>
        </w:rPr>
        <w:t>A</w:t>
      </w:r>
      <w:r w:rsidRPr="0013718F">
        <w:rPr>
          <w:rFonts w:ascii="Times New Roman" w:hAnsi="Times New Roman" w:cs="Times New Roman"/>
          <w:sz w:val="20"/>
          <w:szCs w:val="20"/>
          <w:lang w:val="en-US"/>
        </w:rPr>
        <w:t>: Incidence of lesion is expressed by the number of livers with lesion of total number of examined.</w:t>
      </w:r>
    </w:p>
    <w:p w14:paraId="5B159194" w14:textId="77777777" w:rsidR="00D32908" w:rsidRPr="0013718F" w:rsidRDefault="00D32908" w:rsidP="00D32908">
      <w:pPr>
        <w:rPr>
          <w:rFonts w:ascii="Times New Roman" w:hAnsi="Times New Roman" w:cs="Times New Roman"/>
          <w:sz w:val="20"/>
          <w:szCs w:val="20"/>
          <w:lang w:val="en-US"/>
        </w:rPr>
      </w:pPr>
      <w:r w:rsidRPr="0013718F">
        <w:rPr>
          <w:rFonts w:ascii="Times New Roman" w:hAnsi="Times New Roman" w:cs="Times New Roman"/>
          <w:sz w:val="20"/>
          <w:szCs w:val="20"/>
          <w:vertAlign w:val="superscript"/>
          <w:lang w:val="en-US"/>
        </w:rPr>
        <w:t>B</w:t>
      </w:r>
      <w:r w:rsidRPr="0013718F">
        <w:rPr>
          <w:rFonts w:ascii="Times New Roman" w:hAnsi="Times New Roman" w:cs="Times New Roman"/>
          <w:sz w:val="20"/>
          <w:szCs w:val="20"/>
          <w:lang w:val="en-US"/>
        </w:rPr>
        <w:t>:</w:t>
      </w:r>
      <w:r w:rsidRPr="0013718F">
        <w:rPr>
          <w:rFonts w:ascii="Times New Roman" w:hAnsi="Times New Roman" w:cs="Times New Roman"/>
          <w:sz w:val="20"/>
          <w:szCs w:val="20"/>
          <w:vertAlign w:val="superscript"/>
          <w:lang w:val="en-US"/>
        </w:rPr>
        <w:t xml:space="preserve"> </w:t>
      </w:r>
      <w:r w:rsidRPr="0013718F">
        <w:rPr>
          <w:rFonts w:ascii="Times New Roman" w:hAnsi="Times New Roman" w:cs="Times New Roman"/>
          <w:sz w:val="20"/>
          <w:szCs w:val="20"/>
          <w:lang w:val="en-US"/>
        </w:rPr>
        <w:t>Number of focal mononuclear cell infiltrations from all liver samples examined.</w:t>
      </w:r>
    </w:p>
    <w:p w14:paraId="657EBB6C" w14:textId="77777777" w:rsidR="00D32908" w:rsidRPr="0013718F" w:rsidRDefault="00D32908" w:rsidP="00D32908">
      <w:pPr>
        <w:rPr>
          <w:rFonts w:ascii="Times New Roman" w:hAnsi="Times New Roman" w:cs="Times New Roman"/>
          <w:sz w:val="20"/>
          <w:szCs w:val="20"/>
          <w:lang w:val="en-US"/>
        </w:rPr>
      </w:pPr>
      <w:r w:rsidRPr="0013718F">
        <w:rPr>
          <w:rFonts w:ascii="Times New Roman" w:hAnsi="Times New Roman" w:cs="Times New Roman"/>
          <w:sz w:val="20"/>
          <w:szCs w:val="20"/>
          <w:vertAlign w:val="superscript"/>
          <w:lang w:val="en-US"/>
        </w:rPr>
        <w:t>C</w:t>
      </w:r>
      <w:r w:rsidRPr="0013718F">
        <w:rPr>
          <w:rFonts w:ascii="Times New Roman" w:hAnsi="Times New Roman" w:cs="Times New Roman"/>
          <w:sz w:val="20"/>
          <w:szCs w:val="20"/>
          <w:lang w:val="en-US"/>
        </w:rPr>
        <w:t>: Mean number of focal mononuclear cell infiltrations for all liver samples examined.</w:t>
      </w:r>
    </w:p>
    <w:p w14:paraId="49E90436" w14:textId="77777777" w:rsidR="00D32908" w:rsidRPr="0013718F" w:rsidRDefault="00D32908" w:rsidP="00D32908">
      <w:pPr>
        <w:rPr>
          <w:rFonts w:ascii="Times New Roman" w:hAnsi="Times New Roman" w:cs="Times New Roman"/>
          <w:sz w:val="20"/>
          <w:szCs w:val="20"/>
          <w:lang w:val="en-US"/>
        </w:rPr>
      </w:pPr>
      <w:r w:rsidRPr="0013718F">
        <w:rPr>
          <w:rFonts w:ascii="Times New Roman" w:hAnsi="Times New Roman" w:cs="Times New Roman"/>
          <w:sz w:val="20"/>
          <w:szCs w:val="20"/>
          <w:vertAlign w:val="superscript"/>
          <w:lang w:val="en-US"/>
        </w:rPr>
        <w:t>D</w:t>
      </w:r>
      <w:r w:rsidRPr="0013718F">
        <w:rPr>
          <w:rFonts w:ascii="Times New Roman" w:hAnsi="Times New Roman" w:cs="Times New Roman"/>
          <w:sz w:val="20"/>
          <w:szCs w:val="20"/>
          <w:lang w:val="en-US"/>
        </w:rPr>
        <w:t>: Mean number of focal mononuclear cell infiltrations per group/numbers of liver samples with the given inflammatory cell infiltration in the group.</w:t>
      </w:r>
    </w:p>
    <w:p w14:paraId="0B536DA0" w14:textId="77777777" w:rsidR="00D32908" w:rsidRPr="00D32908" w:rsidRDefault="00D32908" w:rsidP="00D32908">
      <w:pPr>
        <w:spacing w:line="480" w:lineRule="auto"/>
        <w:rPr>
          <w:rFonts w:ascii="Times New Roman" w:hAnsi="Times New Roman" w:cs="Times New Roman"/>
          <w:sz w:val="24"/>
          <w:szCs w:val="24"/>
          <w:lang w:val="en-US"/>
        </w:rPr>
      </w:pPr>
    </w:p>
    <w:sectPr w:rsidR="00D32908" w:rsidRPr="00D32908" w:rsidSect="00A05990">
      <w:pgSz w:w="16838" w:h="11906" w:orient="landscape"/>
      <w:pgMar w:top="340" w:right="1077" w:bottom="3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B3B17" w14:textId="77777777" w:rsidR="006946C6" w:rsidRDefault="006946C6" w:rsidP="00C50166">
      <w:pPr>
        <w:spacing w:after="0" w:line="240" w:lineRule="auto"/>
      </w:pPr>
      <w:r>
        <w:separator/>
      </w:r>
    </w:p>
  </w:endnote>
  <w:endnote w:type="continuationSeparator" w:id="0">
    <w:p w14:paraId="6B49EE36" w14:textId="77777777" w:rsidR="006946C6" w:rsidRDefault="006946C6" w:rsidP="00C5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A2E55" w14:textId="77777777" w:rsidR="006946C6" w:rsidRDefault="006946C6" w:rsidP="00C50166">
      <w:pPr>
        <w:spacing w:after="0" w:line="240" w:lineRule="auto"/>
      </w:pPr>
      <w:r>
        <w:separator/>
      </w:r>
    </w:p>
  </w:footnote>
  <w:footnote w:type="continuationSeparator" w:id="0">
    <w:p w14:paraId="5C34F552" w14:textId="77777777" w:rsidR="006946C6" w:rsidRDefault="006946C6" w:rsidP="00C50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2C745" w14:textId="49E911C8" w:rsidR="006946C6" w:rsidRDefault="006946C6" w:rsidP="00B16604">
    <w:pPr>
      <w:pStyle w:val="Sidehoved"/>
      <w:jc w:val="center"/>
    </w:pPr>
    <w:r>
      <w:t xml:space="preserve">Danielsen </w:t>
    </w:r>
    <w:r w:rsidRPr="00B16604">
      <w:rPr>
        <w:i/>
      </w:rPr>
      <w:t>et al.</w:t>
    </w:r>
    <w:r>
      <w:t xml:space="preserve"> </w:t>
    </w:r>
    <w:proofErr w:type="spellStart"/>
    <w:r>
      <w:t>Supporting</w:t>
    </w:r>
    <w:proofErr w:type="spellEnd"/>
    <w:r>
      <w:t xml:space="preserve"> Information</w:t>
    </w:r>
  </w:p>
  <w:p w14:paraId="4C50FA6B" w14:textId="77777777" w:rsidR="006946C6" w:rsidRDefault="006946C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0612F"/>
    <w:multiLevelType w:val="hybridMultilevel"/>
    <w:tmpl w:val="BAEA29A8"/>
    <w:lvl w:ilvl="0" w:tplc="D2302564">
      <w:start w:val="3"/>
      <w:numFmt w:val="bullet"/>
      <w:lvlText w:val="-"/>
      <w:lvlJc w:val="left"/>
      <w:pPr>
        <w:ind w:left="720" w:hanging="360"/>
      </w:pPr>
      <w:rPr>
        <w:rFonts w:ascii="Calibri" w:eastAsiaTheme="minorHAnsi" w:hAnsi="Calibri" w:cs="Calibri" w:hint="default"/>
        <w:sz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da-DK"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proofState w:spelling="clean" w:grammar="clean"/>
  <w:defaultTabStop w:val="130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052"/>
    <w:rsid w:val="000029DF"/>
    <w:rsid w:val="00010DCE"/>
    <w:rsid w:val="00015E87"/>
    <w:rsid w:val="0001659C"/>
    <w:rsid w:val="00020D7F"/>
    <w:rsid w:val="00036A5B"/>
    <w:rsid w:val="000409DF"/>
    <w:rsid w:val="00044500"/>
    <w:rsid w:val="000661AC"/>
    <w:rsid w:val="00075D39"/>
    <w:rsid w:val="000A6EA4"/>
    <w:rsid w:val="000B2F6A"/>
    <w:rsid w:val="000B3DAA"/>
    <w:rsid w:val="000D5B5A"/>
    <w:rsid w:val="000F1534"/>
    <w:rsid w:val="00102AF7"/>
    <w:rsid w:val="0013718F"/>
    <w:rsid w:val="00160427"/>
    <w:rsid w:val="001604FA"/>
    <w:rsid w:val="0018184F"/>
    <w:rsid w:val="001E2614"/>
    <w:rsid w:val="001E522E"/>
    <w:rsid w:val="001E5D19"/>
    <w:rsid w:val="001E6ED7"/>
    <w:rsid w:val="001F2E92"/>
    <w:rsid w:val="002238D7"/>
    <w:rsid w:val="002305B0"/>
    <w:rsid w:val="002413CC"/>
    <w:rsid w:val="0025496D"/>
    <w:rsid w:val="00294CF4"/>
    <w:rsid w:val="002A28C1"/>
    <w:rsid w:val="002C466A"/>
    <w:rsid w:val="002D232E"/>
    <w:rsid w:val="002E32B3"/>
    <w:rsid w:val="002E581C"/>
    <w:rsid w:val="002F08DC"/>
    <w:rsid w:val="0030619C"/>
    <w:rsid w:val="00323080"/>
    <w:rsid w:val="00325029"/>
    <w:rsid w:val="003407D5"/>
    <w:rsid w:val="00376ED3"/>
    <w:rsid w:val="003903B4"/>
    <w:rsid w:val="003B1C75"/>
    <w:rsid w:val="003B653C"/>
    <w:rsid w:val="003C20F8"/>
    <w:rsid w:val="003D0A79"/>
    <w:rsid w:val="003D48F3"/>
    <w:rsid w:val="003E04BE"/>
    <w:rsid w:val="003F2351"/>
    <w:rsid w:val="0043357E"/>
    <w:rsid w:val="0044191D"/>
    <w:rsid w:val="004469C2"/>
    <w:rsid w:val="0045260D"/>
    <w:rsid w:val="00457222"/>
    <w:rsid w:val="004658ED"/>
    <w:rsid w:val="00467122"/>
    <w:rsid w:val="00472061"/>
    <w:rsid w:val="004930EB"/>
    <w:rsid w:val="004A031D"/>
    <w:rsid w:val="004A4B20"/>
    <w:rsid w:val="004C349D"/>
    <w:rsid w:val="004C3C63"/>
    <w:rsid w:val="004C652A"/>
    <w:rsid w:val="004D2175"/>
    <w:rsid w:val="004D2589"/>
    <w:rsid w:val="004D6758"/>
    <w:rsid w:val="00505221"/>
    <w:rsid w:val="00514435"/>
    <w:rsid w:val="00532058"/>
    <w:rsid w:val="00535B66"/>
    <w:rsid w:val="005473B9"/>
    <w:rsid w:val="005713B8"/>
    <w:rsid w:val="00572906"/>
    <w:rsid w:val="00575AE4"/>
    <w:rsid w:val="005814B2"/>
    <w:rsid w:val="00582052"/>
    <w:rsid w:val="005C4BCF"/>
    <w:rsid w:val="005F08D0"/>
    <w:rsid w:val="00601246"/>
    <w:rsid w:val="00616BC4"/>
    <w:rsid w:val="006327FA"/>
    <w:rsid w:val="00646F4D"/>
    <w:rsid w:val="0067488C"/>
    <w:rsid w:val="00676CE4"/>
    <w:rsid w:val="00677AF4"/>
    <w:rsid w:val="00692B77"/>
    <w:rsid w:val="006946C6"/>
    <w:rsid w:val="00694D7F"/>
    <w:rsid w:val="006A7E79"/>
    <w:rsid w:val="006B0599"/>
    <w:rsid w:val="006B7485"/>
    <w:rsid w:val="006C32D6"/>
    <w:rsid w:val="006E32C9"/>
    <w:rsid w:val="006F308E"/>
    <w:rsid w:val="006F4F2A"/>
    <w:rsid w:val="00704684"/>
    <w:rsid w:val="00713395"/>
    <w:rsid w:val="007228E1"/>
    <w:rsid w:val="00737008"/>
    <w:rsid w:val="007434DD"/>
    <w:rsid w:val="007453A3"/>
    <w:rsid w:val="00750031"/>
    <w:rsid w:val="00761953"/>
    <w:rsid w:val="0076384A"/>
    <w:rsid w:val="007841C1"/>
    <w:rsid w:val="007B4009"/>
    <w:rsid w:val="007E06FE"/>
    <w:rsid w:val="007E4125"/>
    <w:rsid w:val="0080436C"/>
    <w:rsid w:val="008245AC"/>
    <w:rsid w:val="00826210"/>
    <w:rsid w:val="00830184"/>
    <w:rsid w:val="008306A7"/>
    <w:rsid w:val="00835C22"/>
    <w:rsid w:val="00861E89"/>
    <w:rsid w:val="00865BF5"/>
    <w:rsid w:val="008B03B3"/>
    <w:rsid w:val="008B413B"/>
    <w:rsid w:val="008B6D41"/>
    <w:rsid w:val="008C74BD"/>
    <w:rsid w:val="008D3C9A"/>
    <w:rsid w:val="008E0053"/>
    <w:rsid w:val="008E4222"/>
    <w:rsid w:val="008F6449"/>
    <w:rsid w:val="00910750"/>
    <w:rsid w:val="009110D0"/>
    <w:rsid w:val="00916D13"/>
    <w:rsid w:val="009234F5"/>
    <w:rsid w:val="009454FC"/>
    <w:rsid w:val="00963987"/>
    <w:rsid w:val="00964FF7"/>
    <w:rsid w:val="009705A9"/>
    <w:rsid w:val="009A1AF8"/>
    <w:rsid w:val="009A3904"/>
    <w:rsid w:val="009A4D0B"/>
    <w:rsid w:val="009B0B6A"/>
    <w:rsid w:val="009C4494"/>
    <w:rsid w:val="009F6F5E"/>
    <w:rsid w:val="009F7A6A"/>
    <w:rsid w:val="00A05990"/>
    <w:rsid w:val="00A413F8"/>
    <w:rsid w:val="00A53E65"/>
    <w:rsid w:val="00A650FD"/>
    <w:rsid w:val="00A74DBE"/>
    <w:rsid w:val="00A80A10"/>
    <w:rsid w:val="00A966AA"/>
    <w:rsid w:val="00AB4425"/>
    <w:rsid w:val="00AC563B"/>
    <w:rsid w:val="00AD3755"/>
    <w:rsid w:val="00AE2C3C"/>
    <w:rsid w:val="00AF626D"/>
    <w:rsid w:val="00B16604"/>
    <w:rsid w:val="00B213C9"/>
    <w:rsid w:val="00B26D4F"/>
    <w:rsid w:val="00B757B9"/>
    <w:rsid w:val="00B76304"/>
    <w:rsid w:val="00B8185C"/>
    <w:rsid w:val="00BA6E55"/>
    <w:rsid w:val="00BE5693"/>
    <w:rsid w:val="00BF08D5"/>
    <w:rsid w:val="00BF4ED2"/>
    <w:rsid w:val="00BF7339"/>
    <w:rsid w:val="00C028B5"/>
    <w:rsid w:val="00C24A64"/>
    <w:rsid w:val="00C50166"/>
    <w:rsid w:val="00C812D8"/>
    <w:rsid w:val="00CB12AD"/>
    <w:rsid w:val="00CB6089"/>
    <w:rsid w:val="00CC0F0F"/>
    <w:rsid w:val="00CC3CCB"/>
    <w:rsid w:val="00CF5726"/>
    <w:rsid w:val="00CF5759"/>
    <w:rsid w:val="00D32908"/>
    <w:rsid w:val="00D36F74"/>
    <w:rsid w:val="00D42DE1"/>
    <w:rsid w:val="00D434FD"/>
    <w:rsid w:val="00D72B83"/>
    <w:rsid w:val="00DA6BE1"/>
    <w:rsid w:val="00DD01BC"/>
    <w:rsid w:val="00DD0F70"/>
    <w:rsid w:val="00DD3050"/>
    <w:rsid w:val="00DE6BDA"/>
    <w:rsid w:val="00E0079D"/>
    <w:rsid w:val="00E0308C"/>
    <w:rsid w:val="00E22942"/>
    <w:rsid w:val="00E441DB"/>
    <w:rsid w:val="00E552F7"/>
    <w:rsid w:val="00E6553F"/>
    <w:rsid w:val="00E74D0B"/>
    <w:rsid w:val="00EB3A2F"/>
    <w:rsid w:val="00EC19A3"/>
    <w:rsid w:val="00EC6B31"/>
    <w:rsid w:val="00F06B07"/>
    <w:rsid w:val="00F1730A"/>
    <w:rsid w:val="00F22357"/>
    <w:rsid w:val="00F7743C"/>
    <w:rsid w:val="00F90A80"/>
    <w:rsid w:val="00F918D1"/>
    <w:rsid w:val="00F942A8"/>
    <w:rsid w:val="00F973F1"/>
    <w:rsid w:val="00FA2210"/>
    <w:rsid w:val="00FC06EF"/>
    <w:rsid w:val="00FC7105"/>
    <w:rsid w:val="00FD3384"/>
    <w:rsid w:val="00FD6822"/>
    <w:rsid w:val="00FE1DB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E665B8E"/>
  <w15:chartTrackingRefBased/>
  <w15:docId w15:val="{5792A73A-ED25-461C-89BC-49FA8F1B1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D7F"/>
    <w:pPr>
      <w:jc w:val="both"/>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582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B6089"/>
    <w:pPr>
      <w:spacing w:before="100" w:beforeAutospacing="1" w:after="100" w:afterAutospacing="1" w:line="240" w:lineRule="auto"/>
    </w:pPr>
    <w:rPr>
      <w:rFonts w:ascii="Times New Roman" w:eastAsia="Times New Roman" w:hAnsi="Times New Roman" w:cs="Times New Roman"/>
      <w:sz w:val="24"/>
      <w:szCs w:val="24"/>
      <w:lang w:eastAsia="da-DK"/>
    </w:rPr>
  </w:style>
  <w:style w:type="table" w:customStyle="1" w:styleId="Tabel-Gitter1">
    <w:name w:val="Tabel - Gitter1"/>
    <w:basedOn w:val="Tabel-Normal"/>
    <w:next w:val="Tabel-Gitter"/>
    <w:uiPriority w:val="39"/>
    <w:rsid w:val="00C50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8F644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F6449"/>
  </w:style>
  <w:style w:type="paragraph" w:styleId="Sidefod">
    <w:name w:val="footer"/>
    <w:basedOn w:val="Normal"/>
    <w:link w:val="SidefodTegn"/>
    <w:uiPriority w:val="99"/>
    <w:unhideWhenUsed/>
    <w:rsid w:val="008F644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F6449"/>
  </w:style>
  <w:style w:type="table" w:customStyle="1" w:styleId="Tabel-Gitter2">
    <w:name w:val="Tabel - Gitter2"/>
    <w:basedOn w:val="Tabel-Normal"/>
    <w:next w:val="Tabel-Gitter"/>
    <w:uiPriority w:val="39"/>
    <w:rsid w:val="005814B2"/>
    <w:pPr>
      <w:spacing w:after="0" w:line="240" w:lineRule="auto"/>
    </w:pPr>
    <w:rPr>
      <w:sz w:val="24"/>
      <w:szCs w:val="24"/>
      <w:lang w:val="de-A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ommentarhenvisning">
    <w:name w:val="annotation reference"/>
    <w:basedOn w:val="Standardskrifttypeiafsnit"/>
    <w:uiPriority w:val="99"/>
    <w:semiHidden/>
    <w:unhideWhenUsed/>
    <w:rsid w:val="005814B2"/>
    <w:rPr>
      <w:sz w:val="16"/>
      <w:szCs w:val="16"/>
    </w:rPr>
  </w:style>
  <w:style w:type="paragraph" w:styleId="Kommentartekst">
    <w:name w:val="annotation text"/>
    <w:basedOn w:val="Normal"/>
    <w:link w:val="KommentartekstTegn"/>
    <w:uiPriority w:val="99"/>
    <w:semiHidden/>
    <w:unhideWhenUsed/>
    <w:rsid w:val="005814B2"/>
    <w:pPr>
      <w:spacing w:before="120" w:after="120" w:line="240" w:lineRule="auto"/>
    </w:pPr>
    <w:rPr>
      <w:color w:val="000000" w:themeColor="text1"/>
      <w:sz w:val="20"/>
      <w:szCs w:val="20"/>
      <w:lang w:val="en-GB"/>
    </w:rPr>
  </w:style>
  <w:style w:type="character" w:customStyle="1" w:styleId="KommentartekstTegn">
    <w:name w:val="Kommentartekst Tegn"/>
    <w:basedOn w:val="Standardskrifttypeiafsnit"/>
    <w:link w:val="Kommentartekst"/>
    <w:uiPriority w:val="99"/>
    <w:semiHidden/>
    <w:rsid w:val="005814B2"/>
    <w:rPr>
      <w:color w:val="000000" w:themeColor="text1"/>
      <w:sz w:val="20"/>
      <w:szCs w:val="20"/>
      <w:lang w:val="en-GB"/>
    </w:rPr>
  </w:style>
  <w:style w:type="paragraph" w:styleId="Markeringsbobletekst">
    <w:name w:val="Balloon Text"/>
    <w:basedOn w:val="Normal"/>
    <w:link w:val="MarkeringsbobletekstTegn"/>
    <w:uiPriority w:val="99"/>
    <w:semiHidden/>
    <w:unhideWhenUsed/>
    <w:rsid w:val="005814B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814B2"/>
    <w:rPr>
      <w:rFonts w:ascii="Segoe UI" w:hAnsi="Segoe UI" w:cs="Segoe UI"/>
      <w:sz w:val="18"/>
      <w:szCs w:val="18"/>
    </w:rPr>
  </w:style>
  <w:style w:type="paragraph" w:styleId="Kommentaremne">
    <w:name w:val="annotation subject"/>
    <w:basedOn w:val="Kommentartekst"/>
    <w:next w:val="Kommentartekst"/>
    <w:link w:val="KommentaremneTegn"/>
    <w:uiPriority w:val="99"/>
    <w:semiHidden/>
    <w:unhideWhenUsed/>
    <w:rsid w:val="008B03B3"/>
    <w:pPr>
      <w:spacing w:before="0" w:after="160"/>
    </w:pPr>
    <w:rPr>
      <w:b/>
      <w:bCs/>
      <w:color w:val="auto"/>
      <w:lang w:val="da-DK"/>
    </w:rPr>
  </w:style>
  <w:style w:type="character" w:customStyle="1" w:styleId="KommentaremneTegn">
    <w:name w:val="Kommentaremne Tegn"/>
    <w:basedOn w:val="KommentartekstTegn"/>
    <w:link w:val="Kommentaremne"/>
    <w:uiPriority w:val="99"/>
    <w:semiHidden/>
    <w:rsid w:val="008B03B3"/>
    <w:rPr>
      <w:b/>
      <w:bCs/>
      <w:color w:val="000000" w:themeColor="text1"/>
      <w:sz w:val="20"/>
      <w:szCs w:val="20"/>
      <w:lang w:val="en-GB"/>
    </w:rPr>
  </w:style>
  <w:style w:type="character" w:styleId="Hyperlink">
    <w:name w:val="Hyperlink"/>
    <w:basedOn w:val="Standardskrifttypeiafsnit"/>
    <w:uiPriority w:val="99"/>
    <w:unhideWhenUsed/>
    <w:rsid w:val="0001659C"/>
    <w:rPr>
      <w:color w:val="0000FF"/>
      <w:u w:val="single"/>
    </w:rPr>
  </w:style>
  <w:style w:type="character" w:styleId="BesgtLink">
    <w:name w:val="FollowedHyperlink"/>
    <w:basedOn w:val="Standardskrifttypeiafsnit"/>
    <w:uiPriority w:val="99"/>
    <w:semiHidden/>
    <w:unhideWhenUsed/>
    <w:rsid w:val="00713395"/>
    <w:rPr>
      <w:color w:val="954F72" w:themeColor="followedHyperlink"/>
      <w:u w:val="single"/>
    </w:rPr>
  </w:style>
  <w:style w:type="paragraph" w:styleId="Billedtekst">
    <w:name w:val="caption"/>
    <w:basedOn w:val="Normal"/>
    <w:next w:val="Normal"/>
    <w:uiPriority w:val="35"/>
    <w:unhideWhenUsed/>
    <w:qFormat/>
    <w:rsid w:val="00861E89"/>
    <w:pPr>
      <w:spacing w:after="200" w:line="240" w:lineRule="auto"/>
      <w:jc w:val="left"/>
    </w:pPr>
    <w:rPr>
      <w:i/>
      <w:iCs/>
      <w:color w:val="44546A" w:themeColor="text2"/>
      <w:sz w:val="18"/>
      <w:szCs w:val="18"/>
      <w:lang w:val="fr-FR"/>
    </w:rPr>
  </w:style>
  <w:style w:type="character" w:styleId="Pladsholdertekst">
    <w:name w:val="Placeholder Text"/>
    <w:basedOn w:val="Standardskrifttypeiafsnit"/>
    <w:uiPriority w:val="99"/>
    <w:semiHidden/>
    <w:rsid w:val="00294CF4"/>
    <w:rPr>
      <w:color w:val="808080"/>
    </w:rPr>
  </w:style>
  <w:style w:type="table" w:customStyle="1" w:styleId="Tabel-Gitter3">
    <w:name w:val="Tabel - Gitter3"/>
    <w:basedOn w:val="Tabel-Normal"/>
    <w:next w:val="Tabel-Gitter"/>
    <w:uiPriority w:val="39"/>
    <w:rsid w:val="00AE2C3C"/>
    <w:pPr>
      <w:spacing w:after="0" w:line="240" w:lineRule="auto"/>
    </w:pPr>
    <w:rPr>
      <w:rFonts w:ascii="Calibri" w:eastAsia="Calibri" w:hAnsi="Calibri" w:cs="Times New Roman"/>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4">
    <w:name w:val="Tabel - Gitter4"/>
    <w:basedOn w:val="Tabel-Normal"/>
    <w:next w:val="Tabel-Gitter"/>
    <w:uiPriority w:val="39"/>
    <w:rsid w:val="009C4494"/>
    <w:pPr>
      <w:spacing w:after="0" w:line="240" w:lineRule="auto"/>
    </w:pPr>
    <w:rPr>
      <w:rFonts w:ascii="Calibri" w:eastAsia="Calibri" w:hAnsi="Calibri" w:cs="Times New Roman"/>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5">
    <w:name w:val="Tabel - Gitter5"/>
    <w:basedOn w:val="Tabel-Normal"/>
    <w:next w:val="Tabel-Gitter"/>
    <w:uiPriority w:val="39"/>
    <w:rsid w:val="009C4494"/>
    <w:pPr>
      <w:spacing w:after="0" w:line="240" w:lineRule="auto"/>
    </w:pPr>
    <w:rPr>
      <w:rFonts w:ascii="Calibri" w:eastAsia="Calibri" w:hAnsi="Calibri" w:cs="Times New Roman"/>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48086">
      <w:bodyDiv w:val="1"/>
      <w:marLeft w:val="0"/>
      <w:marRight w:val="0"/>
      <w:marTop w:val="0"/>
      <w:marBottom w:val="0"/>
      <w:divBdr>
        <w:top w:val="none" w:sz="0" w:space="0" w:color="auto"/>
        <w:left w:val="none" w:sz="0" w:space="0" w:color="auto"/>
        <w:bottom w:val="none" w:sz="0" w:space="0" w:color="auto"/>
        <w:right w:val="none" w:sz="0" w:space="0" w:color="auto"/>
      </w:divBdr>
    </w:div>
    <w:div w:id="70738570">
      <w:bodyDiv w:val="1"/>
      <w:marLeft w:val="0"/>
      <w:marRight w:val="0"/>
      <w:marTop w:val="0"/>
      <w:marBottom w:val="0"/>
      <w:divBdr>
        <w:top w:val="none" w:sz="0" w:space="0" w:color="auto"/>
        <w:left w:val="none" w:sz="0" w:space="0" w:color="auto"/>
        <w:bottom w:val="none" w:sz="0" w:space="0" w:color="auto"/>
        <w:right w:val="none" w:sz="0" w:space="0" w:color="auto"/>
      </w:divBdr>
    </w:div>
    <w:div w:id="367874875">
      <w:bodyDiv w:val="1"/>
      <w:marLeft w:val="0"/>
      <w:marRight w:val="0"/>
      <w:marTop w:val="0"/>
      <w:marBottom w:val="0"/>
      <w:divBdr>
        <w:top w:val="none" w:sz="0" w:space="0" w:color="auto"/>
        <w:left w:val="none" w:sz="0" w:space="0" w:color="auto"/>
        <w:bottom w:val="none" w:sz="0" w:space="0" w:color="auto"/>
        <w:right w:val="none" w:sz="0" w:space="0" w:color="auto"/>
      </w:divBdr>
    </w:div>
    <w:div w:id="883061508">
      <w:bodyDiv w:val="1"/>
      <w:marLeft w:val="0"/>
      <w:marRight w:val="0"/>
      <w:marTop w:val="0"/>
      <w:marBottom w:val="0"/>
      <w:divBdr>
        <w:top w:val="none" w:sz="0" w:space="0" w:color="auto"/>
        <w:left w:val="none" w:sz="0" w:space="0" w:color="auto"/>
        <w:bottom w:val="none" w:sz="0" w:space="0" w:color="auto"/>
        <w:right w:val="none" w:sz="0" w:space="0" w:color="auto"/>
      </w:divBdr>
    </w:div>
    <w:div w:id="1050768576">
      <w:bodyDiv w:val="1"/>
      <w:marLeft w:val="0"/>
      <w:marRight w:val="0"/>
      <w:marTop w:val="0"/>
      <w:marBottom w:val="0"/>
      <w:divBdr>
        <w:top w:val="none" w:sz="0" w:space="0" w:color="auto"/>
        <w:left w:val="none" w:sz="0" w:space="0" w:color="auto"/>
        <w:bottom w:val="none" w:sz="0" w:space="0" w:color="auto"/>
        <w:right w:val="none" w:sz="0" w:space="0" w:color="auto"/>
      </w:divBdr>
    </w:div>
    <w:div w:id="1144811230">
      <w:bodyDiv w:val="1"/>
      <w:marLeft w:val="0"/>
      <w:marRight w:val="0"/>
      <w:marTop w:val="0"/>
      <w:marBottom w:val="0"/>
      <w:divBdr>
        <w:top w:val="none" w:sz="0" w:space="0" w:color="auto"/>
        <w:left w:val="none" w:sz="0" w:space="0" w:color="auto"/>
        <w:bottom w:val="none" w:sz="0" w:space="0" w:color="auto"/>
        <w:right w:val="none" w:sz="0" w:space="0" w:color="auto"/>
      </w:divBdr>
    </w:div>
    <w:div w:id="1146700150">
      <w:bodyDiv w:val="1"/>
      <w:marLeft w:val="0"/>
      <w:marRight w:val="0"/>
      <w:marTop w:val="0"/>
      <w:marBottom w:val="0"/>
      <w:divBdr>
        <w:top w:val="none" w:sz="0" w:space="0" w:color="auto"/>
        <w:left w:val="none" w:sz="0" w:space="0" w:color="auto"/>
        <w:bottom w:val="none" w:sz="0" w:space="0" w:color="auto"/>
        <w:right w:val="none" w:sz="0" w:space="0" w:color="auto"/>
      </w:divBdr>
    </w:div>
    <w:div w:id="1160004307">
      <w:bodyDiv w:val="1"/>
      <w:marLeft w:val="0"/>
      <w:marRight w:val="0"/>
      <w:marTop w:val="0"/>
      <w:marBottom w:val="0"/>
      <w:divBdr>
        <w:top w:val="none" w:sz="0" w:space="0" w:color="auto"/>
        <w:left w:val="none" w:sz="0" w:space="0" w:color="auto"/>
        <w:bottom w:val="none" w:sz="0" w:space="0" w:color="auto"/>
        <w:right w:val="none" w:sz="0" w:space="0" w:color="auto"/>
      </w:divBdr>
    </w:div>
    <w:div w:id="1170750856">
      <w:bodyDiv w:val="1"/>
      <w:marLeft w:val="0"/>
      <w:marRight w:val="0"/>
      <w:marTop w:val="0"/>
      <w:marBottom w:val="0"/>
      <w:divBdr>
        <w:top w:val="none" w:sz="0" w:space="0" w:color="auto"/>
        <w:left w:val="none" w:sz="0" w:space="0" w:color="auto"/>
        <w:bottom w:val="none" w:sz="0" w:space="0" w:color="auto"/>
        <w:right w:val="none" w:sz="0" w:space="0" w:color="auto"/>
      </w:divBdr>
    </w:div>
    <w:div w:id="1491676519">
      <w:bodyDiv w:val="1"/>
      <w:marLeft w:val="0"/>
      <w:marRight w:val="0"/>
      <w:marTop w:val="0"/>
      <w:marBottom w:val="0"/>
      <w:divBdr>
        <w:top w:val="none" w:sz="0" w:space="0" w:color="auto"/>
        <w:left w:val="none" w:sz="0" w:space="0" w:color="auto"/>
        <w:bottom w:val="none" w:sz="0" w:space="0" w:color="auto"/>
        <w:right w:val="none" w:sz="0" w:space="0" w:color="auto"/>
      </w:divBdr>
    </w:div>
    <w:div w:id="1609503238">
      <w:bodyDiv w:val="1"/>
      <w:marLeft w:val="0"/>
      <w:marRight w:val="0"/>
      <w:marTop w:val="0"/>
      <w:marBottom w:val="0"/>
      <w:divBdr>
        <w:top w:val="none" w:sz="0" w:space="0" w:color="auto"/>
        <w:left w:val="none" w:sz="0" w:space="0" w:color="auto"/>
        <w:bottom w:val="none" w:sz="0" w:space="0" w:color="auto"/>
        <w:right w:val="none" w:sz="0" w:space="0" w:color="auto"/>
      </w:divBdr>
    </w:div>
    <w:div w:id="1619487539">
      <w:bodyDiv w:val="1"/>
      <w:marLeft w:val="0"/>
      <w:marRight w:val="0"/>
      <w:marTop w:val="0"/>
      <w:marBottom w:val="0"/>
      <w:divBdr>
        <w:top w:val="none" w:sz="0" w:space="0" w:color="auto"/>
        <w:left w:val="none" w:sz="0" w:space="0" w:color="auto"/>
        <w:bottom w:val="none" w:sz="0" w:space="0" w:color="auto"/>
        <w:right w:val="none" w:sz="0" w:space="0" w:color="auto"/>
      </w:divBdr>
    </w:div>
    <w:div w:id="1659575109">
      <w:bodyDiv w:val="1"/>
      <w:marLeft w:val="0"/>
      <w:marRight w:val="0"/>
      <w:marTop w:val="0"/>
      <w:marBottom w:val="0"/>
      <w:divBdr>
        <w:top w:val="none" w:sz="0" w:space="0" w:color="auto"/>
        <w:left w:val="none" w:sz="0" w:space="0" w:color="auto"/>
        <w:bottom w:val="none" w:sz="0" w:space="0" w:color="auto"/>
        <w:right w:val="none" w:sz="0" w:space="0" w:color="auto"/>
      </w:divBdr>
    </w:div>
    <w:div w:id="1785802504">
      <w:bodyDiv w:val="1"/>
      <w:marLeft w:val="0"/>
      <w:marRight w:val="0"/>
      <w:marTop w:val="0"/>
      <w:marBottom w:val="0"/>
      <w:divBdr>
        <w:top w:val="none" w:sz="0" w:space="0" w:color="auto"/>
        <w:left w:val="none" w:sz="0" w:space="0" w:color="auto"/>
        <w:bottom w:val="none" w:sz="0" w:space="0" w:color="auto"/>
        <w:right w:val="none" w:sz="0" w:space="0" w:color="auto"/>
      </w:divBdr>
    </w:div>
    <w:div w:id="1913661408">
      <w:bodyDiv w:val="1"/>
      <w:marLeft w:val="0"/>
      <w:marRight w:val="0"/>
      <w:marTop w:val="0"/>
      <w:marBottom w:val="0"/>
      <w:divBdr>
        <w:top w:val="none" w:sz="0" w:space="0" w:color="auto"/>
        <w:left w:val="none" w:sz="0" w:space="0" w:color="auto"/>
        <w:bottom w:val="none" w:sz="0" w:space="0" w:color="auto"/>
        <w:right w:val="none" w:sz="0" w:space="0" w:color="auto"/>
      </w:divBdr>
    </w:div>
    <w:div w:id="1932273489">
      <w:bodyDiv w:val="1"/>
      <w:marLeft w:val="0"/>
      <w:marRight w:val="0"/>
      <w:marTop w:val="0"/>
      <w:marBottom w:val="0"/>
      <w:divBdr>
        <w:top w:val="none" w:sz="0" w:space="0" w:color="auto"/>
        <w:left w:val="none" w:sz="0" w:space="0" w:color="auto"/>
        <w:bottom w:val="none" w:sz="0" w:space="0" w:color="auto"/>
        <w:right w:val="none" w:sz="0" w:space="0" w:color="auto"/>
      </w:divBdr>
    </w:div>
    <w:div w:id="1941180236">
      <w:bodyDiv w:val="1"/>
      <w:marLeft w:val="0"/>
      <w:marRight w:val="0"/>
      <w:marTop w:val="0"/>
      <w:marBottom w:val="0"/>
      <w:divBdr>
        <w:top w:val="none" w:sz="0" w:space="0" w:color="auto"/>
        <w:left w:val="none" w:sz="0" w:space="0" w:color="auto"/>
        <w:bottom w:val="none" w:sz="0" w:space="0" w:color="auto"/>
        <w:right w:val="none" w:sz="0" w:space="0" w:color="auto"/>
      </w:divBdr>
    </w:div>
    <w:div w:id="2072388039">
      <w:bodyDiv w:val="1"/>
      <w:marLeft w:val="0"/>
      <w:marRight w:val="0"/>
      <w:marTop w:val="0"/>
      <w:marBottom w:val="0"/>
      <w:divBdr>
        <w:top w:val="none" w:sz="0" w:space="0" w:color="auto"/>
        <w:left w:val="none" w:sz="0" w:space="0" w:color="auto"/>
        <w:bottom w:val="none" w:sz="0" w:space="0" w:color="auto"/>
        <w:right w:val="none" w:sz="0" w:space="0" w:color="auto"/>
      </w:divBdr>
    </w:div>
    <w:div w:id="213536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D6FAC-5408-4521-BA97-9FD75823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20</Pages>
  <Words>3183</Words>
  <Characters>19418</Characters>
  <Application>Microsoft Office Word</Application>
  <DocSecurity>0</DocSecurity>
  <Lines>161</Lines>
  <Paragraphs>45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Statens It</Company>
  <LinksUpToDate>false</LinksUpToDate>
  <CharactersWithSpaces>22556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Pernille Høgh Danielsen</dc:creator>
  <cp:keywords/>
  <dc:description/>
  <cp:lastModifiedBy>Pernille Høgh Danielsen</cp:lastModifiedBy>
  <cp:revision>21</cp:revision>
  <dcterms:created xsi:type="dcterms:W3CDTF">2025-06-16T10:57:00Z</dcterms:created>
  <dcterms:modified xsi:type="dcterms:W3CDTF">2025-06-26T14:53:00Z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Format">
    <vt:i4>0</vt:i4>
  </property>
</Properties>
</file>