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80279D">
      <w:pPr>
        <w:jc w:val="center"/>
        <w:rPr>
          <w:rFonts w:hint="default" w:ascii="Times New Roman" w:hAnsi="Times New Roman" w:cs="Times New Roman"/>
          <w:sz w:val="40"/>
          <w:szCs w:val="48"/>
          <w:lang w:val="en-US" w:eastAsia="zh-CN"/>
        </w:rPr>
      </w:pPr>
      <w:r>
        <w:rPr>
          <w:rFonts w:hint="default" w:ascii="Times New Roman" w:hAnsi="Times New Roman" w:cs="Times New Roman"/>
          <w:sz w:val="40"/>
          <w:szCs w:val="48"/>
          <w:lang w:val="en-US" w:eastAsia="zh-CN"/>
        </w:rPr>
        <w:t>Supporting Information</w:t>
      </w:r>
    </w:p>
    <w:p w14:paraId="06F118D0">
      <w:pPr>
        <w:jc w:val="center"/>
        <w:rPr>
          <w:rFonts w:hint="default" w:ascii="Times New Roman" w:hAnsi="Times New Roman" w:cs="Times New Roman"/>
          <w:sz w:val="40"/>
          <w:szCs w:val="48"/>
          <w:lang w:val="en-US" w:eastAsia="zh-CN"/>
        </w:rPr>
      </w:pPr>
      <w:r>
        <w:rPr>
          <w:rFonts w:hint="default" w:ascii="Times New Roman" w:hAnsi="Times New Roman" w:cs="Times New Roman"/>
          <w:sz w:val="40"/>
          <w:szCs w:val="48"/>
          <w:lang w:val="en-US" w:eastAsia="zh-CN"/>
        </w:rPr>
        <w:drawing>
          <wp:inline distT="0" distB="0" distL="114300" distR="114300">
            <wp:extent cx="3096260" cy="2406015"/>
            <wp:effectExtent l="0" t="0" r="8890" b="3810"/>
            <wp:docPr id="4" name="图片 4" descr="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96260" cy="2406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718309">
      <w:pPr>
        <w:jc w:val="both"/>
        <w:rPr>
          <w:rFonts w:ascii="Times New Roman" w:hAnsi="Times New Roman" w:eastAsia="宋体" w:cs="Times New Roman"/>
          <w:kern w:val="0"/>
          <w:sz w:val="24"/>
          <w:lang w:bidi="ar"/>
        </w:rPr>
      </w:pPr>
      <w:r>
        <w:rPr>
          <w:rFonts w:ascii="Times New Roman" w:hAnsi="Times New Roman" w:eastAsia="宋体" w:cs="Times New Roman"/>
          <w:b/>
          <w:bCs/>
          <w:kern w:val="0"/>
          <w:sz w:val="24"/>
          <w:lang w:bidi="ar"/>
        </w:rPr>
        <w:t>Fig. S</w:t>
      </w:r>
      <w:r>
        <w:rPr>
          <w:rFonts w:hint="eastAsia" w:ascii="Times New Roman" w:hAnsi="Times New Roman" w:eastAsia="宋体" w:cs="Times New Roman"/>
          <w:b/>
          <w:bCs/>
          <w:kern w:val="0"/>
          <w:sz w:val="24"/>
          <w:lang w:val="en-US" w:eastAsia="zh-CN" w:bidi="ar"/>
        </w:rPr>
        <w:t>1</w:t>
      </w:r>
      <w:r>
        <w:rPr>
          <w:rFonts w:ascii="Arial" w:hAnsi="Arial" w:eastAsia="宋体" w:cs="Arial"/>
          <w:b/>
          <w:bCs/>
          <w:kern w:val="0"/>
          <w:szCs w:val="21"/>
          <w:lang w:bidi="ar"/>
        </w:rPr>
        <w:t xml:space="preserve"> </w:t>
      </w:r>
      <w:r>
        <w:rPr>
          <w:rFonts w:hint="eastAsia" w:ascii="Times New Roman" w:hAnsi="Times New Roman" w:eastAsia="宋体" w:cs="Times New Roman"/>
          <w:kern w:val="0"/>
          <w:sz w:val="24"/>
          <w:lang w:val="en-US" w:eastAsia="zh-CN" w:bidi="ar"/>
        </w:rPr>
        <w:t>CCK-8 assay</w:t>
      </w:r>
      <w:r>
        <w:rPr>
          <w:rFonts w:ascii="Times New Roman" w:hAnsi="Times New Roman" w:eastAsia="宋体" w:cs="Times New Roman"/>
          <w:kern w:val="0"/>
          <w:sz w:val="24"/>
          <w:lang w:bidi="ar"/>
        </w:rPr>
        <w:t xml:space="preserve"> of the electrospun membranes</w:t>
      </w:r>
      <w:r>
        <w:rPr>
          <w:rFonts w:hint="eastAsia" w:ascii="Times New Roman" w:hAnsi="Times New Roman" w:eastAsia="宋体" w:cs="Times New Roman"/>
          <w:kern w:val="0"/>
          <w:sz w:val="24"/>
          <w:lang w:val="en-US" w:eastAsia="zh-CN" w:bidi="ar"/>
        </w:rPr>
        <w:t xml:space="preserve"> with different ZnO contents</w:t>
      </w:r>
      <w:r>
        <w:rPr>
          <w:rFonts w:ascii="Times New Roman" w:hAnsi="Times New Roman" w:eastAsia="宋体" w:cs="Times New Roman"/>
          <w:kern w:val="0"/>
          <w:sz w:val="24"/>
          <w:lang w:bidi="ar"/>
        </w:rPr>
        <w:t>.</w:t>
      </w:r>
    </w:p>
    <w:p w14:paraId="1E1868F4">
      <w:pPr>
        <w:jc w:val="center"/>
        <w:rPr>
          <w:rFonts w:hint="eastAsia" w:ascii="Times New Roman" w:hAnsi="Times New Roman" w:eastAsia="宋体" w:cs="Times New Roman"/>
          <w:kern w:val="0"/>
          <w:sz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kern w:val="0"/>
          <w:sz w:val="24"/>
          <w:lang w:val="en-US" w:eastAsia="zh-CN" w:bidi="ar"/>
        </w:rPr>
        <w:drawing>
          <wp:inline distT="0" distB="0" distL="114300" distR="114300">
            <wp:extent cx="5257800" cy="1833245"/>
            <wp:effectExtent l="0" t="0" r="0" b="5080"/>
            <wp:docPr id="5" name="图片 5" descr="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S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833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24A8FD">
      <w:pPr>
        <w:spacing w:line="360" w:lineRule="auto"/>
        <w:jc w:val="both"/>
        <w:rPr>
          <w:rFonts w:ascii="Times New Roman" w:hAnsi="Times New Roman" w:eastAsia="宋体" w:cs="Times New Roman"/>
          <w:kern w:val="0"/>
          <w:sz w:val="24"/>
          <w:lang w:bidi="ar"/>
        </w:rPr>
      </w:pPr>
      <w:r>
        <w:rPr>
          <w:rFonts w:ascii="Times New Roman" w:hAnsi="Times New Roman" w:eastAsia="宋体" w:cs="Times New Roman"/>
          <w:b/>
          <w:bCs/>
          <w:kern w:val="0"/>
          <w:sz w:val="24"/>
          <w:lang w:bidi="ar"/>
        </w:rPr>
        <w:t>Fig. S</w:t>
      </w:r>
      <w:r>
        <w:rPr>
          <w:rFonts w:hint="eastAsia" w:ascii="Times New Roman" w:hAnsi="Times New Roman" w:eastAsia="宋体" w:cs="Times New Roman"/>
          <w:b/>
          <w:bCs/>
          <w:kern w:val="0"/>
          <w:sz w:val="24"/>
          <w:lang w:val="en-US" w:eastAsia="zh-CN" w:bidi="ar"/>
        </w:rPr>
        <w:t>2</w:t>
      </w:r>
      <w:r>
        <w:rPr>
          <w:rFonts w:ascii="Arial" w:hAnsi="Arial" w:eastAsia="宋体" w:cs="Arial"/>
          <w:b/>
          <w:bCs/>
          <w:kern w:val="0"/>
          <w:szCs w:val="21"/>
          <w:lang w:bidi="ar"/>
        </w:rPr>
        <w:t xml:space="preserve"> </w:t>
      </w:r>
      <w:r>
        <w:rPr>
          <w:rFonts w:hint="eastAsia" w:ascii="Times New Roman" w:hAnsi="Times New Roman" w:eastAsia="宋体" w:cs="Times New Roman"/>
          <w:kern w:val="0"/>
          <w:sz w:val="24"/>
          <w:lang w:val="en-US" w:eastAsia="zh-CN" w:bidi="ar"/>
        </w:rPr>
        <w:t>Swelling rate and degradation rate</w:t>
      </w:r>
      <w:r>
        <w:rPr>
          <w:rFonts w:ascii="Times New Roman" w:hAnsi="Times New Roman" w:eastAsia="宋体" w:cs="Times New Roman"/>
          <w:kern w:val="0"/>
          <w:sz w:val="24"/>
          <w:lang w:bidi="ar"/>
        </w:rPr>
        <w:t xml:space="preserve"> of the electrospun membranes</w:t>
      </w:r>
      <w:r>
        <w:rPr>
          <w:rFonts w:hint="eastAsia" w:ascii="Times New Roman" w:hAnsi="Times New Roman" w:eastAsia="宋体" w:cs="Times New Roman"/>
          <w:kern w:val="0"/>
          <w:sz w:val="24"/>
          <w:lang w:val="en-US" w:eastAsia="zh-CN" w:bidi="ar"/>
        </w:rPr>
        <w:t>. a) Swelling rate</w:t>
      </w:r>
      <w:r>
        <w:rPr>
          <w:rFonts w:ascii="Times New Roman" w:hAnsi="Times New Roman" w:eastAsia="宋体" w:cs="Times New Roman"/>
          <w:kern w:val="0"/>
          <w:sz w:val="24"/>
          <w:lang w:bidi="ar"/>
        </w:rPr>
        <w:t xml:space="preserve"> of the electrospun membranes</w:t>
      </w:r>
      <w:r>
        <w:rPr>
          <w:rFonts w:hint="eastAsia" w:ascii="Times New Roman" w:hAnsi="Times New Roman" w:eastAsia="宋体" w:cs="Times New Roman"/>
          <w:kern w:val="0"/>
          <w:sz w:val="24"/>
          <w:lang w:val="en-US" w:eastAsia="zh-CN" w:bidi="ar"/>
        </w:rPr>
        <w:t>; b) Degradation rate</w:t>
      </w:r>
      <w:r>
        <w:rPr>
          <w:rFonts w:ascii="Times New Roman" w:hAnsi="Times New Roman" w:eastAsia="宋体" w:cs="Times New Roman"/>
          <w:kern w:val="0"/>
          <w:sz w:val="24"/>
          <w:lang w:bidi="ar"/>
        </w:rPr>
        <w:t xml:space="preserve"> of the electrospun membranes</w:t>
      </w:r>
      <w:r>
        <w:rPr>
          <w:rFonts w:hint="eastAsia" w:ascii="Times New Roman" w:hAnsi="Times New Roman" w:eastAsia="宋体" w:cs="Times New Roman"/>
          <w:kern w:val="0"/>
          <w:sz w:val="24"/>
          <w:lang w:val="en-US" w:eastAsia="zh-CN" w:bidi="ar"/>
        </w:rPr>
        <w:t xml:space="preserve"> </w:t>
      </w:r>
      <w:r>
        <w:rPr>
          <w:rFonts w:ascii="Times New Roman" w:hAnsi="Times New Roman" w:eastAsia="宋体" w:cs="Times New Roman"/>
          <w:kern w:val="0"/>
          <w:sz w:val="24"/>
          <w:lang w:bidi="ar"/>
        </w:rPr>
        <w:t>(</w:t>
      </w:r>
      <w:r>
        <w:rPr>
          <w:rFonts w:ascii="Times New Roman" w:hAnsi="Times New Roman" w:eastAsia="宋体" w:cs="Times New Roman"/>
          <w:i/>
          <w:iCs/>
          <w:kern w:val="0"/>
          <w:sz w:val="24"/>
          <w:lang w:bidi="ar"/>
        </w:rPr>
        <w:t>*p</w:t>
      </w:r>
      <w:r>
        <w:rPr>
          <w:rFonts w:ascii="Times New Roman" w:hAnsi="Times New Roman" w:eastAsia="宋体" w:cs="Times New Roman"/>
          <w:kern w:val="0"/>
          <w:sz w:val="24"/>
          <w:lang w:bidi="ar"/>
        </w:rPr>
        <w:t xml:space="preserve"> &lt; 0.05, </w:t>
      </w:r>
      <w:r>
        <w:rPr>
          <w:rFonts w:ascii="Times New Roman" w:hAnsi="Times New Roman" w:eastAsia="宋体" w:cs="Times New Roman"/>
          <w:i/>
          <w:iCs/>
          <w:kern w:val="0"/>
          <w:sz w:val="24"/>
          <w:lang w:bidi="ar"/>
        </w:rPr>
        <w:t xml:space="preserve">**p </w:t>
      </w:r>
      <w:r>
        <w:rPr>
          <w:rFonts w:ascii="Times New Roman" w:hAnsi="Times New Roman" w:eastAsia="宋体" w:cs="Times New Roman"/>
          <w:kern w:val="0"/>
          <w:sz w:val="24"/>
          <w:lang w:bidi="ar"/>
        </w:rPr>
        <w:t>&lt; 0.01).</w:t>
      </w:r>
    </w:p>
    <w:p w14:paraId="45D7BFFD">
      <w:pPr>
        <w:jc w:val="center"/>
        <w:rPr>
          <w:rFonts w:hint="eastAsia" w:ascii="Times New Roman" w:hAnsi="Times New Roman" w:eastAsia="宋体" w:cs="Times New Roman"/>
          <w:kern w:val="0"/>
          <w:sz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kern w:val="0"/>
          <w:sz w:val="24"/>
          <w:lang w:val="en-US" w:eastAsia="zh-CN" w:bidi="ar"/>
        </w:rPr>
        <w:drawing>
          <wp:inline distT="0" distB="0" distL="114300" distR="114300">
            <wp:extent cx="5257800" cy="1564005"/>
            <wp:effectExtent l="0" t="0" r="0" b="7620"/>
            <wp:docPr id="6" name="图片 6" descr="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S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56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69B4D">
      <w:pPr>
        <w:jc w:val="both"/>
        <w:rPr>
          <w:rFonts w:ascii="Times New Roman" w:hAnsi="Times New Roman" w:eastAsia="宋体" w:cs="Times New Roman"/>
          <w:kern w:val="0"/>
          <w:sz w:val="24"/>
          <w:lang w:bidi="ar"/>
        </w:rPr>
      </w:pPr>
      <w:r>
        <w:rPr>
          <w:rFonts w:ascii="Times New Roman" w:hAnsi="Times New Roman" w:eastAsia="宋体" w:cs="Times New Roman"/>
          <w:b/>
          <w:bCs/>
          <w:kern w:val="0"/>
          <w:sz w:val="24"/>
          <w:lang w:bidi="ar"/>
        </w:rPr>
        <w:t>Fig. S</w:t>
      </w:r>
      <w:r>
        <w:rPr>
          <w:rFonts w:hint="eastAsia" w:ascii="Times New Roman" w:hAnsi="Times New Roman" w:eastAsia="宋体" w:cs="Times New Roman"/>
          <w:b/>
          <w:bCs/>
          <w:kern w:val="0"/>
          <w:sz w:val="24"/>
          <w:lang w:val="en-US" w:eastAsia="zh-CN" w:bidi="ar"/>
        </w:rPr>
        <w:t>3</w:t>
      </w:r>
      <w:r>
        <w:rPr>
          <w:rFonts w:ascii="Arial" w:hAnsi="Arial" w:eastAsia="宋体" w:cs="Arial"/>
          <w:b/>
          <w:bCs/>
          <w:kern w:val="0"/>
          <w:szCs w:val="21"/>
          <w:lang w:bidi="ar"/>
        </w:rPr>
        <w:t xml:space="preserve"> </w:t>
      </w:r>
      <w:r>
        <w:rPr>
          <w:rFonts w:hint="eastAsia" w:ascii="Times New Roman" w:hAnsi="Times New Roman" w:eastAsia="宋体" w:cs="Times New Roman"/>
          <w:kern w:val="0"/>
          <w:sz w:val="24"/>
          <w:lang w:val="en-US" w:eastAsia="zh-CN" w:bidi="ar"/>
        </w:rPr>
        <w:t>The output voltage</w:t>
      </w:r>
      <w:r>
        <w:rPr>
          <w:rFonts w:ascii="Times New Roman" w:hAnsi="Times New Roman" w:eastAsia="宋体" w:cs="Times New Roman"/>
          <w:kern w:val="0"/>
          <w:sz w:val="24"/>
          <w:lang w:bidi="ar"/>
        </w:rPr>
        <w:t xml:space="preserve"> of the electrospun membranes.</w:t>
      </w:r>
    </w:p>
    <w:p w14:paraId="0F624982">
      <w:pPr>
        <w:jc w:val="both"/>
        <w:rPr>
          <w:rFonts w:hint="eastAsia" w:ascii="Times New Roman" w:hAnsi="Times New Roman" w:eastAsia="宋体" w:cs="Times New Roman"/>
          <w:kern w:val="0"/>
          <w:sz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kern w:val="0"/>
          <w:sz w:val="24"/>
          <w:lang w:val="en-US" w:eastAsia="zh-CN" w:bidi="ar"/>
        </w:rPr>
        <w:drawing>
          <wp:inline distT="0" distB="0" distL="114300" distR="114300">
            <wp:extent cx="5257800" cy="1609090"/>
            <wp:effectExtent l="0" t="0" r="0" b="635"/>
            <wp:docPr id="7" name="图片 7" descr="S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S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60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7B9234">
      <w:pPr>
        <w:jc w:val="both"/>
        <w:rPr>
          <w:rFonts w:ascii="Times New Roman" w:hAnsi="Times New Roman" w:eastAsia="宋体" w:cs="Times New Roman"/>
          <w:kern w:val="0"/>
          <w:sz w:val="24"/>
          <w:lang w:bidi="ar"/>
        </w:rPr>
      </w:pPr>
      <w:r>
        <w:rPr>
          <w:rFonts w:ascii="Times New Roman" w:hAnsi="Times New Roman" w:eastAsia="宋体" w:cs="Times New Roman"/>
          <w:b/>
          <w:bCs/>
          <w:kern w:val="0"/>
          <w:sz w:val="24"/>
          <w:lang w:bidi="ar"/>
        </w:rPr>
        <w:t>Fig. S</w:t>
      </w:r>
      <w:r>
        <w:rPr>
          <w:rFonts w:hint="eastAsia" w:ascii="Times New Roman" w:hAnsi="Times New Roman" w:eastAsia="宋体" w:cs="Times New Roman"/>
          <w:b/>
          <w:bCs/>
          <w:kern w:val="0"/>
          <w:sz w:val="24"/>
          <w:lang w:val="en-US" w:eastAsia="zh-CN" w:bidi="ar"/>
        </w:rPr>
        <w:t>4</w:t>
      </w:r>
      <w:r>
        <w:rPr>
          <w:rFonts w:ascii="Arial" w:hAnsi="Arial" w:eastAsia="宋体" w:cs="Arial"/>
          <w:b/>
          <w:bCs/>
          <w:kern w:val="0"/>
          <w:szCs w:val="21"/>
          <w:lang w:bidi="ar"/>
        </w:rPr>
        <w:t xml:space="preserve"> </w:t>
      </w:r>
      <w:r>
        <w:rPr>
          <w:rFonts w:hint="eastAsia" w:ascii="Times New Roman" w:hAnsi="Times New Roman" w:eastAsia="宋体" w:cs="Times New Roman"/>
          <w:kern w:val="0"/>
          <w:sz w:val="24"/>
          <w:lang w:val="en-US" w:eastAsia="zh-CN" w:bidi="ar"/>
        </w:rPr>
        <w:t>Tensile cycle tests</w:t>
      </w:r>
      <w:r>
        <w:rPr>
          <w:rFonts w:ascii="Times New Roman" w:hAnsi="Times New Roman" w:eastAsia="宋体" w:cs="Times New Roman"/>
          <w:kern w:val="0"/>
          <w:sz w:val="24"/>
          <w:lang w:bidi="ar"/>
        </w:rPr>
        <w:t xml:space="preserve"> of the electrospun membranes.</w:t>
      </w:r>
    </w:p>
    <w:p w14:paraId="566829AE">
      <w:pPr>
        <w:jc w:val="both"/>
        <w:rPr>
          <w:rFonts w:hint="eastAsia" w:ascii="Times New Roman" w:hAnsi="Times New Roman" w:eastAsia="宋体" w:cs="Times New Roman"/>
          <w:kern w:val="0"/>
          <w:sz w:val="24"/>
          <w:lang w:eastAsia="zh-CN" w:bidi="ar"/>
        </w:rPr>
      </w:pPr>
      <w:r>
        <w:rPr>
          <w:rFonts w:hint="eastAsia" w:ascii="Times New Roman" w:hAnsi="Times New Roman" w:eastAsia="宋体" w:cs="Times New Roman"/>
          <w:kern w:val="0"/>
          <w:sz w:val="24"/>
          <w:lang w:eastAsia="zh-CN" w:bidi="ar"/>
        </w:rPr>
        <w:drawing>
          <wp:inline distT="0" distB="0" distL="114300" distR="114300">
            <wp:extent cx="5257800" cy="2360295"/>
            <wp:effectExtent l="0" t="0" r="0" b="1905"/>
            <wp:docPr id="8" name="图片 8" descr="S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S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36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C6D564">
      <w:pPr>
        <w:spacing w:line="360" w:lineRule="auto"/>
        <w:jc w:val="both"/>
        <w:rPr>
          <w:rFonts w:hint="default" w:ascii="Times New Roman" w:hAnsi="Times New Roman" w:eastAsia="宋体" w:cs="Times New Roman"/>
          <w:kern w:val="0"/>
          <w:sz w:val="24"/>
          <w:lang w:val="en-US" w:eastAsia="zh-CN" w:bidi="ar"/>
        </w:rPr>
      </w:pPr>
      <w:r>
        <w:rPr>
          <w:rFonts w:ascii="Times New Roman" w:hAnsi="Times New Roman" w:eastAsia="宋体" w:cs="Times New Roman"/>
          <w:b/>
          <w:bCs/>
          <w:kern w:val="0"/>
          <w:sz w:val="24"/>
          <w:lang w:bidi="ar"/>
        </w:rPr>
        <w:t>Fig. S</w:t>
      </w:r>
      <w:r>
        <w:rPr>
          <w:rFonts w:hint="eastAsia" w:ascii="Times New Roman" w:hAnsi="Times New Roman" w:eastAsia="宋体" w:cs="Times New Roman"/>
          <w:b/>
          <w:bCs/>
          <w:kern w:val="0"/>
          <w:sz w:val="24"/>
          <w:lang w:val="en-US" w:eastAsia="zh-CN" w:bidi="ar"/>
        </w:rPr>
        <w:t>5</w:t>
      </w:r>
      <w:r>
        <w:rPr>
          <w:rFonts w:ascii="Arial" w:hAnsi="Arial" w:eastAsia="宋体" w:cs="Arial"/>
          <w:b/>
          <w:bCs/>
          <w:kern w:val="0"/>
          <w:szCs w:val="21"/>
          <w:lang w:bidi="ar"/>
        </w:rPr>
        <w:t xml:space="preserve"> </w:t>
      </w:r>
      <w:r>
        <w:rPr>
          <w:rFonts w:hint="eastAsia" w:ascii="Times New Roman" w:hAnsi="Times New Roman" w:eastAsia="宋体" w:cs="Times New Roman"/>
          <w:kern w:val="0"/>
          <w:sz w:val="24"/>
          <w:lang w:val="en-US" w:eastAsia="zh-CN" w:bidi="ar"/>
        </w:rPr>
        <w:t xml:space="preserve">Antibacterial properties. a) The colony count of </w:t>
      </w:r>
      <w:r>
        <w:rPr>
          <w:rFonts w:hint="eastAsia" w:ascii="Times New Roman" w:hAnsi="Times New Roman" w:eastAsia="宋体" w:cs="Times New Roman"/>
          <w:i/>
          <w:iCs/>
          <w:kern w:val="0"/>
          <w:sz w:val="24"/>
          <w:lang w:val="en-US" w:eastAsia="zh-CN" w:bidi="ar"/>
        </w:rPr>
        <w:t>Escherichia coli</w:t>
      </w:r>
      <w:r>
        <w:rPr>
          <w:rFonts w:hint="eastAsia" w:ascii="Times New Roman" w:hAnsi="Times New Roman" w:eastAsia="宋体" w:cs="Times New Roman"/>
          <w:kern w:val="0"/>
          <w:sz w:val="24"/>
          <w:lang w:val="en-US" w:eastAsia="zh-CN" w:bidi="ar"/>
        </w:rPr>
        <w:t>;</w:t>
      </w:r>
      <w:bookmarkStart w:id="0" w:name="_GoBack"/>
      <w:bookmarkEnd w:id="0"/>
      <w:r>
        <w:rPr>
          <w:rFonts w:hint="eastAsia" w:ascii="Times New Roman" w:hAnsi="Times New Roman" w:eastAsia="宋体" w:cs="Times New Roman"/>
          <w:kern w:val="0"/>
          <w:sz w:val="24"/>
          <w:lang w:val="en-US" w:eastAsia="zh-CN" w:bidi="ar"/>
        </w:rPr>
        <w:t xml:space="preserve"> b) The colony count of </w:t>
      </w:r>
      <w:r>
        <w:rPr>
          <w:rFonts w:hint="eastAsia" w:ascii="Times New Roman" w:hAnsi="Times New Roman" w:eastAsia="宋体" w:cs="Times New Roman"/>
          <w:i/>
          <w:iCs/>
          <w:kern w:val="0"/>
          <w:sz w:val="24"/>
          <w:lang w:val="en-US" w:eastAsia="zh-CN" w:bidi="ar"/>
        </w:rPr>
        <w:t>Staphylococcus aureus</w:t>
      </w:r>
      <w:r>
        <w:rPr>
          <w:rFonts w:ascii="Times New Roman" w:hAnsi="Times New Roman" w:eastAsia="宋体" w:cs="Times New Roman"/>
          <w:kern w:val="0"/>
          <w:sz w:val="24"/>
          <w:lang w:bidi="ar"/>
        </w:rPr>
        <w:t xml:space="preserve"> (</w:t>
      </w:r>
      <w:r>
        <w:rPr>
          <w:rFonts w:ascii="Times New Roman" w:hAnsi="Times New Roman" w:eastAsia="宋体" w:cs="Times New Roman"/>
          <w:i/>
          <w:iCs/>
          <w:kern w:val="0"/>
          <w:sz w:val="24"/>
          <w:lang w:bidi="ar"/>
        </w:rPr>
        <w:t>*p</w:t>
      </w:r>
      <w:r>
        <w:rPr>
          <w:rFonts w:ascii="Times New Roman" w:hAnsi="Times New Roman" w:eastAsia="宋体" w:cs="Times New Roman"/>
          <w:kern w:val="0"/>
          <w:sz w:val="24"/>
          <w:lang w:bidi="ar"/>
        </w:rPr>
        <w:t xml:space="preserve"> &lt; 0.05, </w:t>
      </w:r>
      <w:r>
        <w:rPr>
          <w:rFonts w:ascii="Times New Roman" w:hAnsi="Times New Roman" w:eastAsia="宋体" w:cs="Times New Roman"/>
          <w:i/>
          <w:iCs/>
          <w:kern w:val="0"/>
          <w:sz w:val="24"/>
          <w:lang w:bidi="ar"/>
        </w:rPr>
        <w:t xml:space="preserve">**p </w:t>
      </w:r>
      <w:r>
        <w:rPr>
          <w:rFonts w:ascii="Times New Roman" w:hAnsi="Times New Roman" w:eastAsia="宋体" w:cs="Times New Roman"/>
          <w:kern w:val="0"/>
          <w:sz w:val="24"/>
          <w:lang w:bidi="ar"/>
        </w:rPr>
        <w:t>&lt; 0.01)</w:t>
      </w:r>
      <w:r>
        <w:rPr>
          <w:rFonts w:hint="eastAsia" w:ascii="Times New Roman" w:hAnsi="Times New Roman" w:eastAsia="宋体" w:cs="Times New Roman"/>
          <w:kern w:val="0"/>
          <w:sz w:val="24"/>
          <w:lang w:val="en-US" w:eastAsia="zh-CN" w:bidi="ar"/>
        </w:rPr>
        <w:t>.</w:t>
      </w:r>
    </w:p>
    <w:p w14:paraId="3BEA91CA">
      <w:pPr>
        <w:jc w:val="center"/>
        <w:rPr>
          <w:rFonts w:hint="default" w:ascii="Times New Roman" w:hAnsi="Times New Roman" w:cs="Times New Roman"/>
          <w:sz w:val="40"/>
          <w:szCs w:val="48"/>
          <w:lang w:val="en-US" w:eastAsia="zh-CN"/>
        </w:rPr>
      </w:pPr>
      <w:r>
        <w:rPr>
          <w:rFonts w:hint="default" w:ascii="Times New Roman" w:hAnsi="Times New Roman" w:cs="Times New Roman"/>
          <w:sz w:val="40"/>
          <w:szCs w:val="48"/>
          <w:lang w:val="en-US" w:eastAsia="zh-CN"/>
        </w:rPr>
        <w:drawing>
          <wp:inline distT="0" distB="0" distL="114300" distR="114300">
            <wp:extent cx="5257800" cy="2306955"/>
            <wp:effectExtent l="0" t="0" r="0" b="0"/>
            <wp:docPr id="1" name="图片 1" descr="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1"/>
                    <pic:cNvPicPr>
                      <a:picLocks noChangeAspect="1"/>
                    </pic:cNvPicPr>
                  </pic:nvPicPr>
                  <pic:blipFill>
                    <a:blip r:embed="rId9"/>
                    <a:srcRect b="4067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30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43EA74">
      <w:pPr>
        <w:jc w:val="both"/>
        <w:rPr>
          <w:rFonts w:hint="default" w:ascii="Arial" w:hAnsi="Arial" w:eastAsia="宋体" w:cs="Arial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kern w:val="0"/>
          <w:sz w:val="24"/>
          <w:lang w:val="en-US" w:eastAsia="zh-CN" w:bidi="ar"/>
        </w:rPr>
        <w:t>Fig.</w:t>
      </w:r>
      <w:r>
        <w:rPr>
          <w:rFonts w:hint="eastAsia" w:ascii="Times New Roman" w:hAnsi="Times New Roman" w:eastAsia="宋体" w:cs="Times New Roman"/>
          <w:b/>
          <w:bCs/>
          <w:kern w:val="0"/>
          <w:sz w:val="24"/>
          <w:lang w:val="en-US" w:eastAsia="zh-CN" w:bidi="ar"/>
        </w:rPr>
        <w:t>S6</w:t>
      </w:r>
      <w:r>
        <w:rPr>
          <w:rFonts w:hint="eastAsia" w:ascii="Arial" w:hAnsi="Arial" w:eastAsia="宋体" w:cs="Arial"/>
          <w:b/>
          <w:bCs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eastAsia" w:ascii="Times New Roman" w:hAnsi="Times New Roman" w:eastAsia="宋体" w:cs="Times New Roman"/>
          <w:kern w:val="0"/>
          <w:sz w:val="24"/>
          <w:lang w:val="en-US" w:eastAsia="zh-CN" w:bidi="ar"/>
        </w:rPr>
        <w:t>Before and after the placement of the electrospun membranes.</w:t>
      </w:r>
    </w:p>
    <w:p w14:paraId="021A6589">
      <w:pPr>
        <w:jc w:val="both"/>
        <w:rPr>
          <w:rFonts w:hint="default" w:ascii="Arial" w:hAnsi="Arial" w:eastAsia="宋体" w:cs="Arial"/>
          <w:kern w:val="0"/>
          <w:sz w:val="21"/>
          <w:szCs w:val="21"/>
          <w:lang w:val="en-US" w:eastAsia="zh-CN" w:bidi="ar"/>
        </w:rPr>
      </w:pPr>
    </w:p>
    <w:p w14:paraId="603B1598">
      <w:pPr>
        <w:jc w:val="both"/>
        <w:rPr>
          <w:rFonts w:hint="default" w:ascii="Arial" w:hAnsi="Arial" w:eastAsia="宋体" w:cs="Arial"/>
          <w:kern w:val="0"/>
          <w:sz w:val="21"/>
          <w:szCs w:val="21"/>
          <w:lang w:val="en-US" w:eastAsia="zh-CN" w:bidi="ar"/>
        </w:rPr>
      </w:pPr>
    </w:p>
    <w:p w14:paraId="6F2A4922">
      <w:pPr>
        <w:jc w:val="both"/>
        <w:rPr>
          <w:rFonts w:hint="default" w:ascii="Times New Roman" w:hAnsi="Times New Roman" w:cs="Times New Roman"/>
          <w:sz w:val="40"/>
          <w:szCs w:val="48"/>
          <w:lang w:val="en-US" w:eastAsia="zh-CN"/>
        </w:rPr>
      </w:pPr>
      <w:r>
        <w:rPr>
          <w:rFonts w:hint="default" w:ascii="Times New Roman" w:hAnsi="Times New Roman" w:cs="Times New Roman"/>
          <w:sz w:val="40"/>
          <w:szCs w:val="48"/>
          <w:lang w:val="en-US" w:eastAsia="zh-CN"/>
        </w:rPr>
        <w:drawing>
          <wp:inline distT="0" distB="0" distL="114300" distR="114300">
            <wp:extent cx="5273040" cy="2569210"/>
            <wp:effectExtent l="0" t="0" r="0" b="0"/>
            <wp:docPr id="3" name="图片 3" descr="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569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C9A4D">
      <w:pPr>
        <w:spacing w:line="360" w:lineRule="auto"/>
        <w:jc w:val="both"/>
        <w:rPr>
          <w:rFonts w:hint="default" w:ascii="Arial" w:hAnsi="Arial" w:eastAsia="宋体" w:cs="Arial"/>
          <w:b w:val="0"/>
          <w:bCs w:val="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kern w:val="0"/>
          <w:sz w:val="24"/>
          <w:lang w:val="en-US" w:eastAsia="zh-CN" w:bidi="ar"/>
        </w:rPr>
        <w:t>Fig.</w:t>
      </w:r>
      <w:r>
        <w:rPr>
          <w:rFonts w:hint="eastAsia" w:ascii="Times New Roman" w:hAnsi="Times New Roman" w:eastAsia="宋体" w:cs="Times New Roman"/>
          <w:b/>
          <w:bCs/>
          <w:kern w:val="0"/>
          <w:sz w:val="24"/>
          <w:lang w:val="en-US" w:eastAsia="zh-CN" w:bidi="ar"/>
        </w:rPr>
        <w:t>S7</w:t>
      </w:r>
      <w:r>
        <w:rPr>
          <w:rFonts w:hint="eastAsia" w:ascii="Arial" w:hAnsi="Arial" w:eastAsia="宋体" w:cs="Arial"/>
          <w:b/>
          <w:bCs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eastAsia" w:ascii="Times New Roman" w:hAnsi="Times New Roman" w:eastAsia="宋体" w:cs="Times New Roman"/>
          <w:kern w:val="0"/>
          <w:sz w:val="24"/>
          <w:lang w:val="en-US" w:eastAsia="zh-CN" w:bidi="ar"/>
        </w:rPr>
        <w:t>Healing outcomes in different treatment groups were assessed on Weeks 2 and 4.</w:t>
      </w:r>
    </w:p>
    <w:p w14:paraId="362178E8">
      <w:pPr>
        <w:jc w:val="both"/>
        <w:rPr>
          <w:rFonts w:hint="default" w:ascii="Times New Roman" w:hAnsi="Times New Roman" w:cs="Times New Roman"/>
          <w:sz w:val="40"/>
          <w:szCs w:val="48"/>
          <w:lang w:val="en-US" w:eastAsia="zh-CN"/>
        </w:rPr>
      </w:pPr>
      <w:r>
        <w:rPr>
          <w:rFonts w:hint="default" w:ascii="Times New Roman" w:hAnsi="Times New Roman" w:cs="Times New Roman"/>
          <w:sz w:val="40"/>
          <w:szCs w:val="48"/>
          <w:lang w:val="en-US" w:eastAsia="zh-CN"/>
        </w:rPr>
        <w:drawing>
          <wp:inline distT="0" distB="0" distL="114300" distR="114300">
            <wp:extent cx="5257800" cy="1429385"/>
            <wp:effectExtent l="0" t="0" r="0" b="8890"/>
            <wp:docPr id="2" name="图片 2" descr="S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429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6EEF7">
      <w:pPr>
        <w:spacing w:line="360" w:lineRule="auto"/>
        <w:rPr>
          <w:rFonts w:ascii="Times New Roman" w:hAnsi="Times New Roman" w:eastAsia="宋体" w:cs="Times New Roman"/>
          <w:kern w:val="0"/>
          <w:sz w:val="24"/>
          <w:lang w:bidi="ar"/>
        </w:rPr>
      </w:pPr>
      <w:r>
        <w:rPr>
          <w:rFonts w:ascii="Times New Roman" w:hAnsi="Times New Roman" w:eastAsia="宋体" w:cs="Times New Roman"/>
          <w:b/>
          <w:bCs/>
          <w:kern w:val="0"/>
          <w:sz w:val="24"/>
          <w:lang w:bidi="ar"/>
        </w:rPr>
        <w:t>Fig. S</w:t>
      </w:r>
      <w:r>
        <w:rPr>
          <w:rFonts w:hint="eastAsia" w:ascii="Times New Roman" w:hAnsi="Times New Roman" w:eastAsia="宋体" w:cs="Times New Roman"/>
          <w:b/>
          <w:bCs/>
          <w:kern w:val="0"/>
          <w:sz w:val="24"/>
          <w:lang w:val="en-US" w:eastAsia="zh-CN" w:bidi="ar"/>
        </w:rPr>
        <w:t>8</w:t>
      </w:r>
      <w:r>
        <w:rPr>
          <w:rFonts w:ascii="Arial" w:hAnsi="Arial" w:eastAsia="宋体" w:cs="Arial"/>
          <w:b/>
          <w:bCs/>
          <w:kern w:val="0"/>
          <w:szCs w:val="21"/>
          <w:lang w:bidi="ar"/>
        </w:rPr>
        <w:t xml:space="preserve"> </w:t>
      </w:r>
      <w:r>
        <w:rPr>
          <w:rFonts w:hint="eastAsia" w:ascii="Times New Roman" w:hAnsi="Times New Roman" w:eastAsia="宋体" w:cs="Times New Roman"/>
          <w:kern w:val="0"/>
          <w:sz w:val="24"/>
          <w:lang w:bidi="ar"/>
        </w:rPr>
        <w:t>Immunofluorescence staining of CD</w:t>
      </w:r>
      <w:r>
        <w:rPr>
          <w:rFonts w:hint="eastAsia" w:ascii="Times New Roman" w:hAnsi="Times New Roman" w:eastAsia="宋体" w:cs="Times New Roman"/>
          <w:kern w:val="0"/>
          <w:sz w:val="24"/>
          <w:lang w:val="en-US" w:eastAsia="zh-CN" w:bidi="ar"/>
        </w:rPr>
        <w:t>31</w:t>
      </w:r>
      <w:r>
        <w:rPr>
          <w:rFonts w:hint="eastAsia" w:ascii="Times New Roman" w:hAnsi="Times New Roman" w:eastAsia="宋体" w:cs="Times New Roman"/>
          <w:kern w:val="0"/>
          <w:sz w:val="24"/>
          <w:lang w:bidi="ar"/>
        </w:rPr>
        <w:t>. a) Immunofluorescence images of CD</w:t>
      </w:r>
      <w:r>
        <w:rPr>
          <w:rFonts w:hint="eastAsia" w:ascii="Times New Roman" w:hAnsi="Times New Roman" w:eastAsia="宋体" w:cs="Times New Roman"/>
          <w:kern w:val="0"/>
          <w:sz w:val="24"/>
          <w:lang w:val="en-US" w:eastAsia="zh-CN" w:bidi="ar"/>
        </w:rPr>
        <w:t>31</w:t>
      </w:r>
      <w:r>
        <w:rPr>
          <w:rFonts w:hint="eastAsia" w:ascii="Times New Roman" w:hAnsi="Times New Roman" w:eastAsia="宋体" w:cs="Times New Roman"/>
          <w:kern w:val="0"/>
          <w:sz w:val="24"/>
          <w:lang w:bidi="ar"/>
        </w:rPr>
        <w:t>; b) Quantitative analysis of the relative CD</w:t>
      </w:r>
      <w:r>
        <w:rPr>
          <w:rFonts w:hint="eastAsia" w:ascii="Times New Roman" w:hAnsi="Times New Roman" w:eastAsia="宋体" w:cs="Times New Roman"/>
          <w:kern w:val="0"/>
          <w:sz w:val="24"/>
          <w:lang w:val="en-US" w:eastAsia="zh-CN" w:bidi="ar"/>
        </w:rPr>
        <w:t>31</w:t>
      </w:r>
      <w:r>
        <w:rPr>
          <w:rFonts w:hint="eastAsia" w:ascii="Times New Roman" w:hAnsi="Times New Roman" w:eastAsia="宋体" w:cs="Times New Roman"/>
          <w:kern w:val="0"/>
          <w:sz w:val="24"/>
          <w:lang w:bidi="ar"/>
        </w:rPr>
        <w:t>-positive areas (*</w:t>
      </w:r>
      <w:r>
        <w:rPr>
          <w:rFonts w:hint="eastAsia" w:ascii="Times New Roman" w:hAnsi="Times New Roman" w:eastAsia="宋体" w:cs="Times New Roman"/>
          <w:i/>
          <w:iCs/>
          <w:kern w:val="0"/>
          <w:sz w:val="24"/>
          <w:lang w:bidi="ar"/>
        </w:rPr>
        <w:t>p</w:t>
      </w:r>
      <w:r>
        <w:rPr>
          <w:rFonts w:hint="eastAsia" w:ascii="Times New Roman" w:hAnsi="Times New Roman" w:eastAsia="宋体" w:cs="Times New Roman"/>
          <w:kern w:val="0"/>
          <w:sz w:val="24"/>
          <w:lang w:bidi="ar"/>
        </w:rPr>
        <w:t xml:space="preserve"> &lt; 0.05, **</w:t>
      </w:r>
      <w:r>
        <w:rPr>
          <w:rFonts w:hint="eastAsia" w:ascii="Times New Roman" w:hAnsi="Times New Roman" w:eastAsia="宋体" w:cs="Times New Roman"/>
          <w:i/>
          <w:iCs/>
          <w:kern w:val="0"/>
          <w:sz w:val="24"/>
          <w:lang w:bidi="ar"/>
        </w:rPr>
        <w:t>p</w:t>
      </w:r>
      <w:r>
        <w:rPr>
          <w:rFonts w:hint="eastAsia" w:ascii="Times New Roman" w:hAnsi="Times New Roman" w:eastAsia="宋体" w:cs="Times New Roman"/>
          <w:kern w:val="0"/>
          <w:sz w:val="24"/>
          <w:lang w:bidi="ar"/>
        </w:rPr>
        <w:t xml:space="preserve"> &lt; 0.01).</w:t>
      </w:r>
    </w:p>
    <w:p w14:paraId="328641DD">
      <w:pPr>
        <w:jc w:val="both"/>
        <w:rPr>
          <w:rFonts w:hint="default" w:ascii="Times New Roman" w:hAnsi="Times New Roman" w:cs="Times New Roman"/>
          <w:sz w:val="40"/>
          <w:szCs w:val="4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614B97"/>
    <w:rsid w:val="00295C83"/>
    <w:rsid w:val="00E51545"/>
    <w:rsid w:val="00F83A83"/>
    <w:rsid w:val="0128107F"/>
    <w:rsid w:val="01375489"/>
    <w:rsid w:val="016337FE"/>
    <w:rsid w:val="0188657F"/>
    <w:rsid w:val="01A65D93"/>
    <w:rsid w:val="01CD74AB"/>
    <w:rsid w:val="01DD7964"/>
    <w:rsid w:val="020E4B6C"/>
    <w:rsid w:val="02CC1B43"/>
    <w:rsid w:val="02EF253E"/>
    <w:rsid w:val="03400038"/>
    <w:rsid w:val="03501D1F"/>
    <w:rsid w:val="03927545"/>
    <w:rsid w:val="03B92B1E"/>
    <w:rsid w:val="03C52A2F"/>
    <w:rsid w:val="042F67A0"/>
    <w:rsid w:val="04447EC6"/>
    <w:rsid w:val="04574EED"/>
    <w:rsid w:val="04C4438B"/>
    <w:rsid w:val="04EB4864"/>
    <w:rsid w:val="05376ECC"/>
    <w:rsid w:val="054F6C70"/>
    <w:rsid w:val="05B05123"/>
    <w:rsid w:val="05F10983"/>
    <w:rsid w:val="05FC2546"/>
    <w:rsid w:val="068B69C6"/>
    <w:rsid w:val="07590AE6"/>
    <w:rsid w:val="07A361AB"/>
    <w:rsid w:val="07F45129"/>
    <w:rsid w:val="08FD5451"/>
    <w:rsid w:val="096B30D8"/>
    <w:rsid w:val="096F2D09"/>
    <w:rsid w:val="09821D39"/>
    <w:rsid w:val="09BD0DBD"/>
    <w:rsid w:val="09D05931"/>
    <w:rsid w:val="0A290C8A"/>
    <w:rsid w:val="0A725034"/>
    <w:rsid w:val="0B1745A4"/>
    <w:rsid w:val="0B491A96"/>
    <w:rsid w:val="0B4A3F5C"/>
    <w:rsid w:val="0B4C4FE8"/>
    <w:rsid w:val="0B8E5D5E"/>
    <w:rsid w:val="0BA57652"/>
    <w:rsid w:val="0BDB2261"/>
    <w:rsid w:val="0BEF198B"/>
    <w:rsid w:val="0C1C30DC"/>
    <w:rsid w:val="0C224863"/>
    <w:rsid w:val="0C2712E9"/>
    <w:rsid w:val="0C534936"/>
    <w:rsid w:val="0CC06E67"/>
    <w:rsid w:val="0CE07AE2"/>
    <w:rsid w:val="0D272207"/>
    <w:rsid w:val="0D29780B"/>
    <w:rsid w:val="0D68509F"/>
    <w:rsid w:val="0DA32DA4"/>
    <w:rsid w:val="0DA74B80"/>
    <w:rsid w:val="0DEC024D"/>
    <w:rsid w:val="0E492EE3"/>
    <w:rsid w:val="0EE9518E"/>
    <w:rsid w:val="0EF23204"/>
    <w:rsid w:val="0F464EE1"/>
    <w:rsid w:val="0F72213C"/>
    <w:rsid w:val="0F7C24AA"/>
    <w:rsid w:val="0FAF6B3A"/>
    <w:rsid w:val="0FC119F2"/>
    <w:rsid w:val="1046184F"/>
    <w:rsid w:val="104A4C4B"/>
    <w:rsid w:val="10D52ED8"/>
    <w:rsid w:val="11407F5D"/>
    <w:rsid w:val="11CD2AF0"/>
    <w:rsid w:val="11EA4B4F"/>
    <w:rsid w:val="11F216BA"/>
    <w:rsid w:val="120C112B"/>
    <w:rsid w:val="123B669B"/>
    <w:rsid w:val="1278276F"/>
    <w:rsid w:val="12887E1F"/>
    <w:rsid w:val="12E826C4"/>
    <w:rsid w:val="13214FD7"/>
    <w:rsid w:val="13270E37"/>
    <w:rsid w:val="13285A86"/>
    <w:rsid w:val="133C5450"/>
    <w:rsid w:val="138B159D"/>
    <w:rsid w:val="13B90CA1"/>
    <w:rsid w:val="13BF0515"/>
    <w:rsid w:val="13DE0217"/>
    <w:rsid w:val="13FB5C3A"/>
    <w:rsid w:val="140409D4"/>
    <w:rsid w:val="148779D8"/>
    <w:rsid w:val="149C79B9"/>
    <w:rsid w:val="14BF2DCE"/>
    <w:rsid w:val="15385147"/>
    <w:rsid w:val="15411A32"/>
    <w:rsid w:val="157F5C8D"/>
    <w:rsid w:val="159A54DD"/>
    <w:rsid w:val="15FE73D0"/>
    <w:rsid w:val="16132061"/>
    <w:rsid w:val="16A7396A"/>
    <w:rsid w:val="170E58F1"/>
    <w:rsid w:val="17215459"/>
    <w:rsid w:val="173A1205"/>
    <w:rsid w:val="17472F9B"/>
    <w:rsid w:val="17EC70B2"/>
    <w:rsid w:val="1807168C"/>
    <w:rsid w:val="18741A7D"/>
    <w:rsid w:val="18C720B8"/>
    <w:rsid w:val="18D06DD6"/>
    <w:rsid w:val="19A661C0"/>
    <w:rsid w:val="19E068C2"/>
    <w:rsid w:val="19EE3D3C"/>
    <w:rsid w:val="19FF4FDB"/>
    <w:rsid w:val="1A085F4F"/>
    <w:rsid w:val="1A731594"/>
    <w:rsid w:val="1A8B4F85"/>
    <w:rsid w:val="1AA55F91"/>
    <w:rsid w:val="1AA7421B"/>
    <w:rsid w:val="1AAD2392"/>
    <w:rsid w:val="1AFF09A7"/>
    <w:rsid w:val="1B0A02D4"/>
    <w:rsid w:val="1B352D7A"/>
    <w:rsid w:val="1BA43748"/>
    <w:rsid w:val="1BA466AC"/>
    <w:rsid w:val="1C134EF6"/>
    <w:rsid w:val="1C2708AA"/>
    <w:rsid w:val="1C4A7F20"/>
    <w:rsid w:val="1C5F36E8"/>
    <w:rsid w:val="1C6C7873"/>
    <w:rsid w:val="1C833188"/>
    <w:rsid w:val="1C862442"/>
    <w:rsid w:val="1C88440B"/>
    <w:rsid w:val="1CB96C3E"/>
    <w:rsid w:val="1CC12E08"/>
    <w:rsid w:val="1CE36EFA"/>
    <w:rsid w:val="1D475776"/>
    <w:rsid w:val="1D65156B"/>
    <w:rsid w:val="1D686C02"/>
    <w:rsid w:val="1DBB3395"/>
    <w:rsid w:val="1E5A22F2"/>
    <w:rsid w:val="1E8868F8"/>
    <w:rsid w:val="1EAB084C"/>
    <w:rsid w:val="1EC71CB6"/>
    <w:rsid w:val="1F5948A2"/>
    <w:rsid w:val="1F674710"/>
    <w:rsid w:val="1F890E01"/>
    <w:rsid w:val="1FA67624"/>
    <w:rsid w:val="1FAD249F"/>
    <w:rsid w:val="1FCE2394"/>
    <w:rsid w:val="20130B23"/>
    <w:rsid w:val="20465A6B"/>
    <w:rsid w:val="20A33BF5"/>
    <w:rsid w:val="218204B1"/>
    <w:rsid w:val="21992E87"/>
    <w:rsid w:val="21C00773"/>
    <w:rsid w:val="21D56DF3"/>
    <w:rsid w:val="21DF1F92"/>
    <w:rsid w:val="21DF3A73"/>
    <w:rsid w:val="226C62ED"/>
    <w:rsid w:val="22B75ED0"/>
    <w:rsid w:val="22CB5961"/>
    <w:rsid w:val="22D7153B"/>
    <w:rsid w:val="23190BE0"/>
    <w:rsid w:val="240D71BC"/>
    <w:rsid w:val="25951408"/>
    <w:rsid w:val="25C45122"/>
    <w:rsid w:val="25FD3023"/>
    <w:rsid w:val="262817EE"/>
    <w:rsid w:val="267045B6"/>
    <w:rsid w:val="26E7564C"/>
    <w:rsid w:val="27145C71"/>
    <w:rsid w:val="27366074"/>
    <w:rsid w:val="274671E6"/>
    <w:rsid w:val="27605587"/>
    <w:rsid w:val="27804A5C"/>
    <w:rsid w:val="279F17DE"/>
    <w:rsid w:val="27A2781C"/>
    <w:rsid w:val="27A83E81"/>
    <w:rsid w:val="27D51743"/>
    <w:rsid w:val="28122BD8"/>
    <w:rsid w:val="284E0FAF"/>
    <w:rsid w:val="28DF4303"/>
    <w:rsid w:val="291C75A9"/>
    <w:rsid w:val="298C24DE"/>
    <w:rsid w:val="29A70F34"/>
    <w:rsid w:val="29D62D26"/>
    <w:rsid w:val="2A36404B"/>
    <w:rsid w:val="2A5E65C9"/>
    <w:rsid w:val="2AA044D9"/>
    <w:rsid w:val="2AC74B26"/>
    <w:rsid w:val="2ACC695E"/>
    <w:rsid w:val="2AE04D73"/>
    <w:rsid w:val="2BB52611"/>
    <w:rsid w:val="2C3E0451"/>
    <w:rsid w:val="2C556477"/>
    <w:rsid w:val="2C702034"/>
    <w:rsid w:val="2C8F446C"/>
    <w:rsid w:val="2CEE5A66"/>
    <w:rsid w:val="2D945DDB"/>
    <w:rsid w:val="2DBC3C03"/>
    <w:rsid w:val="2DEE3A9E"/>
    <w:rsid w:val="2E1105AC"/>
    <w:rsid w:val="2EE541AC"/>
    <w:rsid w:val="2F136EB4"/>
    <w:rsid w:val="2F672C3E"/>
    <w:rsid w:val="2F8E400A"/>
    <w:rsid w:val="2FBF29DA"/>
    <w:rsid w:val="30005759"/>
    <w:rsid w:val="301621E6"/>
    <w:rsid w:val="301C60B1"/>
    <w:rsid w:val="3058118A"/>
    <w:rsid w:val="3095310D"/>
    <w:rsid w:val="30AD228B"/>
    <w:rsid w:val="311A221D"/>
    <w:rsid w:val="313C1217"/>
    <w:rsid w:val="31423B15"/>
    <w:rsid w:val="31FB0E2D"/>
    <w:rsid w:val="3262226A"/>
    <w:rsid w:val="326C17D3"/>
    <w:rsid w:val="32E9053B"/>
    <w:rsid w:val="32FB3CF4"/>
    <w:rsid w:val="336F050C"/>
    <w:rsid w:val="33A4436B"/>
    <w:rsid w:val="33F465D5"/>
    <w:rsid w:val="33F86716"/>
    <w:rsid w:val="33F95E15"/>
    <w:rsid w:val="34080BE6"/>
    <w:rsid w:val="343969F2"/>
    <w:rsid w:val="349A7038"/>
    <w:rsid w:val="35531F00"/>
    <w:rsid w:val="35C01AF0"/>
    <w:rsid w:val="363444BA"/>
    <w:rsid w:val="36C45A15"/>
    <w:rsid w:val="36C866B0"/>
    <w:rsid w:val="36CE31EE"/>
    <w:rsid w:val="370A3545"/>
    <w:rsid w:val="37BD79C6"/>
    <w:rsid w:val="37EB684C"/>
    <w:rsid w:val="38604C5B"/>
    <w:rsid w:val="39744277"/>
    <w:rsid w:val="39816BF9"/>
    <w:rsid w:val="3986036C"/>
    <w:rsid w:val="39890D5C"/>
    <w:rsid w:val="39FC3137"/>
    <w:rsid w:val="3A586EAE"/>
    <w:rsid w:val="3AA6466D"/>
    <w:rsid w:val="3BDF2F0C"/>
    <w:rsid w:val="3BE26867"/>
    <w:rsid w:val="3C4B20EE"/>
    <w:rsid w:val="3C614637"/>
    <w:rsid w:val="3C812FDE"/>
    <w:rsid w:val="3CD55B3B"/>
    <w:rsid w:val="3CD72FC0"/>
    <w:rsid w:val="3CDC7992"/>
    <w:rsid w:val="3CE23D7A"/>
    <w:rsid w:val="3CE5189F"/>
    <w:rsid w:val="3CFD2C7F"/>
    <w:rsid w:val="3D5E1ECB"/>
    <w:rsid w:val="3D7725A6"/>
    <w:rsid w:val="3DD1484A"/>
    <w:rsid w:val="3DDB1243"/>
    <w:rsid w:val="3E07695A"/>
    <w:rsid w:val="3E1F7373"/>
    <w:rsid w:val="3F51639D"/>
    <w:rsid w:val="3F997A87"/>
    <w:rsid w:val="3FBA1AFF"/>
    <w:rsid w:val="3FD12744"/>
    <w:rsid w:val="3FDB1B53"/>
    <w:rsid w:val="403905F5"/>
    <w:rsid w:val="40593288"/>
    <w:rsid w:val="40594918"/>
    <w:rsid w:val="407C5182"/>
    <w:rsid w:val="40D65295"/>
    <w:rsid w:val="40E707E1"/>
    <w:rsid w:val="41203E66"/>
    <w:rsid w:val="413B6CED"/>
    <w:rsid w:val="427B6AA2"/>
    <w:rsid w:val="42AB0732"/>
    <w:rsid w:val="43053595"/>
    <w:rsid w:val="432469BE"/>
    <w:rsid w:val="43C9533D"/>
    <w:rsid w:val="43FA4353"/>
    <w:rsid w:val="44186A17"/>
    <w:rsid w:val="451D72B2"/>
    <w:rsid w:val="45611D94"/>
    <w:rsid w:val="457F122D"/>
    <w:rsid w:val="458136B6"/>
    <w:rsid w:val="45C47C34"/>
    <w:rsid w:val="45EC3A3D"/>
    <w:rsid w:val="4605663E"/>
    <w:rsid w:val="46147532"/>
    <w:rsid w:val="46821BB0"/>
    <w:rsid w:val="46C41828"/>
    <w:rsid w:val="470A16A2"/>
    <w:rsid w:val="472E3407"/>
    <w:rsid w:val="47414F91"/>
    <w:rsid w:val="474B464C"/>
    <w:rsid w:val="477C544F"/>
    <w:rsid w:val="480F55C7"/>
    <w:rsid w:val="48272856"/>
    <w:rsid w:val="48647763"/>
    <w:rsid w:val="48680877"/>
    <w:rsid w:val="49A95D49"/>
    <w:rsid w:val="49AE37ED"/>
    <w:rsid w:val="49B005C3"/>
    <w:rsid w:val="49B269ED"/>
    <w:rsid w:val="49D311E8"/>
    <w:rsid w:val="49D7299C"/>
    <w:rsid w:val="49D76AE1"/>
    <w:rsid w:val="49E1134D"/>
    <w:rsid w:val="49F210BF"/>
    <w:rsid w:val="4A880988"/>
    <w:rsid w:val="4AE67A49"/>
    <w:rsid w:val="4B002B7C"/>
    <w:rsid w:val="4B616216"/>
    <w:rsid w:val="4B8B6788"/>
    <w:rsid w:val="4CB46D18"/>
    <w:rsid w:val="4CC70A77"/>
    <w:rsid w:val="4D3516D3"/>
    <w:rsid w:val="4D3C2559"/>
    <w:rsid w:val="4D3F29B6"/>
    <w:rsid w:val="4D992D79"/>
    <w:rsid w:val="4E094647"/>
    <w:rsid w:val="4E1D2899"/>
    <w:rsid w:val="4EB3389D"/>
    <w:rsid w:val="4EB5179D"/>
    <w:rsid w:val="4F004E7A"/>
    <w:rsid w:val="4F7C1320"/>
    <w:rsid w:val="4F84698C"/>
    <w:rsid w:val="503A4083"/>
    <w:rsid w:val="503E723B"/>
    <w:rsid w:val="50F24630"/>
    <w:rsid w:val="516E23E1"/>
    <w:rsid w:val="51901789"/>
    <w:rsid w:val="51B5087D"/>
    <w:rsid w:val="51CA6CC3"/>
    <w:rsid w:val="51F149E6"/>
    <w:rsid w:val="521B07E5"/>
    <w:rsid w:val="524C3D23"/>
    <w:rsid w:val="52853F81"/>
    <w:rsid w:val="52FD0F80"/>
    <w:rsid w:val="530D0434"/>
    <w:rsid w:val="532D3DCF"/>
    <w:rsid w:val="537348ED"/>
    <w:rsid w:val="53BA50B5"/>
    <w:rsid w:val="53CA6794"/>
    <w:rsid w:val="540A3A56"/>
    <w:rsid w:val="54170EDA"/>
    <w:rsid w:val="544F7166"/>
    <w:rsid w:val="54AD58B0"/>
    <w:rsid w:val="55096C78"/>
    <w:rsid w:val="556D2D54"/>
    <w:rsid w:val="55794875"/>
    <w:rsid w:val="558F6699"/>
    <w:rsid w:val="55F4333F"/>
    <w:rsid w:val="561C081E"/>
    <w:rsid w:val="56526DE9"/>
    <w:rsid w:val="568E7A8F"/>
    <w:rsid w:val="569A0035"/>
    <w:rsid w:val="579055B5"/>
    <w:rsid w:val="579C55FB"/>
    <w:rsid w:val="57C24B2A"/>
    <w:rsid w:val="580929EC"/>
    <w:rsid w:val="58E51165"/>
    <w:rsid w:val="592D7A11"/>
    <w:rsid w:val="5947689E"/>
    <w:rsid w:val="59653F28"/>
    <w:rsid w:val="59C33DCF"/>
    <w:rsid w:val="5A4F1BAB"/>
    <w:rsid w:val="5A8D0185"/>
    <w:rsid w:val="5AA32A1D"/>
    <w:rsid w:val="5AF32962"/>
    <w:rsid w:val="5B60023A"/>
    <w:rsid w:val="5CB07C70"/>
    <w:rsid w:val="5D2E3804"/>
    <w:rsid w:val="5D7C3A18"/>
    <w:rsid w:val="5D7D52D8"/>
    <w:rsid w:val="5D9F6BB6"/>
    <w:rsid w:val="5DFA5008"/>
    <w:rsid w:val="5E2039A7"/>
    <w:rsid w:val="5E236A98"/>
    <w:rsid w:val="5E282DCA"/>
    <w:rsid w:val="5EBD5439"/>
    <w:rsid w:val="5EC41684"/>
    <w:rsid w:val="5EDC6C6B"/>
    <w:rsid w:val="5F812641"/>
    <w:rsid w:val="5FDC3473"/>
    <w:rsid w:val="60265A3C"/>
    <w:rsid w:val="602B158A"/>
    <w:rsid w:val="602C1B1E"/>
    <w:rsid w:val="61850EB2"/>
    <w:rsid w:val="62152523"/>
    <w:rsid w:val="62555D34"/>
    <w:rsid w:val="627B3EEE"/>
    <w:rsid w:val="631D3382"/>
    <w:rsid w:val="634523E9"/>
    <w:rsid w:val="649728C1"/>
    <w:rsid w:val="64C866DD"/>
    <w:rsid w:val="64EE595D"/>
    <w:rsid w:val="651A2952"/>
    <w:rsid w:val="657239E3"/>
    <w:rsid w:val="65FF64DB"/>
    <w:rsid w:val="6618308A"/>
    <w:rsid w:val="665C1B2A"/>
    <w:rsid w:val="66716285"/>
    <w:rsid w:val="667A782C"/>
    <w:rsid w:val="667F0636"/>
    <w:rsid w:val="671B28C6"/>
    <w:rsid w:val="67266AE8"/>
    <w:rsid w:val="673E0DDC"/>
    <w:rsid w:val="673E69FF"/>
    <w:rsid w:val="67680FB2"/>
    <w:rsid w:val="677C472B"/>
    <w:rsid w:val="67CF1D96"/>
    <w:rsid w:val="68163923"/>
    <w:rsid w:val="683207F2"/>
    <w:rsid w:val="68885496"/>
    <w:rsid w:val="689A11ED"/>
    <w:rsid w:val="68C000DD"/>
    <w:rsid w:val="68FB3C12"/>
    <w:rsid w:val="694B2D9D"/>
    <w:rsid w:val="694D4236"/>
    <w:rsid w:val="6979521A"/>
    <w:rsid w:val="69ED0CFC"/>
    <w:rsid w:val="6A0D2EFD"/>
    <w:rsid w:val="6A5F26DD"/>
    <w:rsid w:val="6AF176E5"/>
    <w:rsid w:val="6B700D27"/>
    <w:rsid w:val="6B841D7F"/>
    <w:rsid w:val="6BB83019"/>
    <w:rsid w:val="6D447E49"/>
    <w:rsid w:val="6DBA0800"/>
    <w:rsid w:val="6E175E14"/>
    <w:rsid w:val="6E511180"/>
    <w:rsid w:val="6EAF38E7"/>
    <w:rsid w:val="6FB22D7E"/>
    <w:rsid w:val="700A4DF9"/>
    <w:rsid w:val="701362CC"/>
    <w:rsid w:val="702A0B29"/>
    <w:rsid w:val="705341D6"/>
    <w:rsid w:val="70832100"/>
    <w:rsid w:val="70B969D5"/>
    <w:rsid w:val="70D85845"/>
    <w:rsid w:val="711B141B"/>
    <w:rsid w:val="711E640F"/>
    <w:rsid w:val="720E1D28"/>
    <w:rsid w:val="722E78D6"/>
    <w:rsid w:val="723D78EF"/>
    <w:rsid w:val="72426C14"/>
    <w:rsid w:val="72646B80"/>
    <w:rsid w:val="72983BC9"/>
    <w:rsid w:val="72C008C3"/>
    <w:rsid w:val="730B5E02"/>
    <w:rsid w:val="73220824"/>
    <w:rsid w:val="73355531"/>
    <w:rsid w:val="73455E37"/>
    <w:rsid w:val="73520676"/>
    <w:rsid w:val="73592ED3"/>
    <w:rsid w:val="73C8726A"/>
    <w:rsid w:val="74055AAD"/>
    <w:rsid w:val="74B3194F"/>
    <w:rsid w:val="74C50366"/>
    <w:rsid w:val="74D73DE5"/>
    <w:rsid w:val="74DC7194"/>
    <w:rsid w:val="74FD7758"/>
    <w:rsid w:val="75767F17"/>
    <w:rsid w:val="75A25348"/>
    <w:rsid w:val="767A5A5E"/>
    <w:rsid w:val="76C30FE4"/>
    <w:rsid w:val="77036CF6"/>
    <w:rsid w:val="78AA4432"/>
    <w:rsid w:val="78DD5A22"/>
    <w:rsid w:val="79556018"/>
    <w:rsid w:val="79614B97"/>
    <w:rsid w:val="798163D5"/>
    <w:rsid w:val="799D2CCD"/>
    <w:rsid w:val="7A64042A"/>
    <w:rsid w:val="7AB86DF0"/>
    <w:rsid w:val="7B044249"/>
    <w:rsid w:val="7B292862"/>
    <w:rsid w:val="7B3B43DA"/>
    <w:rsid w:val="7B4D1960"/>
    <w:rsid w:val="7B641F39"/>
    <w:rsid w:val="7C4156D9"/>
    <w:rsid w:val="7C81519C"/>
    <w:rsid w:val="7CB80F49"/>
    <w:rsid w:val="7CCF7860"/>
    <w:rsid w:val="7CDC7742"/>
    <w:rsid w:val="7CE81A23"/>
    <w:rsid w:val="7E154CFF"/>
    <w:rsid w:val="7E2E4C94"/>
    <w:rsid w:val="7EB76683"/>
    <w:rsid w:val="7F036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136</Words>
  <Characters>742</Characters>
  <Lines>0</Lines>
  <Paragraphs>0</Paragraphs>
  <TotalTime>0</TotalTime>
  <ScaleCrop>false</ScaleCrop>
  <LinksUpToDate>false</LinksUpToDate>
  <CharactersWithSpaces>869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2025-09-18T00:16:00Z</dcterms:created>
  <dc:creator>Lisa Fu</dc:creator>
  <cp:lastModifiedBy>Lisa Fu</cp:lastModifiedBy>
  <dcterms:modified xsi:type="dcterms:W3CDTF">2026-05-06T11:03:54Z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EF69EC83118647EBA766A288534BD5D8_11</vt:lpwstr>
  </property>
  <property fmtid="{D5CDD505-2E9C-101B-9397-08002B2CF9AE}" pid="4" name="KSOTemplateDocerSaveRecord">
    <vt:lpwstr>eyJoZGlkIjoiY2Q0NzJiZDFkNTZhZmE2YmYxZmJlZjBkNjg4MzA5OGIiLCJ1c2VySWQiOiIzMTc0MjUxNDYifQ==</vt:lpwstr>
  </property>
</Properties>
</file>