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467" w:rsidRPr="00F32467" w:rsidRDefault="00F32467" w:rsidP="00F32467">
      <w:pPr>
        <w:spacing w:after="160" w:line="48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Supplementary t</w:t>
      </w:r>
      <w:r w:rsidRPr="00F32467">
        <w:rPr>
          <w:rFonts w:ascii="Times New Roman" w:eastAsia="Calibri" w:hAnsi="Times New Roman" w:cs="Times New Roman"/>
          <w:b/>
          <w:sz w:val="24"/>
          <w:szCs w:val="24"/>
        </w:rPr>
        <w:t>able 1.</w:t>
      </w:r>
      <w:r w:rsidRPr="00F32467">
        <w:rPr>
          <w:rFonts w:ascii="Times New Roman" w:eastAsia="Calibri" w:hAnsi="Times New Roman" w:cs="Times New Roman"/>
          <w:sz w:val="24"/>
          <w:szCs w:val="24"/>
        </w:rPr>
        <w:t xml:space="preserve"> Residence state of all participants (n = 69,233).</w:t>
      </w:r>
      <w:bookmarkStart w:id="0" w:name="_GoBack"/>
      <w:bookmarkEnd w:id="0"/>
    </w:p>
    <w:tbl>
      <w:tblPr>
        <w:tblW w:w="5960" w:type="dxa"/>
        <w:jc w:val="center"/>
        <w:tblLook w:val="04A0" w:firstRow="1" w:lastRow="0" w:firstColumn="1" w:lastColumn="0" w:noHBand="0" w:noVBand="1"/>
      </w:tblPr>
      <w:tblGrid>
        <w:gridCol w:w="4060"/>
        <w:gridCol w:w="1900"/>
      </w:tblGrid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States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  <w:r w:rsidR="00D12FEF" w:rsidRPr="00D12F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(n)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Alabama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(1630)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Alaska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(165)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Arizona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(1649)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Arkansas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(830)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California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(4427)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Colorado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(1176)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Connecticut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(665)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Delaware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D1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(222)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District of Columbia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(37)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Florida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(3876)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Georgia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(2651)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Hawaii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(255)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Idaho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(486)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Illinois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(2798)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Indiana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(2042)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Iowa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(994)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Kansas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(638)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Kentucky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(1811)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Louisiana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(843)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Maine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(286)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Maryland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(1306)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Massachusetts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(1144)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Michigan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(2151)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Minnesota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(886)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Mississippi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(717)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Missouri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(1494)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Montana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(174)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Nebraska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(453)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Nevada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(714)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New Hampshire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(428)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New Jersey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(1379)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New Mexico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(320)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New York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(3120)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North Carolina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D1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(2059)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North Dakota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(169)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Ohio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(3823)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Oklahoma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(1228)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Oregon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(773)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Pennsylvania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(3085)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Rhode Island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(218)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South Carolina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(1104)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South Dakota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(193)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Tennessee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(3082)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Texas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(4663)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Utah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(732)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Vermont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(145)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Virginia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(2032)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(1452)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West Virginia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(763)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Wisconsin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(1221)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Wyoming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(218)</w:t>
            </w:r>
          </w:p>
        </w:tc>
      </w:tr>
      <w:tr w:rsidR="00F32467" w:rsidRPr="00F32467" w:rsidTr="00D12FEF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Missing (no response)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2467" w:rsidRPr="00F32467" w:rsidRDefault="00F32467" w:rsidP="00F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0.7%</w:t>
            </w:r>
            <w:r w:rsidR="00D1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(506)</w:t>
            </w:r>
          </w:p>
        </w:tc>
      </w:tr>
    </w:tbl>
    <w:p w:rsidR="002B3C59" w:rsidRDefault="002B3C59"/>
    <w:sectPr w:rsidR="002B3C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467"/>
    <w:rsid w:val="002B3C59"/>
    <w:rsid w:val="003428C5"/>
    <w:rsid w:val="00D12FEF"/>
    <w:rsid w:val="00F3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1673B8-D6E7-4B13-AAE8-FE84FF32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2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Konstantinos Farsalinos</dc:creator>
  <cp:lastModifiedBy>Konstantinos Farsalinos</cp:lastModifiedBy>
  <cp:revision>3</cp:revision>
  <dcterms:created xsi:type="dcterms:W3CDTF">2019-10-11T13:28:00Z</dcterms:created>
  <dcterms:modified xsi:type="dcterms:W3CDTF">2023-03-05T12:46:00Z</dcterms:modified>
</cp:coreProperties>
</file>