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1BB77" w14:textId="559B4AD4" w:rsidR="00370A4F" w:rsidRPr="00F94AB4" w:rsidRDefault="005F1ECC">
      <w:pPr>
        <w:rPr>
          <w:rFonts w:ascii="Times New Roman" w:hAnsi="Times New Roman" w:cs="Times New Roman"/>
          <w:b/>
        </w:rPr>
      </w:pPr>
      <w:r w:rsidRPr="00F94AB4">
        <w:rPr>
          <w:rFonts w:ascii="Times New Roman" w:hAnsi="Times New Roman" w:cs="Times New Roman"/>
          <w:b/>
        </w:rPr>
        <w:t xml:space="preserve">Supplementary 1 </w:t>
      </w:r>
      <w:r w:rsidR="00A51659" w:rsidRPr="00F94AB4">
        <w:rPr>
          <w:rFonts w:ascii="Times New Roman" w:hAnsi="Times New Roman" w:cs="Times New Roman"/>
          <w:b/>
        </w:rPr>
        <w:t>: Reference Standards</w:t>
      </w:r>
    </w:p>
    <w:p w14:paraId="1654548A" w14:textId="77777777" w:rsidR="000A02E3" w:rsidRDefault="000A02E3">
      <w:pPr>
        <w:rPr>
          <w:rFonts w:ascii="Times New Roman" w:hAnsi="Times New Roman" w:cs="Times New Roman"/>
        </w:rPr>
      </w:pPr>
    </w:p>
    <w:p w14:paraId="70AA6FD1" w14:textId="4697E08F" w:rsidR="00B5105B" w:rsidRDefault="009E121B" w:rsidP="00F94AB4">
      <w:pPr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A8C663B">
        <w:rPr>
          <w:rFonts w:ascii="Times New Roman" w:hAnsi="Times New Roman" w:cs="Times New Roman"/>
          <w:sz w:val="20"/>
          <w:szCs w:val="20"/>
        </w:rPr>
        <w:t xml:space="preserve">Supplementary Table 1: </w:t>
      </w:r>
      <w:r w:rsidR="00B5105B" w:rsidRPr="0A8C663B">
        <w:rPr>
          <w:rFonts w:ascii="Times New Roman" w:hAnsi="Times New Roman" w:cs="Times New Roman"/>
          <w:sz w:val="20"/>
          <w:szCs w:val="20"/>
        </w:rPr>
        <w:t xml:space="preserve">Reference standards used in this study divided by drug class. Reference standards were obtained from LGC Standards (Middlesex, UK) Cayman Chemicals (Ann Arbor, MI, USA), Chiron AS (Trondheim, Norway), </w:t>
      </w:r>
      <w:proofErr w:type="spellStart"/>
      <w:r w:rsidR="00B5105B" w:rsidRPr="0A8C663B">
        <w:rPr>
          <w:rFonts w:ascii="Times New Roman" w:hAnsi="Times New Roman" w:cs="Times New Roman"/>
          <w:sz w:val="20"/>
          <w:szCs w:val="20"/>
        </w:rPr>
        <w:t>Lipomed</w:t>
      </w:r>
      <w:proofErr w:type="spellEnd"/>
      <w:r w:rsidR="00B5105B" w:rsidRPr="0A8C663B">
        <w:rPr>
          <w:rFonts w:ascii="Times New Roman" w:hAnsi="Times New Roman" w:cs="Times New Roman"/>
          <w:sz w:val="20"/>
          <w:szCs w:val="20"/>
        </w:rPr>
        <w:t xml:space="preserve"> AG (</w:t>
      </w:r>
      <w:proofErr w:type="spellStart"/>
      <w:r w:rsidR="00B5105B" w:rsidRPr="0A8C663B">
        <w:rPr>
          <w:rFonts w:ascii="Times New Roman" w:hAnsi="Times New Roman" w:cs="Times New Roman"/>
          <w:sz w:val="20"/>
          <w:szCs w:val="20"/>
        </w:rPr>
        <w:t>Arlesheim</w:t>
      </w:r>
      <w:proofErr w:type="spellEnd"/>
      <w:r w:rsidR="00B5105B" w:rsidRPr="0A8C663B">
        <w:rPr>
          <w:rFonts w:ascii="Times New Roman" w:hAnsi="Times New Roman" w:cs="Times New Roman"/>
          <w:sz w:val="20"/>
          <w:szCs w:val="20"/>
        </w:rPr>
        <w:t>, Switzerland), MP Biomedicals (Santa Ana, CA, USA), Sigma Aldrich (Poole, UK),</w:t>
      </w:r>
      <w:r w:rsidR="3A041355" w:rsidRPr="0A8C663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3A041355" w:rsidRPr="0A8C663B">
        <w:rPr>
          <w:rFonts w:ascii="Times New Roman" w:hAnsi="Times New Roman" w:cs="Times New Roman"/>
          <w:sz w:val="20"/>
          <w:szCs w:val="20"/>
        </w:rPr>
        <w:t>Thermo</w:t>
      </w:r>
      <w:proofErr w:type="spellEnd"/>
      <w:r w:rsidR="3A041355" w:rsidRPr="0A8C663B">
        <w:rPr>
          <w:rFonts w:ascii="Times New Roman" w:hAnsi="Times New Roman" w:cs="Times New Roman"/>
          <w:sz w:val="20"/>
          <w:szCs w:val="20"/>
        </w:rPr>
        <w:t xml:space="preserve"> Scientific Chemicals (TCC) (UK),</w:t>
      </w:r>
      <w:r w:rsidR="00B5105B" w:rsidRPr="0A8C663B">
        <w:rPr>
          <w:rFonts w:ascii="Times New Roman" w:hAnsi="Times New Roman" w:cs="Times New Roman"/>
          <w:sz w:val="20"/>
          <w:szCs w:val="20"/>
        </w:rPr>
        <w:t xml:space="preserve"> Tokyo Chemical Industry (TCI) Co Ltd (Tokyo, Japan) or VWR Chemicals (UK) or synthesized by the Sutcliffe Group at Manchester Metropolitan University (MMU), Manchester, UK ( &gt; 98% purity) as described previously </w:t>
      </w:r>
      <w:r w:rsidR="00B5105B" w:rsidRPr="0A8C663B">
        <w:rPr>
          <w:rFonts w:ascii="Times New Roman" w:hAnsi="Times New Roman" w:cs="Times New Roman"/>
          <w:sz w:val="20"/>
          <w:szCs w:val="20"/>
          <w:lang w:val="fr-FR"/>
        </w:rPr>
        <w:t>(</w:t>
      </w:r>
      <w:proofErr w:type="spellStart"/>
      <w:r w:rsidR="00B5105B" w:rsidRPr="0A8C663B">
        <w:rPr>
          <w:rFonts w:ascii="Times New Roman" w:hAnsi="Times New Roman" w:cs="Times New Roman"/>
          <w:sz w:val="20"/>
          <w:szCs w:val="20"/>
          <w:lang w:val="fr-FR"/>
        </w:rPr>
        <w:t>Antonides</w:t>
      </w:r>
      <w:proofErr w:type="spellEnd"/>
      <w:r w:rsidR="00B5105B" w:rsidRPr="0A8C663B">
        <w:rPr>
          <w:rFonts w:ascii="Times New Roman" w:hAnsi="Times New Roman" w:cs="Times New Roman"/>
          <w:sz w:val="20"/>
          <w:szCs w:val="20"/>
          <w:lang w:val="fr-FR"/>
        </w:rPr>
        <w:t xml:space="preserve"> et al.</w:t>
      </w:r>
      <w:r w:rsidR="005D4F6F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B5105B" w:rsidRPr="0A8C663B">
        <w:rPr>
          <w:rFonts w:ascii="Times New Roman" w:hAnsi="Times New Roman" w:cs="Times New Roman"/>
          <w:sz w:val="20"/>
          <w:szCs w:val="20"/>
          <w:lang w:val="fr-FR"/>
        </w:rPr>
        <w:t>202</w:t>
      </w:r>
      <w:r w:rsidR="005D4F6F">
        <w:rPr>
          <w:rFonts w:ascii="Times New Roman" w:hAnsi="Times New Roman" w:cs="Times New Roman"/>
          <w:sz w:val="20"/>
          <w:szCs w:val="20"/>
          <w:lang w:val="fr-FR"/>
        </w:rPr>
        <w:t>1</w:t>
      </w:r>
      <w:r w:rsidR="005D4F6F">
        <w:rPr>
          <w:rFonts w:ascii="Times New Roman" w:hAnsi="Times New Roman" w:cs="Times New Roman"/>
          <w:sz w:val="20"/>
          <w:szCs w:val="20"/>
          <w:lang w:val="fr-FR"/>
        </w:rPr>
        <w:fldChar w:fldCharType="begin"/>
      </w:r>
      <w:r w:rsidR="005D4F6F">
        <w:rPr>
          <w:rFonts w:ascii="Times New Roman" w:hAnsi="Times New Roman" w:cs="Times New Roman"/>
          <w:sz w:val="20"/>
          <w:szCs w:val="20"/>
          <w:lang w:val="fr-FR"/>
        </w:rPr>
        <w:instrText xml:space="preserve"> ADDIN EN.CITE &lt;EndNote&gt;&lt;Cite&gt;&lt;Author&gt;Antonides&lt;/Author&gt;&lt;Year&gt;2021&lt;/Year&gt;&lt;RecNum&gt;595&lt;/RecNum&gt;&lt;DisplayText&gt;&lt;style face="superscript"&gt;1&lt;/style&gt;&lt;/DisplayText&gt;&lt;record&gt;&lt;rec-number&gt;595&lt;/rec-number&gt;&lt;foreign-keys&gt;&lt;key app="EN" db-id="9s5zxspaed2f0le0ztkv52ro2svpvweexp9x" timestamp="1684488383" guid="4f5b1779-f721-4f98-b39b-7f830b0883fa"&gt;595&lt;/key&gt;&lt;/foreign-keys&gt;&lt;ref-type name="Journal Article"&gt;17&lt;/ref-type&gt;&lt;contributors&gt;&lt;authors&gt;&lt;author&gt;Antonides, Lysbeth H.&lt;/author&gt;&lt;author&gt;Cannaert, Annelies&lt;/author&gt;&lt;author&gt;Norman, Caitlyn&lt;/author&gt;&lt;author&gt;NicDáeid, Niamh&lt;/author&gt;&lt;author&gt;Sutcliffe, Oliver B.&lt;/author&gt;&lt;author&gt;Stove, Christophe P.&lt;/author&gt;&lt;author&gt;McKenzie, Craig&lt;/author&gt;&lt;/authors&gt;&lt;/contributors&gt;&lt;titles&gt;&lt;title&gt;Shape matters: The application of activity-based in vitro bioassays and chiral profiling to the pharmacological evaluation of synthetic cannabinoid receptor agonists in drug-infused papers seized in prisons&lt;/title&gt;&lt;secondary-title&gt;Drug Testing and Analysis&lt;/secondary-title&gt;&lt;/titles&gt;&lt;periodical&gt;&lt;full-title&gt;Drug Testing and Analysis&lt;/full-title&gt;&lt;/periodical&gt;&lt;pages&gt;628-643&lt;/pages&gt;&lt;volume&gt;13&lt;/volume&gt;&lt;number&gt;3&lt;/number&gt;&lt;keywords&gt;&lt;keyword&gt;activity-based bioassay&lt;/keyword&gt;&lt;keyword&gt;chiral profiling&lt;/keyword&gt;&lt;keyword&gt;new psychoactive substances&lt;/keyword&gt;&lt;keyword&gt;prisons&lt;/keyword&gt;&lt;keyword&gt;synthetic cannabinoid receptor agonists&lt;/keyword&gt;&lt;/keywords&gt;&lt;dates&gt;&lt;year&gt;2021&lt;/year&gt;&lt;pub-dates&gt;&lt;date&gt;2021/03/01&lt;/date&gt;&lt;/pub-dates&gt;&lt;/dates&gt;&lt;publisher&gt;John Wiley &amp;amp; Sons, Ltd&lt;/publisher&gt;&lt;isbn&gt;1942-7603&lt;/isbn&gt;&lt;work-type&gt;https://doi.org/10.1002/dta.2965&lt;/work-type&gt;&lt;urls&gt;&lt;related-urls&gt;&lt;url&gt;https://doi.org/10.1002/dta.2965&lt;/url&gt;&lt;/related-urls&gt;&lt;/urls&gt;&lt;electronic-resource-num&gt;https://doi.org/10.1002/dta.2965&lt;/electronic-resource-num&gt;&lt;access-date&gt;2023/05/19&lt;/access-date&gt;&lt;/record&gt;&lt;/Cite&gt;&lt;/EndNote&gt;</w:instrText>
      </w:r>
      <w:r w:rsidR="005D4F6F">
        <w:rPr>
          <w:rFonts w:ascii="Times New Roman" w:hAnsi="Times New Roman" w:cs="Times New Roman"/>
          <w:sz w:val="20"/>
          <w:szCs w:val="20"/>
          <w:lang w:val="fr-FR"/>
        </w:rPr>
        <w:fldChar w:fldCharType="separate"/>
      </w:r>
      <w:r w:rsidR="005D4F6F" w:rsidRPr="005D4F6F">
        <w:rPr>
          <w:rFonts w:ascii="Times New Roman" w:hAnsi="Times New Roman" w:cs="Times New Roman"/>
          <w:noProof/>
          <w:sz w:val="20"/>
          <w:szCs w:val="20"/>
          <w:vertAlign w:val="superscript"/>
          <w:lang w:val="fr-FR"/>
        </w:rPr>
        <w:t>1</w:t>
      </w:r>
      <w:r w:rsidR="005D4F6F">
        <w:rPr>
          <w:rFonts w:ascii="Times New Roman" w:hAnsi="Times New Roman" w:cs="Times New Roman"/>
          <w:sz w:val="20"/>
          <w:szCs w:val="20"/>
          <w:lang w:val="fr-FR"/>
        </w:rPr>
        <w:fldChar w:fldCharType="end"/>
      </w:r>
      <w:r w:rsidR="005D4F6F">
        <w:rPr>
          <w:rFonts w:ascii="Times New Roman" w:hAnsi="Times New Roman" w:cs="Times New Roman"/>
          <w:sz w:val="20"/>
          <w:szCs w:val="20"/>
          <w:lang w:val="fr-FR"/>
        </w:rPr>
        <w:t>).</w:t>
      </w:r>
    </w:p>
    <w:p w14:paraId="2BE9ACD5" w14:textId="2FD5533D" w:rsidR="00B5105B" w:rsidRPr="00B5105B" w:rsidRDefault="00B5105B" w:rsidP="0A8C663B">
      <w:pPr>
        <w:rPr>
          <w:rFonts w:ascii="Times New Roman" w:hAnsi="Times New Roman" w:cs="Times New Roman"/>
          <w:sz w:val="20"/>
          <w:szCs w:val="20"/>
        </w:rPr>
      </w:pPr>
    </w:p>
    <w:p w14:paraId="6521E84C" w14:textId="77777777" w:rsidR="00B5105B" w:rsidRPr="003C4E69" w:rsidRDefault="00B5105B">
      <w:pPr>
        <w:rPr>
          <w:rFonts w:ascii="Times New Roman" w:hAnsi="Times New Roman" w:cs="Times New Roman"/>
        </w:rPr>
      </w:pP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30"/>
        <w:gridCol w:w="2709"/>
        <w:gridCol w:w="2265"/>
        <w:gridCol w:w="1455"/>
        <w:gridCol w:w="1056"/>
      </w:tblGrid>
      <w:tr w:rsidR="005F1ECC" w:rsidRPr="009E121B" w14:paraId="5ED579D1" w14:textId="77777777" w:rsidTr="0A8C663B">
        <w:trPr>
          <w:trHeight w:val="300"/>
          <w:jc w:val="center"/>
        </w:trPr>
        <w:tc>
          <w:tcPr>
            <w:tcW w:w="1530" w:type="dxa"/>
            <w:vAlign w:val="center"/>
            <w:hideMark/>
          </w:tcPr>
          <w:p w14:paraId="44D5428F" w14:textId="77777777" w:rsidR="005F1ECC" w:rsidRPr="009E121B" w:rsidRDefault="005F1ECC" w:rsidP="3E801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Drug Class</w:t>
            </w:r>
          </w:p>
        </w:tc>
        <w:tc>
          <w:tcPr>
            <w:tcW w:w="2709" w:type="dxa"/>
            <w:vAlign w:val="center"/>
            <w:hideMark/>
          </w:tcPr>
          <w:p w14:paraId="446743BD" w14:textId="77777777" w:rsidR="005F1ECC" w:rsidRPr="009E121B" w:rsidRDefault="005F1ECC" w:rsidP="3E801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Compound</w:t>
            </w:r>
          </w:p>
        </w:tc>
        <w:tc>
          <w:tcPr>
            <w:tcW w:w="2265" w:type="dxa"/>
            <w:vAlign w:val="center"/>
          </w:tcPr>
          <w:p w14:paraId="3231129F" w14:textId="7987E1BB" w:rsidR="3AC29081" w:rsidRPr="009E121B" w:rsidRDefault="3AC29081" w:rsidP="3E801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Formulation</w:t>
            </w:r>
          </w:p>
        </w:tc>
        <w:tc>
          <w:tcPr>
            <w:tcW w:w="1455" w:type="dxa"/>
            <w:vAlign w:val="center"/>
            <w:hideMark/>
          </w:tcPr>
          <w:p w14:paraId="489E70B1" w14:textId="77777777" w:rsidR="005F1ECC" w:rsidRPr="009E121B" w:rsidRDefault="005F1ECC" w:rsidP="3E801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Supplier</w:t>
            </w:r>
          </w:p>
        </w:tc>
        <w:tc>
          <w:tcPr>
            <w:tcW w:w="1056" w:type="dxa"/>
            <w:vAlign w:val="center"/>
            <w:hideMark/>
          </w:tcPr>
          <w:p w14:paraId="015617A3" w14:textId="77777777" w:rsidR="005F1ECC" w:rsidRPr="009E121B" w:rsidRDefault="005F1ECC" w:rsidP="3E8010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Purity</w:t>
            </w:r>
          </w:p>
        </w:tc>
      </w:tr>
      <w:tr w:rsidR="005F1ECC" w:rsidRPr="009E121B" w14:paraId="59C2DA3B" w14:textId="77777777" w:rsidTr="0A8C663B">
        <w:trPr>
          <w:trHeight w:val="300"/>
          <w:jc w:val="center"/>
        </w:trPr>
        <w:tc>
          <w:tcPr>
            <w:tcW w:w="1530" w:type="dxa"/>
            <w:vMerge w:val="restart"/>
            <w:noWrap/>
            <w:textDirection w:val="btLr"/>
            <w:vAlign w:val="center"/>
            <w:hideMark/>
          </w:tcPr>
          <w:p w14:paraId="3EAF2A35" w14:textId="77777777" w:rsidR="005F1ECC" w:rsidRPr="009E121B" w:rsidRDefault="005F1ECC" w:rsidP="3E8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Non-Nitazene Opioids</w:t>
            </w:r>
          </w:p>
        </w:tc>
        <w:tc>
          <w:tcPr>
            <w:tcW w:w="2709" w:type="dxa"/>
            <w:noWrap/>
            <w:vAlign w:val="center"/>
            <w:hideMark/>
          </w:tcPr>
          <w:p w14:paraId="60F30C0B" w14:textId="77777777" w:rsidR="005F1ECC" w:rsidRPr="009E121B" w:rsidRDefault="005F1ECC" w:rsidP="3E8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Fentanyl HCl</w:t>
            </w:r>
          </w:p>
        </w:tc>
        <w:tc>
          <w:tcPr>
            <w:tcW w:w="2265" w:type="dxa"/>
            <w:vAlign w:val="center"/>
          </w:tcPr>
          <w:p w14:paraId="5CBCF8B2" w14:textId="0B2948EE" w:rsidR="03F6A873" w:rsidRPr="009E121B" w:rsidRDefault="03F6A873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6721E533" w14:textId="5247790E" w:rsidR="005F1ECC" w:rsidRPr="009E121B" w:rsidRDefault="4499D612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center"/>
            <w:hideMark/>
          </w:tcPr>
          <w:p w14:paraId="573F78CA" w14:textId="13DE2E02" w:rsidR="3E801023" w:rsidRPr="009E121B" w:rsidRDefault="3E801023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F1ECC" w:rsidRPr="009E121B" w14:paraId="1A35AF5A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33AE021" w14:textId="77777777" w:rsidR="005F1ECC" w:rsidRPr="009E121B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24B50B89" w14:textId="77777777" w:rsidR="005F1ECC" w:rsidRPr="009E121B" w:rsidRDefault="005F1ECC" w:rsidP="3E8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Acetylfentanyl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center"/>
          </w:tcPr>
          <w:p w14:paraId="3A09DE28" w14:textId="2EE9CAFB" w:rsidR="4D7BC11E" w:rsidRPr="009E121B" w:rsidRDefault="4D7BC11E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50884D6D" w14:textId="6DE8F3B0" w:rsidR="005F1ECC" w:rsidRPr="009E121B" w:rsidRDefault="63491CF2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center"/>
            <w:hideMark/>
          </w:tcPr>
          <w:p w14:paraId="5C6F45D3" w14:textId="5B202246" w:rsidR="3E801023" w:rsidRPr="009E121B" w:rsidRDefault="3E801023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F1ECC" w:rsidRPr="009E121B" w14:paraId="454351F7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894CABE" w14:textId="77777777" w:rsidR="005F1ECC" w:rsidRPr="009E121B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1F329399" w14:textId="77777777" w:rsidR="005F1ECC" w:rsidRPr="009E121B" w:rsidRDefault="005F1ECC" w:rsidP="3E8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Acryloylfentanyl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center"/>
          </w:tcPr>
          <w:p w14:paraId="73F5F16F" w14:textId="1093D4ED" w:rsidR="5BC17352" w:rsidRPr="009E121B" w:rsidRDefault="5BC17352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72550D60" w14:textId="79A19B90" w:rsidR="005F1ECC" w:rsidRPr="009E121B" w:rsidRDefault="15E59DC6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center"/>
            <w:hideMark/>
          </w:tcPr>
          <w:p w14:paraId="585D1D53" w14:textId="23224EA2" w:rsidR="3E801023" w:rsidRPr="009E121B" w:rsidRDefault="3E801023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F1ECC" w:rsidRPr="009E121B" w14:paraId="00A5B016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2AC3A29" w14:textId="77777777" w:rsidR="005F1ECC" w:rsidRPr="009E121B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64401108" w14:textId="77777777" w:rsidR="005F1ECC" w:rsidRPr="009E121B" w:rsidRDefault="005F1ECC" w:rsidP="3E8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Benzoylfentanyl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center"/>
          </w:tcPr>
          <w:p w14:paraId="58BB02EB" w14:textId="42B99388" w:rsidR="03E01DCF" w:rsidRPr="009E121B" w:rsidRDefault="03E01DCF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08DA4D75" w14:textId="52382A71" w:rsidR="005F1ECC" w:rsidRPr="009E121B" w:rsidRDefault="490AAB7E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center"/>
            <w:hideMark/>
          </w:tcPr>
          <w:p w14:paraId="2A1D679F" w14:textId="3448C841" w:rsidR="3E801023" w:rsidRPr="009E121B" w:rsidRDefault="3E801023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F1ECC" w:rsidRPr="009E121B" w14:paraId="55A214F5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F60F9A8" w14:textId="77777777" w:rsidR="005F1ECC" w:rsidRPr="009E121B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76568EAD" w14:textId="77777777" w:rsidR="005F1ECC" w:rsidRPr="009E121B" w:rsidRDefault="005F1ECC" w:rsidP="3E8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Butyrylfentayl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center"/>
          </w:tcPr>
          <w:p w14:paraId="31B4E2F3" w14:textId="07AA58E3" w:rsidR="31E3E8E3" w:rsidRPr="009E121B" w:rsidRDefault="31E3E8E3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71AC76C2" w14:textId="030CE7A9" w:rsidR="005F1ECC" w:rsidRPr="009E121B" w:rsidRDefault="15EDBB0C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center"/>
            <w:hideMark/>
          </w:tcPr>
          <w:p w14:paraId="50F7AAF2" w14:textId="23DE9304" w:rsidR="3E801023" w:rsidRPr="009E121B" w:rsidRDefault="3E801023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F1ECC" w:rsidRPr="009E121B" w14:paraId="2BB45314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60ADB5D" w14:textId="77777777" w:rsidR="005F1ECC" w:rsidRPr="009E121B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298E5747" w14:textId="77777777" w:rsidR="005F1ECC" w:rsidRPr="009E121B" w:rsidRDefault="005F1ECC" w:rsidP="3E801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Carfentanil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center"/>
          </w:tcPr>
          <w:p w14:paraId="7E5B121B" w14:textId="592C78B9" w:rsidR="4F5F7C30" w:rsidRPr="009E121B" w:rsidRDefault="4F5F7C30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54B70620" w14:textId="2D60D092" w:rsidR="005F1ECC" w:rsidRPr="009E121B" w:rsidRDefault="29ADBBE6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0C72D078" w14:textId="48C980E1" w:rsidR="005F1ECC" w:rsidRPr="009E121B" w:rsidRDefault="4F5F7C30" w:rsidP="3E80102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="41D461C1"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246F58B1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3FE3E4AE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24C8CCD1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Crotonylfentanyl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center"/>
          </w:tcPr>
          <w:p w14:paraId="07B79C9E" w14:textId="294C1D68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46662D17" w14:textId="6810E9EF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58DCA9EA" w14:textId="6BEB56C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14AD13DD" w14:textId="77777777" w:rsidTr="0A8C663B">
        <w:trPr>
          <w:trHeight w:val="727"/>
          <w:jc w:val="center"/>
        </w:trPr>
        <w:tc>
          <w:tcPr>
            <w:tcW w:w="1530" w:type="dxa"/>
            <w:vMerge/>
            <w:vAlign w:val="center"/>
            <w:hideMark/>
          </w:tcPr>
          <w:p w14:paraId="5EAA3A3E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4389425A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Cyclopropylfentanyl</w:t>
            </w:r>
            <w:proofErr w:type="spellEnd"/>
          </w:p>
        </w:tc>
        <w:tc>
          <w:tcPr>
            <w:tcW w:w="2265" w:type="dxa"/>
            <w:vAlign w:val="center"/>
          </w:tcPr>
          <w:p w14:paraId="19C90B66" w14:textId="294C1D68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17282060" w14:textId="6810E9EF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1374EDB2" w14:textId="6BEB56C7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109BEC70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EDFB6AA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776F6621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4-fluorobutyrylfentanyl HCl</w:t>
            </w:r>
          </w:p>
        </w:tc>
        <w:tc>
          <w:tcPr>
            <w:tcW w:w="2265" w:type="dxa"/>
            <w:vAlign w:val="center"/>
          </w:tcPr>
          <w:p w14:paraId="7A62483B" w14:textId="294C1D68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640B898E" w14:textId="6810E9EF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509DC78F" w14:textId="6BEB56C7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03BAB6BD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8CA4E0B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1420CF2B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2-Fluorofentanyl (o-</w:t>
            </w: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fluorofentanyl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 HCl</w:t>
            </w:r>
          </w:p>
        </w:tc>
        <w:tc>
          <w:tcPr>
            <w:tcW w:w="2265" w:type="dxa"/>
            <w:vAlign w:val="center"/>
          </w:tcPr>
          <w:p w14:paraId="40E05FBA" w14:textId="294C1D68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410DF514" w14:textId="6810E9EF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0D9F8E1A" w14:textId="6BEB56C7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1437EC02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D011C92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1EB1D173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4-Fluorofentanyl (p-</w:t>
            </w: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fluorofentanyl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 HCl</w:t>
            </w:r>
          </w:p>
        </w:tc>
        <w:tc>
          <w:tcPr>
            <w:tcW w:w="2265" w:type="dxa"/>
            <w:vAlign w:val="center"/>
          </w:tcPr>
          <w:p w14:paraId="24B62B33" w14:textId="294C1D68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5F94E61E" w14:textId="6810E9EF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3672C3E1" w14:textId="6BEB56C7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222B15E7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065B7DB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194B3011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4-fluoroisobutyrylfentanyl HCl</w:t>
            </w:r>
          </w:p>
        </w:tc>
        <w:tc>
          <w:tcPr>
            <w:tcW w:w="2265" w:type="dxa"/>
            <w:vAlign w:val="center"/>
          </w:tcPr>
          <w:p w14:paraId="46C9EB23" w14:textId="294C1D68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3CFBD88F" w14:textId="6810E9EF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4167C03A" w14:textId="6BEB56C7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49C64C61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9F3F850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4F89F425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Furanylfentanyl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center"/>
          </w:tcPr>
          <w:p w14:paraId="37BCFC3B" w14:textId="294C1D68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3B28951C" w14:textId="6810E9EF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613997CA" w14:textId="6BEB56C7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4E790475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576D0DFD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0DBE7A34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Isovalerylfentanyl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center"/>
          </w:tcPr>
          <w:p w14:paraId="3EF04CDE" w14:textId="3FCE8357" w:rsidR="001565A3" w:rsidRPr="009E121B" w:rsidRDefault="2652C09B" w:rsidP="001565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5F62E7D1" w14:textId="4786D6BE" w:rsidR="001565A3" w:rsidRPr="009E121B" w:rsidRDefault="2652C09B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center"/>
            <w:hideMark/>
          </w:tcPr>
          <w:p w14:paraId="70642F57" w14:textId="195EF497" w:rsidR="001565A3" w:rsidRPr="009E121B" w:rsidRDefault="2652C09B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1565A3" w:rsidRPr="009E121B" w14:paraId="3BC462C9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3ACCD0E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67434FAD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Methoxyacetylfentanyl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center"/>
          </w:tcPr>
          <w:p w14:paraId="0CE6818F" w14:textId="592C78B9" w:rsidR="1948B7A0" w:rsidRPr="009E121B" w:rsidRDefault="1948B7A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11F07C90" w14:textId="2D60D092" w:rsidR="1948B7A0" w:rsidRPr="009E121B" w:rsidRDefault="1948B7A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783FD5E7" w14:textId="48C980E1" w:rsidR="1948B7A0" w:rsidRPr="009E121B" w:rsidRDefault="1948B7A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7D45DDD7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80E9C26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6389438E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Norfentanyl</w:t>
            </w:r>
            <w:proofErr w:type="spellEnd"/>
          </w:p>
        </w:tc>
        <w:tc>
          <w:tcPr>
            <w:tcW w:w="2265" w:type="dxa"/>
            <w:vAlign w:val="center"/>
          </w:tcPr>
          <w:p w14:paraId="60A9D6E5" w14:textId="592C78B9" w:rsidR="1948B7A0" w:rsidRPr="009E121B" w:rsidRDefault="1948B7A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27B157D7" w14:textId="2D60D092" w:rsidR="1948B7A0" w:rsidRPr="009E121B" w:rsidRDefault="1948B7A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20A5CDB1" w14:textId="48C980E1" w:rsidR="1948B7A0" w:rsidRPr="009E121B" w:rsidRDefault="1948B7A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47BF78C9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C5C837A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042CE1A0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Ocfentanil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center"/>
          </w:tcPr>
          <w:p w14:paraId="3CE90858" w14:textId="592C78B9" w:rsidR="1948B7A0" w:rsidRPr="009E121B" w:rsidRDefault="1948B7A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16772DDE" w14:textId="2D60D092" w:rsidR="1948B7A0" w:rsidRPr="009E121B" w:rsidRDefault="1948B7A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39265F2A" w14:textId="48C980E1" w:rsidR="1948B7A0" w:rsidRPr="009E121B" w:rsidRDefault="1948B7A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4FAB36F6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78993A2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13F174D0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Tetrahydrofuranylfentanyl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(THFF) HCl</w:t>
            </w:r>
          </w:p>
        </w:tc>
        <w:tc>
          <w:tcPr>
            <w:tcW w:w="2265" w:type="dxa"/>
            <w:vAlign w:val="center"/>
          </w:tcPr>
          <w:p w14:paraId="19A5EBF3" w14:textId="04B20A2B" w:rsidR="001565A3" w:rsidRPr="009E121B" w:rsidRDefault="7FBD545F" w:rsidP="001565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311B0390" w14:textId="17498729" w:rsidR="001565A3" w:rsidRPr="009E121B" w:rsidRDefault="7FBD545F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center"/>
            <w:hideMark/>
          </w:tcPr>
          <w:p w14:paraId="74648766" w14:textId="0F414B6B" w:rsidR="001565A3" w:rsidRPr="009E121B" w:rsidRDefault="7FBD545F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1565A3" w:rsidRPr="009E121B" w14:paraId="40121178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6684C36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1A40B373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Valerylfentanyl</w:t>
            </w:r>
            <w:proofErr w:type="spellEnd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center"/>
          </w:tcPr>
          <w:p w14:paraId="22458701" w14:textId="04B20A2B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554A5BB2" w14:textId="17498729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center"/>
            <w:hideMark/>
          </w:tcPr>
          <w:p w14:paraId="142A419F" w14:textId="0F414B6B" w:rsidR="1948B7A0" w:rsidRPr="009E121B" w:rsidRDefault="1948B7A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1565A3" w:rsidRPr="009E121B" w14:paraId="26EC2239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16F9F70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724454E4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Buprenorphine</w:t>
            </w:r>
          </w:p>
        </w:tc>
        <w:tc>
          <w:tcPr>
            <w:tcW w:w="2265" w:type="dxa"/>
            <w:vAlign w:val="center"/>
          </w:tcPr>
          <w:p w14:paraId="24BB7B9E" w14:textId="294C1D68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330B8EFA" w14:textId="6810E9EF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6D4B5613" w14:textId="6BEB56C7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05183F5D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BE9BEFF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615111C1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Brorphine</w:t>
            </w:r>
            <w:proofErr w:type="spellEnd"/>
          </w:p>
        </w:tc>
        <w:tc>
          <w:tcPr>
            <w:tcW w:w="2265" w:type="dxa"/>
            <w:vAlign w:val="center"/>
          </w:tcPr>
          <w:p w14:paraId="34E71638" w14:textId="294C1D68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9E121B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center"/>
            <w:hideMark/>
          </w:tcPr>
          <w:p w14:paraId="5857190D" w14:textId="6810E9EF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center"/>
            <w:hideMark/>
          </w:tcPr>
          <w:p w14:paraId="37160AEF" w14:textId="6BEB56C7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1565A3" w:rsidRPr="009E121B" w14:paraId="355ACFB4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0E437DCC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4E3DB8A0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Codeine HCl</w:t>
            </w:r>
          </w:p>
        </w:tc>
        <w:tc>
          <w:tcPr>
            <w:tcW w:w="2265" w:type="dxa"/>
            <w:vAlign w:val="center"/>
          </w:tcPr>
          <w:p w14:paraId="3C62D4B7" w14:textId="074BC133" w:rsidR="001565A3" w:rsidRPr="009E121B" w:rsidRDefault="4E08D980" w:rsidP="001565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30E0B0D6" w14:textId="0B868337" w:rsidR="001565A3" w:rsidRPr="009E121B" w:rsidRDefault="4E08D980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Lipomed</w:t>
            </w:r>
            <w:proofErr w:type="spellEnd"/>
          </w:p>
        </w:tc>
        <w:tc>
          <w:tcPr>
            <w:tcW w:w="1056" w:type="dxa"/>
            <w:noWrap/>
            <w:vAlign w:val="center"/>
            <w:hideMark/>
          </w:tcPr>
          <w:p w14:paraId="36ECCBFF" w14:textId="55DC7615" w:rsidR="001565A3" w:rsidRPr="009E121B" w:rsidRDefault="4E08D98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&gt;97%</w:t>
            </w:r>
          </w:p>
        </w:tc>
      </w:tr>
      <w:tr w:rsidR="001565A3" w:rsidRPr="009E121B" w14:paraId="4AEA69AB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7DEEC9A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3E27C356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Diamorphine</w:t>
            </w:r>
          </w:p>
        </w:tc>
        <w:tc>
          <w:tcPr>
            <w:tcW w:w="2265" w:type="dxa"/>
            <w:vAlign w:val="center"/>
          </w:tcPr>
          <w:p w14:paraId="301B8FB7" w14:textId="1DBAE595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15361B6A" w14:textId="169178E9" w:rsidR="1948B7A0" w:rsidRPr="009E121B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center"/>
            <w:hideMark/>
          </w:tcPr>
          <w:p w14:paraId="49B56016" w14:textId="7DDB820B" w:rsidR="1948B7A0" w:rsidRPr="009E121B" w:rsidRDefault="1948B7A0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1565A3" w:rsidRPr="009E121B" w14:paraId="4DDD3CE5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DE4ABA0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6898DF2E" w14:textId="7EA03E12" w:rsidR="001565A3" w:rsidRPr="009E121B" w:rsidRDefault="385B7531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Methadone</w:t>
            </w:r>
            <w:r w:rsidR="59000DE7"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Hydrochloride</w:t>
            </w:r>
          </w:p>
        </w:tc>
        <w:tc>
          <w:tcPr>
            <w:tcW w:w="2265" w:type="dxa"/>
            <w:vAlign w:val="center"/>
          </w:tcPr>
          <w:p w14:paraId="5020B97F" w14:textId="1DBAE595" w:rsidR="001565A3" w:rsidRPr="009E121B" w:rsidRDefault="5BCE9961" w:rsidP="001565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4BB6E18B" w14:textId="169178E9" w:rsidR="001565A3" w:rsidRPr="009E121B" w:rsidRDefault="5BCE9961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center"/>
            <w:hideMark/>
          </w:tcPr>
          <w:p w14:paraId="41F778AC" w14:textId="7DDB820B" w:rsidR="001565A3" w:rsidRPr="009E121B" w:rsidRDefault="5BCE9961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A8C663B" w14:paraId="231A9466" w14:textId="77777777" w:rsidTr="0A8C663B">
        <w:trPr>
          <w:trHeight w:val="300"/>
          <w:jc w:val="center"/>
        </w:trPr>
        <w:tc>
          <w:tcPr>
            <w:tcW w:w="1530" w:type="dxa"/>
            <w:vMerge/>
            <w:noWrap/>
            <w:textDirection w:val="btLr"/>
            <w:vAlign w:val="center"/>
            <w:hideMark/>
          </w:tcPr>
          <w:p w14:paraId="54A28560" w14:textId="77777777" w:rsidR="006D6581" w:rsidRPr="00F94AB4" w:rsidRDefault="006D6581">
            <w:pPr>
              <w:rPr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5AEFEEE2" w14:textId="31213ADA" w:rsidR="5F7C2F97" w:rsidRDefault="5F7C2F97" w:rsidP="0A8C66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6-Acetylcodeine</w:t>
            </w:r>
            <w:r w:rsidR="6B00780F"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Hydrochloride</w:t>
            </w:r>
          </w:p>
        </w:tc>
        <w:tc>
          <w:tcPr>
            <w:tcW w:w="2265" w:type="dxa"/>
            <w:vAlign w:val="center"/>
          </w:tcPr>
          <w:p w14:paraId="4B6EB7C3" w14:textId="0FD53710" w:rsidR="4F02D316" w:rsidRDefault="4F02D316" w:rsidP="0A8C66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2013E499" w14:textId="634DC3B8" w:rsidR="4F02D316" w:rsidRDefault="4F02D316" w:rsidP="0A8C66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Lipomed</w:t>
            </w:r>
            <w:proofErr w:type="spellEnd"/>
          </w:p>
        </w:tc>
        <w:tc>
          <w:tcPr>
            <w:tcW w:w="1056" w:type="dxa"/>
            <w:noWrap/>
            <w:vAlign w:val="center"/>
            <w:hideMark/>
          </w:tcPr>
          <w:p w14:paraId="6C756C37" w14:textId="178F8707" w:rsidR="4F02D316" w:rsidRDefault="4F02D316" w:rsidP="0A8C66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&gt;97%</w:t>
            </w:r>
          </w:p>
        </w:tc>
      </w:tr>
      <w:tr w:rsidR="001565A3" w:rsidRPr="009E121B" w14:paraId="044DFF24" w14:textId="77777777" w:rsidTr="0A8C663B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3B75F1F0" w14:textId="77777777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36CF4860" w14:textId="648BE7E8" w:rsidR="001565A3" w:rsidRPr="009E121B" w:rsidRDefault="001565A3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6-M</w:t>
            </w:r>
            <w:r w:rsidR="336F6DD1"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onoacetyl morphine</w:t>
            </w:r>
          </w:p>
        </w:tc>
        <w:tc>
          <w:tcPr>
            <w:tcW w:w="2265" w:type="dxa"/>
            <w:vAlign w:val="center"/>
          </w:tcPr>
          <w:p w14:paraId="77928541" w14:textId="60554A65" w:rsidR="001565A3" w:rsidRPr="009E121B" w:rsidRDefault="4743E61B" w:rsidP="001565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49184997" w14:textId="7436A1C5" w:rsidR="001565A3" w:rsidRPr="009E121B" w:rsidRDefault="4743E61B" w:rsidP="001565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center"/>
            <w:hideMark/>
          </w:tcPr>
          <w:p w14:paraId="43CC00F8" w14:textId="0D4DEFC6" w:rsidR="001565A3" w:rsidRPr="009E121B" w:rsidRDefault="4743E61B" w:rsidP="1948B7A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9E121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A8C663B" w14:paraId="45B49DBA" w14:textId="77777777" w:rsidTr="0A8C663B">
        <w:trPr>
          <w:trHeight w:val="300"/>
          <w:jc w:val="center"/>
        </w:trPr>
        <w:tc>
          <w:tcPr>
            <w:tcW w:w="1530" w:type="dxa"/>
            <w:vMerge/>
            <w:noWrap/>
            <w:textDirection w:val="btLr"/>
            <w:vAlign w:val="center"/>
            <w:hideMark/>
          </w:tcPr>
          <w:p w14:paraId="5C1D8031" w14:textId="77777777" w:rsidR="006D6581" w:rsidRPr="00F94AB4" w:rsidRDefault="006D6581">
            <w:pPr>
              <w:rPr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27DCB10F" w14:textId="1624CFBC" w:rsidR="1645E9E9" w:rsidRDefault="1645E9E9" w:rsidP="0A8C66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Noscapine</w:t>
            </w:r>
          </w:p>
        </w:tc>
        <w:tc>
          <w:tcPr>
            <w:tcW w:w="2265" w:type="dxa"/>
            <w:vAlign w:val="center"/>
          </w:tcPr>
          <w:p w14:paraId="5EDB2E4E" w14:textId="6F511B44" w:rsidR="1645E9E9" w:rsidRDefault="1645E9E9" w:rsidP="0A8C66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23887401" w14:textId="213B0B16" w:rsidR="13B387B8" w:rsidRDefault="13B387B8" w:rsidP="0A8C66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center"/>
            <w:hideMark/>
          </w:tcPr>
          <w:p w14:paraId="4302D449" w14:textId="193F4F5B" w:rsidR="13B387B8" w:rsidRDefault="13B387B8" w:rsidP="0A8C66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97%</w:t>
            </w:r>
          </w:p>
        </w:tc>
      </w:tr>
      <w:tr w:rsidR="0A8C663B" w14:paraId="07C4DA31" w14:textId="77777777" w:rsidTr="0A8C663B">
        <w:trPr>
          <w:trHeight w:val="300"/>
          <w:jc w:val="center"/>
        </w:trPr>
        <w:tc>
          <w:tcPr>
            <w:tcW w:w="1530" w:type="dxa"/>
            <w:vMerge/>
            <w:noWrap/>
            <w:textDirection w:val="btLr"/>
            <w:vAlign w:val="center"/>
            <w:hideMark/>
          </w:tcPr>
          <w:p w14:paraId="4F509985" w14:textId="77777777" w:rsidR="006D6581" w:rsidRPr="00F94AB4" w:rsidRDefault="006D6581">
            <w:pPr>
              <w:rPr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center"/>
            <w:hideMark/>
          </w:tcPr>
          <w:p w14:paraId="2001E413" w14:textId="2ACA61CF" w:rsidR="1645E9E9" w:rsidRDefault="1645E9E9" w:rsidP="0A8C66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Papaverine Hydrochloride</w:t>
            </w:r>
          </w:p>
        </w:tc>
        <w:tc>
          <w:tcPr>
            <w:tcW w:w="2265" w:type="dxa"/>
            <w:vAlign w:val="center"/>
          </w:tcPr>
          <w:p w14:paraId="6CD7FCF2" w14:textId="15CC15F4" w:rsidR="1645E9E9" w:rsidRDefault="1645E9E9" w:rsidP="0A8C66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center"/>
            <w:hideMark/>
          </w:tcPr>
          <w:p w14:paraId="26C95254" w14:textId="3504A4CE" w:rsidR="25B1F041" w:rsidRDefault="25B1F041" w:rsidP="0A8C663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TCC</w:t>
            </w:r>
          </w:p>
        </w:tc>
        <w:tc>
          <w:tcPr>
            <w:tcW w:w="1056" w:type="dxa"/>
            <w:noWrap/>
            <w:vAlign w:val="center"/>
            <w:hideMark/>
          </w:tcPr>
          <w:p w14:paraId="68FAB9ED" w14:textId="37A0B76E" w:rsidR="1645E9E9" w:rsidRDefault="1645E9E9" w:rsidP="0A8C66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99%</w:t>
            </w:r>
          </w:p>
        </w:tc>
      </w:tr>
    </w:tbl>
    <w:p w14:paraId="29334D35" w14:textId="77777777" w:rsidR="007B65BC" w:rsidRPr="003C4E69" w:rsidRDefault="007B65BC">
      <w:pPr>
        <w:rPr>
          <w:rFonts w:ascii="Times New Roman" w:hAnsi="Times New Roman" w:cs="Times New Roman"/>
        </w:rPr>
      </w:pPr>
      <w:r w:rsidRPr="003C4E69">
        <w:rPr>
          <w:rFonts w:ascii="Times New Roman" w:hAnsi="Times New Roman" w:cs="Times New Roman"/>
        </w:rPr>
        <w:br w:type="page"/>
      </w: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30"/>
        <w:gridCol w:w="2709"/>
        <w:gridCol w:w="2265"/>
        <w:gridCol w:w="1455"/>
        <w:gridCol w:w="1056"/>
      </w:tblGrid>
      <w:tr w:rsidR="00591D16" w:rsidRPr="00A95006" w14:paraId="099EF735" w14:textId="77777777" w:rsidTr="00CE1B86">
        <w:trPr>
          <w:trHeight w:val="300"/>
          <w:jc w:val="center"/>
        </w:trPr>
        <w:tc>
          <w:tcPr>
            <w:tcW w:w="1530" w:type="dxa"/>
            <w:noWrap/>
            <w:vAlign w:val="center"/>
          </w:tcPr>
          <w:p w14:paraId="3E5E93C6" w14:textId="43C10A62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Drug Class</w:t>
            </w:r>
          </w:p>
        </w:tc>
        <w:tc>
          <w:tcPr>
            <w:tcW w:w="2709" w:type="dxa"/>
            <w:noWrap/>
            <w:vAlign w:val="center"/>
          </w:tcPr>
          <w:p w14:paraId="4D57F263" w14:textId="5FB82106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Compound</w:t>
            </w:r>
          </w:p>
        </w:tc>
        <w:tc>
          <w:tcPr>
            <w:tcW w:w="2265" w:type="dxa"/>
            <w:vAlign w:val="center"/>
          </w:tcPr>
          <w:p w14:paraId="41FAA98A" w14:textId="35D7D1B3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Formulation</w:t>
            </w:r>
          </w:p>
        </w:tc>
        <w:tc>
          <w:tcPr>
            <w:tcW w:w="1455" w:type="dxa"/>
            <w:noWrap/>
            <w:vAlign w:val="center"/>
          </w:tcPr>
          <w:p w14:paraId="4846EA59" w14:textId="339496C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Supplier</w:t>
            </w:r>
          </w:p>
        </w:tc>
        <w:tc>
          <w:tcPr>
            <w:tcW w:w="1056" w:type="dxa"/>
            <w:noWrap/>
            <w:vAlign w:val="center"/>
          </w:tcPr>
          <w:p w14:paraId="639942A7" w14:textId="6669D09F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Purity</w:t>
            </w:r>
          </w:p>
        </w:tc>
      </w:tr>
      <w:tr w:rsidR="00591D16" w:rsidRPr="00A95006" w14:paraId="665A6354" w14:textId="77777777" w:rsidTr="00CE1B86">
        <w:trPr>
          <w:trHeight w:val="300"/>
          <w:jc w:val="center"/>
        </w:trPr>
        <w:tc>
          <w:tcPr>
            <w:tcW w:w="1530" w:type="dxa"/>
            <w:vMerge w:val="restart"/>
            <w:noWrap/>
            <w:textDirection w:val="btLr"/>
            <w:vAlign w:val="center"/>
            <w:hideMark/>
          </w:tcPr>
          <w:p w14:paraId="3F41C1C6" w14:textId="002BBE61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Nitazene 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Analogs</w:t>
            </w:r>
            <w:proofErr w:type="spellEnd"/>
          </w:p>
        </w:tc>
        <w:tc>
          <w:tcPr>
            <w:tcW w:w="2709" w:type="dxa"/>
            <w:noWrap/>
            <w:vAlign w:val="bottom"/>
            <w:hideMark/>
          </w:tcPr>
          <w:p w14:paraId="58B39D8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Isotonitazene</w:t>
            </w:r>
            <w:proofErr w:type="spellEnd"/>
          </w:p>
        </w:tc>
        <w:tc>
          <w:tcPr>
            <w:tcW w:w="2265" w:type="dxa"/>
            <w:vAlign w:val="bottom"/>
          </w:tcPr>
          <w:p w14:paraId="1ABEA476" w14:textId="4B15820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ACN</w:t>
            </w:r>
          </w:p>
        </w:tc>
        <w:tc>
          <w:tcPr>
            <w:tcW w:w="1455" w:type="dxa"/>
            <w:noWrap/>
            <w:vAlign w:val="bottom"/>
            <w:hideMark/>
          </w:tcPr>
          <w:p w14:paraId="7DAEFA4A" w14:textId="103055C2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3CC4D634" w14:textId="78AC715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58D6C760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34A17092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30686FD3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bottom"/>
          </w:tcPr>
          <w:p w14:paraId="65BEF780" w14:textId="1D8A23E2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3196C2E0" w14:textId="607B31FB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7FBEE150" w14:textId="16FDA921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97.5%</w:t>
            </w:r>
          </w:p>
        </w:tc>
      </w:tr>
      <w:tr w:rsidR="00591D16" w:rsidRPr="00A95006" w14:paraId="3651C153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2AB9DE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4CD522DF" w14:textId="50967F0D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Protonitazene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bottom"/>
          </w:tcPr>
          <w:p w14:paraId="74CF1FE5" w14:textId="4A37E27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bottom"/>
            <w:hideMark/>
          </w:tcPr>
          <w:p w14:paraId="27A7A632" w14:textId="3F06D12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659F9631" w14:textId="560E620F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55FC17A4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97259B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32E926D6" w14:textId="2E2985D8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Metodesnitazene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bottom"/>
          </w:tcPr>
          <w:p w14:paraId="4EE77DD9" w14:textId="4A37E27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bottom"/>
            <w:hideMark/>
          </w:tcPr>
          <w:p w14:paraId="5EE3B237" w14:textId="3F06D12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19791A8B" w14:textId="00AB0A1E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21A2BB7A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323E3E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52EB7314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pyrrolidinoetonitazene</w:t>
            </w:r>
            <w:proofErr w:type="spellEnd"/>
          </w:p>
        </w:tc>
        <w:tc>
          <w:tcPr>
            <w:tcW w:w="2265" w:type="dxa"/>
            <w:vAlign w:val="bottom"/>
          </w:tcPr>
          <w:p w14:paraId="4A01D5CA" w14:textId="4A37E27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bottom"/>
            <w:hideMark/>
          </w:tcPr>
          <w:p w14:paraId="1B188EAA" w14:textId="3F06D12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3F229A2B" w14:textId="00AB0A1E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5D89DB65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AFEFEB9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37F0362" w14:textId="4B1D9AC2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desethylisonitazene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bottom"/>
          </w:tcPr>
          <w:p w14:paraId="54CA5649" w14:textId="4A37E27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bottom"/>
            <w:hideMark/>
          </w:tcPr>
          <w:p w14:paraId="6AE6A0A5" w14:textId="3F06D12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3A407401" w14:textId="00AB0A1E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762690BE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0CB2A8FB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3D095F41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bottom"/>
          </w:tcPr>
          <w:p w14:paraId="3A62BA0D" w14:textId="4A37E27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bottom"/>
            <w:hideMark/>
          </w:tcPr>
          <w:p w14:paraId="0321831B" w14:textId="3F06D12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0C2052F5" w14:textId="00AB0A1E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60B66D1F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08BB824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4B24254E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Butonitazene</w:t>
            </w:r>
            <w:proofErr w:type="spellEnd"/>
          </w:p>
        </w:tc>
        <w:tc>
          <w:tcPr>
            <w:tcW w:w="2265" w:type="dxa"/>
            <w:vAlign w:val="bottom"/>
          </w:tcPr>
          <w:p w14:paraId="10BCB473" w14:textId="4A37E27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bottom"/>
            <w:hideMark/>
          </w:tcPr>
          <w:p w14:paraId="16ABA0C4" w14:textId="3F06D12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730810F5" w14:textId="00AB0A1E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5575AF45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5185186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7A05EE99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Fluonitazene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HCl</w:t>
            </w:r>
          </w:p>
        </w:tc>
        <w:tc>
          <w:tcPr>
            <w:tcW w:w="2265" w:type="dxa"/>
            <w:vAlign w:val="bottom"/>
          </w:tcPr>
          <w:p w14:paraId="6D0CE8E0" w14:textId="4A37E27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bottom"/>
            <w:hideMark/>
          </w:tcPr>
          <w:p w14:paraId="42B94083" w14:textId="3F06D12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2100EAAD" w14:textId="00AB0A1E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738F5B4C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ED1D298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7288D39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3-methoxymetodesnitazene citrate</w:t>
            </w:r>
          </w:p>
        </w:tc>
        <w:tc>
          <w:tcPr>
            <w:tcW w:w="2265" w:type="dxa"/>
            <w:vAlign w:val="bottom"/>
          </w:tcPr>
          <w:p w14:paraId="7A8A5F5E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062AB89B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2FF8B6F3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3A7E5A7F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5DAE565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04331875" w14:textId="25AE541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Protodesnitazene</w:t>
            </w:r>
            <w:proofErr w:type="spellEnd"/>
          </w:p>
        </w:tc>
        <w:tc>
          <w:tcPr>
            <w:tcW w:w="2265" w:type="dxa"/>
            <w:vAlign w:val="bottom"/>
          </w:tcPr>
          <w:p w14:paraId="5A06F9C0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5A48FF12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4ABE245A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39814562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C62867E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0ACE46C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pyrrolidinometonitazene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2DEEDC2C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79547986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3B18C060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5CCF402C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F4F804B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17F97FDC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4-hydroxynitazene</w:t>
            </w:r>
          </w:p>
        </w:tc>
        <w:tc>
          <w:tcPr>
            <w:tcW w:w="2265" w:type="dxa"/>
            <w:vAlign w:val="bottom"/>
          </w:tcPr>
          <w:p w14:paraId="3A895C63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3573072E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183EA8C1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49A7F3CE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5DDB54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757FF75F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n-piperidinyl 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0454E3AD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7ACF4E3D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6687D7FD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5B5C1CF9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B40F8EF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169AC42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2BA396AB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3911B099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6E381AE3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40876914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7D074DD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13203E8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pyrrolidinoisotonitazene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6AF36B93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1CC6560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145EDDD8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78C6D3AC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5D6EB99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4119236D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desethylmetonitazane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hydrochloride</w:t>
            </w:r>
          </w:p>
        </w:tc>
        <w:tc>
          <w:tcPr>
            <w:tcW w:w="2265" w:type="dxa"/>
            <w:vAlign w:val="bottom"/>
          </w:tcPr>
          <w:p w14:paraId="4C0BD453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E523646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7C575ECB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6EFBD33A" w14:textId="77777777" w:rsidTr="00CE1B86">
        <w:trPr>
          <w:trHeight w:val="540"/>
          <w:jc w:val="center"/>
        </w:trPr>
        <w:tc>
          <w:tcPr>
            <w:tcW w:w="1530" w:type="dxa"/>
            <w:vMerge/>
            <w:vAlign w:val="center"/>
            <w:hideMark/>
          </w:tcPr>
          <w:p w14:paraId="7EB359F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418FCC9F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n-piperidinyl 4'-hydroxynitazene citrate</w:t>
            </w:r>
          </w:p>
        </w:tc>
        <w:tc>
          <w:tcPr>
            <w:tcW w:w="2265" w:type="dxa"/>
            <w:vAlign w:val="bottom"/>
          </w:tcPr>
          <w:p w14:paraId="78D43C8F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42D88A83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5D31FEE2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33ABFF81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DE354C0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5372D2F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pyrrolidino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metodesnitazene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192B45EB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6E472E3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4034CBFD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32B17483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875CD34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0A4E3FD3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desethylprotonitazene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hydrochloride</w:t>
            </w:r>
          </w:p>
        </w:tc>
        <w:tc>
          <w:tcPr>
            <w:tcW w:w="2265" w:type="dxa"/>
            <w:vAlign w:val="bottom"/>
          </w:tcPr>
          <w:p w14:paraId="02B43223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31BCC884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59574FB5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2101846A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5CCF9A5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360996E" w14:textId="6EB8DD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5-methyl </w:t>
            </w:r>
            <w:proofErr w:type="spellStart"/>
            <w:r w:rsidR="00034B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492A1AE7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57E63213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45D7745E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2A002D23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52419034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3845EF7C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pyrrolidino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4'-hydroxynitazene citrate</w:t>
            </w:r>
          </w:p>
        </w:tc>
        <w:tc>
          <w:tcPr>
            <w:tcW w:w="2265" w:type="dxa"/>
            <w:vAlign w:val="bottom"/>
          </w:tcPr>
          <w:p w14:paraId="76D49973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36B84650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0940D785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3189E317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3D05468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4A42F891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n-piperidinyl 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isotonitazene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1AC0CFAE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23D6AF12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28ED9653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5AEE6213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1D9B2DD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67AF8307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pyrrolidinofluetonitazene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62D21D63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63C0F64C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7813228A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12D23474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063568B2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49FE167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n-piperidinyl 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protonitazene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66D240FA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46D9CAEF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2F5C5FD4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43A08AC7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5330502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3153E06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methylenedioxynitazene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480B664F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356F4943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4255AFF3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0D5C12AC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00F8CE23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6408C00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ethyleneoxynitazene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0F8B38FB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6EF3FB5D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34ED53E9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785C02E8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0450BC1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13E0B898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5-methylmetodesnitazene citrate</w:t>
            </w:r>
          </w:p>
        </w:tc>
        <w:tc>
          <w:tcPr>
            <w:tcW w:w="2265" w:type="dxa"/>
            <w:vAlign w:val="bottom"/>
          </w:tcPr>
          <w:p w14:paraId="34FE0718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22545A02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3ED2CFA4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5A6A4F67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CE87603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7D045B7B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sec-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butonitazene</w:t>
            </w:r>
            <w:proofErr w:type="spellEnd"/>
          </w:p>
        </w:tc>
        <w:tc>
          <w:tcPr>
            <w:tcW w:w="2265" w:type="dxa"/>
            <w:vAlign w:val="bottom"/>
          </w:tcPr>
          <w:p w14:paraId="27D935BF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71891EE1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5D716069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41EAAE2D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3B74FE3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1248FE4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desethyletonitazene</w:t>
            </w:r>
            <w:proofErr w:type="spellEnd"/>
          </w:p>
        </w:tc>
        <w:tc>
          <w:tcPr>
            <w:tcW w:w="2265" w:type="dxa"/>
            <w:vAlign w:val="bottom"/>
          </w:tcPr>
          <w:p w14:paraId="5DA25767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603E6580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0C794C24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0AAD7544" w14:textId="77777777" w:rsidTr="00CE1B86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328C1AC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D9ACEB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Ethylene etonitazene citrate</w:t>
            </w:r>
          </w:p>
        </w:tc>
        <w:tc>
          <w:tcPr>
            <w:tcW w:w="2265" w:type="dxa"/>
            <w:vAlign w:val="bottom"/>
          </w:tcPr>
          <w:p w14:paraId="07BFBBDF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29E30C2C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2E7097A8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</w:tbl>
    <w:p w14:paraId="04D5A397" w14:textId="77777777" w:rsidR="00591D16" w:rsidRPr="003C4E69" w:rsidRDefault="00591D16">
      <w:pPr>
        <w:rPr>
          <w:rFonts w:ascii="Times New Roman" w:hAnsi="Times New Roman" w:cs="Times New Roman"/>
        </w:rPr>
      </w:pPr>
      <w:r w:rsidRPr="003C4E69">
        <w:rPr>
          <w:rFonts w:ascii="Times New Roman" w:hAnsi="Times New Roman" w:cs="Times New Roman"/>
        </w:rPr>
        <w:br w:type="page"/>
      </w: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30"/>
        <w:gridCol w:w="2709"/>
        <w:gridCol w:w="2265"/>
        <w:gridCol w:w="1455"/>
        <w:gridCol w:w="1056"/>
      </w:tblGrid>
      <w:tr w:rsidR="00591D16" w:rsidRPr="00A95006" w14:paraId="57E4FC36" w14:textId="77777777" w:rsidTr="00F94AB4">
        <w:trPr>
          <w:trHeight w:val="300"/>
          <w:jc w:val="center"/>
        </w:trPr>
        <w:tc>
          <w:tcPr>
            <w:tcW w:w="1530" w:type="dxa"/>
            <w:vAlign w:val="center"/>
          </w:tcPr>
          <w:p w14:paraId="21671F57" w14:textId="5EE38CC6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Drug Class</w:t>
            </w:r>
          </w:p>
        </w:tc>
        <w:tc>
          <w:tcPr>
            <w:tcW w:w="2709" w:type="dxa"/>
            <w:noWrap/>
            <w:vAlign w:val="center"/>
          </w:tcPr>
          <w:p w14:paraId="0C2A0E2C" w14:textId="5A9C63B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Compound</w:t>
            </w:r>
          </w:p>
        </w:tc>
        <w:tc>
          <w:tcPr>
            <w:tcW w:w="2265" w:type="dxa"/>
            <w:vAlign w:val="center"/>
          </w:tcPr>
          <w:p w14:paraId="446E5EFD" w14:textId="3CAA50E0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Formulation</w:t>
            </w:r>
          </w:p>
        </w:tc>
        <w:tc>
          <w:tcPr>
            <w:tcW w:w="1455" w:type="dxa"/>
            <w:noWrap/>
            <w:vAlign w:val="center"/>
          </w:tcPr>
          <w:p w14:paraId="593EE1CE" w14:textId="6CED82B4" w:rsidR="00591D16" w:rsidRPr="00A95006" w:rsidRDefault="00591D16" w:rsidP="00591D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Supplier</w:t>
            </w:r>
          </w:p>
        </w:tc>
        <w:tc>
          <w:tcPr>
            <w:tcW w:w="1056" w:type="dxa"/>
            <w:noWrap/>
            <w:vAlign w:val="center"/>
          </w:tcPr>
          <w:p w14:paraId="5C698A21" w14:textId="6EBC31B8" w:rsidR="00591D16" w:rsidRPr="00A95006" w:rsidRDefault="00591D16" w:rsidP="00591D1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Purity</w:t>
            </w:r>
          </w:p>
        </w:tc>
      </w:tr>
      <w:tr w:rsidR="00591D16" w:rsidRPr="00A95006" w14:paraId="1F251EB9" w14:textId="77777777" w:rsidTr="00F94AB4">
        <w:trPr>
          <w:trHeight w:val="300"/>
          <w:jc w:val="center"/>
        </w:trPr>
        <w:tc>
          <w:tcPr>
            <w:tcW w:w="1530" w:type="dxa"/>
            <w:vMerge w:val="restart"/>
            <w:textDirection w:val="btLr"/>
            <w:vAlign w:val="center"/>
            <w:hideMark/>
          </w:tcPr>
          <w:p w14:paraId="3B787211" w14:textId="5AB1DDB4" w:rsidR="00591D16" w:rsidRPr="00A95006" w:rsidRDefault="00591D16" w:rsidP="00BA73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Nitazene 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Analogs</w:t>
            </w:r>
            <w:proofErr w:type="spellEnd"/>
          </w:p>
        </w:tc>
        <w:tc>
          <w:tcPr>
            <w:tcW w:w="2709" w:type="dxa"/>
            <w:noWrap/>
            <w:vAlign w:val="bottom"/>
            <w:hideMark/>
          </w:tcPr>
          <w:p w14:paraId="16BCD124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Fluetonitazene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362D67D2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0B100416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5784DA23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3368D7CD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E185C7F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vAlign w:val="bottom"/>
            <w:hideMark/>
          </w:tcPr>
          <w:p w14:paraId="37A1644E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Propylnitazene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citrate</w:t>
            </w:r>
          </w:p>
        </w:tc>
        <w:tc>
          <w:tcPr>
            <w:tcW w:w="2265" w:type="dxa"/>
            <w:vAlign w:val="bottom"/>
          </w:tcPr>
          <w:p w14:paraId="09559891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0A42FA02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0DB7E257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0D64EB68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582B91F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vAlign w:val="bottom"/>
            <w:hideMark/>
          </w:tcPr>
          <w:p w14:paraId="1A8B76F1" w14:textId="4CD6BC46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Clonitazene</w:t>
            </w:r>
            <w:proofErr w:type="spellEnd"/>
          </w:p>
        </w:tc>
        <w:tc>
          <w:tcPr>
            <w:tcW w:w="2265" w:type="dxa"/>
            <w:vAlign w:val="bottom"/>
          </w:tcPr>
          <w:p w14:paraId="7E0CD458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5C12595A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0E98D40E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7F13A381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3A7A31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vAlign w:val="bottom"/>
            <w:hideMark/>
          </w:tcPr>
          <w:p w14:paraId="01286693" w14:textId="0CFDC76E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Etonitazene</w:t>
            </w:r>
          </w:p>
        </w:tc>
        <w:tc>
          <w:tcPr>
            <w:tcW w:w="2265" w:type="dxa"/>
            <w:vAlign w:val="bottom"/>
          </w:tcPr>
          <w:p w14:paraId="6E9E7A24" w14:textId="70019C3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3FEBD446" w14:textId="00CE69C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03D90A71" w14:textId="3F6CD17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02D461DC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F74880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vAlign w:val="bottom"/>
            <w:hideMark/>
          </w:tcPr>
          <w:p w14:paraId="249300E8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5-aminoisotonitazene</w:t>
            </w:r>
          </w:p>
        </w:tc>
        <w:tc>
          <w:tcPr>
            <w:tcW w:w="2265" w:type="dxa"/>
            <w:vAlign w:val="bottom"/>
          </w:tcPr>
          <w:p w14:paraId="05511903" w14:textId="66EEB19B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g in 100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  ACN</w:t>
            </w:r>
          </w:p>
        </w:tc>
        <w:tc>
          <w:tcPr>
            <w:tcW w:w="1455" w:type="dxa"/>
            <w:noWrap/>
            <w:vAlign w:val="bottom"/>
            <w:hideMark/>
          </w:tcPr>
          <w:p w14:paraId="36969CFF" w14:textId="305FC4EE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4B11BEE0" w14:textId="138DC500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2E1C918A" w14:textId="77777777" w:rsidTr="00F94AB4">
        <w:trPr>
          <w:trHeight w:val="300"/>
          <w:jc w:val="center"/>
        </w:trPr>
        <w:tc>
          <w:tcPr>
            <w:tcW w:w="1530" w:type="dxa"/>
            <w:vMerge w:val="restart"/>
            <w:noWrap/>
            <w:textDirection w:val="btLr"/>
            <w:vAlign w:val="center"/>
            <w:hideMark/>
          </w:tcPr>
          <w:p w14:paraId="28BAD72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Synthetic Cannabinoids</w:t>
            </w:r>
          </w:p>
        </w:tc>
        <w:tc>
          <w:tcPr>
            <w:tcW w:w="2709" w:type="dxa"/>
            <w:noWrap/>
            <w:vAlign w:val="bottom"/>
            <w:hideMark/>
          </w:tcPr>
          <w:p w14:paraId="22DD407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4F-ABUTINACA</w:t>
            </w:r>
          </w:p>
        </w:tc>
        <w:tc>
          <w:tcPr>
            <w:tcW w:w="2265" w:type="dxa"/>
            <w:vAlign w:val="bottom"/>
          </w:tcPr>
          <w:p w14:paraId="5A31EFFE" w14:textId="53394B8A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CFF471D" w14:textId="7A00AA3B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0857DF42" w14:textId="0C6646B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99.9%</w:t>
            </w:r>
          </w:p>
        </w:tc>
      </w:tr>
      <w:tr w:rsidR="00591D16" w:rsidRPr="00A95006" w14:paraId="56930887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9081534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66223CF6" w14:textId="58EFE54F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4F-MDMB-BUTICA</w:t>
            </w:r>
          </w:p>
        </w:tc>
        <w:tc>
          <w:tcPr>
            <w:tcW w:w="2265" w:type="dxa"/>
            <w:vAlign w:val="bottom"/>
          </w:tcPr>
          <w:p w14:paraId="5F728726" w14:textId="01792682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4A8997BC" w14:textId="1B7EFE4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1B8EF67E" w14:textId="04E156D9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54FC60C2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1BB0B31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5FA94312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5F-3,5-AB-PFUPPYCA</w:t>
            </w:r>
          </w:p>
        </w:tc>
        <w:tc>
          <w:tcPr>
            <w:tcW w:w="2265" w:type="dxa"/>
            <w:vAlign w:val="bottom"/>
          </w:tcPr>
          <w:p w14:paraId="30C3BFCB" w14:textId="16770E55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7B7EF56F" w14:textId="46BDAF7D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509A92BE" w14:textId="7AFAB10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98.2%</w:t>
            </w:r>
          </w:p>
        </w:tc>
      </w:tr>
      <w:tr w:rsidR="00591D16" w:rsidRPr="00A95006" w14:paraId="3D723AA1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118D53B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60B921B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5F-ADB-PINACA</w:t>
            </w:r>
          </w:p>
        </w:tc>
        <w:tc>
          <w:tcPr>
            <w:tcW w:w="2265" w:type="dxa"/>
            <w:vAlign w:val="bottom"/>
          </w:tcPr>
          <w:p w14:paraId="08F73256" w14:textId="38059B40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394EFE89" w14:textId="1C63E0A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2687A92F" w14:textId="3F8950E2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97.8%</w:t>
            </w:r>
          </w:p>
        </w:tc>
      </w:tr>
      <w:tr w:rsidR="00591D16" w:rsidRPr="00A95006" w14:paraId="2400E9BA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240020F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4C9BF5E8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5F-BZO-POXIZID</w:t>
            </w:r>
          </w:p>
        </w:tc>
        <w:tc>
          <w:tcPr>
            <w:tcW w:w="2265" w:type="dxa"/>
            <w:vAlign w:val="bottom"/>
          </w:tcPr>
          <w:p w14:paraId="02F68D15" w14:textId="6AB92C4D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63593CF" w14:textId="1695E46F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20742D77" w14:textId="3B278430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99.9%</w:t>
            </w:r>
          </w:p>
        </w:tc>
      </w:tr>
      <w:tr w:rsidR="00591D16" w:rsidRPr="00A95006" w14:paraId="78B1CC8F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5213409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47A1A74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5F-EMB-PICA</w:t>
            </w:r>
          </w:p>
        </w:tc>
        <w:tc>
          <w:tcPr>
            <w:tcW w:w="2265" w:type="dxa"/>
            <w:vAlign w:val="bottom"/>
          </w:tcPr>
          <w:p w14:paraId="74C11938" w14:textId="4443608D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F9B91D5" w14:textId="28E1B110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2E366AF4" w14:textId="3649FB57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402CE0B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58017372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4AB6D30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5F-MDMB-PICA</w:t>
            </w:r>
          </w:p>
        </w:tc>
        <w:tc>
          <w:tcPr>
            <w:tcW w:w="2265" w:type="dxa"/>
            <w:vAlign w:val="bottom"/>
          </w:tcPr>
          <w:p w14:paraId="3578062D" w14:textId="5266BA9A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62CA7B9F" w14:textId="221F32E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0CF578ED" w14:textId="3BFAAAB4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99.9%</w:t>
            </w:r>
          </w:p>
        </w:tc>
      </w:tr>
      <w:tr w:rsidR="00591D16" w:rsidRPr="00A95006" w14:paraId="5BABEDA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4B64E7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30ECC741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5F-MDA-19</w:t>
            </w:r>
          </w:p>
        </w:tc>
        <w:tc>
          <w:tcPr>
            <w:tcW w:w="2265" w:type="dxa"/>
            <w:vAlign w:val="bottom"/>
          </w:tcPr>
          <w:p w14:paraId="34ECC6E6" w14:textId="0B2948E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3F3024DD" w14:textId="5247790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bottom"/>
            <w:hideMark/>
          </w:tcPr>
          <w:p w14:paraId="7E540F29" w14:textId="13DE2E02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91D16" w:rsidRPr="00A95006" w14:paraId="00742090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DC9A10B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6B3420B9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5F-MPP-PICA</w:t>
            </w:r>
          </w:p>
        </w:tc>
        <w:tc>
          <w:tcPr>
            <w:tcW w:w="2265" w:type="dxa"/>
            <w:vAlign w:val="bottom"/>
          </w:tcPr>
          <w:p w14:paraId="31440A8D" w14:textId="7CC69EFE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49D8519E" w14:textId="5E91A240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0ABFF058" w14:textId="72DB78CA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4A43C090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0211D77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01835E41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5F-PB-22</w:t>
            </w:r>
          </w:p>
        </w:tc>
        <w:tc>
          <w:tcPr>
            <w:tcW w:w="2265" w:type="dxa"/>
            <w:vAlign w:val="bottom"/>
          </w:tcPr>
          <w:p w14:paraId="7E44F8D3" w14:textId="6A73D1A1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ACN</w:t>
            </w:r>
          </w:p>
        </w:tc>
        <w:tc>
          <w:tcPr>
            <w:tcW w:w="1455" w:type="dxa"/>
            <w:noWrap/>
            <w:vAlign w:val="bottom"/>
            <w:hideMark/>
          </w:tcPr>
          <w:p w14:paraId="27C38BD0" w14:textId="67C00FA9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13D76B80" w14:textId="316A6089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372CEC91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43F393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8825CCE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AB-CHMINACA</w:t>
            </w:r>
          </w:p>
        </w:tc>
        <w:tc>
          <w:tcPr>
            <w:tcW w:w="2265" w:type="dxa"/>
            <w:vAlign w:val="bottom"/>
          </w:tcPr>
          <w:p w14:paraId="30778902" w14:textId="0B2948E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1337B8D" w14:textId="5247790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bottom"/>
            <w:hideMark/>
          </w:tcPr>
          <w:p w14:paraId="03D4C65E" w14:textId="13DE2E02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91D16" w:rsidRPr="00A95006" w14:paraId="219EC8BE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517C4B7E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869124B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ADB-4en-PINACA</w:t>
            </w:r>
          </w:p>
        </w:tc>
        <w:tc>
          <w:tcPr>
            <w:tcW w:w="2265" w:type="dxa"/>
            <w:vAlign w:val="bottom"/>
          </w:tcPr>
          <w:p w14:paraId="31D616E7" w14:textId="0B2948E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602301D7" w14:textId="5247790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bottom"/>
            <w:hideMark/>
          </w:tcPr>
          <w:p w14:paraId="49890431" w14:textId="13DE2E02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91D16" w:rsidRPr="00A95006" w14:paraId="21C86126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387EC79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7087DAC9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ADB-5'Br-BUTINACA</w:t>
            </w:r>
          </w:p>
        </w:tc>
        <w:tc>
          <w:tcPr>
            <w:tcW w:w="2265" w:type="dxa"/>
            <w:vAlign w:val="bottom"/>
          </w:tcPr>
          <w:p w14:paraId="74151325" w14:textId="70F83E50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26E14263" w14:textId="53055C1D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2ABCA310" w14:textId="6313172F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98.9%</w:t>
            </w:r>
          </w:p>
        </w:tc>
      </w:tr>
      <w:tr w:rsidR="00591D16" w:rsidRPr="00A95006" w14:paraId="3CF16F76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F43BB7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047B4A61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ADB-5'Br-INACA</w:t>
            </w:r>
          </w:p>
        </w:tc>
        <w:tc>
          <w:tcPr>
            <w:tcW w:w="2265" w:type="dxa"/>
            <w:vAlign w:val="bottom"/>
          </w:tcPr>
          <w:p w14:paraId="733DA0EA" w14:textId="4121F03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08E11AAC" w14:textId="5413B33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3EC8EB23" w14:textId="1791F248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99.8%</w:t>
            </w:r>
          </w:p>
        </w:tc>
      </w:tr>
      <w:tr w:rsidR="00591D16" w:rsidRPr="00A95006" w14:paraId="6213B1A5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54DE23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67EC952C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ADB-BUTINACA</w:t>
            </w:r>
          </w:p>
        </w:tc>
        <w:tc>
          <w:tcPr>
            <w:tcW w:w="2265" w:type="dxa"/>
            <w:vAlign w:val="bottom"/>
          </w:tcPr>
          <w:p w14:paraId="61806F53" w14:textId="0B2948E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6F28B56B" w14:textId="5247790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bottom"/>
            <w:hideMark/>
          </w:tcPr>
          <w:p w14:paraId="40AC0E54" w14:textId="13DE2E02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91D16" w:rsidRPr="00A95006" w14:paraId="4D35D465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892E44E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64D4440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ADB-FUBIATA</w:t>
            </w:r>
          </w:p>
        </w:tc>
        <w:tc>
          <w:tcPr>
            <w:tcW w:w="2265" w:type="dxa"/>
            <w:vAlign w:val="bottom"/>
          </w:tcPr>
          <w:p w14:paraId="57B121CC" w14:textId="4121F03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4460969A" w14:textId="5413B33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7F897330" w14:textId="6FE78535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99.4%</w:t>
            </w:r>
          </w:p>
        </w:tc>
      </w:tr>
      <w:tr w:rsidR="00591D16" w:rsidRPr="00A95006" w14:paraId="57A5A395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52216A3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7CB2CEE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ADB-HEXINACA</w:t>
            </w:r>
          </w:p>
        </w:tc>
        <w:tc>
          <w:tcPr>
            <w:tcW w:w="2265" w:type="dxa"/>
            <w:vAlign w:val="bottom"/>
          </w:tcPr>
          <w:p w14:paraId="31EE08C6" w14:textId="0B2948E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4CB68A1E" w14:textId="5247790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bottom"/>
            <w:hideMark/>
          </w:tcPr>
          <w:p w14:paraId="703808D9" w14:textId="13DE2E02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91D16" w:rsidRPr="00A95006" w14:paraId="0629F77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08816C51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68250317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AMB-CHMICA</w:t>
            </w:r>
          </w:p>
        </w:tc>
        <w:tc>
          <w:tcPr>
            <w:tcW w:w="2265" w:type="dxa"/>
            <w:vAlign w:val="bottom"/>
          </w:tcPr>
          <w:p w14:paraId="35E3671E" w14:textId="4121F03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45E001F7" w14:textId="5413B33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0A8E6751" w14:textId="2DDB95D1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95.9%</w:t>
            </w:r>
          </w:p>
        </w:tc>
      </w:tr>
      <w:tr w:rsidR="00591D16" w:rsidRPr="00A95006" w14:paraId="3CD8AE40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307EB2D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31D5C762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AMB-FUBINACA</w:t>
            </w:r>
          </w:p>
        </w:tc>
        <w:tc>
          <w:tcPr>
            <w:tcW w:w="2265" w:type="dxa"/>
            <w:vAlign w:val="bottom"/>
          </w:tcPr>
          <w:p w14:paraId="3190CB59" w14:textId="0B2948E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4810D2A1" w14:textId="5247790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bottom"/>
            <w:hideMark/>
          </w:tcPr>
          <w:p w14:paraId="6F963A5F" w14:textId="13DE2E02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91D16" w:rsidRPr="00A95006" w14:paraId="255E20E0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5FA18F69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540797E5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BZO-4en-POXIZID</w:t>
            </w:r>
          </w:p>
        </w:tc>
        <w:tc>
          <w:tcPr>
            <w:tcW w:w="2265" w:type="dxa"/>
            <w:vAlign w:val="bottom"/>
          </w:tcPr>
          <w:p w14:paraId="67604808" w14:textId="4121F03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69209075" w14:textId="5413B33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38A176FA" w14:textId="0420FEFF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96.7%</w:t>
            </w:r>
          </w:p>
        </w:tc>
      </w:tr>
      <w:tr w:rsidR="00591D16" w:rsidRPr="00A95006" w14:paraId="362F2CAD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71FF2DD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0FB4D8B0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BZO-HEXOXIZID (MDA-19)</w:t>
            </w:r>
          </w:p>
        </w:tc>
        <w:tc>
          <w:tcPr>
            <w:tcW w:w="2265" w:type="dxa"/>
            <w:vAlign w:val="bottom"/>
          </w:tcPr>
          <w:p w14:paraId="42246FCC" w14:textId="5266BA9A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5DB29086" w14:textId="221F32E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0E1108AC" w14:textId="4363AB16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97.4%</w:t>
            </w:r>
          </w:p>
        </w:tc>
      </w:tr>
      <w:tr w:rsidR="00591D16" w:rsidRPr="00A95006" w14:paraId="6D01BFE4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AD1CA54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6D4BDE6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CH-PIATA</w:t>
            </w:r>
          </w:p>
        </w:tc>
        <w:tc>
          <w:tcPr>
            <w:tcW w:w="2265" w:type="dxa"/>
            <w:vAlign w:val="bottom"/>
          </w:tcPr>
          <w:p w14:paraId="3F8697D3" w14:textId="5266BA9A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7E1CDA61" w14:textId="221F32E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2B94D7B7" w14:textId="20CBC0D3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97.5%</w:t>
            </w:r>
          </w:p>
        </w:tc>
      </w:tr>
      <w:tr w:rsidR="00591D16" w:rsidRPr="00A95006" w14:paraId="09EDD75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72B8449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5B7EEB77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Cumyl-4CN-BINACA</w:t>
            </w:r>
          </w:p>
        </w:tc>
        <w:tc>
          <w:tcPr>
            <w:tcW w:w="2265" w:type="dxa"/>
            <w:vAlign w:val="bottom"/>
          </w:tcPr>
          <w:p w14:paraId="51EE0BC6" w14:textId="122BE7D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bottom"/>
            <w:hideMark/>
          </w:tcPr>
          <w:p w14:paraId="5BE84B01" w14:textId="67C00FA9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08F27336" w14:textId="316A6089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50DE2B80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046B802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B1FED39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MDMB-4en-PINACA</w:t>
            </w:r>
          </w:p>
        </w:tc>
        <w:tc>
          <w:tcPr>
            <w:tcW w:w="2265" w:type="dxa"/>
            <w:vAlign w:val="bottom"/>
          </w:tcPr>
          <w:p w14:paraId="6F8D4F93" w14:textId="0B2948E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4AF1BC68" w14:textId="5247790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bottom"/>
            <w:hideMark/>
          </w:tcPr>
          <w:p w14:paraId="18A4FAFB" w14:textId="13DE2E02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91D16" w:rsidRPr="00A95006" w14:paraId="5C368D99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637BA98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52FE450A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MDMB-5'Br-INACA</w:t>
            </w:r>
          </w:p>
        </w:tc>
        <w:tc>
          <w:tcPr>
            <w:tcW w:w="2265" w:type="dxa"/>
            <w:vAlign w:val="bottom"/>
          </w:tcPr>
          <w:p w14:paraId="230F7371" w14:textId="5266BA9A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4ED35421" w14:textId="221F32E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00145CC8" w14:textId="740EFEAF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99.6%</w:t>
            </w:r>
          </w:p>
        </w:tc>
      </w:tr>
      <w:tr w:rsidR="00591D16" w:rsidRPr="00A95006" w14:paraId="65C90271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33E2FF8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671827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MDMB-B(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enz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)ICA</w:t>
            </w:r>
          </w:p>
        </w:tc>
        <w:tc>
          <w:tcPr>
            <w:tcW w:w="2265" w:type="dxa"/>
            <w:vAlign w:val="bottom"/>
          </w:tcPr>
          <w:p w14:paraId="6CCA8047" w14:textId="0B2948E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0B8EB719" w14:textId="5247790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bottom"/>
            <w:hideMark/>
          </w:tcPr>
          <w:p w14:paraId="1E03583E" w14:textId="13DE2E02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91D16" w:rsidRPr="00A95006" w14:paraId="62B9BED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B6F862F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307BB0D0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MDMB-CHMICA</w:t>
            </w:r>
          </w:p>
        </w:tc>
        <w:tc>
          <w:tcPr>
            <w:tcW w:w="2265" w:type="dxa"/>
            <w:vAlign w:val="bottom"/>
          </w:tcPr>
          <w:p w14:paraId="4DF4C567" w14:textId="0B2948E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6C03E506" w14:textId="5247790E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MMU</w:t>
            </w:r>
          </w:p>
        </w:tc>
        <w:tc>
          <w:tcPr>
            <w:tcW w:w="1056" w:type="dxa"/>
            <w:noWrap/>
            <w:vAlign w:val="bottom"/>
            <w:hideMark/>
          </w:tcPr>
          <w:p w14:paraId="587D91FD" w14:textId="13DE2E02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&gt;98%</w:t>
            </w:r>
          </w:p>
        </w:tc>
      </w:tr>
      <w:tr w:rsidR="00591D16" w:rsidRPr="00A95006" w14:paraId="27FB1CC5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0ADBB260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956C60C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PB-22</w:t>
            </w:r>
          </w:p>
        </w:tc>
        <w:tc>
          <w:tcPr>
            <w:tcW w:w="2265" w:type="dxa"/>
            <w:vAlign w:val="bottom"/>
          </w:tcPr>
          <w:p w14:paraId="77A3281F" w14:textId="6A73D1A1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ACN</w:t>
            </w:r>
          </w:p>
        </w:tc>
        <w:tc>
          <w:tcPr>
            <w:tcW w:w="1455" w:type="dxa"/>
            <w:noWrap/>
            <w:vAlign w:val="bottom"/>
            <w:hideMark/>
          </w:tcPr>
          <w:p w14:paraId="44CD8C26" w14:textId="67C00FA9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5EB349DD" w14:textId="316A6089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16EA5CDD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78B89AE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6F2DC96D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MDMB-INACA</w:t>
            </w:r>
          </w:p>
        </w:tc>
        <w:tc>
          <w:tcPr>
            <w:tcW w:w="2265" w:type="dxa"/>
            <w:vAlign w:val="bottom"/>
          </w:tcPr>
          <w:p w14:paraId="24C175AD" w14:textId="7CC69EFE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8BA7EA8" w14:textId="5E91A240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Cayman</w:t>
            </w:r>
          </w:p>
        </w:tc>
        <w:tc>
          <w:tcPr>
            <w:tcW w:w="1056" w:type="dxa"/>
            <w:noWrap/>
            <w:vAlign w:val="bottom"/>
            <w:hideMark/>
          </w:tcPr>
          <w:p w14:paraId="4027A46A" w14:textId="72DB78CA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6751F6D9" w14:textId="77777777" w:rsidTr="00F94AB4">
        <w:trPr>
          <w:trHeight w:val="300"/>
          <w:jc w:val="center"/>
        </w:trPr>
        <w:tc>
          <w:tcPr>
            <w:tcW w:w="1530" w:type="dxa"/>
            <w:vMerge w:val="restart"/>
            <w:noWrap/>
            <w:textDirection w:val="btLr"/>
            <w:vAlign w:val="center"/>
            <w:hideMark/>
          </w:tcPr>
          <w:p w14:paraId="66BBF516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Benzodiazepine-type substances</w:t>
            </w:r>
          </w:p>
        </w:tc>
        <w:tc>
          <w:tcPr>
            <w:tcW w:w="2709" w:type="dxa"/>
            <w:noWrap/>
            <w:vAlign w:val="bottom"/>
            <w:hideMark/>
          </w:tcPr>
          <w:p w14:paraId="53B63EE2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Alprazolam</w:t>
            </w:r>
          </w:p>
        </w:tc>
        <w:tc>
          <w:tcPr>
            <w:tcW w:w="2265" w:type="dxa"/>
            <w:vAlign w:val="bottom"/>
          </w:tcPr>
          <w:p w14:paraId="136D8844" w14:textId="122BE7D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bottom"/>
            <w:hideMark/>
          </w:tcPr>
          <w:p w14:paraId="73611032" w14:textId="67C00FA9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1DADDB6F" w14:textId="316A6089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2286E4D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E77C31D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63851908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Bromazolam</w:t>
            </w:r>
            <w:proofErr w:type="spellEnd"/>
          </w:p>
        </w:tc>
        <w:tc>
          <w:tcPr>
            <w:tcW w:w="2265" w:type="dxa"/>
            <w:vAlign w:val="bottom"/>
          </w:tcPr>
          <w:p w14:paraId="3A5432D0" w14:textId="122BE7DC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bottom"/>
            <w:hideMark/>
          </w:tcPr>
          <w:p w14:paraId="531E1EBE" w14:textId="67C00FA9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3F51E506" w14:textId="316A6089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591D16" w:rsidRPr="00A95006" w14:paraId="0AD6458D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C066A32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0D24C254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Clonazepam</w:t>
            </w:r>
          </w:p>
        </w:tc>
        <w:tc>
          <w:tcPr>
            <w:tcW w:w="2265" w:type="dxa"/>
            <w:vAlign w:val="bottom"/>
          </w:tcPr>
          <w:p w14:paraId="6F78A502" w14:textId="1DBAE595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08664A97" w14:textId="169178E9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5AE242D7" w14:textId="7DDB820B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591D16" w:rsidRPr="00A95006" w14:paraId="20D60EF1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5936D7E9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2805ED7F" w14:textId="77777777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Clonazolam</w:t>
            </w:r>
            <w:proofErr w:type="spellEnd"/>
          </w:p>
        </w:tc>
        <w:tc>
          <w:tcPr>
            <w:tcW w:w="2265" w:type="dxa"/>
            <w:vAlign w:val="bottom"/>
          </w:tcPr>
          <w:p w14:paraId="7B3517B2" w14:textId="4880A5A8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0F8C0C5F" w14:textId="67C00FA9" w:rsidR="00591D16" w:rsidRPr="00A95006" w:rsidRDefault="00591D16" w:rsidP="00591D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662D7A15" w14:textId="03B31BA0" w:rsidR="00591D16" w:rsidRPr="00A95006" w:rsidRDefault="00591D16" w:rsidP="00591D16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98.5%</w:t>
            </w:r>
          </w:p>
        </w:tc>
      </w:tr>
      <w:tr w:rsidR="0086407A" w:rsidRPr="00A95006" w14:paraId="1044CD9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F07F8EF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7FE5CA4D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Clobromazolam</w:t>
            </w:r>
            <w:proofErr w:type="spellEnd"/>
          </w:p>
        </w:tc>
        <w:tc>
          <w:tcPr>
            <w:tcW w:w="2265" w:type="dxa"/>
            <w:vAlign w:val="bottom"/>
          </w:tcPr>
          <w:p w14:paraId="533AA051" w14:textId="50C2C981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2D8EF83D" w14:textId="5BB93978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60D61732" w14:textId="7C997084" w:rsidR="0086407A" w:rsidRPr="00A95006" w:rsidRDefault="007A31E7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99.9%</w:t>
            </w:r>
          </w:p>
        </w:tc>
      </w:tr>
    </w:tbl>
    <w:p w14:paraId="7159440D" w14:textId="77777777" w:rsidR="00F94AB4" w:rsidRDefault="00F94AB4">
      <w:r>
        <w:br w:type="page"/>
      </w:r>
    </w:p>
    <w:tbl>
      <w:tblPr>
        <w:tblW w:w="9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30"/>
        <w:gridCol w:w="2709"/>
        <w:gridCol w:w="2265"/>
        <w:gridCol w:w="1455"/>
        <w:gridCol w:w="1056"/>
      </w:tblGrid>
      <w:tr w:rsidR="0086407A" w:rsidRPr="00A95006" w14:paraId="06607A44" w14:textId="77777777" w:rsidTr="00F94AB4">
        <w:trPr>
          <w:trHeight w:val="300"/>
          <w:jc w:val="center"/>
        </w:trPr>
        <w:tc>
          <w:tcPr>
            <w:tcW w:w="1530" w:type="dxa"/>
            <w:vAlign w:val="center"/>
          </w:tcPr>
          <w:p w14:paraId="5379D530" w14:textId="2C2DBA8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Drug Class</w:t>
            </w:r>
          </w:p>
        </w:tc>
        <w:tc>
          <w:tcPr>
            <w:tcW w:w="2709" w:type="dxa"/>
            <w:noWrap/>
            <w:vAlign w:val="center"/>
          </w:tcPr>
          <w:p w14:paraId="03F467EF" w14:textId="115FB7E4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Compound</w:t>
            </w:r>
          </w:p>
        </w:tc>
        <w:tc>
          <w:tcPr>
            <w:tcW w:w="2265" w:type="dxa"/>
            <w:vAlign w:val="center"/>
          </w:tcPr>
          <w:p w14:paraId="5243F8F7" w14:textId="201E570F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Formulation</w:t>
            </w:r>
          </w:p>
        </w:tc>
        <w:tc>
          <w:tcPr>
            <w:tcW w:w="1455" w:type="dxa"/>
            <w:noWrap/>
            <w:vAlign w:val="center"/>
          </w:tcPr>
          <w:p w14:paraId="14B2FDF7" w14:textId="46FE9AE3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Supplier</w:t>
            </w:r>
          </w:p>
        </w:tc>
        <w:tc>
          <w:tcPr>
            <w:tcW w:w="1056" w:type="dxa"/>
            <w:noWrap/>
            <w:vAlign w:val="center"/>
          </w:tcPr>
          <w:p w14:paraId="31C5A53A" w14:textId="3088D866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Purity</w:t>
            </w:r>
          </w:p>
        </w:tc>
      </w:tr>
      <w:tr w:rsidR="0086407A" w:rsidRPr="00A95006" w14:paraId="31E730DE" w14:textId="77777777" w:rsidTr="00F94AB4">
        <w:trPr>
          <w:trHeight w:val="300"/>
          <w:jc w:val="center"/>
        </w:trPr>
        <w:tc>
          <w:tcPr>
            <w:tcW w:w="1530" w:type="dxa"/>
            <w:vMerge w:val="restart"/>
            <w:textDirection w:val="btLr"/>
            <w:vAlign w:val="center"/>
            <w:hideMark/>
          </w:tcPr>
          <w:p w14:paraId="3A907120" w14:textId="7703853D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Benzodiazepine-type substances</w:t>
            </w:r>
          </w:p>
        </w:tc>
        <w:tc>
          <w:tcPr>
            <w:tcW w:w="2709" w:type="dxa"/>
            <w:noWrap/>
            <w:vAlign w:val="bottom"/>
            <w:hideMark/>
          </w:tcPr>
          <w:p w14:paraId="5250ACD8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Desalkylgidazepam</w:t>
            </w:r>
            <w:proofErr w:type="spellEnd"/>
          </w:p>
        </w:tc>
        <w:tc>
          <w:tcPr>
            <w:tcW w:w="2265" w:type="dxa"/>
            <w:vAlign w:val="bottom"/>
          </w:tcPr>
          <w:p w14:paraId="15E408CA" w14:textId="7B6E9FEE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7C03BA99" w14:textId="21C87F8F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361A8182" w14:textId="6FCA597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98.8%</w:t>
            </w:r>
          </w:p>
        </w:tc>
      </w:tr>
      <w:tr w:rsidR="0086407A" w:rsidRPr="00A95006" w14:paraId="2B539C3E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0D4A89EC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7F99CAF8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Diazepam</w:t>
            </w:r>
          </w:p>
        </w:tc>
        <w:tc>
          <w:tcPr>
            <w:tcW w:w="2265" w:type="dxa"/>
            <w:vAlign w:val="bottom"/>
          </w:tcPr>
          <w:p w14:paraId="5C10B7E3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0A6A47F5" w14:textId="169178E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5DF63A3F" w14:textId="7DDB820B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86407A" w:rsidRPr="00A95006" w14:paraId="36DF66B6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19DB96F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5ADFB908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Diclazepam</w:t>
            </w:r>
            <w:proofErr w:type="spellEnd"/>
          </w:p>
        </w:tc>
        <w:tc>
          <w:tcPr>
            <w:tcW w:w="2265" w:type="dxa"/>
            <w:vAlign w:val="bottom"/>
          </w:tcPr>
          <w:p w14:paraId="06A72756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3E92D5D4" w14:textId="7596584F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22FD634A" w14:textId="5D7A32D3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99.0%</w:t>
            </w:r>
          </w:p>
        </w:tc>
      </w:tr>
      <w:tr w:rsidR="0086407A" w:rsidRPr="00A95006" w14:paraId="7DE8E09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33742DBC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0B0B4211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Etizolam</w:t>
            </w:r>
          </w:p>
        </w:tc>
        <w:tc>
          <w:tcPr>
            <w:tcW w:w="2265" w:type="dxa"/>
            <w:vAlign w:val="bottom"/>
          </w:tcPr>
          <w:p w14:paraId="223760B6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724F86E" w14:textId="7596584F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5D92D3CA" w14:textId="41A3295A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99.4%</w:t>
            </w:r>
          </w:p>
        </w:tc>
      </w:tr>
      <w:tr w:rsidR="0086407A" w:rsidRPr="00A95006" w14:paraId="5F222814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9FDA419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428D54C8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Flualprazolam</w:t>
            </w:r>
            <w:proofErr w:type="spellEnd"/>
          </w:p>
        </w:tc>
        <w:tc>
          <w:tcPr>
            <w:tcW w:w="2265" w:type="dxa"/>
            <w:vAlign w:val="bottom"/>
          </w:tcPr>
          <w:p w14:paraId="21DDE1FA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F8EAA12" w14:textId="7596584F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4EC05B8A" w14:textId="41A3295A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99.4%</w:t>
            </w:r>
          </w:p>
        </w:tc>
      </w:tr>
      <w:tr w:rsidR="0086407A" w:rsidRPr="00A95006" w14:paraId="39D4B14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3C687FAD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0FF6E5B8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Flubromazepam</w:t>
            </w:r>
            <w:proofErr w:type="spellEnd"/>
          </w:p>
        </w:tc>
        <w:tc>
          <w:tcPr>
            <w:tcW w:w="2265" w:type="dxa"/>
            <w:vAlign w:val="bottom"/>
          </w:tcPr>
          <w:p w14:paraId="72B55ADB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73EFB46E" w14:textId="7596584F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39F2ABBD" w14:textId="2C88B99C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99.6%</w:t>
            </w:r>
          </w:p>
        </w:tc>
      </w:tr>
      <w:tr w:rsidR="0086407A" w:rsidRPr="00A95006" w14:paraId="5074B453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FA250D4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0103B2E8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Flubromazolam</w:t>
            </w:r>
            <w:proofErr w:type="spellEnd"/>
          </w:p>
        </w:tc>
        <w:tc>
          <w:tcPr>
            <w:tcW w:w="2265" w:type="dxa"/>
            <w:vAlign w:val="bottom"/>
          </w:tcPr>
          <w:p w14:paraId="3E0456B8" w14:textId="470E5C22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05F31240" w14:textId="77979AE3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590FDBEB" w14:textId="43072B1C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99.1%</w:t>
            </w:r>
          </w:p>
        </w:tc>
      </w:tr>
      <w:tr w:rsidR="0086407A" w:rsidRPr="00A95006" w14:paraId="267CFA80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836A899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53EEC441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Midazolam</w:t>
            </w:r>
          </w:p>
        </w:tc>
        <w:tc>
          <w:tcPr>
            <w:tcW w:w="2265" w:type="dxa"/>
            <w:vAlign w:val="bottom"/>
          </w:tcPr>
          <w:p w14:paraId="035D7105" w14:textId="122BE7DC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1000 </w:t>
            </w:r>
            <w:r w:rsidRPr="00A95006">
              <w:rPr>
                <w:rFonts w:ascii="Cambria Math" w:eastAsia="Times New Roman" w:hAnsi="Cambria Math" w:cs="Cambria Math"/>
                <w:color w:val="000000" w:themeColor="text1"/>
                <w:sz w:val="16"/>
                <w:szCs w:val="16"/>
              </w:rPr>
              <w:t>𝜇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g/mL in MeOH</w:t>
            </w:r>
          </w:p>
        </w:tc>
        <w:tc>
          <w:tcPr>
            <w:tcW w:w="1455" w:type="dxa"/>
            <w:noWrap/>
            <w:vAlign w:val="bottom"/>
            <w:hideMark/>
          </w:tcPr>
          <w:p w14:paraId="592F1831" w14:textId="67C00FA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  <w:hideMark/>
          </w:tcPr>
          <w:p w14:paraId="46932EDB" w14:textId="316A6089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Theme="minorEastAsia" w:hAnsi="Times New Roman" w:cs="Times New Roman"/>
                <w:color w:val="000000" w:themeColor="text1"/>
                <w:sz w:val="16"/>
                <w:szCs w:val="16"/>
              </w:rPr>
              <w:t>97.8%</w:t>
            </w:r>
          </w:p>
        </w:tc>
      </w:tr>
      <w:tr w:rsidR="0086407A" w:rsidRPr="00A95006" w14:paraId="38B89778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3A2BFE4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35A85AEE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Nitrazepam</w:t>
            </w:r>
          </w:p>
        </w:tc>
        <w:tc>
          <w:tcPr>
            <w:tcW w:w="2265" w:type="dxa"/>
            <w:vAlign w:val="bottom"/>
          </w:tcPr>
          <w:p w14:paraId="1BC64097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287FB001" w14:textId="169178E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5BEEE04F" w14:textId="7DDB820B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86407A" w:rsidRPr="00A95006" w14:paraId="562EA556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C97B994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03B71439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Phenazepam</w:t>
            </w:r>
            <w:proofErr w:type="spellEnd"/>
          </w:p>
        </w:tc>
        <w:tc>
          <w:tcPr>
            <w:tcW w:w="2265" w:type="dxa"/>
            <w:vAlign w:val="bottom"/>
          </w:tcPr>
          <w:p w14:paraId="2FE502A6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7AE3A298" w14:textId="169178E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20F2B17F" w14:textId="29D8FA40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99.3%</w:t>
            </w:r>
          </w:p>
        </w:tc>
      </w:tr>
      <w:tr w:rsidR="0086407A" w:rsidRPr="00A95006" w14:paraId="6ABB949D" w14:textId="77777777" w:rsidTr="00F94AB4">
        <w:trPr>
          <w:trHeight w:val="300"/>
          <w:jc w:val="center"/>
        </w:trPr>
        <w:tc>
          <w:tcPr>
            <w:tcW w:w="1530" w:type="dxa"/>
            <w:vMerge w:val="restart"/>
            <w:noWrap/>
            <w:textDirection w:val="btLr"/>
            <w:vAlign w:val="center"/>
            <w:hideMark/>
          </w:tcPr>
          <w:p w14:paraId="5689B25A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Cutting Agents and Adulterants</w:t>
            </w:r>
          </w:p>
        </w:tc>
        <w:tc>
          <w:tcPr>
            <w:tcW w:w="2709" w:type="dxa"/>
            <w:shd w:val="clear" w:color="auto" w:fill="FFFFFF" w:themeFill="background1"/>
            <w:noWrap/>
            <w:vAlign w:val="bottom"/>
            <w:hideMark/>
          </w:tcPr>
          <w:p w14:paraId="7B8C05ED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Benzocaine</w:t>
            </w:r>
          </w:p>
        </w:tc>
        <w:tc>
          <w:tcPr>
            <w:tcW w:w="2265" w:type="dxa"/>
            <w:vAlign w:val="bottom"/>
          </w:tcPr>
          <w:p w14:paraId="0B32F721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454048A2" w14:textId="169178E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701F0740" w14:textId="7B44A409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99%</w:t>
            </w:r>
          </w:p>
        </w:tc>
      </w:tr>
      <w:tr w:rsidR="0086407A" w:rsidRPr="00A95006" w14:paraId="5875D456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394143E5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shd w:val="clear" w:color="auto" w:fill="FFFFFF" w:themeFill="background1"/>
            <w:noWrap/>
            <w:vAlign w:val="bottom"/>
            <w:hideMark/>
          </w:tcPr>
          <w:p w14:paraId="17D68182" w14:textId="54948BEA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Caffeine anhydrous</w:t>
            </w:r>
          </w:p>
        </w:tc>
        <w:tc>
          <w:tcPr>
            <w:tcW w:w="2265" w:type="dxa"/>
            <w:vAlign w:val="bottom"/>
          </w:tcPr>
          <w:p w14:paraId="4C3C7E1E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75243F86" w14:textId="169178E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41950D78" w14:textId="7B44A409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99%</w:t>
            </w:r>
          </w:p>
        </w:tc>
      </w:tr>
      <w:tr w:rsidR="0086407A" w:rsidRPr="00A95006" w14:paraId="6BE702DE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3B5FCBA6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shd w:val="clear" w:color="auto" w:fill="FFFFFF" w:themeFill="background1"/>
            <w:noWrap/>
            <w:vAlign w:val="bottom"/>
            <w:hideMark/>
          </w:tcPr>
          <w:p w14:paraId="65146210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Diphenhydramine HCl</w:t>
            </w:r>
          </w:p>
        </w:tc>
        <w:tc>
          <w:tcPr>
            <w:tcW w:w="2265" w:type="dxa"/>
            <w:vAlign w:val="bottom"/>
          </w:tcPr>
          <w:p w14:paraId="01B3E055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56FDCB66" w14:textId="169178E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1E61B273" w14:textId="09D1604F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86407A" w:rsidRPr="00A95006" w14:paraId="1287032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865FB42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shd w:val="clear" w:color="auto" w:fill="FFFFFF" w:themeFill="background1"/>
            <w:noWrap/>
            <w:vAlign w:val="bottom"/>
            <w:hideMark/>
          </w:tcPr>
          <w:p w14:paraId="1B64C927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Levamisole HCl</w:t>
            </w:r>
          </w:p>
        </w:tc>
        <w:tc>
          <w:tcPr>
            <w:tcW w:w="2265" w:type="dxa"/>
            <w:vAlign w:val="bottom"/>
          </w:tcPr>
          <w:p w14:paraId="68CB8119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29FF2D2F" w14:textId="169178E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762F6B94" w14:textId="02B77C0A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86407A" w:rsidRPr="00A95006" w14:paraId="2741C41A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09148AF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shd w:val="clear" w:color="auto" w:fill="FFFFFF" w:themeFill="background1"/>
            <w:noWrap/>
            <w:vAlign w:val="bottom"/>
            <w:hideMark/>
          </w:tcPr>
          <w:p w14:paraId="409E4707" w14:textId="60E3A8A4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Lidocaine HCl</w:t>
            </w:r>
          </w:p>
        </w:tc>
        <w:tc>
          <w:tcPr>
            <w:tcW w:w="2265" w:type="dxa"/>
            <w:vAlign w:val="bottom"/>
          </w:tcPr>
          <w:p w14:paraId="2F7BA32F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64342314" w14:textId="169178E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3D44CC6C" w14:textId="504F7DDB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&gt;99.8%</w:t>
            </w:r>
          </w:p>
        </w:tc>
      </w:tr>
      <w:tr w:rsidR="0086407A" w:rsidRPr="00A95006" w14:paraId="51C8B4C0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10CDC6F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shd w:val="clear" w:color="auto" w:fill="FFFFFF" w:themeFill="background1"/>
            <w:noWrap/>
            <w:vAlign w:val="bottom"/>
            <w:hideMark/>
          </w:tcPr>
          <w:p w14:paraId="057150A4" w14:textId="4269D4B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Paracetamol (</w:t>
            </w: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Acetominophen</w:t>
            </w:r>
            <w:proofErr w:type="spellEnd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265" w:type="dxa"/>
            <w:vAlign w:val="bottom"/>
          </w:tcPr>
          <w:p w14:paraId="20DDDC22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7C861E0A" w14:textId="169178E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134B0AE0" w14:textId="02B77C0A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86407A" w:rsidRPr="00A95006" w14:paraId="74E8DA78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1BCB1520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shd w:val="clear" w:color="auto" w:fill="FFFFFF" w:themeFill="background1"/>
            <w:noWrap/>
            <w:vAlign w:val="bottom"/>
            <w:hideMark/>
          </w:tcPr>
          <w:p w14:paraId="58F62B44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Phenacetin</w:t>
            </w:r>
          </w:p>
        </w:tc>
        <w:tc>
          <w:tcPr>
            <w:tcW w:w="2265" w:type="dxa"/>
            <w:vAlign w:val="bottom"/>
          </w:tcPr>
          <w:p w14:paraId="154F7F92" w14:textId="1DBAE59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5CDFAA06" w14:textId="41E56715" w:rsidR="0086407A" w:rsidRPr="00A95006" w:rsidRDefault="0086407A" w:rsidP="0086407A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VWR</w:t>
            </w:r>
          </w:p>
        </w:tc>
        <w:tc>
          <w:tcPr>
            <w:tcW w:w="1056" w:type="dxa"/>
            <w:noWrap/>
            <w:vAlign w:val="bottom"/>
            <w:hideMark/>
          </w:tcPr>
          <w:p w14:paraId="60C89896" w14:textId="7B44A409" w:rsidR="0086407A" w:rsidRPr="00A95006" w:rsidRDefault="0086407A" w:rsidP="0086407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99%</w:t>
            </w:r>
          </w:p>
        </w:tc>
      </w:tr>
      <w:tr w:rsidR="0086407A" w:rsidRPr="00A95006" w14:paraId="206BCADF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241213A6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64888A10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Glucose</w:t>
            </w:r>
          </w:p>
        </w:tc>
        <w:tc>
          <w:tcPr>
            <w:tcW w:w="2265" w:type="dxa"/>
            <w:vAlign w:val="bottom"/>
          </w:tcPr>
          <w:p w14:paraId="7C770CD7" w14:textId="49771EA5" w:rsidR="0086407A" w:rsidRPr="00A95006" w:rsidRDefault="7CB2227E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652581F2" w14:textId="74A4BDE7" w:rsidR="0086407A" w:rsidRPr="00A95006" w:rsidRDefault="7CB2227E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6AF6FD99" w14:textId="58AD9651" w:rsidR="0086407A" w:rsidRPr="00A95006" w:rsidRDefault="7CB2227E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&gt;</w:t>
            </w:r>
            <w:r w:rsidRPr="0A8C663B">
              <w:rPr>
                <w:rFonts w:ascii="Times New Roman" w:eastAsia="Times New Roman" w:hAnsi="Times New Roman" w:cs="Times New Roman"/>
                <w:sz w:val="16"/>
                <w:szCs w:val="16"/>
              </w:rPr>
              <w:t>99.5%</w:t>
            </w:r>
          </w:p>
        </w:tc>
      </w:tr>
      <w:tr w:rsidR="0086407A" w:rsidRPr="00A95006" w14:paraId="2107DAF7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6252A341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174DD114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Magnesium Sulphate</w:t>
            </w:r>
          </w:p>
        </w:tc>
        <w:tc>
          <w:tcPr>
            <w:tcW w:w="2265" w:type="dxa"/>
            <w:vAlign w:val="bottom"/>
          </w:tcPr>
          <w:p w14:paraId="2BBAAE76" w14:textId="293ACBDA" w:rsidR="0086407A" w:rsidRPr="00A95006" w:rsidRDefault="1827B60D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F5AA54A" w14:textId="0E27CEEB" w:rsidR="0086407A" w:rsidRPr="00A95006" w:rsidRDefault="1827B60D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VWR</w:t>
            </w:r>
          </w:p>
        </w:tc>
        <w:tc>
          <w:tcPr>
            <w:tcW w:w="1056" w:type="dxa"/>
            <w:noWrap/>
            <w:vAlign w:val="bottom"/>
            <w:hideMark/>
          </w:tcPr>
          <w:p w14:paraId="7383C41F" w14:textId="65FD17CD" w:rsidR="0086407A" w:rsidRPr="00A95006" w:rsidRDefault="1827B60D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sz w:val="16"/>
                <w:szCs w:val="16"/>
              </w:rPr>
              <w:t>&gt;99%</w:t>
            </w:r>
          </w:p>
        </w:tc>
      </w:tr>
      <w:tr w:rsidR="0086407A" w:rsidRPr="00A95006" w14:paraId="69D3BDA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4567F964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40D74BFE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Sodium bicarbonate</w:t>
            </w:r>
          </w:p>
        </w:tc>
        <w:tc>
          <w:tcPr>
            <w:tcW w:w="2265" w:type="dxa"/>
            <w:vAlign w:val="bottom"/>
          </w:tcPr>
          <w:p w14:paraId="59D2D19A" w14:textId="4160B4E7" w:rsidR="0086407A" w:rsidRPr="00A95006" w:rsidRDefault="70EB1427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1E8B20DF" w14:textId="66800ADF" w:rsidR="0086407A" w:rsidRPr="00A95006" w:rsidRDefault="70EB1427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  <w:hideMark/>
          </w:tcPr>
          <w:p w14:paraId="5A78DD6E" w14:textId="737F7B0D" w:rsidR="0086407A" w:rsidRPr="00A95006" w:rsidRDefault="70EB1427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sz w:val="16"/>
                <w:szCs w:val="16"/>
              </w:rPr>
              <w:t>&gt;99%</w:t>
            </w:r>
          </w:p>
        </w:tc>
      </w:tr>
      <w:tr w:rsidR="0086407A" w:rsidRPr="00A95006" w14:paraId="2E149C23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  <w:hideMark/>
          </w:tcPr>
          <w:p w14:paraId="7B203ADC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  <w:hideMark/>
          </w:tcPr>
          <w:p w14:paraId="1E7EFFC9" w14:textId="649253F4" w:rsidR="0086407A" w:rsidRPr="00A95006" w:rsidRDefault="7B0030F0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Citric acid</w:t>
            </w:r>
            <w:r w:rsidR="444F8CE4"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(monohydrate)</w:t>
            </w:r>
          </w:p>
        </w:tc>
        <w:tc>
          <w:tcPr>
            <w:tcW w:w="2265" w:type="dxa"/>
            <w:vAlign w:val="bottom"/>
          </w:tcPr>
          <w:p w14:paraId="658C6DDA" w14:textId="5436EF1C" w:rsidR="0086407A" w:rsidRPr="00A95006" w:rsidRDefault="444F8CE4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  <w:hideMark/>
          </w:tcPr>
          <w:p w14:paraId="09279139" w14:textId="5AC6AC64" w:rsidR="0086407A" w:rsidRPr="00A95006" w:rsidRDefault="444F8CE4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TCC</w:t>
            </w:r>
          </w:p>
        </w:tc>
        <w:tc>
          <w:tcPr>
            <w:tcW w:w="1056" w:type="dxa"/>
            <w:noWrap/>
            <w:vAlign w:val="bottom"/>
            <w:hideMark/>
          </w:tcPr>
          <w:p w14:paraId="4DFAEAF5" w14:textId="7FBFBB09" w:rsidR="0086407A" w:rsidRPr="00A95006" w:rsidRDefault="444F8CE4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sz w:val="16"/>
                <w:szCs w:val="16"/>
              </w:rPr>
              <w:t>&gt;99%</w:t>
            </w:r>
          </w:p>
        </w:tc>
      </w:tr>
      <w:tr w:rsidR="0086407A" w:rsidRPr="00A95006" w14:paraId="39A8AECE" w14:textId="77777777" w:rsidTr="00F94AB4">
        <w:trPr>
          <w:trHeight w:val="300"/>
          <w:jc w:val="center"/>
        </w:trPr>
        <w:tc>
          <w:tcPr>
            <w:tcW w:w="1530" w:type="dxa"/>
            <w:vMerge w:val="restart"/>
            <w:vAlign w:val="center"/>
          </w:tcPr>
          <w:p w14:paraId="19C20008" w14:textId="0AA9484A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Steroids</w:t>
            </w:r>
          </w:p>
        </w:tc>
        <w:tc>
          <w:tcPr>
            <w:tcW w:w="2709" w:type="dxa"/>
            <w:noWrap/>
            <w:vAlign w:val="bottom"/>
          </w:tcPr>
          <w:p w14:paraId="4287F332" w14:textId="20EC31CD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Methylandrostanolone</w:t>
            </w:r>
            <w:proofErr w:type="spellEnd"/>
          </w:p>
        </w:tc>
        <w:tc>
          <w:tcPr>
            <w:tcW w:w="2265" w:type="dxa"/>
            <w:vAlign w:val="bottom"/>
          </w:tcPr>
          <w:p w14:paraId="74899928" w14:textId="2B3DCBCA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5DC5851F" w14:textId="61483E7E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TCI</w:t>
            </w:r>
          </w:p>
        </w:tc>
        <w:tc>
          <w:tcPr>
            <w:tcW w:w="1056" w:type="dxa"/>
            <w:noWrap/>
            <w:vAlign w:val="bottom"/>
          </w:tcPr>
          <w:p w14:paraId="7D90DE2F" w14:textId="08CE9673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98.8%</w:t>
            </w:r>
          </w:p>
        </w:tc>
      </w:tr>
      <w:tr w:rsidR="0086407A" w:rsidRPr="00A95006" w14:paraId="3E58C8E5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1746E6E3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161441F9" w14:textId="203F49F6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Stanozolol</w:t>
            </w:r>
          </w:p>
        </w:tc>
        <w:tc>
          <w:tcPr>
            <w:tcW w:w="2265" w:type="dxa"/>
            <w:vAlign w:val="bottom"/>
          </w:tcPr>
          <w:p w14:paraId="2233A714" w14:textId="5D528F11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329D77E4" w14:textId="789F4263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LGC</w:t>
            </w:r>
          </w:p>
        </w:tc>
        <w:tc>
          <w:tcPr>
            <w:tcW w:w="1056" w:type="dxa"/>
            <w:noWrap/>
            <w:vAlign w:val="bottom"/>
          </w:tcPr>
          <w:p w14:paraId="5E0D468F" w14:textId="3887336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99.52%</w:t>
            </w:r>
          </w:p>
        </w:tc>
      </w:tr>
      <w:tr w:rsidR="0086407A" w:rsidRPr="00A95006" w14:paraId="59D41019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6F1FD713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338AE498" w14:textId="37051698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Methyltestosterone</w:t>
            </w:r>
          </w:p>
        </w:tc>
        <w:tc>
          <w:tcPr>
            <w:tcW w:w="2265" w:type="dxa"/>
            <w:vAlign w:val="bottom"/>
          </w:tcPr>
          <w:p w14:paraId="72707C40" w14:textId="5CE560FF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605B85B4" w14:textId="392C82E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</w:tcPr>
          <w:p w14:paraId="32253E4E" w14:textId="18EB8DEA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99%</w:t>
            </w:r>
          </w:p>
        </w:tc>
      </w:tr>
      <w:tr w:rsidR="0086407A" w:rsidRPr="00A95006" w14:paraId="753FD660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377A8026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71930F50" w14:textId="59408FD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Oxymetholone</w:t>
            </w:r>
          </w:p>
        </w:tc>
        <w:tc>
          <w:tcPr>
            <w:tcW w:w="2265" w:type="dxa"/>
            <w:vAlign w:val="bottom"/>
          </w:tcPr>
          <w:p w14:paraId="31BF6447" w14:textId="5F9F62C6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1676C725" w14:textId="607589DD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</w:tcPr>
          <w:p w14:paraId="65C297A1" w14:textId="202E476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98%</w:t>
            </w:r>
          </w:p>
        </w:tc>
      </w:tr>
      <w:tr w:rsidR="0086407A" w:rsidRPr="00A95006" w14:paraId="101BA74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7C2C7F7A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5223781C" w14:textId="1CDB4E60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Methandienone</w:t>
            </w:r>
          </w:p>
        </w:tc>
        <w:tc>
          <w:tcPr>
            <w:tcW w:w="2265" w:type="dxa"/>
            <w:vAlign w:val="bottom"/>
          </w:tcPr>
          <w:p w14:paraId="35C3AFB3" w14:textId="6D7CC130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2F384497" w14:textId="6968F18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TCI</w:t>
            </w:r>
          </w:p>
        </w:tc>
        <w:tc>
          <w:tcPr>
            <w:tcW w:w="1056" w:type="dxa"/>
            <w:noWrap/>
            <w:vAlign w:val="bottom"/>
          </w:tcPr>
          <w:p w14:paraId="1CAC112D" w14:textId="1E5BD65B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97.5%</w:t>
            </w:r>
          </w:p>
        </w:tc>
      </w:tr>
      <w:tr w:rsidR="0086407A" w:rsidRPr="00A95006" w14:paraId="2B58CC4E" w14:textId="77777777" w:rsidTr="00F94AB4">
        <w:trPr>
          <w:trHeight w:val="300"/>
          <w:jc w:val="center"/>
        </w:trPr>
        <w:tc>
          <w:tcPr>
            <w:tcW w:w="1530" w:type="dxa"/>
            <w:vMerge w:val="restart"/>
            <w:vAlign w:val="center"/>
          </w:tcPr>
          <w:p w14:paraId="0FEDA7B7" w14:textId="072038A8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2709" w:type="dxa"/>
            <w:noWrap/>
            <w:vAlign w:val="bottom"/>
          </w:tcPr>
          <w:p w14:paraId="2B47C530" w14:textId="64A93C63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Cocaine HCl</w:t>
            </w:r>
          </w:p>
        </w:tc>
        <w:tc>
          <w:tcPr>
            <w:tcW w:w="2265" w:type="dxa"/>
            <w:vAlign w:val="bottom"/>
          </w:tcPr>
          <w:p w14:paraId="7B6494A1" w14:textId="7E116B2E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5CA6EEA8" w14:textId="36BA3921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</w:tcPr>
          <w:p w14:paraId="0B1E7AC7" w14:textId="212E7A2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86407A" w:rsidRPr="00A95006" w14:paraId="1CC252DB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08A2A607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62C81E47" w14:textId="4B7E9D5F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Cocaine (Base)</w:t>
            </w:r>
          </w:p>
        </w:tc>
        <w:tc>
          <w:tcPr>
            <w:tcW w:w="2265" w:type="dxa"/>
            <w:vAlign w:val="bottom"/>
          </w:tcPr>
          <w:p w14:paraId="323E6B6D" w14:textId="376D5A92" w:rsidR="0086407A" w:rsidRPr="00A95006" w:rsidRDefault="4FE9F302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1mg/mL in ACN</w:t>
            </w:r>
          </w:p>
        </w:tc>
        <w:tc>
          <w:tcPr>
            <w:tcW w:w="1455" w:type="dxa"/>
            <w:noWrap/>
            <w:vAlign w:val="bottom"/>
          </w:tcPr>
          <w:p w14:paraId="1FAC0213" w14:textId="318C31B4" w:rsidR="0086407A" w:rsidRPr="00A95006" w:rsidRDefault="4FE9F302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</w:tcPr>
          <w:p w14:paraId="24D865B3" w14:textId="203B3ACD" w:rsidR="0086407A" w:rsidRPr="00A95006" w:rsidRDefault="675C6420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A8C663B">
              <w:rPr>
                <w:rFonts w:ascii="Times New Roman" w:eastAsia="Times New Roman" w:hAnsi="Times New Roman" w:cs="Times New Roman"/>
                <w:sz w:val="16"/>
                <w:szCs w:val="16"/>
              </w:rPr>
              <w:t>&gt;99%</w:t>
            </w:r>
          </w:p>
        </w:tc>
      </w:tr>
      <w:tr w:rsidR="0086407A" w:rsidRPr="00A95006" w14:paraId="54C4A61C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65F15254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75F05840" w14:textId="53682592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Gabapentin</w:t>
            </w:r>
          </w:p>
        </w:tc>
        <w:tc>
          <w:tcPr>
            <w:tcW w:w="2265" w:type="dxa"/>
            <w:vAlign w:val="bottom"/>
          </w:tcPr>
          <w:p w14:paraId="20767322" w14:textId="72039D3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7B2B97C5" w14:textId="0FB34610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</w:tcPr>
          <w:p w14:paraId="526A5827" w14:textId="6B9389AF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86407A" w:rsidRPr="00A95006" w14:paraId="768E4F68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331C1E50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58C3B841" w14:textId="5D7626A2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Ketamine HCl</w:t>
            </w:r>
          </w:p>
        </w:tc>
        <w:tc>
          <w:tcPr>
            <w:tcW w:w="2265" w:type="dxa"/>
            <w:vAlign w:val="bottom"/>
          </w:tcPr>
          <w:p w14:paraId="6780839B" w14:textId="1615EF6B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4845C406" w14:textId="628EA4A0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</w:tcPr>
          <w:p w14:paraId="377DF78B" w14:textId="154E764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86407A" w:rsidRPr="00A95006" w14:paraId="5CF37C33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4C8946A9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4968A13A" w14:textId="18B4F1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MDMA HCl</w:t>
            </w:r>
          </w:p>
        </w:tc>
        <w:tc>
          <w:tcPr>
            <w:tcW w:w="2265" w:type="dxa"/>
            <w:vAlign w:val="bottom"/>
          </w:tcPr>
          <w:p w14:paraId="4DFE141F" w14:textId="2DD49A86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2756D23D" w14:textId="5038CF5C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</w:tcPr>
          <w:p w14:paraId="48CC33FE" w14:textId="2E77DD9B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86407A" w:rsidRPr="00A95006" w14:paraId="225976BE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5ACE9264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41D2E9AF" w14:textId="5B60C7A9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Methamphetamine HCl</w:t>
            </w:r>
          </w:p>
        </w:tc>
        <w:tc>
          <w:tcPr>
            <w:tcW w:w="2265" w:type="dxa"/>
            <w:vAlign w:val="bottom"/>
          </w:tcPr>
          <w:p w14:paraId="535BB2DE" w14:textId="477D4D56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7FE9D5BF" w14:textId="2D0CC7C4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Sigma</w:t>
            </w:r>
          </w:p>
        </w:tc>
        <w:tc>
          <w:tcPr>
            <w:tcW w:w="1056" w:type="dxa"/>
            <w:noWrap/>
            <w:vAlign w:val="bottom"/>
          </w:tcPr>
          <w:p w14:paraId="48B9FE31" w14:textId="5E5876C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&gt;</w:t>
            </w: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98%</w:t>
            </w:r>
          </w:p>
        </w:tc>
      </w:tr>
      <w:tr w:rsidR="0086407A" w:rsidRPr="00A95006" w14:paraId="4AFFF569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5D2D21CD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277699F4" w14:textId="2AD885DF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Pregabalin</w:t>
            </w:r>
          </w:p>
        </w:tc>
        <w:tc>
          <w:tcPr>
            <w:tcW w:w="2265" w:type="dxa"/>
            <w:vAlign w:val="bottom"/>
          </w:tcPr>
          <w:p w14:paraId="0BFCEF60" w14:textId="549049ED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0177DF2A" w14:textId="64FE7AB5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Lipomed</w:t>
            </w:r>
            <w:proofErr w:type="spellEnd"/>
          </w:p>
        </w:tc>
        <w:tc>
          <w:tcPr>
            <w:tcW w:w="1056" w:type="dxa"/>
            <w:noWrap/>
            <w:vAlign w:val="bottom"/>
          </w:tcPr>
          <w:p w14:paraId="6EB904F4" w14:textId="28C9246D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&gt;97%</w:t>
            </w:r>
          </w:p>
        </w:tc>
      </w:tr>
      <w:tr w:rsidR="0086407A" w:rsidRPr="00A95006" w14:paraId="7232E404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58768A65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56A828F2" w14:textId="4F948FEE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Delta-9-THC</w:t>
            </w:r>
          </w:p>
        </w:tc>
        <w:tc>
          <w:tcPr>
            <w:tcW w:w="2265" w:type="dxa"/>
            <w:vAlign w:val="bottom"/>
          </w:tcPr>
          <w:p w14:paraId="0C37A71B" w14:textId="535E1EBE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4E126C75" w14:textId="5CCE361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Lipomed</w:t>
            </w:r>
            <w:proofErr w:type="spellEnd"/>
          </w:p>
        </w:tc>
        <w:tc>
          <w:tcPr>
            <w:tcW w:w="1056" w:type="dxa"/>
            <w:noWrap/>
            <w:vAlign w:val="bottom"/>
          </w:tcPr>
          <w:p w14:paraId="33D7A071" w14:textId="6DFDECBD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&gt;97%</w:t>
            </w:r>
          </w:p>
        </w:tc>
      </w:tr>
      <w:tr w:rsidR="0086407A" w:rsidRPr="00A95006" w14:paraId="164E7441" w14:textId="77777777" w:rsidTr="00F94AB4">
        <w:trPr>
          <w:trHeight w:val="300"/>
          <w:jc w:val="center"/>
        </w:trPr>
        <w:tc>
          <w:tcPr>
            <w:tcW w:w="1530" w:type="dxa"/>
            <w:vMerge/>
            <w:vAlign w:val="center"/>
          </w:tcPr>
          <w:p w14:paraId="28BF1D3F" w14:textId="77777777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09" w:type="dxa"/>
            <w:noWrap/>
            <w:vAlign w:val="bottom"/>
          </w:tcPr>
          <w:p w14:paraId="46D1B6A7" w14:textId="11628816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Dimethylpentylone</w:t>
            </w:r>
            <w:proofErr w:type="spellEnd"/>
          </w:p>
        </w:tc>
        <w:tc>
          <w:tcPr>
            <w:tcW w:w="2265" w:type="dxa"/>
            <w:vAlign w:val="bottom"/>
          </w:tcPr>
          <w:p w14:paraId="76590A6B" w14:textId="407C8BDC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Neat</w:t>
            </w:r>
          </w:p>
        </w:tc>
        <w:tc>
          <w:tcPr>
            <w:tcW w:w="1455" w:type="dxa"/>
            <w:noWrap/>
            <w:vAlign w:val="bottom"/>
          </w:tcPr>
          <w:p w14:paraId="50F19E56" w14:textId="1C1B592D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Chiron</w:t>
            </w:r>
          </w:p>
        </w:tc>
        <w:tc>
          <w:tcPr>
            <w:tcW w:w="1056" w:type="dxa"/>
            <w:noWrap/>
            <w:vAlign w:val="bottom"/>
          </w:tcPr>
          <w:p w14:paraId="60541FA2" w14:textId="611818E1" w:rsidR="0086407A" w:rsidRPr="00A95006" w:rsidRDefault="0086407A" w:rsidP="0086407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5006">
              <w:rPr>
                <w:rFonts w:ascii="Times New Roman" w:eastAsia="Times New Roman" w:hAnsi="Times New Roman" w:cs="Times New Roman"/>
                <w:sz w:val="16"/>
                <w:szCs w:val="16"/>
              </w:rPr>
              <w:t>98.2 %</w:t>
            </w:r>
          </w:p>
        </w:tc>
      </w:tr>
    </w:tbl>
    <w:p w14:paraId="2A4E6312" w14:textId="250278AC" w:rsidR="005F1ECC" w:rsidRPr="003C4E69" w:rsidRDefault="005F1ECC">
      <w:pPr>
        <w:rPr>
          <w:rFonts w:ascii="Times New Roman" w:hAnsi="Times New Roman" w:cs="Times New Roman"/>
        </w:rPr>
      </w:pPr>
    </w:p>
    <w:p w14:paraId="38B39143" w14:textId="376843F0" w:rsidR="005F1ECC" w:rsidRPr="00F94AB4" w:rsidRDefault="005F1ECC">
      <w:pPr>
        <w:rPr>
          <w:rFonts w:ascii="Times New Roman" w:hAnsi="Times New Roman" w:cs="Times New Roman"/>
          <w:sz w:val="16"/>
          <w:szCs w:val="16"/>
        </w:rPr>
      </w:pPr>
    </w:p>
    <w:p w14:paraId="0D9E7951" w14:textId="77777777" w:rsidR="005D4F6F" w:rsidRPr="00F94AB4" w:rsidRDefault="005D4F6F">
      <w:pPr>
        <w:rPr>
          <w:rFonts w:ascii="Times New Roman" w:hAnsi="Times New Roman" w:cs="Times New Roman"/>
          <w:sz w:val="16"/>
          <w:szCs w:val="16"/>
        </w:rPr>
      </w:pPr>
    </w:p>
    <w:p w14:paraId="5BD87681" w14:textId="77777777" w:rsidR="005D4F6F" w:rsidRPr="00F94AB4" w:rsidRDefault="005D4F6F" w:rsidP="005D4F6F">
      <w:pPr>
        <w:pStyle w:val="EndNoteBibliography"/>
        <w:rPr>
          <w:rFonts w:ascii="Times New Roman" w:hAnsi="Times New Roman" w:cs="Times New Roman"/>
          <w:noProof/>
          <w:sz w:val="16"/>
          <w:szCs w:val="16"/>
        </w:rPr>
      </w:pPr>
      <w:r w:rsidRPr="00F94AB4">
        <w:rPr>
          <w:rFonts w:ascii="Times New Roman" w:hAnsi="Times New Roman" w:cs="Times New Roman"/>
          <w:b/>
          <w:bCs/>
          <w:sz w:val="16"/>
          <w:szCs w:val="16"/>
        </w:rPr>
        <w:fldChar w:fldCharType="begin"/>
      </w:r>
      <w:r w:rsidRPr="00F94AB4">
        <w:rPr>
          <w:rFonts w:ascii="Times New Roman" w:hAnsi="Times New Roman" w:cs="Times New Roman"/>
          <w:b/>
          <w:bCs/>
          <w:sz w:val="16"/>
          <w:szCs w:val="16"/>
        </w:rPr>
        <w:instrText xml:space="preserve"> ADDIN EN.REFLIST </w:instrText>
      </w:r>
      <w:r w:rsidRPr="00F94AB4">
        <w:rPr>
          <w:rFonts w:ascii="Times New Roman" w:hAnsi="Times New Roman" w:cs="Times New Roman"/>
          <w:b/>
          <w:bCs/>
          <w:sz w:val="16"/>
          <w:szCs w:val="16"/>
        </w:rPr>
        <w:fldChar w:fldCharType="separate"/>
      </w:r>
      <w:r w:rsidRPr="00F94AB4">
        <w:rPr>
          <w:rFonts w:ascii="Times New Roman" w:hAnsi="Times New Roman" w:cs="Times New Roman"/>
          <w:noProof/>
          <w:sz w:val="16"/>
          <w:szCs w:val="16"/>
        </w:rPr>
        <w:t>1.</w:t>
      </w:r>
      <w:r w:rsidRPr="00F94AB4">
        <w:rPr>
          <w:rFonts w:ascii="Times New Roman" w:hAnsi="Times New Roman" w:cs="Times New Roman"/>
          <w:noProof/>
          <w:sz w:val="16"/>
          <w:szCs w:val="16"/>
        </w:rPr>
        <w:tab/>
        <w:t>Antonides LH, Cannaert A, Norman C, NicDáeid N, Sutcliffe OB, Stove CP, et al. Shape matters: The application of activity-based in vitro bioassays and chiral profiling to the pharmacological evaluation of synthetic cannabinoid receptor agonists in drug-infused papers seized in prisons. Drug Testing and Analysis. 2021;13(3):628-43.</w:t>
      </w:r>
    </w:p>
    <w:p w14:paraId="6F1FE532" w14:textId="1A47116D" w:rsidR="00EC1874" w:rsidRPr="003C4E69" w:rsidRDefault="005D4F6F">
      <w:pPr>
        <w:rPr>
          <w:rFonts w:ascii="Times New Roman" w:hAnsi="Times New Roman" w:cs="Times New Roman"/>
        </w:rPr>
      </w:pPr>
      <w:r w:rsidRPr="00F94AB4">
        <w:rPr>
          <w:rFonts w:ascii="Times New Roman" w:hAnsi="Times New Roman" w:cs="Times New Roman"/>
          <w:b/>
          <w:bCs/>
          <w:sz w:val="16"/>
          <w:szCs w:val="16"/>
        </w:rPr>
        <w:fldChar w:fldCharType="end"/>
      </w:r>
      <w:r w:rsidR="005F1ECC" w:rsidRPr="003C4E69">
        <w:rPr>
          <w:rFonts w:ascii="Times New Roman" w:hAnsi="Times New Roman" w:cs="Times New Roman"/>
        </w:rPr>
        <w:br w:type="page"/>
      </w:r>
    </w:p>
    <w:p w14:paraId="1B7DDC03" w14:textId="11F30EC4" w:rsidR="00EC1874" w:rsidRPr="003C4E69" w:rsidRDefault="00A51659">
      <w:pPr>
        <w:rPr>
          <w:rFonts w:ascii="Times New Roman" w:hAnsi="Times New Roman" w:cs="Times New Roman"/>
          <w:b/>
        </w:rPr>
      </w:pPr>
      <w:r w:rsidRPr="003C4E69">
        <w:rPr>
          <w:rFonts w:ascii="Times New Roman" w:hAnsi="Times New Roman" w:cs="Times New Roman"/>
          <w:b/>
        </w:rPr>
        <w:lastRenderedPageBreak/>
        <w:t xml:space="preserve">Supplementary 2: </w:t>
      </w:r>
      <w:r w:rsidR="00EC1874" w:rsidRPr="003C4E69">
        <w:rPr>
          <w:rFonts w:ascii="Times New Roman" w:hAnsi="Times New Roman" w:cs="Times New Roman"/>
          <w:b/>
        </w:rPr>
        <w:t>Nitazene Analog Chemical Structures</w:t>
      </w:r>
    </w:p>
    <w:p w14:paraId="348A357F" w14:textId="35330DC6" w:rsidR="006715AC" w:rsidRDefault="006715AC">
      <w:pPr>
        <w:rPr>
          <w:rFonts w:ascii="Times New Roman" w:hAnsi="Times New Roman" w:cs="Times New Roman"/>
          <w:b/>
        </w:rPr>
      </w:pPr>
    </w:p>
    <w:p w14:paraId="6E7C861A" w14:textId="0DF4E5B1" w:rsidR="006715AC" w:rsidRDefault="006715AC" w:rsidP="006715AC">
      <w:pPr>
        <w:rPr>
          <w:rFonts w:ascii="Times New Roman" w:hAnsi="Times New Roman" w:cs="Times New Roman"/>
          <w:sz w:val="20"/>
          <w:szCs w:val="20"/>
        </w:rPr>
      </w:pPr>
      <w:r w:rsidRPr="00F94AB4">
        <w:rPr>
          <w:rFonts w:ascii="Times New Roman" w:hAnsi="Times New Roman" w:cs="Times New Roman"/>
          <w:sz w:val="20"/>
          <w:szCs w:val="20"/>
        </w:rPr>
        <w:t>Supplementary Table 3:</w:t>
      </w:r>
      <w:r>
        <w:rPr>
          <w:rFonts w:ascii="Times New Roman" w:hAnsi="Times New Roman" w:cs="Times New Roman"/>
          <w:sz w:val="20"/>
          <w:szCs w:val="20"/>
        </w:rPr>
        <w:t xml:space="preserve"> Chemical structures of nitazene </w:t>
      </w:r>
      <w:proofErr w:type="spellStart"/>
      <w:r>
        <w:rPr>
          <w:rFonts w:ascii="Times New Roman" w:hAnsi="Times New Roman" w:cs="Times New Roman"/>
          <w:sz w:val="20"/>
          <w:szCs w:val="20"/>
        </w:rPr>
        <w:t>analogs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used in this study.</w:t>
      </w:r>
    </w:p>
    <w:p w14:paraId="06538FEA" w14:textId="4EC4C605" w:rsidR="00EC1874" w:rsidRPr="003C4E69" w:rsidRDefault="00EC1874">
      <w:pPr>
        <w:rPr>
          <w:rFonts w:ascii="Times New Roman" w:hAnsi="Times New Roman" w:cs="Times New Roman"/>
        </w:rPr>
      </w:pPr>
    </w:p>
    <w:tbl>
      <w:tblPr>
        <w:tblStyle w:val="TableGrid"/>
        <w:tblW w:w="9902" w:type="dxa"/>
        <w:tblLook w:val="04A0" w:firstRow="1" w:lastRow="0" w:firstColumn="1" w:lastColumn="0" w:noHBand="0" w:noVBand="1"/>
      </w:tblPr>
      <w:tblGrid>
        <w:gridCol w:w="2701"/>
        <w:gridCol w:w="2407"/>
        <w:gridCol w:w="2283"/>
        <w:gridCol w:w="2511"/>
      </w:tblGrid>
      <w:tr w:rsidR="00EC1874" w:rsidRPr="003C4E69" w14:paraId="7C39F558" w14:textId="77777777" w:rsidTr="008A4011">
        <w:trPr>
          <w:trHeight w:val="1907"/>
        </w:trPr>
        <w:tc>
          <w:tcPr>
            <w:tcW w:w="2635" w:type="dxa"/>
            <w:vAlign w:val="center"/>
          </w:tcPr>
          <w:p w14:paraId="7C2C3238" w14:textId="457F22B2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962E466" wp14:editId="6E90517F">
                  <wp:extent cx="1104522" cy="989714"/>
                  <wp:effectExtent l="0" t="0" r="635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642" cy="100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vAlign w:val="center"/>
          </w:tcPr>
          <w:p w14:paraId="468F8EEC" w14:textId="340B579A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22C7DB2" wp14:editId="3EC389F5">
                  <wp:extent cx="1176950" cy="1065616"/>
                  <wp:effectExtent l="0" t="0" r="4445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743" cy="1104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vAlign w:val="center"/>
          </w:tcPr>
          <w:p w14:paraId="0C6AC1E3" w14:textId="28381FA4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C22ACC0" wp14:editId="69997251">
                  <wp:extent cx="1195057" cy="1117456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504" cy="112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vAlign w:val="center"/>
          </w:tcPr>
          <w:p w14:paraId="769CE63F" w14:textId="2050C389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56A13D1" wp14:editId="2F1F94BA">
                  <wp:extent cx="1280577" cy="127653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577" cy="127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874" w:rsidRPr="003C4E69" w14:paraId="75032F07" w14:textId="77777777" w:rsidTr="008A4011">
        <w:trPr>
          <w:trHeight w:val="236"/>
        </w:trPr>
        <w:tc>
          <w:tcPr>
            <w:tcW w:w="2635" w:type="dxa"/>
            <w:vAlign w:val="center"/>
          </w:tcPr>
          <w:p w14:paraId="74889445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Metonitazene</w:t>
            </w:r>
            <w:proofErr w:type="spellEnd"/>
          </w:p>
          <w:p w14:paraId="568637EA" w14:textId="22BCDF74" w:rsidR="00254809" w:rsidRPr="00F94AB4" w:rsidRDefault="00254809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="00D25E0E"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420" w:type="dxa"/>
            <w:vAlign w:val="center"/>
          </w:tcPr>
          <w:p w14:paraId="110476B5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Etonitazene</w:t>
            </w:r>
          </w:p>
          <w:p w14:paraId="761BEB17" w14:textId="734AC84E" w:rsidR="00322B1C" w:rsidRPr="00F94AB4" w:rsidRDefault="00322B1C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272" w:type="dxa"/>
            <w:vAlign w:val="center"/>
          </w:tcPr>
          <w:p w14:paraId="00887D68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Protonitazene</w:t>
            </w:r>
            <w:proofErr w:type="spellEnd"/>
          </w:p>
          <w:p w14:paraId="2816BE74" w14:textId="0F3FA812" w:rsidR="00322B1C" w:rsidRPr="00F94AB4" w:rsidRDefault="00322B1C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575" w:type="dxa"/>
            <w:vAlign w:val="center"/>
          </w:tcPr>
          <w:p w14:paraId="09480712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Butonitazene</w:t>
            </w:r>
            <w:proofErr w:type="spellEnd"/>
          </w:p>
          <w:p w14:paraId="0B952D9A" w14:textId="2B43E777" w:rsidR="00322B1C" w:rsidRPr="00F94AB4" w:rsidRDefault="00322B1C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</w:tr>
      <w:tr w:rsidR="00EC1874" w:rsidRPr="003C4E69" w14:paraId="1BA98FF3" w14:textId="77777777" w:rsidTr="008A4011">
        <w:trPr>
          <w:trHeight w:val="1910"/>
        </w:trPr>
        <w:tc>
          <w:tcPr>
            <w:tcW w:w="2635" w:type="dxa"/>
            <w:vAlign w:val="center"/>
          </w:tcPr>
          <w:p w14:paraId="163027B1" w14:textId="5D3551A6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18A2438" wp14:editId="60621DD6">
                  <wp:extent cx="1214974" cy="1104523"/>
                  <wp:effectExtent l="0" t="0" r="4445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004" cy="1109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vAlign w:val="center"/>
          </w:tcPr>
          <w:p w14:paraId="506F666D" w14:textId="3E724415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0AABD6F" wp14:editId="019249B9">
                  <wp:extent cx="995881" cy="961654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492" cy="980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vAlign w:val="center"/>
          </w:tcPr>
          <w:p w14:paraId="5CB9351E" w14:textId="75219AF5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5429A99" wp14:editId="487F8D72">
                  <wp:extent cx="1015492" cy="975824"/>
                  <wp:effectExtent l="0" t="0" r="635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492" cy="97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vAlign w:val="center"/>
          </w:tcPr>
          <w:p w14:paraId="4837B1B7" w14:textId="0ACA61AB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111964B" wp14:editId="01237657">
                  <wp:extent cx="1364677" cy="113168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509" cy="1144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874" w:rsidRPr="003C4E69" w14:paraId="3B4BCD21" w14:textId="77777777" w:rsidTr="008A4011">
        <w:trPr>
          <w:trHeight w:val="222"/>
        </w:trPr>
        <w:tc>
          <w:tcPr>
            <w:tcW w:w="2635" w:type="dxa"/>
            <w:vAlign w:val="center"/>
          </w:tcPr>
          <w:p w14:paraId="7106FFF4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Isotonitazene</w:t>
            </w:r>
            <w:proofErr w:type="spellEnd"/>
          </w:p>
          <w:p w14:paraId="53042848" w14:textId="34961ECA" w:rsidR="00322B1C" w:rsidRPr="00F94AB4" w:rsidRDefault="00322B1C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420" w:type="dxa"/>
            <w:vAlign w:val="center"/>
          </w:tcPr>
          <w:p w14:paraId="5EED3DEE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Menitazene</w:t>
            </w:r>
            <w:proofErr w:type="spellEnd"/>
          </w:p>
          <w:p w14:paraId="618A252D" w14:textId="4E6DC9C6" w:rsidR="00322B1C" w:rsidRPr="00F94AB4" w:rsidRDefault="00322B1C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272" w:type="dxa"/>
            <w:vAlign w:val="center"/>
          </w:tcPr>
          <w:p w14:paraId="60DBA5C8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Clonitazene</w:t>
            </w:r>
            <w:proofErr w:type="spellEnd"/>
          </w:p>
          <w:p w14:paraId="0BC11315" w14:textId="6573D327" w:rsidR="00322B1C" w:rsidRPr="00F94AB4" w:rsidRDefault="00322B1C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575" w:type="dxa"/>
            <w:vAlign w:val="center"/>
          </w:tcPr>
          <w:p w14:paraId="534B41BD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Flunitazene</w:t>
            </w:r>
            <w:proofErr w:type="spellEnd"/>
          </w:p>
          <w:p w14:paraId="0905B70B" w14:textId="0925BF76" w:rsidR="00322B1C" w:rsidRPr="00F94AB4" w:rsidRDefault="00322B1C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</w:tr>
      <w:tr w:rsidR="00EC1874" w:rsidRPr="003C4E69" w14:paraId="5EB0E831" w14:textId="77777777" w:rsidTr="008A4011">
        <w:trPr>
          <w:trHeight w:val="1776"/>
        </w:trPr>
        <w:tc>
          <w:tcPr>
            <w:tcW w:w="2635" w:type="dxa"/>
            <w:vAlign w:val="center"/>
          </w:tcPr>
          <w:p w14:paraId="6609444D" w14:textId="44BB12A0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7C64E61" wp14:editId="6655B591">
                  <wp:extent cx="1220004" cy="1104598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004" cy="1104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vAlign w:val="center"/>
          </w:tcPr>
          <w:p w14:paraId="0C8E2B99" w14:textId="5280FDB7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9922C8C" wp14:editId="0181A9A4">
                  <wp:extent cx="1372377" cy="113168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249" cy="1138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vAlign w:val="center"/>
          </w:tcPr>
          <w:p w14:paraId="452B3618" w14:textId="64CD276B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D6E2012" wp14:editId="1624168C">
                  <wp:extent cx="1220004" cy="104325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004" cy="1043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vAlign w:val="center"/>
          </w:tcPr>
          <w:p w14:paraId="25C70253" w14:textId="4AD6DE50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01B7EB3" wp14:editId="76A43F7A">
                  <wp:extent cx="1220004" cy="1043254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004" cy="1043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874" w:rsidRPr="003C4E69" w14:paraId="4E9F18BC" w14:textId="77777777" w:rsidTr="008A4011">
        <w:trPr>
          <w:trHeight w:val="236"/>
        </w:trPr>
        <w:tc>
          <w:tcPr>
            <w:tcW w:w="2635" w:type="dxa"/>
            <w:vAlign w:val="center"/>
          </w:tcPr>
          <w:p w14:paraId="5DB23504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Propylnitazene</w:t>
            </w:r>
            <w:proofErr w:type="spellEnd"/>
          </w:p>
          <w:p w14:paraId="43C888ED" w14:textId="4675B332" w:rsidR="00CA06DF" w:rsidRPr="00F94AB4" w:rsidRDefault="00B850B9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420" w:type="dxa"/>
            <w:vAlign w:val="center"/>
          </w:tcPr>
          <w:p w14:paraId="3ABE1EC9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i/>
                <w:sz w:val="16"/>
                <w:szCs w:val="16"/>
              </w:rPr>
              <w:t>Sec</w:t>
            </w: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butonitazene</w:t>
            </w:r>
            <w:proofErr w:type="spellEnd"/>
          </w:p>
          <w:p w14:paraId="7F39BFDD" w14:textId="2AAFE2D5" w:rsidR="00B850B9" w:rsidRPr="00F94AB4" w:rsidRDefault="00B850B9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272" w:type="dxa"/>
            <w:vAlign w:val="center"/>
          </w:tcPr>
          <w:p w14:paraId="182ADFD1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Methylenedioxy nitazene</w:t>
            </w:r>
          </w:p>
          <w:p w14:paraId="65828455" w14:textId="3FD910A5" w:rsidR="00B850B9" w:rsidRPr="00F94AB4" w:rsidRDefault="00B850B9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575" w:type="dxa"/>
            <w:vAlign w:val="center"/>
          </w:tcPr>
          <w:p w14:paraId="1B26BC7F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Ethylene</w:t>
            </w:r>
            <w:r w:rsidR="000A53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oxynitazane</w:t>
            </w:r>
            <w:proofErr w:type="spellEnd"/>
          </w:p>
          <w:p w14:paraId="5B1BA53E" w14:textId="381A1AA5" w:rsidR="000A5351" w:rsidRPr="00F94AB4" w:rsidRDefault="000A5351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</w:tr>
      <w:tr w:rsidR="00EC1874" w:rsidRPr="003C4E69" w14:paraId="5682CAE4" w14:textId="77777777" w:rsidTr="008A4011">
        <w:trPr>
          <w:trHeight w:val="1902"/>
        </w:trPr>
        <w:tc>
          <w:tcPr>
            <w:tcW w:w="2635" w:type="dxa"/>
            <w:vAlign w:val="center"/>
          </w:tcPr>
          <w:p w14:paraId="4884BCA3" w14:textId="07697102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32103D5" wp14:editId="5EC2EA52">
                  <wp:extent cx="1578129" cy="878187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539" cy="885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vAlign w:val="center"/>
          </w:tcPr>
          <w:p w14:paraId="274598FA" w14:textId="7BEA935B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1240E01" wp14:editId="32F43C88">
                  <wp:extent cx="832717" cy="1113167"/>
                  <wp:effectExtent l="0" t="0" r="5715" b="444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863" cy="114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vAlign w:val="center"/>
          </w:tcPr>
          <w:p w14:paraId="340A678B" w14:textId="4DAB017B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464A094" wp14:editId="34D38DD0">
                  <wp:extent cx="819505" cy="1148119"/>
                  <wp:effectExtent l="0" t="0" r="635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05" cy="114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vAlign w:val="center"/>
          </w:tcPr>
          <w:p w14:paraId="0E33063B" w14:textId="06EB2333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5B2147A" wp14:editId="272440B8">
                  <wp:extent cx="819505" cy="1003982"/>
                  <wp:effectExtent l="0" t="0" r="635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05" cy="1003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874" w:rsidRPr="003C4E69" w14:paraId="19AF6427" w14:textId="77777777" w:rsidTr="008A4011">
        <w:trPr>
          <w:trHeight w:val="236"/>
        </w:trPr>
        <w:tc>
          <w:tcPr>
            <w:tcW w:w="2635" w:type="dxa"/>
            <w:vAlign w:val="center"/>
          </w:tcPr>
          <w:p w14:paraId="42E3805F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Ethylene etonitazene</w:t>
            </w:r>
          </w:p>
          <w:p w14:paraId="72AE7547" w14:textId="4A38AF97" w:rsidR="000A5351" w:rsidRPr="00F94AB4" w:rsidRDefault="000A5351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2872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Negative</w:t>
            </w:r>
          </w:p>
        </w:tc>
        <w:tc>
          <w:tcPr>
            <w:tcW w:w="2420" w:type="dxa"/>
            <w:vAlign w:val="center"/>
          </w:tcPr>
          <w:p w14:paraId="6979D2C0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Metodesnitazene</w:t>
            </w:r>
            <w:proofErr w:type="spellEnd"/>
          </w:p>
          <w:p w14:paraId="29D60693" w14:textId="019706F7" w:rsidR="000A5351" w:rsidRPr="00F94AB4" w:rsidRDefault="000A5351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2872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Negative</w:t>
            </w:r>
          </w:p>
        </w:tc>
        <w:tc>
          <w:tcPr>
            <w:tcW w:w="2272" w:type="dxa"/>
            <w:vAlign w:val="center"/>
          </w:tcPr>
          <w:p w14:paraId="410E0B74" w14:textId="77777777" w:rsidR="00EC1874" w:rsidRDefault="00034BCC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Etazene</w:t>
            </w:r>
            <w:proofErr w:type="spellEnd"/>
          </w:p>
          <w:p w14:paraId="12C710E5" w14:textId="52DA2B8B" w:rsidR="000A5351" w:rsidRPr="00F94AB4" w:rsidRDefault="000A5351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2872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Negative</w:t>
            </w:r>
          </w:p>
        </w:tc>
        <w:tc>
          <w:tcPr>
            <w:tcW w:w="2575" w:type="dxa"/>
            <w:vAlign w:val="center"/>
          </w:tcPr>
          <w:p w14:paraId="64D81D85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Protodesnitazene</w:t>
            </w:r>
            <w:proofErr w:type="spellEnd"/>
          </w:p>
          <w:p w14:paraId="79DFCC59" w14:textId="51F15B46" w:rsidR="000A5351" w:rsidRPr="00F94AB4" w:rsidRDefault="000A5351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2872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Negative</w:t>
            </w:r>
          </w:p>
        </w:tc>
      </w:tr>
      <w:tr w:rsidR="00EC1874" w:rsidRPr="003C4E69" w14:paraId="15B170A1" w14:textId="77777777" w:rsidTr="008A4011">
        <w:trPr>
          <w:trHeight w:val="1904"/>
        </w:trPr>
        <w:tc>
          <w:tcPr>
            <w:tcW w:w="2635" w:type="dxa"/>
            <w:vAlign w:val="center"/>
          </w:tcPr>
          <w:p w14:paraId="0A13C40E" w14:textId="649E52EC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8E0179B" wp14:editId="0652877B">
                  <wp:extent cx="968029" cy="1104598"/>
                  <wp:effectExtent l="0" t="0" r="0" b="63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029" cy="1104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vAlign w:val="center"/>
          </w:tcPr>
          <w:p w14:paraId="3354FB78" w14:textId="6EEE858A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F85EEB3" wp14:editId="18761D66">
                  <wp:extent cx="937623" cy="1104598"/>
                  <wp:effectExtent l="0" t="0" r="2540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623" cy="1104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vAlign w:val="center"/>
          </w:tcPr>
          <w:p w14:paraId="5E3FEEC7" w14:textId="21EB4850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A41DBE9" wp14:editId="59FB4AEC">
                  <wp:extent cx="937623" cy="1089669"/>
                  <wp:effectExtent l="0" t="0" r="2540" b="254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623" cy="1089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vAlign w:val="center"/>
          </w:tcPr>
          <w:p w14:paraId="55B82D5F" w14:textId="2A1BF7C8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DFD6C28" wp14:editId="3E7CEF76">
                  <wp:extent cx="1331924" cy="1104523"/>
                  <wp:effectExtent l="0" t="0" r="1905" b="63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277" cy="111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874" w:rsidRPr="003C4E69" w14:paraId="185C94BD" w14:textId="77777777" w:rsidTr="008A4011">
        <w:trPr>
          <w:trHeight w:val="473"/>
        </w:trPr>
        <w:tc>
          <w:tcPr>
            <w:tcW w:w="2635" w:type="dxa"/>
            <w:vAlign w:val="center"/>
          </w:tcPr>
          <w:p w14:paraId="69AE7AEF" w14:textId="1C6A8FF3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5-methyl</w:t>
            </w:r>
            <w:r w:rsidR="00D269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D269BF">
              <w:rPr>
                <w:rFonts w:ascii="Times New Roman" w:hAnsi="Times New Roman" w:cs="Times New Roman"/>
                <w:sz w:val="16"/>
                <w:szCs w:val="16"/>
              </w:rPr>
              <w:t>etazene</w:t>
            </w:r>
            <w:proofErr w:type="spellEnd"/>
          </w:p>
          <w:p w14:paraId="533A7F2B" w14:textId="65AF0D12" w:rsidR="00D269BF" w:rsidRPr="00F94AB4" w:rsidRDefault="00D269BF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2872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Negative</w:t>
            </w:r>
          </w:p>
        </w:tc>
        <w:tc>
          <w:tcPr>
            <w:tcW w:w="2420" w:type="dxa"/>
            <w:vAlign w:val="center"/>
          </w:tcPr>
          <w:p w14:paraId="3CDD7891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5-methyl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metodesnitazene</w:t>
            </w:r>
            <w:proofErr w:type="spellEnd"/>
          </w:p>
          <w:p w14:paraId="062D74AF" w14:textId="3CC0DA7C" w:rsidR="00A61D66" w:rsidRPr="00F94AB4" w:rsidRDefault="00A61D66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272" w:type="dxa"/>
            <w:vAlign w:val="center"/>
          </w:tcPr>
          <w:p w14:paraId="1D6CA15F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3-methoxy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metodesnitazene</w:t>
            </w:r>
            <w:proofErr w:type="spellEnd"/>
          </w:p>
          <w:p w14:paraId="18E20BCF" w14:textId="520EBA38" w:rsidR="00287275" w:rsidRPr="00F94AB4" w:rsidRDefault="00287275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2872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Negative</w:t>
            </w:r>
          </w:p>
        </w:tc>
        <w:tc>
          <w:tcPr>
            <w:tcW w:w="2575" w:type="dxa"/>
            <w:vAlign w:val="center"/>
          </w:tcPr>
          <w:p w14:paraId="1D7D9BAB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Fluetonitazene</w:t>
            </w:r>
            <w:proofErr w:type="spellEnd"/>
          </w:p>
          <w:p w14:paraId="32EBBA73" w14:textId="76C9AB83" w:rsidR="00A61D66" w:rsidRPr="00F94AB4" w:rsidRDefault="00A61D66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</w:tr>
      <w:tr w:rsidR="00EC1874" w:rsidRPr="003C4E69" w14:paraId="3CF54DDC" w14:textId="77777777" w:rsidTr="008A4011">
        <w:trPr>
          <w:trHeight w:val="1579"/>
        </w:trPr>
        <w:tc>
          <w:tcPr>
            <w:tcW w:w="2635" w:type="dxa"/>
            <w:vAlign w:val="center"/>
          </w:tcPr>
          <w:p w14:paraId="32C2CAA9" w14:textId="377AB90C" w:rsidR="00EC1874" w:rsidRPr="00F94AB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lastRenderedPageBreak/>
              <w:drawing>
                <wp:inline distT="0" distB="0" distL="0" distR="0" wp14:anchorId="7A19DF17" wp14:editId="6ED6B8D0">
                  <wp:extent cx="1185380" cy="1117255"/>
                  <wp:effectExtent l="0" t="0" r="0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380" cy="111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vAlign w:val="center"/>
          </w:tcPr>
          <w:p w14:paraId="75E5917A" w14:textId="366E6DB5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457387E1" wp14:editId="3CDFC008">
                  <wp:extent cx="1086941" cy="1117255"/>
                  <wp:effectExtent l="0" t="0" r="5715" b="63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941" cy="111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vAlign w:val="center"/>
          </w:tcPr>
          <w:p w14:paraId="030AFE98" w14:textId="0A80549C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83AA3E9" wp14:editId="12E6D756">
                  <wp:extent cx="1065382" cy="1117255"/>
                  <wp:effectExtent l="0" t="0" r="1905" b="63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382" cy="111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vAlign w:val="center"/>
          </w:tcPr>
          <w:p w14:paraId="57D5B7B4" w14:textId="1B747A97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E8FC3C7" wp14:editId="3E59B7A4">
                  <wp:extent cx="1086941" cy="1064374"/>
                  <wp:effectExtent l="0" t="0" r="5715" b="254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941" cy="106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874" w:rsidRPr="003C4E69" w14:paraId="21E5AD61" w14:textId="77777777" w:rsidTr="008A4011">
        <w:trPr>
          <w:trHeight w:val="222"/>
        </w:trPr>
        <w:tc>
          <w:tcPr>
            <w:tcW w:w="2635" w:type="dxa"/>
            <w:vAlign w:val="center"/>
          </w:tcPr>
          <w:p w14:paraId="61DA26C8" w14:textId="77777777" w:rsidR="00EC1874" w:rsidRDefault="00EC1874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4’-hydroxy nitazene</w:t>
            </w:r>
          </w:p>
          <w:p w14:paraId="29B8B6C2" w14:textId="6B2885E2" w:rsidR="00014656" w:rsidRPr="00F94AB4" w:rsidRDefault="00014656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420" w:type="dxa"/>
            <w:vAlign w:val="center"/>
          </w:tcPr>
          <w:p w14:paraId="2FE4D278" w14:textId="77777777" w:rsidR="00EC187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desethyl</w:t>
            </w:r>
            <w:proofErr w:type="spellEnd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metonitazene</w:t>
            </w:r>
            <w:proofErr w:type="spellEnd"/>
          </w:p>
          <w:p w14:paraId="2E47EF0B" w14:textId="786B0521" w:rsidR="00E07BE5" w:rsidRPr="00F94AB4" w:rsidRDefault="00E07BE5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272" w:type="dxa"/>
            <w:vAlign w:val="center"/>
          </w:tcPr>
          <w:p w14:paraId="646AFE7A" w14:textId="77777777" w:rsidR="00EC187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desethyl</w:t>
            </w:r>
            <w:proofErr w:type="spellEnd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 etonitazene</w:t>
            </w:r>
          </w:p>
          <w:p w14:paraId="18AA462D" w14:textId="77B17977" w:rsidR="00E07BE5" w:rsidRPr="00F94AB4" w:rsidRDefault="00E07BE5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575" w:type="dxa"/>
            <w:vAlign w:val="center"/>
          </w:tcPr>
          <w:p w14:paraId="4F2626E2" w14:textId="77777777" w:rsidR="00EC187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desethyl</w:t>
            </w:r>
            <w:proofErr w:type="spellEnd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protonitazene</w:t>
            </w:r>
            <w:proofErr w:type="spellEnd"/>
          </w:p>
          <w:p w14:paraId="5752E345" w14:textId="05AE8B30" w:rsidR="00E07BE5" w:rsidRPr="00F94AB4" w:rsidRDefault="00E07BE5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</w:tr>
      <w:tr w:rsidR="00EC1874" w:rsidRPr="003C4E69" w14:paraId="16925342" w14:textId="77777777" w:rsidTr="008A4011">
        <w:trPr>
          <w:trHeight w:val="1512"/>
        </w:trPr>
        <w:tc>
          <w:tcPr>
            <w:tcW w:w="2635" w:type="dxa"/>
            <w:vAlign w:val="center"/>
          </w:tcPr>
          <w:p w14:paraId="03391784" w14:textId="08B85DAB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3EE1F99" wp14:editId="6D645D3C">
                  <wp:extent cx="1141396" cy="1170663"/>
                  <wp:effectExtent l="0" t="0" r="190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396" cy="117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vAlign w:val="center"/>
          </w:tcPr>
          <w:p w14:paraId="4047DC0C" w14:textId="059849BE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E51B7CB" wp14:editId="391B7500">
                  <wp:extent cx="1276538" cy="1224612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993" cy="1259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vAlign w:val="center"/>
          </w:tcPr>
          <w:p w14:paraId="1FD1A1F0" w14:textId="79DE6436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63B759AF" wp14:editId="680F96DC">
                  <wp:extent cx="1312993" cy="1259583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993" cy="1259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vAlign w:val="center"/>
          </w:tcPr>
          <w:p w14:paraId="483E3C0B" w14:textId="0BF946AF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75195760" wp14:editId="0E798C7F">
                  <wp:extent cx="1312993" cy="1184996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993" cy="118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874" w:rsidRPr="003C4E69" w14:paraId="138011BC" w14:textId="77777777" w:rsidTr="008A4011">
        <w:trPr>
          <w:trHeight w:val="473"/>
        </w:trPr>
        <w:tc>
          <w:tcPr>
            <w:tcW w:w="2635" w:type="dxa"/>
            <w:vAlign w:val="center"/>
          </w:tcPr>
          <w:p w14:paraId="6FCE9871" w14:textId="77777777" w:rsidR="00EC187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desethyl</w:t>
            </w:r>
            <w:proofErr w:type="spellEnd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isotonitazene</w:t>
            </w:r>
            <w:proofErr w:type="spellEnd"/>
          </w:p>
          <w:p w14:paraId="0690B59D" w14:textId="63BB0F80" w:rsidR="00E07BE5" w:rsidRPr="00F94AB4" w:rsidRDefault="00E07BE5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420" w:type="dxa"/>
            <w:vAlign w:val="center"/>
          </w:tcPr>
          <w:p w14:paraId="5114FC4F" w14:textId="2D204B60" w:rsidR="00EC187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n-piperidinyl 4'-hydroxynitazene</w:t>
            </w:r>
          </w:p>
          <w:p w14:paraId="78940912" w14:textId="62E7B04E" w:rsidR="00E07BE5" w:rsidRPr="00F94AB4" w:rsidRDefault="00E07BE5" w:rsidP="00E07B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272" w:type="dxa"/>
            <w:vAlign w:val="center"/>
          </w:tcPr>
          <w:p w14:paraId="1C3BE30E" w14:textId="77777777" w:rsidR="00EC187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n-piperidinyl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metonitazene</w:t>
            </w:r>
            <w:proofErr w:type="spellEnd"/>
          </w:p>
          <w:p w14:paraId="622CEADA" w14:textId="4082643B" w:rsidR="00E07BE5" w:rsidRPr="00F94AB4" w:rsidRDefault="00E07BE5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575" w:type="dxa"/>
            <w:vAlign w:val="center"/>
          </w:tcPr>
          <w:p w14:paraId="30594144" w14:textId="77777777" w:rsidR="00EC187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n-piperidinyl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protonitazene</w:t>
            </w:r>
            <w:proofErr w:type="spellEnd"/>
          </w:p>
          <w:p w14:paraId="703A9C03" w14:textId="6B29A5D1" w:rsidR="00E07BE5" w:rsidRPr="00F94AB4" w:rsidRDefault="00E07BE5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</w:tr>
      <w:tr w:rsidR="00EC1874" w:rsidRPr="003C4E69" w14:paraId="2EE2621D" w14:textId="77777777" w:rsidTr="008A4011">
        <w:trPr>
          <w:trHeight w:val="1711"/>
        </w:trPr>
        <w:tc>
          <w:tcPr>
            <w:tcW w:w="2635" w:type="dxa"/>
            <w:vAlign w:val="center"/>
          </w:tcPr>
          <w:p w14:paraId="3335097A" w14:textId="64083157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959B757" wp14:editId="6D16604E">
                  <wp:extent cx="1235066" cy="1184996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66" cy="118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vAlign w:val="center"/>
          </w:tcPr>
          <w:p w14:paraId="14B95F4B" w14:textId="14A15D19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D7D3C4F" wp14:editId="61AE0C2F">
                  <wp:extent cx="1269236" cy="1157749"/>
                  <wp:effectExtent l="0" t="0" r="127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921" cy="1161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vAlign w:val="center"/>
          </w:tcPr>
          <w:p w14:paraId="26898F26" w14:textId="41EF52E0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54B373D" wp14:editId="0E94131E">
                  <wp:extent cx="1272921" cy="1116967"/>
                  <wp:effectExtent l="0" t="0" r="0" b="63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921" cy="1116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vAlign w:val="center"/>
          </w:tcPr>
          <w:p w14:paraId="0645628D" w14:textId="014F1468" w:rsidR="00EC1874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1CE93C6" wp14:editId="7E3D3E83">
                  <wp:extent cx="1358020" cy="1121300"/>
                  <wp:effectExtent l="0" t="0" r="127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944" cy="1127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874" w:rsidRPr="003C4E69" w14:paraId="3BD5FC70" w14:textId="77777777" w:rsidTr="008A4011">
        <w:trPr>
          <w:trHeight w:val="473"/>
        </w:trPr>
        <w:tc>
          <w:tcPr>
            <w:tcW w:w="2635" w:type="dxa"/>
            <w:vAlign w:val="center"/>
          </w:tcPr>
          <w:p w14:paraId="099C349B" w14:textId="77777777" w:rsidR="00EC187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n-piperidinyl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isotonitazene</w:t>
            </w:r>
            <w:proofErr w:type="spellEnd"/>
          </w:p>
          <w:p w14:paraId="3DDAB06D" w14:textId="489AC486" w:rsidR="00E07BE5" w:rsidRPr="00F94AB4" w:rsidRDefault="00E07BE5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420" w:type="dxa"/>
            <w:vAlign w:val="center"/>
          </w:tcPr>
          <w:p w14:paraId="2610699F" w14:textId="77777777" w:rsidR="00EC187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pyrrolidino</w:t>
            </w:r>
            <w:proofErr w:type="spellEnd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 etonitazene</w:t>
            </w:r>
          </w:p>
          <w:p w14:paraId="09AF20CA" w14:textId="5EB0BBAC" w:rsidR="00A81D78" w:rsidRPr="00F94AB4" w:rsidRDefault="00A81D78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272" w:type="dxa"/>
            <w:vAlign w:val="center"/>
          </w:tcPr>
          <w:p w14:paraId="16280C35" w14:textId="77777777" w:rsidR="00EC187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pyrrolidino</w:t>
            </w:r>
            <w:proofErr w:type="spellEnd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isotonitazene</w:t>
            </w:r>
            <w:proofErr w:type="spellEnd"/>
          </w:p>
          <w:p w14:paraId="1E899B09" w14:textId="19690A06" w:rsidR="00A81D78" w:rsidRPr="00F94AB4" w:rsidRDefault="00A81D78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575" w:type="dxa"/>
            <w:vAlign w:val="center"/>
          </w:tcPr>
          <w:p w14:paraId="6B707923" w14:textId="77777777" w:rsidR="00EC187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pyrrolidino</w:t>
            </w:r>
            <w:proofErr w:type="spellEnd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fluetonitazene</w:t>
            </w:r>
            <w:proofErr w:type="spellEnd"/>
          </w:p>
          <w:p w14:paraId="200D5DD8" w14:textId="54E43078" w:rsidR="00A81D78" w:rsidRPr="00F94AB4" w:rsidRDefault="00A81D78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</w:tr>
      <w:tr w:rsidR="002E5403" w:rsidRPr="003C4E69" w14:paraId="6680FA41" w14:textId="77777777" w:rsidTr="008A4011">
        <w:trPr>
          <w:trHeight w:val="1468"/>
        </w:trPr>
        <w:tc>
          <w:tcPr>
            <w:tcW w:w="2635" w:type="dxa"/>
            <w:vAlign w:val="center"/>
          </w:tcPr>
          <w:p w14:paraId="2393E515" w14:textId="27BC6851" w:rsidR="002E5403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1FABB14" wp14:editId="56EA86AB">
                  <wp:extent cx="1098638" cy="1039707"/>
                  <wp:effectExtent l="0" t="0" r="0" b="190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885" cy="1052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0" w:type="dxa"/>
            <w:vAlign w:val="center"/>
          </w:tcPr>
          <w:p w14:paraId="7BC80BAD" w14:textId="36CD9437" w:rsidR="002E5403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7BBC532" wp14:editId="1CD949A2">
                  <wp:extent cx="1212509" cy="1073439"/>
                  <wp:effectExtent l="0" t="0" r="0" b="635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871" cy="108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2" w:type="dxa"/>
            <w:vAlign w:val="center"/>
          </w:tcPr>
          <w:p w14:paraId="4474DCC4" w14:textId="469CFD8B" w:rsidR="002E5403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FB7964A" wp14:editId="629C2F8E">
                  <wp:extent cx="1013688" cy="1127843"/>
                  <wp:effectExtent l="0" t="0" r="2540" b="254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688" cy="1127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vAlign w:val="center"/>
          </w:tcPr>
          <w:p w14:paraId="52461ADA" w14:textId="26D67DFA" w:rsidR="002E5403" w:rsidRPr="00F94AB4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DAB9C84" wp14:editId="3C3BF113">
                  <wp:extent cx="1217898" cy="1127843"/>
                  <wp:effectExtent l="0" t="0" r="1905" b="254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898" cy="1127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403" w:rsidRPr="003C4E69" w14:paraId="52768150" w14:textId="77777777" w:rsidTr="008A4011">
        <w:trPr>
          <w:trHeight w:val="458"/>
        </w:trPr>
        <w:tc>
          <w:tcPr>
            <w:tcW w:w="2635" w:type="dxa"/>
            <w:vAlign w:val="center"/>
          </w:tcPr>
          <w:p w14:paraId="7A06A848" w14:textId="77777777" w:rsidR="002E5403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pyrrolidino</w:t>
            </w:r>
            <w:proofErr w:type="spellEnd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 4'-hydroxy nitazene</w:t>
            </w:r>
          </w:p>
          <w:p w14:paraId="7D0D8061" w14:textId="6C72D7C0" w:rsidR="00A81D78" w:rsidRPr="00F94AB4" w:rsidRDefault="00A81D78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420" w:type="dxa"/>
            <w:vAlign w:val="center"/>
          </w:tcPr>
          <w:p w14:paraId="69FFBECD" w14:textId="77777777" w:rsidR="002E5403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pyrrolidino</w:t>
            </w:r>
            <w:proofErr w:type="spellEnd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metonitazene</w:t>
            </w:r>
            <w:proofErr w:type="spellEnd"/>
          </w:p>
          <w:p w14:paraId="0A02F13E" w14:textId="1347C0A0" w:rsidR="005B149D" w:rsidRPr="00F94AB4" w:rsidRDefault="005B149D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A61D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Positive</w:t>
            </w:r>
          </w:p>
        </w:tc>
        <w:tc>
          <w:tcPr>
            <w:tcW w:w="2272" w:type="dxa"/>
            <w:vAlign w:val="center"/>
          </w:tcPr>
          <w:p w14:paraId="4828BCDD" w14:textId="77777777" w:rsidR="002E5403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pyrrolidino</w:t>
            </w:r>
            <w:proofErr w:type="spellEnd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metodesnitazene</w:t>
            </w:r>
            <w:proofErr w:type="spellEnd"/>
          </w:p>
          <w:p w14:paraId="2DED8F7F" w14:textId="38F6E0FA" w:rsidR="005B149D" w:rsidRPr="00F94AB4" w:rsidRDefault="005B149D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5B14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Negative</w:t>
            </w:r>
          </w:p>
        </w:tc>
        <w:tc>
          <w:tcPr>
            <w:tcW w:w="2575" w:type="dxa"/>
            <w:vAlign w:val="center"/>
          </w:tcPr>
          <w:p w14:paraId="5A78FC7F" w14:textId="77777777" w:rsidR="002E5403" w:rsidRDefault="002E5403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4AB4">
              <w:rPr>
                <w:rFonts w:ascii="Times New Roman" w:hAnsi="Times New Roman" w:cs="Times New Roman"/>
                <w:sz w:val="16"/>
                <w:szCs w:val="16"/>
              </w:rPr>
              <w:t>5-aminoisotonitazene</w:t>
            </w:r>
          </w:p>
          <w:p w14:paraId="0DA6C8EA" w14:textId="771773C7" w:rsidR="005B149D" w:rsidRPr="00F94AB4" w:rsidRDefault="005B149D" w:rsidP="00EC18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Test Strip Result: </w:t>
            </w:r>
            <w:r w:rsidRPr="005B14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Negative</w:t>
            </w:r>
          </w:p>
        </w:tc>
      </w:tr>
    </w:tbl>
    <w:p w14:paraId="6DED88A1" w14:textId="77777777" w:rsidR="00EC1874" w:rsidRPr="003C4E69" w:rsidRDefault="00EC1874">
      <w:pPr>
        <w:rPr>
          <w:rFonts w:ascii="Times New Roman" w:hAnsi="Times New Roman" w:cs="Times New Roman"/>
        </w:rPr>
      </w:pPr>
    </w:p>
    <w:p w14:paraId="10769572" w14:textId="77777777" w:rsidR="00EC1874" w:rsidRPr="003C4E69" w:rsidRDefault="00EC1874">
      <w:pPr>
        <w:rPr>
          <w:rFonts w:ascii="Times New Roman" w:hAnsi="Times New Roman" w:cs="Times New Roman"/>
        </w:rPr>
      </w:pPr>
      <w:r w:rsidRPr="003C4E69">
        <w:rPr>
          <w:rFonts w:ascii="Times New Roman" w:hAnsi="Times New Roman" w:cs="Times New Roman"/>
        </w:rPr>
        <w:br w:type="page"/>
      </w:r>
    </w:p>
    <w:p w14:paraId="655F85EF" w14:textId="77777777" w:rsidR="005F1ECC" w:rsidRPr="003C4E69" w:rsidRDefault="005F1ECC">
      <w:pPr>
        <w:rPr>
          <w:rFonts w:ascii="Times New Roman" w:hAnsi="Times New Roman" w:cs="Times New Roman"/>
        </w:rPr>
      </w:pPr>
    </w:p>
    <w:p w14:paraId="04E96D31" w14:textId="6559001C" w:rsidR="005F1ECC" w:rsidRPr="003C4E69" w:rsidRDefault="005F1ECC">
      <w:pPr>
        <w:rPr>
          <w:rFonts w:ascii="Times New Roman" w:hAnsi="Times New Roman" w:cs="Times New Roman"/>
          <w:b/>
        </w:rPr>
      </w:pPr>
      <w:r w:rsidRPr="003C4E69">
        <w:rPr>
          <w:rFonts w:ascii="Times New Roman" w:hAnsi="Times New Roman" w:cs="Times New Roman"/>
          <w:b/>
        </w:rPr>
        <w:t xml:space="preserve">Supplementary </w:t>
      </w:r>
      <w:r w:rsidR="00D86467">
        <w:rPr>
          <w:rFonts w:ascii="Times New Roman" w:hAnsi="Times New Roman" w:cs="Times New Roman"/>
          <w:b/>
        </w:rPr>
        <w:t>3</w:t>
      </w:r>
      <w:r w:rsidR="00A51659" w:rsidRPr="003C4E69">
        <w:rPr>
          <w:rFonts w:ascii="Times New Roman" w:hAnsi="Times New Roman" w:cs="Times New Roman"/>
          <w:b/>
        </w:rPr>
        <w:t>: Cross Reactivity Testing</w:t>
      </w:r>
    </w:p>
    <w:p w14:paraId="22662E7B" w14:textId="77777777" w:rsidR="00F94AB4" w:rsidRPr="003C4E69" w:rsidRDefault="00F94AB4">
      <w:pPr>
        <w:rPr>
          <w:rFonts w:ascii="Times New Roman" w:hAnsi="Times New Roman" w:cs="Times New Roman"/>
          <w:b/>
        </w:rPr>
      </w:pPr>
    </w:p>
    <w:p w14:paraId="75AF65F8" w14:textId="456E9953" w:rsidR="005F1ECC" w:rsidRDefault="00F94AB4">
      <w:pPr>
        <w:rPr>
          <w:rFonts w:ascii="Times New Roman" w:hAnsi="Times New Roman" w:cs="Times New Roman"/>
          <w:sz w:val="20"/>
          <w:szCs w:val="20"/>
        </w:rPr>
      </w:pPr>
      <w:r w:rsidRPr="00F94AB4">
        <w:rPr>
          <w:rFonts w:ascii="Times New Roman" w:hAnsi="Times New Roman" w:cs="Times New Roman"/>
          <w:sz w:val="20"/>
          <w:szCs w:val="20"/>
        </w:rPr>
        <w:t>Supplementary Table 3: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715AC">
        <w:rPr>
          <w:rFonts w:ascii="Times New Roman" w:hAnsi="Times New Roman" w:cs="Times New Roman"/>
          <w:sz w:val="20"/>
          <w:szCs w:val="20"/>
        </w:rPr>
        <w:t>Results of cross reactivity testing.</w:t>
      </w:r>
    </w:p>
    <w:p w14:paraId="3EFCCCDC" w14:textId="77777777" w:rsidR="006715AC" w:rsidRPr="00F94AB4" w:rsidRDefault="006715A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60"/>
        <w:gridCol w:w="3700"/>
        <w:gridCol w:w="1720"/>
      </w:tblGrid>
      <w:tr w:rsidR="005F1ECC" w:rsidRPr="003C4E69" w14:paraId="483BA226" w14:textId="77777777" w:rsidTr="00F94AB4">
        <w:trPr>
          <w:trHeight w:val="300"/>
        </w:trPr>
        <w:tc>
          <w:tcPr>
            <w:tcW w:w="1960" w:type="dxa"/>
            <w:noWrap/>
            <w:vAlign w:val="bottom"/>
            <w:hideMark/>
          </w:tcPr>
          <w:p w14:paraId="029FE404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Compound Class</w:t>
            </w:r>
          </w:p>
        </w:tc>
        <w:tc>
          <w:tcPr>
            <w:tcW w:w="3700" w:type="dxa"/>
            <w:vAlign w:val="center"/>
            <w:hideMark/>
          </w:tcPr>
          <w:p w14:paraId="4AFB1A7C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Compound (100 ug/mL)</w:t>
            </w:r>
          </w:p>
        </w:tc>
        <w:tc>
          <w:tcPr>
            <w:tcW w:w="1720" w:type="dxa"/>
            <w:noWrap/>
            <w:vAlign w:val="center"/>
            <w:hideMark/>
          </w:tcPr>
          <w:p w14:paraId="1E33E742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Test Strip Result</w:t>
            </w:r>
          </w:p>
        </w:tc>
      </w:tr>
      <w:tr w:rsidR="005F1ECC" w:rsidRPr="003C4E69" w14:paraId="395D63DC" w14:textId="77777777" w:rsidTr="00F94AB4">
        <w:trPr>
          <w:trHeight w:val="300"/>
        </w:trPr>
        <w:tc>
          <w:tcPr>
            <w:tcW w:w="1960" w:type="dxa"/>
            <w:vMerge w:val="restart"/>
            <w:vAlign w:val="center"/>
            <w:hideMark/>
          </w:tcPr>
          <w:p w14:paraId="2652AFAD" w14:textId="77777777" w:rsidR="663A3193" w:rsidRPr="00F94AB4" w:rsidRDefault="663A3193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Non-Nitazene Opioids</w:t>
            </w:r>
          </w:p>
          <w:p w14:paraId="10173770" w14:textId="55985DAB" w:rsidR="1948B7A0" w:rsidRPr="00F94AB4" w:rsidRDefault="1948B7A0" w:rsidP="1948B7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292E86E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2-fluorofentanyl (o-</w:t>
            </w: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fluorofentanyl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HCl</w:t>
            </w:r>
          </w:p>
        </w:tc>
        <w:tc>
          <w:tcPr>
            <w:tcW w:w="1720" w:type="dxa"/>
            <w:noWrap/>
            <w:vAlign w:val="center"/>
            <w:hideMark/>
          </w:tcPr>
          <w:p w14:paraId="78FA6764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10CF40E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4ECCC490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209DB9C2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4-fluorobutyrylfentanyl HCl</w:t>
            </w:r>
          </w:p>
        </w:tc>
        <w:tc>
          <w:tcPr>
            <w:tcW w:w="1720" w:type="dxa"/>
            <w:noWrap/>
            <w:vAlign w:val="center"/>
            <w:hideMark/>
          </w:tcPr>
          <w:p w14:paraId="5DEBFB1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33C2FEB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28FB8E3C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558C62C5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4-fluorofentanyl (p-</w:t>
            </w: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fluorofentanyl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HCl</w:t>
            </w:r>
          </w:p>
        </w:tc>
        <w:tc>
          <w:tcPr>
            <w:tcW w:w="1720" w:type="dxa"/>
            <w:noWrap/>
            <w:vAlign w:val="center"/>
            <w:hideMark/>
          </w:tcPr>
          <w:p w14:paraId="05B60AA5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28C56C4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AB24A62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04DC6946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4-fluoroisobutyrylfentanyl HCl</w:t>
            </w:r>
          </w:p>
        </w:tc>
        <w:tc>
          <w:tcPr>
            <w:tcW w:w="1720" w:type="dxa"/>
            <w:noWrap/>
            <w:vAlign w:val="center"/>
            <w:hideMark/>
          </w:tcPr>
          <w:p w14:paraId="16BF437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90091CE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CE986EE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45EA1740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6-monoacetylmorphine</w:t>
            </w:r>
          </w:p>
        </w:tc>
        <w:tc>
          <w:tcPr>
            <w:tcW w:w="1720" w:type="dxa"/>
            <w:noWrap/>
            <w:vAlign w:val="center"/>
            <w:hideMark/>
          </w:tcPr>
          <w:p w14:paraId="408AD455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364E8A02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5E645E9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3E14A65B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Acetylfentanyl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HCL</w:t>
            </w:r>
          </w:p>
        </w:tc>
        <w:tc>
          <w:tcPr>
            <w:tcW w:w="1720" w:type="dxa"/>
            <w:noWrap/>
            <w:vAlign w:val="center"/>
            <w:hideMark/>
          </w:tcPr>
          <w:p w14:paraId="393EB91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78C64004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E11377A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758A51D5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Acryloylfentanyl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HCl</w:t>
            </w:r>
          </w:p>
        </w:tc>
        <w:tc>
          <w:tcPr>
            <w:tcW w:w="1720" w:type="dxa"/>
            <w:noWrap/>
            <w:vAlign w:val="center"/>
            <w:hideMark/>
          </w:tcPr>
          <w:p w14:paraId="567244CD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2440ECC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6892C798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62001305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Benzoylfentanyl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HCl</w:t>
            </w:r>
          </w:p>
        </w:tc>
        <w:tc>
          <w:tcPr>
            <w:tcW w:w="1720" w:type="dxa"/>
            <w:noWrap/>
            <w:vAlign w:val="center"/>
            <w:hideMark/>
          </w:tcPr>
          <w:p w14:paraId="37E689DF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78E9608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27F87955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025387D3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Brorphine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598E6A3D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7266536E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441E82A7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61872106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Buprenorphine</w:t>
            </w:r>
          </w:p>
        </w:tc>
        <w:tc>
          <w:tcPr>
            <w:tcW w:w="1720" w:type="dxa"/>
            <w:noWrap/>
            <w:vAlign w:val="center"/>
            <w:hideMark/>
          </w:tcPr>
          <w:p w14:paraId="180AD3A6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76BF64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A9B91C7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1D347203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Butyrylfentayl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HCl</w:t>
            </w:r>
          </w:p>
        </w:tc>
        <w:tc>
          <w:tcPr>
            <w:tcW w:w="1720" w:type="dxa"/>
            <w:noWrap/>
            <w:vAlign w:val="center"/>
            <w:hideMark/>
          </w:tcPr>
          <w:p w14:paraId="0006941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58EBA74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23D38C96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05C51D9F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Carfentanil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HCl</w:t>
            </w:r>
          </w:p>
        </w:tc>
        <w:tc>
          <w:tcPr>
            <w:tcW w:w="1720" w:type="dxa"/>
            <w:noWrap/>
            <w:vAlign w:val="center"/>
            <w:hideMark/>
          </w:tcPr>
          <w:p w14:paraId="760E16D4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6C8369A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F93BC4D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01AB866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Codeine HCl</w:t>
            </w:r>
          </w:p>
        </w:tc>
        <w:tc>
          <w:tcPr>
            <w:tcW w:w="1720" w:type="dxa"/>
            <w:noWrap/>
            <w:vAlign w:val="center"/>
            <w:hideMark/>
          </w:tcPr>
          <w:p w14:paraId="2C4EF7C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5CBE202C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879018A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253CC4E8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Crotonylfentanyl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HCl</w:t>
            </w:r>
          </w:p>
        </w:tc>
        <w:tc>
          <w:tcPr>
            <w:tcW w:w="1720" w:type="dxa"/>
            <w:noWrap/>
            <w:vAlign w:val="center"/>
            <w:hideMark/>
          </w:tcPr>
          <w:p w14:paraId="275AAD7B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637B7274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4E525AF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65E35B0D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Cyclopropylfentanyl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5E28EF9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58F4C15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1E2B1BF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40C9AB8D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Diamorphine</w:t>
            </w:r>
          </w:p>
        </w:tc>
        <w:tc>
          <w:tcPr>
            <w:tcW w:w="1720" w:type="dxa"/>
            <w:noWrap/>
            <w:vAlign w:val="center"/>
            <w:hideMark/>
          </w:tcPr>
          <w:p w14:paraId="13C71EC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7BDD4CEB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40A9E28C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5064FAB0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Fentanyl HCl</w:t>
            </w:r>
          </w:p>
        </w:tc>
        <w:tc>
          <w:tcPr>
            <w:tcW w:w="1720" w:type="dxa"/>
            <w:noWrap/>
            <w:vAlign w:val="center"/>
            <w:hideMark/>
          </w:tcPr>
          <w:p w14:paraId="4CF20602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B99C063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3DCDD89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7B2BCEDF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Furanylfentanyl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HCl</w:t>
            </w:r>
          </w:p>
        </w:tc>
        <w:tc>
          <w:tcPr>
            <w:tcW w:w="1720" w:type="dxa"/>
            <w:noWrap/>
            <w:vAlign w:val="center"/>
            <w:hideMark/>
          </w:tcPr>
          <w:p w14:paraId="5AAC35D3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306B67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4765C8B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7BC944BE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Isovalerylfentanyl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HCl</w:t>
            </w:r>
          </w:p>
        </w:tc>
        <w:tc>
          <w:tcPr>
            <w:tcW w:w="1720" w:type="dxa"/>
            <w:noWrap/>
            <w:vAlign w:val="center"/>
            <w:hideMark/>
          </w:tcPr>
          <w:p w14:paraId="735F1DC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50BEBC8B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3928BE2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380D2DB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Methadone</w:t>
            </w:r>
          </w:p>
        </w:tc>
        <w:tc>
          <w:tcPr>
            <w:tcW w:w="1720" w:type="dxa"/>
            <w:noWrap/>
            <w:vAlign w:val="center"/>
            <w:hideMark/>
          </w:tcPr>
          <w:p w14:paraId="6C9FFD2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5C968343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40540D84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739765CE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Methoxyacetylfentanyl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HCl</w:t>
            </w:r>
          </w:p>
        </w:tc>
        <w:tc>
          <w:tcPr>
            <w:tcW w:w="1720" w:type="dxa"/>
            <w:noWrap/>
            <w:vAlign w:val="center"/>
            <w:hideMark/>
          </w:tcPr>
          <w:p w14:paraId="12297C6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262042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536873F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67EF308F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Norfentanyl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5E26D263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1473AF4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545D3A9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72D5DA86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Ocfentanil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HCl</w:t>
            </w:r>
          </w:p>
        </w:tc>
        <w:tc>
          <w:tcPr>
            <w:tcW w:w="1720" w:type="dxa"/>
            <w:noWrap/>
            <w:vAlign w:val="center"/>
            <w:hideMark/>
          </w:tcPr>
          <w:p w14:paraId="112D489C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2651DB1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4AD518B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381E3676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Tetrahydrofuranylfentanyl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(THFF) HCl</w:t>
            </w:r>
          </w:p>
        </w:tc>
        <w:tc>
          <w:tcPr>
            <w:tcW w:w="1720" w:type="dxa"/>
            <w:noWrap/>
            <w:vAlign w:val="center"/>
            <w:hideMark/>
          </w:tcPr>
          <w:p w14:paraId="7A1C152B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C658E77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C30C793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center"/>
            <w:hideMark/>
          </w:tcPr>
          <w:p w14:paraId="166515B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Valerylfentanyl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HCl</w:t>
            </w:r>
          </w:p>
        </w:tc>
        <w:tc>
          <w:tcPr>
            <w:tcW w:w="1720" w:type="dxa"/>
            <w:noWrap/>
            <w:vAlign w:val="center"/>
            <w:hideMark/>
          </w:tcPr>
          <w:p w14:paraId="3EFDDF1F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3C76CBCF" w14:textId="77777777" w:rsidTr="00F94AB4">
        <w:trPr>
          <w:trHeight w:val="300"/>
        </w:trPr>
        <w:tc>
          <w:tcPr>
            <w:tcW w:w="1960" w:type="dxa"/>
            <w:vMerge w:val="restart"/>
            <w:noWrap/>
            <w:textDirection w:val="btLr"/>
            <w:vAlign w:val="center"/>
            <w:hideMark/>
          </w:tcPr>
          <w:p w14:paraId="4F173BC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Synthetic Cannabinoids</w:t>
            </w:r>
          </w:p>
        </w:tc>
        <w:tc>
          <w:tcPr>
            <w:tcW w:w="3700" w:type="dxa"/>
            <w:noWrap/>
            <w:vAlign w:val="bottom"/>
            <w:hideMark/>
          </w:tcPr>
          <w:p w14:paraId="495D253F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4F-ABUTINACA</w:t>
            </w:r>
          </w:p>
        </w:tc>
        <w:tc>
          <w:tcPr>
            <w:tcW w:w="1720" w:type="dxa"/>
            <w:noWrap/>
            <w:vAlign w:val="center"/>
            <w:hideMark/>
          </w:tcPr>
          <w:p w14:paraId="156AC79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491A36C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4759EA4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F53B646" w14:textId="68D5E063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4F-MDMB-B</w:t>
            </w:r>
            <w:r w:rsidR="5609900D" w:rsidRPr="00F94AB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UT</w:t>
            </w:r>
            <w:r w:rsidRPr="00F94AB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ICA</w:t>
            </w:r>
          </w:p>
        </w:tc>
        <w:tc>
          <w:tcPr>
            <w:tcW w:w="1720" w:type="dxa"/>
            <w:noWrap/>
            <w:vAlign w:val="center"/>
            <w:hideMark/>
          </w:tcPr>
          <w:p w14:paraId="698453D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6AD8A19C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23715D1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064CB385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5F-3,5-AB-PFUPPYCA</w:t>
            </w:r>
          </w:p>
        </w:tc>
        <w:tc>
          <w:tcPr>
            <w:tcW w:w="1720" w:type="dxa"/>
            <w:noWrap/>
            <w:vAlign w:val="center"/>
            <w:hideMark/>
          </w:tcPr>
          <w:p w14:paraId="478F9875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97BBD3A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3BCC719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4C2ED370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5F-ADB-PINACA</w:t>
            </w:r>
          </w:p>
        </w:tc>
        <w:tc>
          <w:tcPr>
            <w:tcW w:w="1720" w:type="dxa"/>
            <w:noWrap/>
            <w:vAlign w:val="center"/>
            <w:hideMark/>
          </w:tcPr>
          <w:p w14:paraId="3B7242DC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695DE84F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B17229B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1974132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5F-BZO-POXIZID</w:t>
            </w:r>
          </w:p>
        </w:tc>
        <w:tc>
          <w:tcPr>
            <w:tcW w:w="1720" w:type="dxa"/>
            <w:noWrap/>
            <w:vAlign w:val="center"/>
            <w:hideMark/>
          </w:tcPr>
          <w:p w14:paraId="72ACC712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79839D7B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2A618C2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4910A032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5F-EMB-PICA</w:t>
            </w:r>
          </w:p>
        </w:tc>
        <w:tc>
          <w:tcPr>
            <w:tcW w:w="1720" w:type="dxa"/>
            <w:noWrap/>
            <w:vAlign w:val="center"/>
            <w:hideMark/>
          </w:tcPr>
          <w:p w14:paraId="1DDE703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3ADB058D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493D7E08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5718C69B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5F-MDA-19</w:t>
            </w:r>
          </w:p>
        </w:tc>
        <w:tc>
          <w:tcPr>
            <w:tcW w:w="1720" w:type="dxa"/>
            <w:noWrap/>
            <w:vAlign w:val="center"/>
            <w:hideMark/>
          </w:tcPr>
          <w:p w14:paraId="6C881002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9E643D2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F70D08E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25FDCBB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5F-MDMB-PICA</w:t>
            </w:r>
          </w:p>
        </w:tc>
        <w:tc>
          <w:tcPr>
            <w:tcW w:w="1720" w:type="dxa"/>
            <w:noWrap/>
            <w:vAlign w:val="center"/>
            <w:hideMark/>
          </w:tcPr>
          <w:p w14:paraId="147D670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5DA2FEEB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1C4A5AF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7014EE9B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5F-MPP-PICA</w:t>
            </w:r>
          </w:p>
        </w:tc>
        <w:tc>
          <w:tcPr>
            <w:tcW w:w="1720" w:type="dxa"/>
            <w:noWrap/>
            <w:vAlign w:val="center"/>
            <w:hideMark/>
          </w:tcPr>
          <w:p w14:paraId="6E12ADD0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220C037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11A6F09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7E229B2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5F-PB-22</w:t>
            </w:r>
          </w:p>
        </w:tc>
        <w:tc>
          <w:tcPr>
            <w:tcW w:w="1720" w:type="dxa"/>
            <w:noWrap/>
            <w:vAlign w:val="center"/>
            <w:hideMark/>
          </w:tcPr>
          <w:p w14:paraId="10A76D82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A8F1C0D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D7AA2FF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24CBE024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AB-CHMINACA</w:t>
            </w:r>
          </w:p>
        </w:tc>
        <w:tc>
          <w:tcPr>
            <w:tcW w:w="1720" w:type="dxa"/>
            <w:noWrap/>
            <w:vAlign w:val="center"/>
            <w:hideMark/>
          </w:tcPr>
          <w:p w14:paraId="3C6284D8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F94AB4" w:rsidRPr="003C4E69" w14:paraId="4726D49F" w14:textId="77777777" w:rsidTr="00F94AB4">
        <w:trPr>
          <w:trHeight w:val="300"/>
        </w:trPr>
        <w:tc>
          <w:tcPr>
            <w:tcW w:w="1960" w:type="dxa"/>
            <w:vAlign w:val="center"/>
          </w:tcPr>
          <w:p w14:paraId="32EE3DB5" w14:textId="1D03DBC9" w:rsidR="00F94AB4" w:rsidRPr="00F94AB4" w:rsidRDefault="00F94AB4" w:rsidP="00F94A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Compound Class</w:t>
            </w:r>
          </w:p>
        </w:tc>
        <w:tc>
          <w:tcPr>
            <w:tcW w:w="3700" w:type="dxa"/>
            <w:noWrap/>
            <w:vAlign w:val="center"/>
          </w:tcPr>
          <w:p w14:paraId="78C220F1" w14:textId="5F169E67" w:rsidR="00F94AB4" w:rsidRPr="00F94AB4" w:rsidRDefault="00F94AB4" w:rsidP="00F94A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Compound (100 ug/mL)</w:t>
            </w:r>
          </w:p>
        </w:tc>
        <w:tc>
          <w:tcPr>
            <w:tcW w:w="1720" w:type="dxa"/>
            <w:noWrap/>
            <w:vAlign w:val="center"/>
          </w:tcPr>
          <w:p w14:paraId="4A76B5BC" w14:textId="01C7B435" w:rsidR="00F94AB4" w:rsidRPr="00F94AB4" w:rsidRDefault="00F94AB4" w:rsidP="00F94A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Test Strip Result</w:t>
            </w:r>
          </w:p>
        </w:tc>
      </w:tr>
      <w:tr w:rsidR="005F1ECC" w:rsidRPr="003C4E69" w14:paraId="7514B51E" w14:textId="77777777" w:rsidTr="00F94AB4">
        <w:trPr>
          <w:trHeight w:val="300"/>
        </w:trPr>
        <w:tc>
          <w:tcPr>
            <w:tcW w:w="1960" w:type="dxa"/>
            <w:vMerge w:val="restart"/>
            <w:textDirection w:val="btLr"/>
            <w:vAlign w:val="center"/>
            <w:hideMark/>
          </w:tcPr>
          <w:p w14:paraId="4F33E06F" w14:textId="042F0678" w:rsidR="005F1ECC" w:rsidRPr="00F94AB4" w:rsidRDefault="00F94AB4" w:rsidP="00F94AB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Synthetic Cannabinoids</w:t>
            </w:r>
          </w:p>
        </w:tc>
        <w:tc>
          <w:tcPr>
            <w:tcW w:w="3700" w:type="dxa"/>
            <w:noWrap/>
            <w:vAlign w:val="bottom"/>
            <w:hideMark/>
          </w:tcPr>
          <w:p w14:paraId="1435E7A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ADB-4en-PINACA</w:t>
            </w:r>
          </w:p>
        </w:tc>
        <w:tc>
          <w:tcPr>
            <w:tcW w:w="1720" w:type="dxa"/>
            <w:noWrap/>
            <w:vAlign w:val="center"/>
            <w:hideMark/>
          </w:tcPr>
          <w:p w14:paraId="7303D524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60F8A4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6754798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4C486A42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ADB-5'Br-BUTINACA</w:t>
            </w:r>
          </w:p>
        </w:tc>
        <w:tc>
          <w:tcPr>
            <w:tcW w:w="1720" w:type="dxa"/>
            <w:noWrap/>
            <w:vAlign w:val="center"/>
            <w:hideMark/>
          </w:tcPr>
          <w:p w14:paraId="1121503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48AC202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D388B06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5D3A5F16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ADB-5'Br-INACA</w:t>
            </w:r>
          </w:p>
        </w:tc>
        <w:tc>
          <w:tcPr>
            <w:tcW w:w="1720" w:type="dxa"/>
            <w:noWrap/>
            <w:vAlign w:val="center"/>
            <w:hideMark/>
          </w:tcPr>
          <w:p w14:paraId="235EBD24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A0181D8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A41757B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C44D6B6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ADB-BUTINACA</w:t>
            </w:r>
          </w:p>
        </w:tc>
        <w:tc>
          <w:tcPr>
            <w:tcW w:w="1720" w:type="dxa"/>
            <w:noWrap/>
            <w:vAlign w:val="center"/>
            <w:hideMark/>
          </w:tcPr>
          <w:p w14:paraId="17EDD498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6B29B1AA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46DEFEE7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73E5D00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ADB-FUBIATA</w:t>
            </w:r>
          </w:p>
        </w:tc>
        <w:tc>
          <w:tcPr>
            <w:tcW w:w="1720" w:type="dxa"/>
            <w:noWrap/>
            <w:vAlign w:val="center"/>
            <w:hideMark/>
          </w:tcPr>
          <w:p w14:paraId="526AED98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ECFD867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991B19B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2557620C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ADB-HEXINACA</w:t>
            </w:r>
          </w:p>
        </w:tc>
        <w:tc>
          <w:tcPr>
            <w:tcW w:w="1720" w:type="dxa"/>
            <w:noWrap/>
            <w:vAlign w:val="center"/>
            <w:hideMark/>
          </w:tcPr>
          <w:p w14:paraId="24593EED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560166CF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6AD93C6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5C0B0126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AMB-CHMICA</w:t>
            </w:r>
          </w:p>
        </w:tc>
        <w:tc>
          <w:tcPr>
            <w:tcW w:w="1720" w:type="dxa"/>
            <w:noWrap/>
            <w:vAlign w:val="center"/>
            <w:hideMark/>
          </w:tcPr>
          <w:p w14:paraId="2D37F010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DA9617F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ED1FA9B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2887B2E6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AMB-FUBINACA</w:t>
            </w:r>
          </w:p>
        </w:tc>
        <w:tc>
          <w:tcPr>
            <w:tcW w:w="1720" w:type="dxa"/>
            <w:noWrap/>
            <w:vAlign w:val="center"/>
            <w:hideMark/>
          </w:tcPr>
          <w:p w14:paraId="78E6E9EF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DB04884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60E1FB9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6E3ED34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BZO-4en-POXIZID</w:t>
            </w:r>
          </w:p>
        </w:tc>
        <w:tc>
          <w:tcPr>
            <w:tcW w:w="1720" w:type="dxa"/>
            <w:noWrap/>
            <w:vAlign w:val="center"/>
            <w:hideMark/>
          </w:tcPr>
          <w:p w14:paraId="410F9412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05DE8A9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59A29A2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563BE180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BZO-HEXOXIZID (MDA-19)</w:t>
            </w:r>
          </w:p>
        </w:tc>
        <w:tc>
          <w:tcPr>
            <w:tcW w:w="1720" w:type="dxa"/>
            <w:noWrap/>
            <w:vAlign w:val="center"/>
            <w:hideMark/>
          </w:tcPr>
          <w:p w14:paraId="5246C770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745C319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2DB34E1F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52C8D3F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CH-PIATA</w:t>
            </w:r>
          </w:p>
        </w:tc>
        <w:tc>
          <w:tcPr>
            <w:tcW w:w="1720" w:type="dxa"/>
            <w:noWrap/>
            <w:vAlign w:val="center"/>
            <w:hideMark/>
          </w:tcPr>
          <w:p w14:paraId="7D79087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7A2A83E8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A5A6D39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3A1D0710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Cumyl-4CN-BINACA</w:t>
            </w:r>
          </w:p>
        </w:tc>
        <w:tc>
          <w:tcPr>
            <w:tcW w:w="1720" w:type="dxa"/>
            <w:noWrap/>
            <w:vAlign w:val="center"/>
            <w:hideMark/>
          </w:tcPr>
          <w:p w14:paraId="06A4C51C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DF7486D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4C135916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D4D79EF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MDMB-4en-PINACA</w:t>
            </w:r>
          </w:p>
        </w:tc>
        <w:tc>
          <w:tcPr>
            <w:tcW w:w="1720" w:type="dxa"/>
            <w:noWrap/>
            <w:vAlign w:val="center"/>
            <w:hideMark/>
          </w:tcPr>
          <w:p w14:paraId="404B909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3E12C32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2A24755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2697312B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MDMB-5'Br-INACA</w:t>
            </w:r>
          </w:p>
        </w:tc>
        <w:tc>
          <w:tcPr>
            <w:tcW w:w="1720" w:type="dxa"/>
            <w:noWrap/>
            <w:vAlign w:val="center"/>
            <w:hideMark/>
          </w:tcPr>
          <w:p w14:paraId="1145F553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3AF4F569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0695919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548BF33D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MDMB-B(</w:t>
            </w: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enz</w:t>
            </w:r>
            <w:proofErr w:type="spellEnd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)ICA</w:t>
            </w:r>
          </w:p>
        </w:tc>
        <w:tc>
          <w:tcPr>
            <w:tcW w:w="1720" w:type="dxa"/>
            <w:noWrap/>
            <w:vAlign w:val="center"/>
            <w:hideMark/>
          </w:tcPr>
          <w:p w14:paraId="17FF5F3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6D2A4F42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62777F9B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D673B92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MDMB-CHMICA</w:t>
            </w:r>
          </w:p>
        </w:tc>
        <w:tc>
          <w:tcPr>
            <w:tcW w:w="1720" w:type="dxa"/>
            <w:noWrap/>
            <w:vAlign w:val="center"/>
            <w:hideMark/>
          </w:tcPr>
          <w:p w14:paraId="1C6516D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282FDF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B2F7B4F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379A419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MDMB-INACA</w:t>
            </w:r>
          </w:p>
        </w:tc>
        <w:tc>
          <w:tcPr>
            <w:tcW w:w="1720" w:type="dxa"/>
            <w:noWrap/>
            <w:vAlign w:val="center"/>
            <w:hideMark/>
          </w:tcPr>
          <w:p w14:paraId="33D2368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51CC3F17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6559831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6CBC50C3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PB-22</w:t>
            </w:r>
          </w:p>
        </w:tc>
        <w:tc>
          <w:tcPr>
            <w:tcW w:w="1720" w:type="dxa"/>
            <w:noWrap/>
            <w:vAlign w:val="center"/>
            <w:hideMark/>
          </w:tcPr>
          <w:p w14:paraId="0F73353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609B14B8" w14:textId="77777777" w:rsidTr="00F94AB4">
        <w:trPr>
          <w:trHeight w:val="300"/>
        </w:trPr>
        <w:tc>
          <w:tcPr>
            <w:tcW w:w="1960" w:type="dxa"/>
            <w:vMerge w:val="restart"/>
            <w:noWrap/>
            <w:textDirection w:val="btLr"/>
            <w:vAlign w:val="center"/>
            <w:hideMark/>
          </w:tcPr>
          <w:p w14:paraId="239D283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Benzodiazepine-type substances</w:t>
            </w:r>
          </w:p>
        </w:tc>
        <w:tc>
          <w:tcPr>
            <w:tcW w:w="3700" w:type="dxa"/>
            <w:noWrap/>
            <w:vAlign w:val="bottom"/>
            <w:hideMark/>
          </w:tcPr>
          <w:p w14:paraId="5F1D0EDD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Alprazolam</w:t>
            </w:r>
          </w:p>
        </w:tc>
        <w:tc>
          <w:tcPr>
            <w:tcW w:w="1720" w:type="dxa"/>
            <w:noWrap/>
            <w:vAlign w:val="center"/>
            <w:hideMark/>
          </w:tcPr>
          <w:p w14:paraId="78D00D4C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0FFF8DD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876B747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3D61EFDE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Bromazolam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713BDFA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8161DFF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6FAFF0B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36170AC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Clobromazolam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2D0586EE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C8C5D91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38988B2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E4DCBF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Clonazepam</w:t>
            </w:r>
          </w:p>
        </w:tc>
        <w:tc>
          <w:tcPr>
            <w:tcW w:w="1720" w:type="dxa"/>
            <w:noWrap/>
            <w:vAlign w:val="center"/>
            <w:hideMark/>
          </w:tcPr>
          <w:p w14:paraId="29967828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3E4DB75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FEE3EA4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71E617E8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Clonazolam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233002B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78F85F9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DC3DB16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5DB8D50D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Desalkylgidazepam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16D22985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9B9861D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8134CD6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777B47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Diazepam</w:t>
            </w:r>
          </w:p>
        </w:tc>
        <w:tc>
          <w:tcPr>
            <w:tcW w:w="1720" w:type="dxa"/>
            <w:noWrap/>
            <w:vAlign w:val="center"/>
            <w:hideMark/>
          </w:tcPr>
          <w:p w14:paraId="6653037B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F6B7821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D5AC6BF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E8780C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Diclazepam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4F6421A4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76B13194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68EC64E0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4FE6CBE0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Etizolam</w:t>
            </w:r>
          </w:p>
        </w:tc>
        <w:tc>
          <w:tcPr>
            <w:tcW w:w="1720" w:type="dxa"/>
            <w:noWrap/>
            <w:vAlign w:val="center"/>
            <w:hideMark/>
          </w:tcPr>
          <w:p w14:paraId="64283CCB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F44A89C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6C7E1F2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3D33B90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Flualprazolam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044E69FC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5F6B6F9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8054E21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E92F938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Flubromazepam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076F99C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0E2C23C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7A4B6D8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45073EC8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Flubromazolam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42004EFB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3341F57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642437A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27236455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Midazolam</w:t>
            </w:r>
          </w:p>
        </w:tc>
        <w:tc>
          <w:tcPr>
            <w:tcW w:w="1720" w:type="dxa"/>
            <w:noWrap/>
            <w:vAlign w:val="center"/>
            <w:hideMark/>
          </w:tcPr>
          <w:p w14:paraId="13CCCF86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67F824F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4728909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38FFD79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Nitrazepam</w:t>
            </w:r>
          </w:p>
        </w:tc>
        <w:tc>
          <w:tcPr>
            <w:tcW w:w="1720" w:type="dxa"/>
            <w:noWrap/>
            <w:vAlign w:val="center"/>
            <w:hideMark/>
          </w:tcPr>
          <w:p w14:paraId="49FE93F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3C73FF2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24B6FC26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AF4036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Phenazepam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1E33C989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5B5BDA9" w14:textId="77777777" w:rsidTr="00F94AB4">
        <w:trPr>
          <w:trHeight w:val="300"/>
        </w:trPr>
        <w:tc>
          <w:tcPr>
            <w:tcW w:w="1960" w:type="dxa"/>
            <w:vMerge w:val="restart"/>
            <w:noWrap/>
            <w:textDirection w:val="btLr"/>
            <w:vAlign w:val="center"/>
            <w:hideMark/>
          </w:tcPr>
          <w:p w14:paraId="4DED0313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Cutting Agents and Adulterants</w:t>
            </w:r>
          </w:p>
        </w:tc>
        <w:tc>
          <w:tcPr>
            <w:tcW w:w="3700" w:type="dxa"/>
            <w:shd w:val="clear" w:color="auto" w:fill="FFFFFF" w:themeFill="background1"/>
            <w:noWrap/>
            <w:vAlign w:val="bottom"/>
            <w:hideMark/>
          </w:tcPr>
          <w:p w14:paraId="189BD9C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Benzocaine</w:t>
            </w:r>
          </w:p>
        </w:tc>
        <w:tc>
          <w:tcPr>
            <w:tcW w:w="1720" w:type="dxa"/>
            <w:noWrap/>
            <w:vAlign w:val="center"/>
            <w:hideMark/>
          </w:tcPr>
          <w:p w14:paraId="2DFE7405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2059CBA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839A7B3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shd w:val="clear" w:color="auto" w:fill="FFFFFF" w:themeFill="background1"/>
            <w:noWrap/>
            <w:vAlign w:val="bottom"/>
            <w:hideMark/>
          </w:tcPr>
          <w:p w14:paraId="56E37DC7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Caffeine</w:t>
            </w:r>
          </w:p>
        </w:tc>
        <w:tc>
          <w:tcPr>
            <w:tcW w:w="1720" w:type="dxa"/>
            <w:noWrap/>
            <w:vAlign w:val="center"/>
            <w:hideMark/>
          </w:tcPr>
          <w:p w14:paraId="705D2FF4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7D30CDBA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6C5A536D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603F5DDA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Citric acid</w:t>
            </w:r>
          </w:p>
        </w:tc>
        <w:tc>
          <w:tcPr>
            <w:tcW w:w="1720" w:type="dxa"/>
            <w:noWrap/>
            <w:vAlign w:val="center"/>
            <w:hideMark/>
          </w:tcPr>
          <w:p w14:paraId="7A006BB4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F1F5895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45143CB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shd w:val="clear" w:color="auto" w:fill="FFFFFF" w:themeFill="background1"/>
            <w:noWrap/>
            <w:vAlign w:val="bottom"/>
            <w:hideMark/>
          </w:tcPr>
          <w:p w14:paraId="4CA299E3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Diphenhydramine HCl</w:t>
            </w:r>
          </w:p>
        </w:tc>
        <w:tc>
          <w:tcPr>
            <w:tcW w:w="1720" w:type="dxa"/>
            <w:noWrap/>
            <w:vAlign w:val="center"/>
            <w:hideMark/>
          </w:tcPr>
          <w:p w14:paraId="14F67CD3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59F138D5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096333C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D3835E1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Glucose</w:t>
            </w:r>
          </w:p>
        </w:tc>
        <w:tc>
          <w:tcPr>
            <w:tcW w:w="1720" w:type="dxa"/>
            <w:noWrap/>
            <w:vAlign w:val="center"/>
            <w:hideMark/>
          </w:tcPr>
          <w:p w14:paraId="1077AB3F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81D505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61E3AA1" w14:textId="77777777" w:rsidR="005F1ECC" w:rsidRPr="00F94AB4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shd w:val="clear" w:color="auto" w:fill="FFFFFF" w:themeFill="background1"/>
            <w:noWrap/>
            <w:vAlign w:val="bottom"/>
            <w:hideMark/>
          </w:tcPr>
          <w:p w14:paraId="20BBFC38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Levamisole HCl</w:t>
            </w:r>
          </w:p>
        </w:tc>
        <w:tc>
          <w:tcPr>
            <w:tcW w:w="1720" w:type="dxa"/>
            <w:noWrap/>
            <w:vAlign w:val="center"/>
            <w:hideMark/>
          </w:tcPr>
          <w:p w14:paraId="66C7BFFE" w14:textId="77777777" w:rsidR="005F1ECC" w:rsidRPr="00F94AB4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4A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</w:tbl>
    <w:p w14:paraId="1C7B096D" w14:textId="77777777" w:rsidR="006715AC" w:rsidRDefault="006715AC">
      <w:r>
        <w:br w:type="page"/>
      </w:r>
    </w:p>
    <w:tbl>
      <w:tblPr>
        <w:tblW w:w="7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60"/>
        <w:gridCol w:w="3700"/>
        <w:gridCol w:w="1720"/>
      </w:tblGrid>
      <w:tr w:rsidR="006715AC" w:rsidRPr="005D1950" w14:paraId="75033523" w14:textId="77777777" w:rsidTr="00F166F0">
        <w:trPr>
          <w:trHeight w:val="300"/>
        </w:trPr>
        <w:tc>
          <w:tcPr>
            <w:tcW w:w="1960" w:type="dxa"/>
            <w:vAlign w:val="center"/>
          </w:tcPr>
          <w:p w14:paraId="389A8018" w14:textId="40C936D2" w:rsidR="006715AC" w:rsidRPr="005D1950" w:rsidRDefault="006715AC" w:rsidP="006715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Compound Class</w:t>
            </w:r>
          </w:p>
        </w:tc>
        <w:tc>
          <w:tcPr>
            <w:tcW w:w="3700" w:type="dxa"/>
            <w:shd w:val="clear" w:color="auto" w:fill="FFFFFF" w:themeFill="background1"/>
            <w:noWrap/>
            <w:vAlign w:val="center"/>
          </w:tcPr>
          <w:p w14:paraId="1A30DA95" w14:textId="0248E019" w:rsidR="006715AC" w:rsidRPr="005D1950" w:rsidRDefault="006715AC" w:rsidP="006715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Compound (100 ug/mL)</w:t>
            </w:r>
          </w:p>
        </w:tc>
        <w:tc>
          <w:tcPr>
            <w:tcW w:w="1720" w:type="dxa"/>
            <w:noWrap/>
            <w:vAlign w:val="center"/>
          </w:tcPr>
          <w:p w14:paraId="5F3E5301" w14:textId="40C9CF56" w:rsidR="006715AC" w:rsidRPr="005D1950" w:rsidRDefault="006715AC" w:rsidP="006715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Test Strip Result</w:t>
            </w:r>
          </w:p>
        </w:tc>
      </w:tr>
      <w:tr w:rsidR="005F1ECC" w:rsidRPr="003C4E69" w14:paraId="216B1B3E" w14:textId="77777777" w:rsidTr="006715AC">
        <w:trPr>
          <w:trHeight w:val="300"/>
        </w:trPr>
        <w:tc>
          <w:tcPr>
            <w:tcW w:w="1960" w:type="dxa"/>
            <w:vMerge w:val="restart"/>
            <w:textDirection w:val="btLr"/>
            <w:vAlign w:val="center"/>
            <w:hideMark/>
          </w:tcPr>
          <w:p w14:paraId="379FBDA6" w14:textId="129BBFDC" w:rsidR="005F1ECC" w:rsidRPr="005D1950" w:rsidRDefault="006715AC" w:rsidP="006715A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Cutting Agents and Adulterants</w:t>
            </w:r>
          </w:p>
        </w:tc>
        <w:tc>
          <w:tcPr>
            <w:tcW w:w="3700" w:type="dxa"/>
            <w:shd w:val="clear" w:color="auto" w:fill="FFFFFF" w:themeFill="background1"/>
            <w:noWrap/>
            <w:vAlign w:val="bottom"/>
            <w:hideMark/>
          </w:tcPr>
          <w:p w14:paraId="063B4AF2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Lidocaine HCl</w:t>
            </w:r>
          </w:p>
        </w:tc>
        <w:tc>
          <w:tcPr>
            <w:tcW w:w="1720" w:type="dxa"/>
            <w:noWrap/>
            <w:vAlign w:val="center"/>
            <w:hideMark/>
          </w:tcPr>
          <w:p w14:paraId="2BB6DDE3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3B3854F8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2500E1D5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2DE466B8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Magnesium Sulphate</w:t>
            </w:r>
          </w:p>
        </w:tc>
        <w:tc>
          <w:tcPr>
            <w:tcW w:w="1720" w:type="dxa"/>
            <w:noWrap/>
            <w:vAlign w:val="center"/>
            <w:hideMark/>
          </w:tcPr>
          <w:p w14:paraId="2E457F7B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549C708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B208C46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shd w:val="clear" w:color="auto" w:fill="FFFFFF" w:themeFill="background1"/>
            <w:noWrap/>
            <w:vAlign w:val="bottom"/>
            <w:hideMark/>
          </w:tcPr>
          <w:p w14:paraId="2AB265FF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Paracetamol</w:t>
            </w:r>
          </w:p>
        </w:tc>
        <w:tc>
          <w:tcPr>
            <w:tcW w:w="1720" w:type="dxa"/>
            <w:noWrap/>
            <w:vAlign w:val="center"/>
            <w:hideMark/>
          </w:tcPr>
          <w:p w14:paraId="18FFB830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3D9B428D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A653D39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shd w:val="clear" w:color="auto" w:fill="FFFFFF" w:themeFill="background1"/>
            <w:noWrap/>
            <w:vAlign w:val="bottom"/>
            <w:hideMark/>
          </w:tcPr>
          <w:p w14:paraId="38EA79D7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Phenacetin</w:t>
            </w:r>
          </w:p>
        </w:tc>
        <w:tc>
          <w:tcPr>
            <w:tcW w:w="1720" w:type="dxa"/>
            <w:noWrap/>
            <w:vAlign w:val="center"/>
            <w:hideMark/>
          </w:tcPr>
          <w:p w14:paraId="1651078C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7527324B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854FA03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3F07EFF3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Sodium bicarbonate</w:t>
            </w:r>
          </w:p>
        </w:tc>
        <w:tc>
          <w:tcPr>
            <w:tcW w:w="1720" w:type="dxa"/>
            <w:noWrap/>
            <w:vAlign w:val="center"/>
            <w:hideMark/>
          </w:tcPr>
          <w:p w14:paraId="2E8D1339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0DC1668" w14:textId="77777777" w:rsidTr="00F94AB4">
        <w:trPr>
          <w:trHeight w:val="300"/>
        </w:trPr>
        <w:tc>
          <w:tcPr>
            <w:tcW w:w="1960" w:type="dxa"/>
            <w:vMerge w:val="restart"/>
            <w:noWrap/>
            <w:textDirection w:val="btLr"/>
            <w:vAlign w:val="center"/>
            <w:hideMark/>
          </w:tcPr>
          <w:p w14:paraId="7BC1571C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Steroids</w:t>
            </w:r>
          </w:p>
        </w:tc>
        <w:tc>
          <w:tcPr>
            <w:tcW w:w="3700" w:type="dxa"/>
            <w:noWrap/>
            <w:vAlign w:val="bottom"/>
            <w:hideMark/>
          </w:tcPr>
          <w:p w14:paraId="4337D4B8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Methylandrostanolone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4FE860F2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2C5BE8AA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6545C3D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5D635C70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Methandienone</w:t>
            </w:r>
          </w:p>
        </w:tc>
        <w:tc>
          <w:tcPr>
            <w:tcW w:w="1720" w:type="dxa"/>
            <w:noWrap/>
            <w:vAlign w:val="center"/>
            <w:hideMark/>
          </w:tcPr>
          <w:p w14:paraId="47DE0B14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CFC865E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CF998E6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6E6B92E8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Methyltestosterone</w:t>
            </w:r>
          </w:p>
        </w:tc>
        <w:tc>
          <w:tcPr>
            <w:tcW w:w="1720" w:type="dxa"/>
            <w:noWrap/>
            <w:vAlign w:val="center"/>
            <w:hideMark/>
          </w:tcPr>
          <w:p w14:paraId="2FEFC8F1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475AAE18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1EBB7C32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19985EE9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Oxymetholone</w:t>
            </w:r>
          </w:p>
        </w:tc>
        <w:tc>
          <w:tcPr>
            <w:tcW w:w="1720" w:type="dxa"/>
            <w:noWrap/>
            <w:vAlign w:val="center"/>
            <w:hideMark/>
          </w:tcPr>
          <w:p w14:paraId="057DD4D5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BFA71B7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CD5A9D4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2BE1256D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Stanozolol</w:t>
            </w:r>
          </w:p>
        </w:tc>
        <w:tc>
          <w:tcPr>
            <w:tcW w:w="1720" w:type="dxa"/>
            <w:noWrap/>
            <w:vAlign w:val="center"/>
            <w:hideMark/>
          </w:tcPr>
          <w:p w14:paraId="7765805D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0048125" w14:textId="77777777" w:rsidTr="00F94AB4">
        <w:trPr>
          <w:trHeight w:val="300"/>
        </w:trPr>
        <w:tc>
          <w:tcPr>
            <w:tcW w:w="1960" w:type="dxa"/>
            <w:vMerge w:val="restart"/>
            <w:noWrap/>
            <w:textDirection w:val="btLr"/>
            <w:vAlign w:val="center"/>
            <w:hideMark/>
          </w:tcPr>
          <w:p w14:paraId="21E92BC2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3700" w:type="dxa"/>
            <w:noWrap/>
            <w:vAlign w:val="bottom"/>
            <w:hideMark/>
          </w:tcPr>
          <w:p w14:paraId="094086C0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Cocaine (Base)</w:t>
            </w:r>
          </w:p>
        </w:tc>
        <w:tc>
          <w:tcPr>
            <w:tcW w:w="1720" w:type="dxa"/>
            <w:noWrap/>
            <w:vAlign w:val="center"/>
            <w:hideMark/>
          </w:tcPr>
          <w:p w14:paraId="0B7E1BFD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F8971D0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47DB1FD0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3C605152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Cocaine HCl</w:t>
            </w:r>
          </w:p>
        </w:tc>
        <w:tc>
          <w:tcPr>
            <w:tcW w:w="1720" w:type="dxa"/>
            <w:noWrap/>
            <w:vAlign w:val="center"/>
            <w:hideMark/>
          </w:tcPr>
          <w:p w14:paraId="561C8790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61F5640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6DFEB83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075AEE37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Delta-9-THC</w:t>
            </w:r>
          </w:p>
        </w:tc>
        <w:tc>
          <w:tcPr>
            <w:tcW w:w="1720" w:type="dxa"/>
            <w:noWrap/>
            <w:vAlign w:val="center"/>
            <w:hideMark/>
          </w:tcPr>
          <w:p w14:paraId="46715D91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E1E28AD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7B3C8F2B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5D4D4E1E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Dimethylpentylone</w:t>
            </w:r>
            <w:proofErr w:type="spellEnd"/>
          </w:p>
        </w:tc>
        <w:tc>
          <w:tcPr>
            <w:tcW w:w="1720" w:type="dxa"/>
            <w:noWrap/>
            <w:vAlign w:val="center"/>
            <w:hideMark/>
          </w:tcPr>
          <w:p w14:paraId="79BACB82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08F58276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360B1E6F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639B5AE5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Gabapentin</w:t>
            </w:r>
          </w:p>
        </w:tc>
        <w:tc>
          <w:tcPr>
            <w:tcW w:w="1720" w:type="dxa"/>
            <w:noWrap/>
            <w:vAlign w:val="center"/>
            <w:hideMark/>
          </w:tcPr>
          <w:p w14:paraId="59FAE379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7AB6EF5D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4D9A92C0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3DFCBE32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Ketamine HCl</w:t>
            </w:r>
          </w:p>
        </w:tc>
        <w:tc>
          <w:tcPr>
            <w:tcW w:w="1720" w:type="dxa"/>
            <w:noWrap/>
            <w:vAlign w:val="center"/>
            <w:hideMark/>
          </w:tcPr>
          <w:p w14:paraId="241953F7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84E1C5C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5709AB4F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28FDDE87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MDMA HCl</w:t>
            </w:r>
          </w:p>
        </w:tc>
        <w:tc>
          <w:tcPr>
            <w:tcW w:w="1720" w:type="dxa"/>
            <w:noWrap/>
            <w:vAlign w:val="center"/>
            <w:hideMark/>
          </w:tcPr>
          <w:p w14:paraId="2E4E98F1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58248B9D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7A2C1DA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shd w:val="clear" w:color="auto" w:fill="FFFFFF" w:themeFill="background1"/>
            <w:noWrap/>
            <w:vAlign w:val="bottom"/>
            <w:hideMark/>
          </w:tcPr>
          <w:p w14:paraId="09F3862A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Methamphetamine HCl</w:t>
            </w:r>
          </w:p>
        </w:tc>
        <w:tc>
          <w:tcPr>
            <w:tcW w:w="1720" w:type="dxa"/>
            <w:noWrap/>
            <w:vAlign w:val="center"/>
            <w:hideMark/>
          </w:tcPr>
          <w:p w14:paraId="5E6EB50D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  <w:tr w:rsidR="005F1ECC" w:rsidRPr="003C4E69" w14:paraId="18CAF1AB" w14:textId="77777777" w:rsidTr="00F94AB4">
        <w:trPr>
          <w:trHeight w:val="300"/>
        </w:trPr>
        <w:tc>
          <w:tcPr>
            <w:tcW w:w="1960" w:type="dxa"/>
            <w:vMerge/>
            <w:vAlign w:val="center"/>
            <w:hideMark/>
          </w:tcPr>
          <w:p w14:paraId="0D0CE25A" w14:textId="77777777" w:rsidR="005F1ECC" w:rsidRPr="005D1950" w:rsidRDefault="005F1ECC" w:rsidP="005F1EC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00" w:type="dxa"/>
            <w:noWrap/>
            <w:vAlign w:val="bottom"/>
            <w:hideMark/>
          </w:tcPr>
          <w:p w14:paraId="425441C7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Pregabalin</w:t>
            </w:r>
          </w:p>
        </w:tc>
        <w:tc>
          <w:tcPr>
            <w:tcW w:w="1720" w:type="dxa"/>
            <w:noWrap/>
            <w:vAlign w:val="center"/>
            <w:hideMark/>
          </w:tcPr>
          <w:p w14:paraId="356C5A24" w14:textId="77777777" w:rsidR="005F1ECC" w:rsidRPr="005D1950" w:rsidRDefault="005F1ECC" w:rsidP="005F1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Negative</w:t>
            </w:r>
          </w:p>
        </w:tc>
      </w:tr>
    </w:tbl>
    <w:p w14:paraId="2A5C8C65" w14:textId="722545F7" w:rsidR="00755EAA" w:rsidRPr="003C4E69" w:rsidRDefault="00755EAA">
      <w:pPr>
        <w:rPr>
          <w:rFonts w:ascii="Times New Roman" w:hAnsi="Times New Roman" w:cs="Times New Roman"/>
        </w:rPr>
      </w:pPr>
    </w:p>
    <w:p w14:paraId="1AFA11A3" w14:textId="77777777" w:rsidR="00755EAA" w:rsidRPr="003C4E69" w:rsidRDefault="00755EAA">
      <w:pPr>
        <w:rPr>
          <w:rFonts w:ascii="Times New Roman" w:hAnsi="Times New Roman" w:cs="Times New Roman"/>
        </w:rPr>
      </w:pPr>
      <w:r w:rsidRPr="003C4E69">
        <w:rPr>
          <w:rFonts w:ascii="Times New Roman" w:hAnsi="Times New Roman" w:cs="Times New Roman"/>
        </w:rPr>
        <w:br w:type="page"/>
      </w:r>
    </w:p>
    <w:p w14:paraId="76353453" w14:textId="6EFF6796" w:rsidR="005F1ECC" w:rsidRPr="003C4E69" w:rsidRDefault="00755EAA">
      <w:pPr>
        <w:rPr>
          <w:rFonts w:ascii="Times New Roman" w:hAnsi="Times New Roman" w:cs="Times New Roman"/>
          <w:b/>
          <w:bCs/>
        </w:rPr>
      </w:pPr>
      <w:r w:rsidRPr="003C4E69">
        <w:rPr>
          <w:rFonts w:ascii="Times New Roman" w:hAnsi="Times New Roman" w:cs="Times New Roman"/>
          <w:b/>
          <w:bCs/>
        </w:rPr>
        <w:lastRenderedPageBreak/>
        <w:t>Supplementary 4: GC-MS Analysis of Seized Samples</w:t>
      </w:r>
    </w:p>
    <w:p w14:paraId="3F9FF7B6" w14:textId="565C7385" w:rsidR="006E374F" w:rsidRPr="003C4E69" w:rsidRDefault="006E374F">
      <w:pPr>
        <w:rPr>
          <w:rFonts w:ascii="Times New Roman" w:hAnsi="Times New Roman" w:cs="Times New Roman"/>
          <w:b/>
          <w:bCs/>
        </w:rPr>
      </w:pPr>
    </w:p>
    <w:p w14:paraId="4577ED7C" w14:textId="0048E389" w:rsidR="006E374F" w:rsidRPr="005D1950" w:rsidRDefault="006E374F">
      <w:pPr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t>Methods and Materials</w:t>
      </w:r>
    </w:p>
    <w:p w14:paraId="0C583C2B" w14:textId="77777777" w:rsidR="00114F1C" w:rsidRPr="005D1950" w:rsidRDefault="00114F1C">
      <w:pPr>
        <w:rPr>
          <w:rFonts w:ascii="Times New Roman" w:hAnsi="Times New Roman" w:cs="Times New Roman"/>
          <w:b/>
          <w:sz w:val="20"/>
          <w:szCs w:val="20"/>
        </w:rPr>
      </w:pPr>
    </w:p>
    <w:p w14:paraId="645DA380" w14:textId="23CD3D7E" w:rsidR="00114F1C" w:rsidRPr="005D1950" w:rsidRDefault="00114F1C">
      <w:pPr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t>Materials</w:t>
      </w:r>
    </w:p>
    <w:p w14:paraId="623F6F8E" w14:textId="77777777" w:rsidR="009E368C" w:rsidRPr="005D1950" w:rsidRDefault="009E368C">
      <w:pPr>
        <w:rPr>
          <w:rFonts w:ascii="Times New Roman" w:hAnsi="Times New Roman" w:cs="Times New Roman"/>
          <w:b/>
          <w:sz w:val="20"/>
          <w:szCs w:val="20"/>
        </w:rPr>
      </w:pPr>
    </w:p>
    <w:p w14:paraId="022AE12C" w14:textId="4FCF15E3" w:rsidR="009E368C" w:rsidRPr="005D1950" w:rsidRDefault="00C1046A" w:rsidP="00855A1A">
      <w:pPr>
        <w:jc w:val="both"/>
        <w:rPr>
          <w:rFonts w:ascii="Times New Roman" w:hAnsi="Times New Roman" w:cs="Times New Roman"/>
          <w:sz w:val="20"/>
          <w:szCs w:val="20"/>
        </w:rPr>
      </w:pPr>
      <w:r w:rsidRPr="005D1950">
        <w:rPr>
          <w:rFonts w:ascii="Times New Roman" w:hAnsi="Times New Roman" w:cs="Times New Roman"/>
          <w:sz w:val="20"/>
          <w:szCs w:val="20"/>
        </w:rPr>
        <w:t>LC-MS grade methanol was purchased from Fisher Scientific, UK; </w:t>
      </w:r>
      <w:hyperlink r:id="rId40" w:tooltip="Learn more about bupivacaine from ScienceDirect's AI-generated Topic Pages" w:history="1">
        <w:r w:rsidRPr="005D1950">
          <w:rPr>
            <w:rFonts w:ascii="Times New Roman" w:hAnsi="Times New Roman" w:cs="Times New Roman"/>
            <w:sz w:val="20"/>
            <w:szCs w:val="20"/>
          </w:rPr>
          <w:t>bupivacaine</w:t>
        </w:r>
      </w:hyperlink>
      <w:r w:rsidRPr="005D1950">
        <w:rPr>
          <w:rFonts w:ascii="Times New Roman" w:hAnsi="Times New Roman" w:cs="Times New Roman"/>
          <w:sz w:val="20"/>
          <w:szCs w:val="20"/>
        </w:rPr>
        <w:t> </w:t>
      </w:r>
      <w:r w:rsidR="00855A1A" w:rsidRPr="005D1950">
        <w:rPr>
          <w:rFonts w:ascii="Times New Roman" w:hAnsi="Times New Roman" w:cs="Times New Roman"/>
          <w:sz w:val="20"/>
          <w:szCs w:val="20"/>
        </w:rPr>
        <w:t>was</w:t>
      </w:r>
      <w:r w:rsidRPr="005D1950">
        <w:rPr>
          <w:rFonts w:ascii="Times New Roman" w:hAnsi="Times New Roman" w:cs="Times New Roman"/>
          <w:sz w:val="20"/>
          <w:szCs w:val="20"/>
        </w:rPr>
        <w:t xml:space="preserve"> obtained from Sigma-Aldrich (Poole, UK).</w:t>
      </w:r>
    </w:p>
    <w:p w14:paraId="2AB51C46" w14:textId="77777777" w:rsidR="00114F1C" w:rsidRPr="005D1950" w:rsidRDefault="00114F1C" w:rsidP="00855A1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6785800" w14:textId="7052BB65" w:rsidR="00114F1C" w:rsidRPr="005D1950" w:rsidRDefault="00114F1C" w:rsidP="00855A1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t>Reference Standards</w:t>
      </w:r>
    </w:p>
    <w:p w14:paraId="5193BC00" w14:textId="77777777" w:rsidR="00BA50FE" w:rsidRPr="005D1950" w:rsidRDefault="00BA50FE" w:rsidP="00855A1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0BEE30" w14:textId="55928C9C" w:rsidR="56B5A05C" w:rsidRPr="005D1950" w:rsidRDefault="56B5A05C" w:rsidP="0A8C663B">
      <w:p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D1950">
        <w:rPr>
          <w:rFonts w:ascii="Times New Roman" w:hAnsi="Times New Roman" w:cs="Times New Roman"/>
          <w:sz w:val="20"/>
          <w:szCs w:val="20"/>
        </w:rPr>
        <w:t xml:space="preserve">All reference standards used are listed above in Supplementary </w:t>
      </w:r>
      <w:r w:rsidR="47E3AA4A" w:rsidRPr="005D1950">
        <w:rPr>
          <w:rFonts w:ascii="Times New Roman" w:hAnsi="Times New Roman" w:cs="Times New Roman"/>
          <w:sz w:val="20"/>
          <w:szCs w:val="20"/>
        </w:rPr>
        <w:t>1.</w:t>
      </w:r>
    </w:p>
    <w:p w14:paraId="6BA54DDE" w14:textId="77777777" w:rsidR="00114F1C" w:rsidRPr="005D1950" w:rsidRDefault="00114F1C" w:rsidP="00855A1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8EEA5B" w14:textId="6E8E7D7A" w:rsidR="00114F1C" w:rsidRPr="005D1950" w:rsidRDefault="00114F1C" w:rsidP="00855A1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t>Methods</w:t>
      </w:r>
    </w:p>
    <w:p w14:paraId="49F66B6A" w14:textId="77777777" w:rsidR="006A4856" w:rsidRPr="005D1950" w:rsidRDefault="006A4856" w:rsidP="00855A1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E0AEA13" w14:textId="135A7BDA" w:rsidR="006A4856" w:rsidRPr="005D1950" w:rsidRDefault="006A4856" w:rsidP="00855A1A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t>Extraction of Seized Samples</w:t>
      </w:r>
    </w:p>
    <w:p w14:paraId="1AA17516" w14:textId="77777777" w:rsidR="00FC75AE" w:rsidRPr="005D1950" w:rsidRDefault="00FC75AE" w:rsidP="00855A1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FD71B9" w14:textId="21CF5033" w:rsidR="00FC75AE" w:rsidRPr="005D1950" w:rsidRDefault="00FC75AE" w:rsidP="00FC75AE">
      <w:pPr>
        <w:jc w:val="both"/>
        <w:rPr>
          <w:rFonts w:ascii="Times New Roman" w:hAnsi="Times New Roman" w:cs="Times New Roman"/>
          <w:sz w:val="20"/>
          <w:szCs w:val="20"/>
        </w:rPr>
      </w:pPr>
      <w:r w:rsidRPr="005D1950">
        <w:rPr>
          <w:rFonts w:ascii="Times New Roman" w:hAnsi="Times New Roman" w:cs="Times New Roman"/>
          <w:sz w:val="20"/>
          <w:szCs w:val="20"/>
        </w:rPr>
        <w:t xml:space="preserve">All samples were powders. Approximately </w:t>
      </w:r>
      <w:r w:rsidR="00114F1C" w:rsidRPr="005D1950">
        <w:rPr>
          <w:rFonts w:ascii="Times New Roman" w:hAnsi="Times New Roman" w:cs="Times New Roman"/>
          <w:sz w:val="20"/>
          <w:szCs w:val="20"/>
        </w:rPr>
        <w:t>5</w:t>
      </w:r>
      <w:r w:rsidRPr="005D1950">
        <w:rPr>
          <w:rFonts w:ascii="Times New Roman" w:hAnsi="Times New Roman" w:cs="Times New Roman"/>
          <w:sz w:val="20"/>
          <w:szCs w:val="20"/>
        </w:rPr>
        <w:t xml:space="preserve"> mg of the powders were extracted in 1 mL of 0.25 mg/mL bupivacaine (internal standard) in methanol and sonicated (5 min) and the supernatants were qualitatively </w:t>
      </w:r>
      <w:proofErr w:type="spellStart"/>
      <w:r w:rsidRPr="005D1950">
        <w:rPr>
          <w:rFonts w:ascii="Times New Roman" w:hAnsi="Times New Roman" w:cs="Times New Roman"/>
          <w:sz w:val="20"/>
          <w:szCs w:val="20"/>
        </w:rPr>
        <w:t>analyzed</w:t>
      </w:r>
      <w:proofErr w:type="spellEnd"/>
      <w:r w:rsidRPr="005D1950">
        <w:rPr>
          <w:rFonts w:ascii="Times New Roman" w:hAnsi="Times New Roman" w:cs="Times New Roman"/>
          <w:sz w:val="20"/>
          <w:szCs w:val="20"/>
        </w:rPr>
        <w:t xml:space="preserve"> by GC-MS.</w:t>
      </w:r>
    </w:p>
    <w:p w14:paraId="7DA356E2" w14:textId="77777777" w:rsidR="00CD2E38" w:rsidRPr="005D1950" w:rsidRDefault="00CD2E38" w:rsidP="00FC75A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569C7E" w14:textId="6B2F959D" w:rsidR="00CD2E38" w:rsidRPr="005D1950" w:rsidRDefault="00CD2E38" w:rsidP="00FC75A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t>Preparation of Caffeine Reference Standard (1mg/mL)</w:t>
      </w:r>
    </w:p>
    <w:p w14:paraId="5723E4F2" w14:textId="77777777" w:rsidR="00CD2E38" w:rsidRPr="005D1950" w:rsidRDefault="00CD2E38" w:rsidP="00FC75A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38F1A4" w14:textId="4A64308C" w:rsidR="00CD2E38" w:rsidRPr="005D1950" w:rsidRDefault="008571D6" w:rsidP="00FC75AE">
      <w:pPr>
        <w:jc w:val="both"/>
        <w:rPr>
          <w:rFonts w:ascii="Times New Roman" w:hAnsi="Times New Roman" w:cs="Times New Roman"/>
          <w:sz w:val="20"/>
          <w:szCs w:val="20"/>
        </w:rPr>
      </w:pPr>
      <w:r w:rsidRPr="005D1950">
        <w:rPr>
          <w:rFonts w:ascii="Times New Roman" w:hAnsi="Times New Roman" w:cs="Times New Roman"/>
          <w:sz w:val="20"/>
          <w:szCs w:val="20"/>
        </w:rPr>
        <w:t xml:space="preserve">A 1 mg/mL caffeine reference standard was prepared by weighing 5 mg </w:t>
      </w:r>
      <w:r w:rsidR="005A737A" w:rsidRPr="005D1950">
        <w:rPr>
          <w:rFonts w:ascii="Times New Roman" w:hAnsi="Times New Roman" w:cs="Times New Roman"/>
          <w:sz w:val="20"/>
          <w:szCs w:val="20"/>
        </w:rPr>
        <w:t>of caffeine reference standard into a 5 mL v</w:t>
      </w:r>
      <w:r w:rsidR="00565C4B" w:rsidRPr="005D1950">
        <w:rPr>
          <w:rFonts w:ascii="Times New Roman" w:hAnsi="Times New Roman" w:cs="Times New Roman"/>
          <w:sz w:val="20"/>
          <w:szCs w:val="20"/>
        </w:rPr>
        <w:t>olu</w:t>
      </w:r>
      <w:r w:rsidR="005A737A" w:rsidRPr="005D1950">
        <w:rPr>
          <w:rFonts w:ascii="Times New Roman" w:hAnsi="Times New Roman" w:cs="Times New Roman"/>
          <w:sz w:val="20"/>
          <w:szCs w:val="20"/>
        </w:rPr>
        <w:t>metric flask on a calibrated balance</w:t>
      </w:r>
      <w:r w:rsidR="00565C4B" w:rsidRPr="005D1950">
        <w:rPr>
          <w:rFonts w:ascii="Times New Roman" w:hAnsi="Times New Roman" w:cs="Times New Roman"/>
          <w:sz w:val="20"/>
          <w:szCs w:val="20"/>
        </w:rPr>
        <w:t xml:space="preserve">. 5 mL of </w:t>
      </w:r>
      <w:r w:rsidR="00FC423E" w:rsidRPr="005D1950">
        <w:rPr>
          <w:rFonts w:ascii="Times New Roman" w:hAnsi="Times New Roman" w:cs="Times New Roman"/>
          <w:sz w:val="20"/>
          <w:szCs w:val="20"/>
        </w:rPr>
        <w:t xml:space="preserve">0.25 mg/mL bupivacaine (internal standard) in methanol </w:t>
      </w:r>
      <w:r w:rsidR="00141580" w:rsidRPr="005D1950">
        <w:rPr>
          <w:rFonts w:ascii="Times New Roman" w:hAnsi="Times New Roman" w:cs="Times New Roman"/>
          <w:sz w:val="20"/>
          <w:szCs w:val="20"/>
        </w:rPr>
        <w:t>was added to the flask and the solution was transferred to a vial and sealed immediately.</w:t>
      </w:r>
    </w:p>
    <w:p w14:paraId="4142756E" w14:textId="77777777" w:rsidR="00CD2E38" w:rsidRPr="005D1950" w:rsidRDefault="00CD2E38" w:rsidP="00FC75A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08BC3F" w14:textId="05700CD3" w:rsidR="00CD2E38" w:rsidRPr="005D1950" w:rsidRDefault="00CD2E38" w:rsidP="00FC75A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t>Instrumental Analysis</w:t>
      </w:r>
    </w:p>
    <w:p w14:paraId="6B904FFD" w14:textId="77777777" w:rsidR="00FC75AE" w:rsidRPr="005D1950" w:rsidRDefault="00FC75AE" w:rsidP="00FC75A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B00AF69" w14:textId="77777777" w:rsidR="00FC75AE" w:rsidRPr="005D1950" w:rsidRDefault="00FC75AE" w:rsidP="00FC75AE">
      <w:pPr>
        <w:jc w:val="both"/>
        <w:rPr>
          <w:rFonts w:ascii="Times New Roman" w:hAnsi="Times New Roman" w:cs="Times New Roman"/>
          <w:sz w:val="20"/>
          <w:szCs w:val="20"/>
        </w:rPr>
      </w:pPr>
      <w:r w:rsidRPr="005D1950">
        <w:rPr>
          <w:rFonts w:ascii="Times New Roman" w:hAnsi="Times New Roman" w:cs="Times New Roman"/>
          <w:sz w:val="20"/>
          <w:szCs w:val="20"/>
        </w:rPr>
        <w:t xml:space="preserve">GC-MS analysis of sample extracts was performed using a 7820 A gas chromatograph coupled to a 5977E mass spectrometer (Agilent technologies, Santa Clara, CA, USA). Injection mode: 1 </w:t>
      </w:r>
      <w:proofErr w:type="spellStart"/>
      <w:r w:rsidRPr="005D1950">
        <w:rPr>
          <w:rFonts w:ascii="Times New Roman" w:hAnsi="Times New Roman" w:cs="Times New Roman"/>
          <w:sz w:val="20"/>
          <w:szCs w:val="20"/>
        </w:rPr>
        <w:t>μL</w:t>
      </w:r>
      <w:proofErr w:type="spellEnd"/>
      <w:r w:rsidRPr="005D1950">
        <w:rPr>
          <w:rFonts w:ascii="Times New Roman" w:hAnsi="Times New Roman" w:cs="Times New Roman"/>
          <w:sz w:val="20"/>
          <w:szCs w:val="20"/>
        </w:rPr>
        <w:t xml:space="preserve"> sample injection was used with a 20:1 split into a 4 mm internal diameter deactivated glass liner pre-packed with quartz wool, injection port temperature: 200ºC, carrier gas: He, flow: 1 mL/min. Column: HP-5MS, 0.33 </w:t>
      </w:r>
      <w:proofErr w:type="spellStart"/>
      <w:r w:rsidRPr="005D1950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5D1950">
        <w:rPr>
          <w:rFonts w:ascii="Times New Roman" w:hAnsi="Times New Roman" w:cs="Times New Roman"/>
          <w:sz w:val="20"/>
          <w:szCs w:val="20"/>
        </w:rPr>
        <w:t>, 0.2 mm × 25 m (Agilent Technologies). GC oven: 80ºC held for 3 min; 40ºC/min to 300ºC held for 6 min; total run time: 14.5 min; transfer line: 295ºC. The mass spectrometer operated in </w:t>
      </w:r>
      <w:hyperlink r:id="rId41" w:tooltip="Learn more about electron ionization from ScienceDirect's AI-generated Topic Pages" w:history="1">
        <w:r w:rsidRPr="005D1950">
          <w:rPr>
            <w:rFonts w:ascii="Times New Roman" w:hAnsi="Times New Roman" w:cs="Times New Roman"/>
            <w:sz w:val="20"/>
            <w:szCs w:val="20"/>
          </w:rPr>
          <w:t>electron ionization</w:t>
        </w:r>
      </w:hyperlink>
      <w:r w:rsidRPr="005D1950">
        <w:rPr>
          <w:rFonts w:ascii="Times New Roman" w:hAnsi="Times New Roman" w:cs="Times New Roman"/>
          <w:sz w:val="20"/>
          <w:szCs w:val="20"/>
        </w:rPr>
        <w:t> (EI) mode. Ionization conditions: 70 eV in full scan mode (50–550 amu), ion source: 230ºC, quadrupole: 150ºC.</w:t>
      </w:r>
    </w:p>
    <w:p w14:paraId="0E9787DA" w14:textId="77777777" w:rsidR="0078696B" w:rsidRPr="005D1950" w:rsidRDefault="0078696B" w:rsidP="00FC75A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17C3134" w14:textId="6A211289" w:rsidR="0078696B" w:rsidRPr="005D1950" w:rsidRDefault="0078696B" w:rsidP="00FC75AE">
      <w:pPr>
        <w:jc w:val="both"/>
        <w:rPr>
          <w:rFonts w:ascii="Times New Roman" w:hAnsi="Times New Roman" w:cs="Times New Roman"/>
          <w:sz w:val="20"/>
          <w:szCs w:val="20"/>
        </w:rPr>
      </w:pPr>
      <w:r w:rsidRPr="005D1950">
        <w:rPr>
          <w:rFonts w:ascii="Times New Roman" w:hAnsi="Times New Roman" w:cs="Times New Roman"/>
          <w:sz w:val="20"/>
          <w:szCs w:val="20"/>
        </w:rPr>
        <w:t>Compound identification by GC-MS was carried out by comparison of the mass spectra in seized samples the SWGDRUG mass spectral library (version 3.12, released 16 January 2023). A reverse match (</w:t>
      </w:r>
      <w:proofErr w:type="spellStart"/>
      <w:r w:rsidRPr="005D1950">
        <w:rPr>
          <w:rFonts w:ascii="Times New Roman" w:hAnsi="Times New Roman" w:cs="Times New Roman"/>
          <w:sz w:val="20"/>
          <w:szCs w:val="20"/>
        </w:rPr>
        <w:t>RMatch</w:t>
      </w:r>
      <w:proofErr w:type="spellEnd"/>
      <w:r w:rsidRPr="005D1950">
        <w:rPr>
          <w:rFonts w:ascii="Times New Roman" w:hAnsi="Times New Roman" w:cs="Times New Roman"/>
          <w:sz w:val="20"/>
          <w:szCs w:val="20"/>
        </w:rPr>
        <w:t>) factor, which measures the difference between the mass spectrum of the unknown chromatographic peak to spectra held in the spectra library, was required to be greater than 850/1,000 for positive identification.</w:t>
      </w:r>
    </w:p>
    <w:p w14:paraId="6A6EBC9D" w14:textId="77777777" w:rsidR="00BA50FE" w:rsidRPr="005D1950" w:rsidRDefault="00BA50FE" w:rsidP="00FC75A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73CD2AF" w14:textId="5F229A4C" w:rsidR="00BA50FE" w:rsidRPr="005D1950" w:rsidRDefault="00BA50FE" w:rsidP="00FC75A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t>Calculation of Approximate Caffeine Concentration</w:t>
      </w:r>
    </w:p>
    <w:p w14:paraId="3166AE79" w14:textId="77777777" w:rsidR="00BA50FE" w:rsidRPr="005D1950" w:rsidRDefault="00BA50FE" w:rsidP="00FC75A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9168D07" w14:textId="1CEE1DF4" w:rsidR="00BA50FE" w:rsidRPr="005D1950" w:rsidRDefault="00C5672C" w:rsidP="00FC75AE">
      <w:pPr>
        <w:jc w:val="both"/>
        <w:rPr>
          <w:rFonts w:ascii="Times New Roman" w:hAnsi="Times New Roman" w:cs="Times New Roman"/>
          <w:sz w:val="20"/>
          <w:szCs w:val="20"/>
        </w:rPr>
      </w:pPr>
      <w:r w:rsidRPr="005D1950">
        <w:rPr>
          <w:rFonts w:ascii="Times New Roman" w:hAnsi="Times New Roman" w:cs="Times New Roman"/>
          <w:sz w:val="20"/>
          <w:szCs w:val="20"/>
        </w:rPr>
        <w:t>The caffeine concentration of each seized sample was estimated using a single point calibration (1 mg/mL).</w:t>
      </w:r>
      <w:r w:rsidR="00145642" w:rsidRPr="005D1950">
        <w:rPr>
          <w:rFonts w:ascii="Times New Roman" w:hAnsi="Times New Roman" w:cs="Times New Roman"/>
          <w:sz w:val="20"/>
          <w:szCs w:val="20"/>
        </w:rPr>
        <w:t xml:space="preserve"> Each seized sample and the caffeine reference standard were analysed on the same da</w:t>
      </w:r>
      <w:r w:rsidR="0078696B" w:rsidRPr="005D1950">
        <w:rPr>
          <w:rFonts w:ascii="Times New Roman" w:hAnsi="Times New Roman" w:cs="Times New Roman"/>
          <w:sz w:val="20"/>
          <w:szCs w:val="20"/>
        </w:rPr>
        <w:t>y</w:t>
      </w:r>
      <w:r w:rsidR="00145642" w:rsidRPr="005D1950">
        <w:rPr>
          <w:rFonts w:ascii="Times New Roman" w:hAnsi="Times New Roman" w:cs="Times New Roman"/>
          <w:sz w:val="20"/>
          <w:szCs w:val="20"/>
        </w:rPr>
        <w:t xml:space="preserve"> using the GC-MS method described above. The</w:t>
      </w:r>
      <w:r w:rsidR="00122917" w:rsidRPr="005D1950">
        <w:rPr>
          <w:rFonts w:ascii="Times New Roman" w:hAnsi="Times New Roman" w:cs="Times New Roman"/>
          <w:sz w:val="20"/>
          <w:szCs w:val="20"/>
        </w:rPr>
        <w:t xml:space="preserve"> estimated</w:t>
      </w:r>
      <w:r w:rsidR="00145642" w:rsidRPr="005D1950">
        <w:rPr>
          <w:rFonts w:ascii="Times New Roman" w:hAnsi="Times New Roman" w:cs="Times New Roman"/>
          <w:sz w:val="20"/>
          <w:szCs w:val="20"/>
        </w:rPr>
        <w:t xml:space="preserve"> caffeine concentration was subsequently calculated using </w:t>
      </w:r>
      <w:r w:rsidR="001B3843" w:rsidRPr="005D1950">
        <w:rPr>
          <w:rFonts w:ascii="Times New Roman" w:hAnsi="Times New Roman" w:cs="Times New Roman"/>
          <w:sz w:val="20"/>
          <w:szCs w:val="20"/>
        </w:rPr>
        <w:t>Equation 1.</w:t>
      </w:r>
    </w:p>
    <w:p w14:paraId="60CB9ACE" w14:textId="77777777" w:rsidR="001B3843" w:rsidRPr="005D1950" w:rsidRDefault="001B3843" w:rsidP="00FC75A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08CE200" w14:textId="1DF19AE2" w:rsidR="001B3843" w:rsidRPr="005D1950" w:rsidRDefault="00000000" w:rsidP="00FC75AE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Peak Area of Reference Standard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Peak Area of Unknown</m:t>
              </m:r>
            </m:den>
          </m:f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Times New Roman"/>
                  <w:sz w:val="20"/>
                  <w:szCs w:val="20"/>
                </w:rPr>
                <m:t>Concentration of Standard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</w:rPr>
                <m:t>Concentration of Unknown</m:t>
              </m:r>
            </m:den>
          </m:f>
        </m:oMath>
      </m:oMathPara>
    </w:p>
    <w:p w14:paraId="5D5849D7" w14:textId="77777777" w:rsidR="00346D92" w:rsidRPr="005D1950" w:rsidRDefault="00346D92" w:rsidP="00FC75AE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23145607" w14:textId="1B5E6020" w:rsidR="00346D92" w:rsidRPr="005D1950" w:rsidRDefault="00346D92" w:rsidP="00FC75AE">
      <w:pPr>
        <w:jc w:val="both"/>
        <w:rPr>
          <w:rFonts w:ascii="Times New Roman" w:hAnsi="Times New Roman" w:cs="Times New Roman"/>
          <w:sz w:val="20"/>
          <w:szCs w:val="20"/>
        </w:rPr>
      </w:pPr>
      <w:r w:rsidRPr="005D1950">
        <w:rPr>
          <w:rFonts w:ascii="Times New Roman" w:eastAsiaTheme="minorEastAsia" w:hAnsi="Times New Roman" w:cs="Times New Roman"/>
          <w:sz w:val="20"/>
          <w:szCs w:val="20"/>
        </w:rPr>
        <w:t xml:space="preserve">Equation 1 : Calculation of </w:t>
      </w:r>
      <w:r w:rsidR="003826F6" w:rsidRPr="005D1950">
        <w:rPr>
          <w:rFonts w:ascii="Times New Roman" w:eastAsiaTheme="minorEastAsia" w:hAnsi="Times New Roman" w:cs="Times New Roman"/>
          <w:sz w:val="20"/>
          <w:szCs w:val="20"/>
        </w:rPr>
        <w:t xml:space="preserve">approximate </w:t>
      </w:r>
      <w:r w:rsidRPr="005D1950">
        <w:rPr>
          <w:rFonts w:ascii="Times New Roman" w:eastAsiaTheme="minorEastAsia" w:hAnsi="Times New Roman" w:cs="Times New Roman"/>
          <w:sz w:val="20"/>
          <w:szCs w:val="20"/>
        </w:rPr>
        <w:t>caffeine concentration using single point calibration</w:t>
      </w:r>
    </w:p>
    <w:p w14:paraId="2E509E30" w14:textId="77777777" w:rsidR="00141580" w:rsidRPr="005D1950" w:rsidRDefault="00141580" w:rsidP="00FC75A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EC2B02B" w14:textId="77777777" w:rsidR="00141580" w:rsidRPr="003C4E69" w:rsidRDefault="00141580" w:rsidP="00FC75AE">
      <w:pPr>
        <w:jc w:val="both"/>
        <w:rPr>
          <w:rFonts w:ascii="Times New Roman" w:hAnsi="Times New Roman" w:cs="Times New Roman"/>
        </w:rPr>
      </w:pPr>
    </w:p>
    <w:p w14:paraId="3AE4FF9D" w14:textId="77777777" w:rsidR="00FC75AE" w:rsidRPr="003C4E69" w:rsidRDefault="00FC75AE" w:rsidP="00855A1A">
      <w:pPr>
        <w:jc w:val="both"/>
        <w:rPr>
          <w:rFonts w:ascii="Times New Roman" w:hAnsi="Times New Roman" w:cs="Times New Roman"/>
        </w:rPr>
      </w:pPr>
    </w:p>
    <w:p w14:paraId="00EBFEAD" w14:textId="77777777" w:rsidR="005D1950" w:rsidRDefault="005D195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0485273" w14:textId="463F2E9C" w:rsidR="006E374F" w:rsidRPr="005D1950" w:rsidRDefault="006E374F">
      <w:pPr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lastRenderedPageBreak/>
        <w:t>Results</w:t>
      </w:r>
    </w:p>
    <w:p w14:paraId="37A38FAB" w14:textId="77777777" w:rsidR="00865B0B" w:rsidRPr="005D1950" w:rsidRDefault="00865B0B">
      <w:pPr>
        <w:rPr>
          <w:rFonts w:ascii="Times New Roman" w:hAnsi="Times New Roman" w:cs="Times New Roman"/>
          <w:b/>
          <w:sz w:val="20"/>
          <w:szCs w:val="20"/>
        </w:rPr>
      </w:pPr>
    </w:p>
    <w:p w14:paraId="6555CF8C" w14:textId="3F6136CA" w:rsidR="002C4C01" w:rsidRPr="005D1950" w:rsidRDefault="00191729">
      <w:pPr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t>Caffeine 1mg/mL</w:t>
      </w:r>
      <w:r w:rsidR="00865B0B" w:rsidRPr="005D1950">
        <w:rPr>
          <w:rFonts w:ascii="Times New Roman" w:hAnsi="Times New Roman" w:cs="Times New Roman"/>
          <w:b/>
          <w:sz w:val="20"/>
          <w:szCs w:val="20"/>
        </w:rPr>
        <w:t xml:space="preserve"> Reference Standard</w:t>
      </w:r>
    </w:p>
    <w:p w14:paraId="72938032" w14:textId="77777777" w:rsidR="004C42F0" w:rsidRPr="003C4E69" w:rsidRDefault="004C42F0">
      <w:pPr>
        <w:rPr>
          <w:rFonts w:ascii="Times New Roman" w:hAnsi="Times New Roman" w:cs="Times New Roman"/>
          <w:b/>
          <w:bCs/>
        </w:rPr>
      </w:pPr>
    </w:p>
    <w:p w14:paraId="57B2AC58" w14:textId="64F69F9C" w:rsidR="004C42F0" w:rsidRPr="000919E1" w:rsidRDefault="0059309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919E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4561051" wp14:editId="4E0E5E0F">
            <wp:extent cx="5818032" cy="3217333"/>
            <wp:effectExtent l="0" t="0" r="0" b="2540"/>
            <wp:docPr id="460310348" name="Picture 1" descr="A graph of a person's rea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310348" name="Picture 1" descr="A graph of a person's reaction&#10;&#10;AI-generated content may be incorrect.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22758" cy="321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EFA88" w14:textId="142C810E" w:rsidR="00685A33" w:rsidRPr="000919E1" w:rsidRDefault="000919E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919E1">
        <w:rPr>
          <w:rFonts w:ascii="Times New Roman" w:hAnsi="Times New Roman" w:cs="Times New Roman"/>
          <w:b/>
          <w:bCs/>
          <w:sz w:val="20"/>
          <w:szCs w:val="20"/>
        </w:rPr>
        <w:t>Supplementary Figure 1: GC-MS Chromatogram, caffeine reference standard (1mg/mL)</w:t>
      </w:r>
    </w:p>
    <w:p w14:paraId="16C73F25" w14:textId="77777777" w:rsidR="000919E1" w:rsidRDefault="000919E1">
      <w:pPr>
        <w:rPr>
          <w:rFonts w:ascii="Times New Roman" w:hAnsi="Times New Roman" w:cs="Times New Roman"/>
          <w:b/>
          <w:bCs/>
        </w:rPr>
      </w:pPr>
    </w:p>
    <w:p w14:paraId="131DABC9" w14:textId="328F7767" w:rsidR="00685A33" w:rsidRPr="00685A33" w:rsidRDefault="00685A3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85A33">
        <w:rPr>
          <w:rFonts w:ascii="Times New Roman" w:hAnsi="Times New Roman" w:cs="Times New Roman"/>
          <w:b/>
          <w:bCs/>
          <w:sz w:val="20"/>
          <w:szCs w:val="20"/>
        </w:rPr>
        <w:t>Supplementary Table 5: Analytical data relating to caffeine reference standard (1mg/mL)</w:t>
      </w:r>
    </w:p>
    <w:p w14:paraId="1345A760" w14:textId="77777777" w:rsidR="00685A33" w:rsidRDefault="00685A33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60"/>
        <w:gridCol w:w="2321"/>
        <w:gridCol w:w="1200"/>
        <w:gridCol w:w="1411"/>
      </w:tblGrid>
      <w:tr w:rsidR="003826F6" w:rsidRPr="003C4E69" w14:paraId="64371F63" w14:textId="77777777" w:rsidTr="0A8C663B">
        <w:trPr>
          <w:jc w:val="center"/>
        </w:trPr>
        <w:tc>
          <w:tcPr>
            <w:tcW w:w="1160" w:type="dxa"/>
          </w:tcPr>
          <w:p w14:paraId="74914435" w14:textId="77777777" w:rsidR="003826F6" w:rsidRPr="005D1950" w:rsidRDefault="003826F6" w:rsidP="00D8154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Retention Time</w:t>
            </w:r>
          </w:p>
          <w:p w14:paraId="03F28C5C" w14:textId="77777777" w:rsidR="003826F6" w:rsidRPr="005D1950" w:rsidRDefault="003826F6" w:rsidP="00D8154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(mins)</w:t>
            </w:r>
          </w:p>
        </w:tc>
        <w:tc>
          <w:tcPr>
            <w:tcW w:w="2321" w:type="dxa"/>
            <w:vAlign w:val="center"/>
          </w:tcPr>
          <w:p w14:paraId="0AFF5681" w14:textId="77777777" w:rsidR="003826F6" w:rsidRPr="005D1950" w:rsidRDefault="003826F6" w:rsidP="00D8154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Identification</w:t>
            </w:r>
          </w:p>
        </w:tc>
        <w:tc>
          <w:tcPr>
            <w:tcW w:w="1200" w:type="dxa"/>
            <w:vAlign w:val="center"/>
          </w:tcPr>
          <w:p w14:paraId="00A6455F" w14:textId="77777777" w:rsidR="003826F6" w:rsidRPr="005D1950" w:rsidRDefault="003826F6" w:rsidP="00D8154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Reverse Match Factor (RMF)</w:t>
            </w:r>
          </w:p>
        </w:tc>
        <w:tc>
          <w:tcPr>
            <w:tcW w:w="1411" w:type="dxa"/>
            <w:vAlign w:val="center"/>
          </w:tcPr>
          <w:p w14:paraId="05BFEAF6" w14:textId="77777777" w:rsidR="003826F6" w:rsidRPr="005D1950" w:rsidRDefault="003826F6" w:rsidP="00D8154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Peak Area</w:t>
            </w:r>
          </w:p>
        </w:tc>
      </w:tr>
      <w:tr w:rsidR="003826F6" w:rsidRPr="003C4E69" w14:paraId="7ABF1EA4" w14:textId="77777777" w:rsidTr="0A8C663B">
        <w:trPr>
          <w:jc w:val="center"/>
        </w:trPr>
        <w:tc>
          <w:tcPr>
            <w:tcW w:w="1160" w:type="dxa"/>
          </w:tcPr>
          <w:p w14:paraId="12673A1F" w14:textId="3947D73C" w:rsidR="003826F6" w:rsidRPr="005D1950" w:rsidRDefault="005E2D24" w:rsidP="00D8154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7.508</w:t>
            </w:r>
          </w:p>
        </w:tc>
        <w:tc>
          <w:tcPr>
            <w:tcW w:w="2321" w:type="dxa"/>
            <w:vAlign w:val="center"/>
          </w:tcPr>
          <w:p w14:paraId="1D2D844A" w14:textId="72F9CED0" w:rsidR="003826F6" w:rsidRPr="005D1950" w:rsidRDefault="003826F6" w:rsidP="00D8154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Caffeine</w:t>
            </w:r>
          </w:p>
        </w:tc>
        <w:tc>
          <w:tcPr>
            <w:tcW w:w="1200" w:type="dxa"/>
            <w:vAlign w:val="center"/>
          </w:tcPr>
          <w:p w14:paraId="7638DA3B" w14:textId="5E04DDCB" w:rsidR="003826F6" w:rsidRPr="005D1950" w:rsidRDefault="3385C2C5" w:rsidP="00D8154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961</w:t>
            </w:r>
          </w:p>
        </w:tc>
        <w:tc>
          <w:tcPr>
            <w:tcW w:w="1411" w:type="dxa"/>
            <w:vAlign w:val="center"/>
          </w:tcPr>
          <w:p w14:paraId="7E18F0FB" w14:textId="2812E3C2" w:rsidR="003826F6" w:rsidRPr="005D1950" w:rsidRDefault="005E2D24" w:rsidP="00D8154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383418011</w:t>
            </w:r>
          </w:p>
        </w:tc>
      </w:tr>
    </w:tbl>
    <w:p w14:paraId="33FAF4D4" w14:textId="77777777" w:rsidR="00865B0B" w:rsidRPr="003C4E69" w:rsidRDefault="00865B0B">
      <w:pPr>
        <w:rPr>
          <w:rFonts w:ascii="Times New Roman" w:hAnsi="Times New Roman" w:cs="Times New Roman"/>
          <w:b/>
          <w:bCs/>
        </w:rPr>
      </w:pPr>
    </w:p>
    <w:p w14:paraId="1E89B29D" w14:textId="77777777" w:rsidR="00191729" w:rsidRPr="003C4E69" w:rsidRDefault="00191729">
      <w:pPr>
        <w:rPr>
          <w:rFonts w:ascii="Times New Roman" w:hAnsi="Times New Roman" w:cs="Times New Roman"/>
          <w:b/>
          <w:bCs/>
        </w:rPr>
      </w:pPr>
    </w:p>
    <w:p w14:paraId="7728DEB6" w14:textId="77777777" w:rsidR="005E2D24" w:rsidRDefault="005E2D2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3C7319D" w14:textId="77B85F31" w:rsidR="002C4C01" w:rsidRPr="005D1950" w:rsidRDefault="002C4C01">
      <w:pPr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lastRenderedPageBreak/>
        <w:t>Seized Sample (A)</w:t>
      </w:r>
    </w:p>
    <w:p w14:paraId="10D6251E" w14:textId="499BE60C" w:rsidR="006F4477" w:rsidRPr="003C4E69" w:rsidRDefault="006F4477">
      <w:pPr>
        <w:rPr>
          <w:rFonts w:ascii="Times New Roman" w:hAnsi="Times New Roman" w:cs="Times New Roman"/>
          <w:b/>
          <w:bCs/>
        </w:rPr>
      </w:pPr>
    </w:p>
    <w:p w14:paraId="6BBE7A16" w14:textId="7023FC21" w:rsidR="006F4477" w:rsidRPr="003C4E69" w:rsidRDefault="00082FA4" w:rsidP="006C1247">
      <w:pPr>
        <w:jc w:val="center"/>
        <w:rPr>
          <w:rFonts w:ascii="Times New Roman" w:hAnsi="Times New Roman" w:cs="Times New Roman"/>
          <w:b/>
          <w:bCs/>
        </w:rPr>
      </w:pPr>
      <w:r w:rsidRPr="003C4E69">
        <w:rPr>
          <w:rFonts w:ascii="Times New Roman" w:hAnsi="Times New Roman" w:cs="Times New Roman"/>
          <w:noProof/>
        </w:rPr>
        <w:drawing>
          <wp:inline distT="0" distB="0" distL="0" distR="0" wp14:anchorId="2F8C7679" wp14:editId="0D2EE697">
            <wp:extent cx="5727700" cy="3126740"/>
            <wp:effectExtent l="0" t="0" r="6350" b="0"/>
            <wp:docPr id="728037722" name="Picture 1" descr="A graph of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037722" name="Picture 1" descr="A graph of a number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3836" w14:textId="09C0F1C1" w:rsidR="00280957" w:rsidRPr="000919E1" w:rsidRDefault="00280957" w:rsidP="0028095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919E1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0919E1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gramStart"/>
      <w:r w:rsidRPr="000919E1">
        <w:rPr>
          <w:rFonts w:ascii="Times New Roman" w:hAnsi="Times New Roman" w:cs="Times New Roman"/>
          <w:b/>
          <w:bCs/>
          <w:sz w:val="20"/>
          <w:szCs w:val="20"/>
        </w:rPr>
        <w:t>GC-MS Chromatogram,</w:t>
      </w:r>
      <w:proofErr w:type="gramEnd"/>
      <w:r w:rsidRPr="000919E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seized sample (a).</w:t>
      </w:r>
    </w:p>
    <w:p w14:paraId="3E796661" w14:textId="77777777" w:rsidR="00280957" w:rsidRDefault="00280957" w:rsidP="00280957">
      <w:pPr>
        <w:rPr>
          <w:rFonts w:ascii="Times New Roman" w:hAnsi="Times New Roman" w:cs="Times New Roman"/>
          <w:b/>
          <w:bCs/>
        </w:rPr>
      </w:pPr>
    </w:p>
    <w:p w14:paraId="52596D41" w14:textId="6E3DCC63" w:rsidR="00280957" w:rsidRPr="00685A33" w:rsidRDefault="00280957" w:rsidP="0028095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85A33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685A33">
        <w:rPr>
          <w:rFonts w:ascii="Times New Roman" w:hAnsi="Times New Roman" w:cs="Times New Roman"/>
          <w:b/>
          <w:bCs/>
          <w:sz w:val="20"/>
          <w:szCs w:val="20"/>
        </w:rPr>
        <w:t xml:space="preserve">: Analytical data relating to </w:t>
      </w:r>
      <w:r>
        <w:rPr>
          <w:rFonts w:ascii="Times New Roman" w:hAnsi="Times New Roman" w:cs="Times New Roman"/>
          <w:b/>
          <w:bCs/>
          <w:sz w:val="20"/>
          <w:szCs w:val="20"/>
        </w:rPr>
        <w:t>seized sample (a)</w:t>
      </w:r>
    </w:p>
    <w:p w14:paraId="0609A969" w14:textId="77777777" w:rsidR="00D12D36" w:rsidRPr="003C4E69" w:rsidRDefault="00D12D36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6"/>
        <w:gridCol w:w="1049"/>
        <w:gridCol w:w="2052"/>
        <w:gridCol w:w="996"/>
        <w:gridCol w:w="1199"/>
        <w:gridCol w:w="1465"/>
        <w:gridCol w:w="1203"/>
      </w:tblGrid>
      <w:tr w:rsidR="00280957" w:rsidRPr="003C4E69" w14:paraId="1E4AD418" w14:textId="77777777" w:rsidTr="00280957">
        <w:trPr>
          <w:jc w:val="center"/>
        </w:trPr>
        <w:tc>
          <w:tcPr>
            <w:tcW w:w="9010" w:type="dxa"/>
            <w:gridSpan w:val="7"/>
            <w:vAlign w:val="center"/>
          </w:tcPr>
          <w:p w14:paraId="082C15BE" w14:textId="0775CF89" w:rsidR="00280957" w:rsidRPr="005D1950" w:rsidRDefault="00280957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0957">
              <w:rPr>
                <w:rFonts w:ascii="Times New Roman" w:hAnsi="Times New Roman" w:cs="Times New Roman"/>
                <w:b/>
                <w:sz w:val="16"/>
                <w:szCs w:val="16"/>
              </w:rPr>
              <w:t>Weight of powder: 4.5 mg in 1mL</w:t>
            </w:r>
          </w:p>
        </w:tc>
      </w:tr>
      <w:tr w:rsidR="00A97898" w:rsidRPr="003C4E69" w14:paraId="7EBCF059" w14:textId="241FB76C" w:rsidTr="00280957">
        <w:trPr>
          <w:jc w:val="center"/>
        </w:trPr>
        <w:tc>
          <w:tcPr>
            <w:tcW w:w="1046" w:type="dxa"/>
            <w:vAlign w:val="center"/>
          </w:tcPr>
          <w:p w14:paraId="75F69D89" w14:textId="26ABC616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Peak Number</w:t>
            </w:r>
          </w:p>
        </w:tc>
        <w:tc>
          <w:tcPr>
            <w:tcW w:w="1049" w:type="dxa"/>
            <w:vAlign w:val="center"/>
          </w:tcPr>
          <w:p w14:paraId="2C8836E1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Retention Time</w:t>
            </w:r>
          </w:p>
          <w:p w14:paraId="768A55E5" w14:textId="10399F7C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(mins)</w:t>
            </w:r>
          </w:p>
        </w:tc>
        <w:tc>
          <w:tcPr>
            <w:tcW w:w="2052" w:type="dxa"/>
            <w:vAlign w:val="center"/>
          </w:tcPr>
          <w:p w14:paraId="11069206" w14:textId="01C826EF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Identification</w:t>
            </w:r>
          </w:p>
        </w:tc>
        <w:tc>
          <w:tcPr>
            <w:tcW w:w="996" w:type="dxa"/>
            <w:vAlign w:val="center"/>
          </w:tcPr>
          <w:p w14:paraId="441CB065" w14:textId="4D7D010C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Reverse Match Factor (RMF)</w:t>
            </w:r>
          </w:p>
        </w:tc>
        <w:tc>
          <w:tcPr>
            <w:tcW w:w="1199" w:type="dxa"/>
            <w:vAlign w:val="center"/>
          </w:tcPr>
          <w:p w14:paraId="1BA7DFB8" w14:textId="596B66B4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Peak Area</w:t>
            </w:r>
          </w:p>
        </w:tc>
        <w:tc>
          <w:tcPr>
            <w:tcW w:w="1465" w:type="dxa"/>
            <w:vAlign w:val="center"/>
          </w:tcPr>
          <w:p w14:paraId="0F7DAE71" w14:textId="5B62FA2C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Estimated</w:t>
            </w:r>
          </w:p>
          <w:p w14:paraId="46E4221C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Caffeine</w:t>
            </w:r>
          </w:p>
          <w:p w14:paraId="123E6532" w14:textId="5227408C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Concentration (mg) mL</w:t>
            </w:r>
          </w:p>
        </w:tc>
        <w:tc>
          <w:tcPr>
            <w:tcW w:w="1203" w:type="dxa"/>
            <w:vAlign w:val="center"/>
          </w:tcPr>
          <w:p w14:paraId="66969BA4" w14:textId="7F244D09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Estimated Caffeine Concentration</w:t>
            </w:r>
          </w:p>
          <w:p w14:paraId="6FCC69A0" w14:textId="37727F58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(%)</w:t>
            </w:r>
          </w:p>
        </w:tc>
      </w:tr>
      <w:tr w:rsidR="00A97898" w:rsidRPr="003C4E69" w14:paraId="76149DE5" w14:textId="3E3A0CD4" w:rsidTr="00280957">
        <w:trPr>
          <w:jc w:val="center"/>
        </w:trPr>
        <w:tc>
          <w:tcPr>
            <w:tcW w:w="1046" w:type="dxa"/>
            <w:vAlign w:val="center"/>
          </w:tcPr>
          <w:p w14:paraId="315D8796" w14:textId="2CB131BF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049" w:type="dxa"/>
            <w:vAlign w:val="center"/>
          </w:tcPr>
          <w:p w14:paraId="5639619D" w14:textId="5860BCD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7.195</w:t>
            </w:r>
          </w:p>
        </w:tc>
        <w:tc>
          <w:tcPr>
            <w:tcW w:w="2052" w:type="dxa"/>
            <w:vAlign w:val="center"/>
          </w:tcPr>
          <w:p w14:paraId="6C2745B4" w14:textId="5311355F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Paracetamol</w:t>
            </w:r>
          </w:p>
        </w:tc>
        <w:tc>
          <w:tcPr>
            <w:tcW w:w="996" w:type="dxa"/>
            <w:vAlign w:val="center"/>
          </w:tcPr>
          <w:p w14:paraId="39A9FDC8" w14:textId="20D7EF17" w:rsidR="00A97898" w:rsidRPr="005D1950" w:rsidRDefault="7F39FA4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959</w:t>
            </w:r>
          </w:p>
        </w:tc>
        <w:tc>
          <w:tcPr>
            <w:tcW w:w="1199" w:type="dxa"/>
            <w:vAlign w:val="center"/>
          </w:tcPr>
          <w:p w14:paraId="4979B101" w14:textId="6B9229B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607144614</w:t>
            </w:r>
          </w:p>
        </w:tc>
        <w:tc>
          <w:tcPr>
            <w:tcW w:w="1465" w:type="dxa"/>
            <w:shd w:val="clear" w:color="auto" w:fill="AEAAAA" w:themeFill="background2" w:themeFillShade="BF"/>
            <w:vAlign w:val="center"/>
          </w:tcPr>
          <w:p w14:paraId="5C885AEA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EAAAA" w:themeFill="background2" w:themeFillShade="BF"/>
            <w:vAlign w:val="center"/>
          </w:tcPr>
          <w:p w14:paraId="540AFC5A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97898" w:rsidRPr="003C4E69" w14:paraId="17262B9A" w14:textId="56D67DEF" w:rsidTr="00280957">
        <w:trPr>
          <w:jc w:val="center"/>
        </w:trPr>
        <w:tc>
          <w:tcPr>
            <w:tcW w:w="1046" w:type="dxa"/>
            <w:vAlign w:val="center"/>
          </w:tcPr>
          <w:p w14:paraId="0FFA40B2" w14:textId="24CE3D3D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049" w:type="dxa"/>
            <w:vAlign w:val="center"/>
          </w:tcPr>
          <w:p w14:paraId="2BA2D678" w14:textId="45AED4ED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7.507</w:t>
            </w:r>
          </w:p>
        </w:tc>
        <w:tc>
          <w:tcPr>
            <w:tcW w:w="2052" w:type="dxa"/>
            <w:vAlign w:val="center"/>
          </w:tcPr>
          <w:p w14:paraId="0E90B2BA" w14:textId="4C8F2C49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Caffeine</w:t>
            </w:r>
          </w:p>
        </w:tc>
        <w:tc>
          <w:tcPr>
            <w:tcW w:w="996" w:type="dxa"/>
            <w:vAlign w:val="center"/>
          </w:tcPr>
          <w:p w14:paraId="602536AD" w14:textId="46C89E60" w:rsidR="00A97898" w:rsidRPr="005D1950" w:rsidRDefault="563587FE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963</w:t>
            </w:r>
          </w:p>
        </w:tc>
        <w:tc>
          <w:tcPr>
            <w:tcW w:w="1199" w:type="dxa"/>
            <w:vAlign w:val="center"/>
          </w:tcPr>
          <w:p w14:paraId="0EAF7207" w14:textId="0860262D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424896006</w:t>
            </w:r>
          </w:p>
        </w:tc>
        <w:tc>
          <w:tcPr>
            <w:tcW w:w="1465" w:type="dxa"/>
            <w:vAlign w:val="center"/>
          </w:tcPr>
          <w:p w14:paraId="7BB62E96" w14:textId="5171CD76" w:rsidR="00A97898" w:rsidRPr="005D1950" w:rsidRDefault="5DB835BC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1.11</w:t>
            </w:r>
          </w:p>
        </w:tc>
        <w:tc>
          <w:tcPr>
            <w:tcW w:w="1203" w:type="dxa"/>
            <w:vAlign w:val="center"/>
          </w:tcPr>
          <w:p w14:paraId="7DAA0BDE" w14:textId="555AC8FB" w:rsidR="00A97898" w:rsidRPr="005D1950" w:rsidRDefault="19094213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24.7</w:t>
            </w:r>
          </w:p>
        </w:tc>
      </w:tr>
      <w:tr w:rsidR="00A97898" w:rsidRPr="003C4E69" w14:paraId="317BA208" w14:textId="7FFF98A5" w:rsidTr="00280957">
        <w:trPr>
          <w:jc w:val="center"/>
        </w:trPr>
        <w:tc>
          <w:tcPr>
            <w:tcW w:w="1046" w:type="dxa"/>
            <w:vAlign w:val="center"/>
          </w:tcPr>
          <w:p w14:paraId="2E637735" w14:textId="17100044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049" w:type="dxa"/>
            <w:vAlign w:val="center"/>
          </w:tcPr>
          <w:p w14:paraId="689C2424" w14:textId="6F74597E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9.272</w:t>
            </w:r>
          </w:p>
        </w:tc>
        <w:tc>
          <w:tcPr>
            <w:tcW w:w="2052" w:type="dxa"/>
            <w:vAlign w:val="center"/>
          </w:tcPr>
          <w:p w14:paraId="38E0F1F0" w14:textId="6E3E56FD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6-Acetylcodeine</w:t>
            </w:r>
          </w:p>
        </w:tc>
        <w:tc>
          <w:tcPr>
            <w:tcW w:w="996" w:type="dxa"/>
            <w:vAlign w:val="center"/>
          </w:tcPr>
          <w:p w14:paraId="28AE5B2E" w14:textId="15353277" w:rsidR="00A97898" w:rsidRPr="005D1950" w:rsidRDefault="3B34010A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918</w:t>
            </w:r>
          </w:p>
        </w:tc>
        <w:tc>
          <w:tcPr>
            <w:tcW w:w="1199" w:type="dxa"/>
            <w:vAlign w:val="center"/>
          </w:tcPr>
          <w:p w14:paraId="43ECC921" w14:textId="6BA5485D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9118535</w:t>
            </w:r>
          </w:p>
        </w:tc>
        <w:tc>
          <w:tcPr>
            <w:tcW w:w="1465" w:type="dxa"/>
            <w:vMerge w:val="restart"/>
            <w:shd w:val="clear" w:color="auto" w:fill="AEAAAA" w:themeFill="background2" w:themeFillShade="BF"/>
            <w:vAlign w:val="center"/>
          </w:tcPr>
          <w:p w14:paraId="6DECD386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EAAAA" w:themeFill="background2" w:themeFillShade="BF"/>
            <w:vAlign w:val="center"/>
          </w:tcPr>
          <w:p w14:paraId="0B8FF7C4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97898" w:rsidRPr="003C4E69" w14:paraId="7668323E" w14:textId="29913150" w:rsidTr="00280957">
        <w:trPr>
          <w:jc w:val="center"/>
        </w:trPr>
        <w:tc>
          <w:tcPr>
            <w:tcW w:w="1046" w:type="dxa"/>
            <w:vAlign w:val="center"/>
          </w:tcPr>
          <w:p w14:paraId="6F03EB8A" w14:textId="5BE6DF88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049" w:type="dxa"/>
            <w:vAlign w:val="center"/>
          </w:tcPr>
          <w:p w14:paraId="4D60C34C" w14:textId="20DE1A7D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9.332</w:t>
            </w:r>
          </w:p>
        </w:tc>
        <w:tc>
          <w:tcPr>
            <w:tcW w:w="2052" w:type="dxa"/>
            <w:vAlign w:val="center"/>
          </w:tcPr>
          <w:p w14:paraId="046FF6C9" w14:textId="7A37E533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6-monoacetylmorphine</w:t>
            </w:r>
          </w:p>
        </w:tc>
        <w:tc>
          <w:tcPr>
            <w:tcW w:w="996" w:type="dxa"/>
            <w:vAlign w:val="center"/>
          </w:tcPr>
          <w:p w14:paraId="565B34FD" w14:textId="0D13C753" w:rsidR="00A97898" w:rsidRPr="005D1950" w:rsidRDefault="5DB58D84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957</w:t>
            </w:r>
          </w:p>
        </w:tc>
        <w:tc>
          <w:tcPr>
            <w:tcW w:w="1199" w:type="dxa"/>
            <w:vAlign w:val="center"/>
          </w:tcPr>
          <w:p w14:paraId="040CC20E" w14:textId="2527EC10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137913095</w:t>
            </w:r>
          </w:p>
        </w:tc>
        <w:tc>
          <w:tcPr>
            <w:tcW w:w="1465" w:type="dxa"/>
            <w:vMerge/>
            <w:vAlign w:val="center"/>
          </w:tcPr>
          <w:p w14:paraId="787D3506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EAAAA" w:themeFill="background2" w:themeFillShade="BF"/>
            <w:vAlign w:val="center"/>
          </w:tcPr>
          <w:p w14:paraId="421D9AFC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97898" w:rsidRPr="003C4E69" w14:paraId="03D9E23D" w14:textId="2BB99EFC" w:rsidTr="00280957">
        <w:trPr>
          <w:jc w:val="center"/>
        </w:trPr>
        <w:tc>
          <w:tcPr>
            <w:tcW w:w="1046" w:type="dxa"/>
            <w:vAlign w:val="center"/>
          </w:tcPr>
          <w:p w14:paraId="165C7986" w14:textId="431A526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49" w:type="dxa"/>
            <w:vAlign w:val="center"/>
          </w:tcPr>
          <w:p w14:paraId="03FE64CD" w14:textId="31F2CC00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9.657</w:t>
            </w:r>
          </w:p>
        </w:tc>
        <w:tc>
          <w:tcPr>
            <w:tcW w:w="2052" w:type="dxa"/>
            <w:vAlign w:val="center"/>
          </w:tcPr>
          <w:p w14:paraId="74AECD0A" w14:textId="301DD844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Diacetylmorphine</w:t>
            </w:r>
          </w:p>
        </w:tc>
        <w:tc>
          <w:tcPr>
            <w:tcW w:w="996" w:type="dxa"/>
            <w:vAlign w:val="center"/>
          </w:tcPr>
          <w:p w14:paraId="70FCDDC9" w14:textId="78688881" w:rsidR="00A97898" w:rsidRPr="005D1950" w:rsidRDefault="35441FB4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939</w:t>
            </w:r>
          </w:p>
        </w:tc>
        <w:tc>
          <w:tcPr>
            <w:tcW w:w="1199" w:type="dxa"/>
            <w:vAlign w:val="center"/>
          </w:tcPr>
          <w:p w14:paraId="2FD54A40" w14:textId="013B57EA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5823441</w:t>
            </w:r>
          </w:p>
        </w:tc>
        <w:tc>
          <w:tcPr>
            <w:tcW w:w="1465" w:type="dxa"/>
            <w:vMerge/>
            <w:vAlign w:val="center"/>
          </w:tcPr>
          <w:p w14:paraId="248E5830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EAAAA" w:themeFill="background2" w:themeFillShade="BF"/>
            <w:vAlign w:val="center"/>
          </w:tcPr>
          <w:p w14:paraId="0B14F261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97898" w:rsidRPr="003C4E69" w14:paraId="42AFEEBA" w14:textId="7A298681" w:rsidTr="00280957">
        <w:trPr>
          <w:jc w:val="center"/>
        </w:trPr>
        <w:tc>
          <w:tcPr>
            <w:tcW w:w="1046" w:type="dxa"/>
            <w:vAlign w:val="center"/>
          </w:tcPr>
          <w:p w14:paraId="59C59FD6" w14:textId="7CFBE9EA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049" w:type="dxa"/>
            <w:vAlign w:val="center"/>
          </w:tcPr>
          <w:p w14:paraId="2114D1C4" w14:textId="68060C32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10.321</w:t>
            </w:r>
          </w:p>
        </w:tc>
        <w:tc>
          <w:tcPr>
            <w:tcW w:w="2052" w:type="dxa"/>
            <w:vAlign w:val="center"/>
          </w:tcPr>
          <w:p w14:paraId="0D91BE18" w14:textId="3F5AFFD1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Papaverine</w:t>
            </w:r>
          </w:p>
        </w:tc>
        <w:tc>
          <w:tcPr>
            <w:tcW w:w="996" w:type="dxa"/>
            <w:vAlign w:val="center"/>
          </w:tcPr>
          <w:p w14:paraId="2B366108" w14:textId="36188D89" w:rsidR="00A97898" w:rsidRPr="005D1950" w:rsidRDefault="51E83127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863</w:t>
            </w:r>
          </w:p>
        </w:tc>
        <w:tc>
          <w:tcPr>
            <w:tcW w:w="1199" w:type="dxa"/>
            <w:vAlign w:val="center"/>
          </w:tcPr>
          <w:p w14:paraId="6035403A" w14:textId="103B1261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2725457</w:t>
            </w:r>
          </w:p>
        </w:tc>
        <w:tc>
          <w:tcPr>
            <w:tcW w:w="1465" w:type="dxa"/>
            <w:vMerge/>
            <w:vAlign w:val="center"/>
          </w:tcPr>
          <w:p w14:paraId="75EDE67B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EAAAA" w:themeFill="background2" w:themeFillShade="BF"/>
            <w:vAlign w:val="center"/>
          </w:tcPr>
          <w:p w14:paraId="2619EEC3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97898" w:rsidRPr="003C4E69" w14:paraId="2B7D7371" w14:textId="3C4EABFC" w:rsidTr="00280957">
        <w:trPr>
          <w:jc w:val="center"/>
        </w:trPr>
        <w:tc>
          <w:tcPr>
            <w:tcW w:w="1046" w:type="dxa"/>
            <w:vAlign w:val="center"/>
          </w:tcPr>
          <w:p w14:paraId="72661ABA" w14:textId="6749AD71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049" w:type="dxa"/>
            <w:vAlign w:val="center"/>
          </w:tcPr>
          <w:p w14:paraId="25239F7A" w14:textId="5A23F28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10.882</w:t>
            </w:r>
          </w:p>
        </w:tc>
        <w:tc>
          <w:tcPr>
            <w:tcW w:w="2052" w:type="dxa"/>
            <w:vAlign w:val="center"/>
          </w:tcPr>
          <w:p w14:paraId="521C4482" w14:textId="5FF180E5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Sucrose</w:t>
            </w:r>
            <w:r w:rsidR="76159F62"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76159F62"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Octaacetate</w:t>
            </w:r>
            <w:proofErr w:type="spellEnd"/>
          </w:p>
        </w:tc>
        <w:tc>
          <w:tcPr>
            <w:tcW w:w="996" w:type="dxa"/>
            <w:vAlign w:val="center"/>
          </w:tcPr>
          <w:p w14:paraId="217D21A5" w14:textId="5A1D8364" w:rsidR="00A97898" w:rsidRPr="005D1950" w:rsidRDefault="76159F62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903</w:t>
            </w:r>
          </w:p>
        </w:tc>
        <w:tc>
          <w:tcPr>
            <w:tcW w:w="1199" w:type="dxa"/>
            <w:vAlign w:val="center"/>
          </w:tcPr>
          <w:p w14:paraId="5880786D" w14:textId="65344AD8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22473003</w:t>
            </w:r>
          </w:p>
        </w:tc>
        <w:tc>
          <w:tcPr>
            <w:tcW w:w="1465" w:type="dxa"/>
            <w:vMerge/>
            <w:vAlign w:val="center"/>
          </w:tcPr>
          <w:p w14:paraId="5398E45C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EAAAA" w:themeFill="background2" w:themeFillShade="BF"/>
            <w:vAlign w:val="center"/>
          </w:tcPr>
          <w:p w14:paraId="3128A995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97898" w:rsidRPr="003C4E69" w14:paraId="1EF01FAD" w14:textId="4CEC9ECA" w:rsidTr="00280957">
        <w:trPr>
          <w:jc w:val="center"/>
        </w:trPr>
        <w:tc>
          <w:tcPr>
            <w:tcW w:w="1046" w:type="dxa"/>
            <w:vAlign w:val="center"/>
          </w:tcPr>
          <w:p w14:paraId="06C27D9C" w14:textId="108FB693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049" w:type="dxa"/>
            <w:vAlign w:val="center"/>
          </w:tcPr>
          <w:p w14:paraId="373E159B" w14:textId="7337B17C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12.431</w:t>
            </w:r>
          </w:p>
        </w:tc>
        <w:tc>
          <w:tcPr>
            <w:tcW w:w="2052" w:type="dxa"/>
            <w:vAlign w:val="center"/>
          </w:tcPr>
          <w:p w14:paraId="6E598F0E" w14:textId="7CE6A468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Noscapine</w:t>
            </w:r>
          </w:p>
        </w:tc>
        <w:tc>
          <w:tcPr>
            <w:tcW w:w="996" w:type="dxa"/>
            <w:vAlign w:val="center"/>
          </w:tcPr>
          <w:p w14:paraId="7CD1ED90" w14:textId="7586A825" w:rsidR="00A97898" w:rsidRPr="005D1950" w:rsidRDefault="2B96F9E9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916</w:t>
            </w:r>
          </w:p>
        </w:tc>
        <w:tc>
          <w:tcPr>
            <w:tcW w:w="1199" w:type="dxa"/>
            <w:vAlign w:val="center"/>
          </w:tcPr>
          <w:p w14:paraId="1C93B9A8" w14:textId="3BCCA904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21506595</w:t>
            </w:r>
          </w:p>
        </w:tc>
        <w:tc>
          <w:tcPr>
            <w:tcW w:w="1465" w:type="dxa"/>
            <w:vMerge/>
            <w:vAlign w:val="center"/>
          </w:tcPr>
          <w:p w14:paraId="6A461DBF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EAAAA" w:themeFill="background2" w:themeFillShade="BF"/>
            <w:vAlign w:val="center"/>
          </w:tcPr>
          <w:p w14:paraId="2C9486A6" w14:textId="77777777" w:rsidR="00A97898" w:rsidRPr="005D1950" w:rsidRDefault="00A97898" w:rsidP="002809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1339CDD8" w14:textId="0601DBE0" w:rsidR="004E41F4" w:rsidRPr="003C4E69" w:rsidRDefault="004E41F4">
      <w:pPr>
        <w:rPr>
          <w:rFonts w:ascii="Times New Roman" w:hAnsi="Times New Roman" w:cs="Times New Roman"/>
          <w:b/>
          <w:bCs/>
        </w:rPr>
      </w:pPr>
    </w:p>
    <w:p w14:paraId="4E642F47" w14:textId="55050548" w:rsidR="0085016B" w:rsidRPr="00251414" w:rsidRDefault="00251414" w:rsidP="0085016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7: </w:t>
      </w:r>
      <w:r w:rsidR="0085016B" w:rsidRPr="00FB1669">
        <w:rPr>
          <w:rFonts w:ascii="Times New Roman" w:hAnsi="Times New Roman" w:cs="Times New Roman"/>
          <w:b/>
          <w:bCs/>
          <w:sz w:val="20"/>
          <w:szCs w:val="20"/>
        </w:rPr>
        <w:t>Estimated Caffeine Concentration (µg/mL) in Test Strip Solution</w:t>
      </w:r>
      <w:r w:rsidR="002713A9">
        <w:rPr>
          <w:rFonts w:ascii="Times New Roman" w:hAnsi="Times New Roman" w:cs="Times New Roman"/>
          <w:b/>
          <w:bCs/>
          <w:sz w:val="20"/>
          <w:szCs w:val="20"/>
        </w:rPr>
        <w:t xml:space="preserve"> (seized sample (a)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85016B" w:rsidRPr="00FB1669" w14:paraId="2D52651B" w14:textId="77777777" w:rsidTr="0A8C663B">
        <w:tc>
          <w:tcPr>
            <w:tcW w:w="3003" w:type="dxa"/>
            <w:vAlign w:val="center"/>
          </w:tcPr>
          <w:p w14:paraId="1B2FB6A4" w14:textId="65EB31D9" w:rsidR="0085016B" w:rsidRPr="00FB1669" w:rsidRDefault="0085016B" w:rsidP="0A8C663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Weight of Seized Sample in 1 mL</w:t>
            </w:r>
          </w:p>
          <w:p w14:paraId="747689BC" w14:textId="3949A5C6" w:rsidR="0085016B" w:rsidRPr="00FB1669" w:rsidRDefault="1FB2743A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(mg)</w:t>
            </w:r>
          </w:p>
        </w:tc>
        <w:tc>
          <w:tcPr>
            <w:tcW w:w="3003" w:type="dxa"/>
            <w:vAlign w:val="center"/>
          </w:tcPr>
          <w:p w14:paraId="028EF46D" w14:textId="77777777" w:rsidR="0085016B" w:rsidRDefault="0085016B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Estimated Caffeine Concentration</w:t>
            </w:r>
          </w:p>
          <w:p w14:paraId="4143A847" w14:textId="77777777" w:rsidR="0085016B" w:rsidRPr="00FB1669" w:rsidRDefault="0085016B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(As calculated from GC-MS)</w:t>
            </w:r>
          </w:p>
          <w:p w14:paraId="5B9B8BDA" w14:textId="77777777" w:rsidR="0085016B" w:rsidRPr="00FB1669" w:rsidRDefault="0085016B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3004" w:type="dxa"/>
            <w:vAlign w:val="center"/>
          </w:tcPr>
          <w:p w14:paraId="795115CA" w14:textId="1CFE1394" w:rsidR="0085016B" w:rsidRPr="00FB1669" w:rsidRDefault="0085016B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Estimated Caffeine Concentration in Test Strip Solution</w:t>
            </w:r>
          </w:p>
          <w:p w14:paraId="36BDE04B" w14:textId="09E753E2" w:rsidR="0085016B" w:rsidRPr="00FB1669" w:rsidRDefault="7FBF2D82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(µg/mL)</w:t>
            </w:r>
          </w:p>
        </w:tc>
      </w:tr>
      <w:tr w:rsidR="0085016B" w:rsidRPr="00FB1669" w14:paraId="1587791A" w14:textId="77777777" w:rsidTr="0A8C663B">
        <w:tc>
          <w:tcPr>
            <w:tcW w:w="3003" w:type="dxa"/>
            <w:vAlign w:val="center"/>
          </w:tcPr>
          <w:p w14:paraId="4CFD77B4" w14:textId="220BDEF4" w:rsidR="0085016B" w:rsidRPr="00FB1669" w:rsidRDefault="3FAA85D1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 w:rsidR="17C46D5E"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03" w:type="dxa"/>
            <w:vAlign w:val="center"/>
          </w:tcPr>
          <w:p w14:paraId="32E60564" w14:textId="18054287" w:rsidR="0085016B" w:rsidRPr="00FB1669" w:rsidRDefault="75661278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24.7</w:t>
            </w:r>
          </w:p>
        </w:tc>
        <w:tc>
          <w:tcPr>
            <w:tcW w:w="3004" w:type="dxa"/>
            <w:vAlign w:val="center"/>
          </w:tcPr>
          <w:p w14:paraId="3D698E5E" w14:textId="65489DCF" w:rsidR="0085016B" w:rsidRPr="00FB1669" w:rsidRDefault="71D3142E" w:rsidP="0A8C663B">
            <w:pPr>
              <w:spacing w:line="259" w:lineRule="auto"/>
              <w:jc w:val="center"/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321</w:t>
            </w:r>
          </w:p>
        </w:tc>
      </w:tr>
    </w:tbl>
    <w:p w14:paraId="5AD5EB6F" w14:textId="690CE258" w:rsidR="004D4171" w:rsidRPr="003C4E69" w:rsidRDefault="004D4171">
      <w:pPr>
        <w:rPr>
          <w:rFonts w:ascii="Times New Roman" w:hAnsi="Times New Roman" w:cs="Times New Roman"/>
          <w:b/>
          <w:bCs/>
        </w:rPr>
      </w:pPr>
      <w:r w:rsidRPr="003C4E69">
        <w:rPr>
          <w:rFonts w:ascii="Times New Roman" w:hAnsi="Times New Roman" w:cs="Times New Roman"/>
          <w:b/>
          <w:bCs/>
        </w:rPr>
        <w:br w:type="page"/>
      </w:r>
    </w:p>
    <w:p w14:paraId="34C235F6" w14:textId="6F4BB663" w:rsidR="004D4171" w:rsidRPr="005D1950" w:rsidRDefault="004D4171" w:rsidP="004D4171">
      <w:pPr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lastRenderedPageBreak/>
        <w:t>Seized Sample (B)</w:t>
      </w:r>
    </w:p>
    <w:p w14:paraId="105CCADD" w14:textId="46A0E196" w:rsidR="004E41F4" w:rsidRPr="003C4E69" w:rsidRDefault="004E41F4">
      <w:pPr>
        <w:rPr>
          <w:rFonts w:ascii="Times New Roman" w:hAnsi="Times New Roman" w:cs="Times New Roman"/>
          <w:b/>
          <w:bCs/>
        </w:rPr>
      </w:pPr>
    </w:p>
    <w:p w14:paraId="3D767F63" w14:textId="35AD5698" w:rsidR="00CD4A01" w:rsidRDefault="000D6C5B" w:rsidP="00082FA4">
      <w:pPr>
        <w:jc w:val="center"/>
        <w:rPr>
          <w:rFonts w:ascii="Times New Roman" w:hAnsi="Times New Roman" w:cs="Times New Roman"/>
          <w:b/>
          <w:bCs/>
        </w:rPr>
      </w:pPr>
      <w:r w:rsidRPr="003C4E69">
        <w:rPr>
          <w:rFonts w:ascii="Times New Roman" w:hAnsi="Times New Roman" w:cs="Times New Roman"/>
          <w:noProof/>
        </w:rPr>
        <w:drawing>
          <wp:inline distT="0" distB="0" distL="0" distR="0" wp14:anchorId="07588B38" wp14:editId="7599DE41">
            <wp:extent cx="5727700" cy="3352800"/>
            <wp:effectExtent l="0" t="0" r="6350" b="0"/>
            <wp:docPr id="84682663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2663" name="Picture 1" descr="A graph of a graph&#10;&#10;AI-generated content may be incorrec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93E9E" w14:textId="2A010872" w:rsidR="002713A9" w:rsidRPr="003C4E69" w:rsidRDefault="002713A9" w:rsidP="002713A9">
      <w:pPr>
        <w:rPr>
          <w:rFonts w:ascii="Times New Roman" w:hAnsi="Times New Roman" w:cs="Times New Roman"/>
          <w:b/>
          <w:bCs/>
        </w:rPr>
      </w:pPr>
      <w:r w:rsidRPr="000919E1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0919E1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gramStart"/>
      <w:r w:rsidRPr="000919E1">
        <w:rPr>
          <w:rFonts w:ascii="Times New Roman" w:hAnsi="Times New Roman" w:cs="Times New Roman"/>
          <w:b/>
          <w:bCs/>
          <w:sz w:val="20"/>
          <w:szCs w:val="20"/>
        </w:rPr>
        <w:t>GC-MS Chromatogram,</w:t>
      </w:r>
      <w:proofErr w:type="gramEnd"/>
      <w:r w:rsidRPr="000919E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seized sample (b).</w:t>
      </w:r>
    </w:p>
    <w:p w14:paraId="17BD169D" w14:textId="77777777" w:rsidR="00D12D36" w:rsidRPr="003C4E69" w:rsidRDefault="00D12D36">
      <w:pPr>
        <w:rPr>
          <w:rFonts w:ascii="Times New Roman" w:hAnsi="Times New Roman" w:cs="Times New Roman"/>
          <w:b/>
          <w:bCs/>
        </w:rPr>
      </w:pPr>
    </w:p>
    <w:p w14:paraId="18AE1A54" w14:textId="5673DE1C" w:rsidR="0085016B" w:rsidRPr="005D1950" w:rsidRDefault="0085016B" w:rsidP="0A8C663B">
      <w:pPr>
        <w:rPr>
          <w:rFonts w:ascii="Times New Roman" w:hAnsi="Times New Roman" w:cs="Times New Roman"/>
          <w:b/>
          <w:sz w:val="20"/>
          <w:szCs w:val="20"/>
        </w:rPr>
      </w:pPr>
    </w:p>
    <w:p w14:paraId="0D87FC81" w14:textId="42DCD894" w:rsidR="002713A9" w:rsidRDefault="002713A9" w:rsidP="0085016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85A33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685A33">
        <w:rPr>
          <w:rFonts w:ascii="Times New Roman" w:hAnsi="Times New Roman" w:cs="Times New Roman"/>
          <w:b/>
          <w:bCs/>
          <w:sz w:val="20"/>
          <w:szCs w:val="20"/>
        </w:rPr>
        <w:t xml:space="preserve">: Analytical data relating to </w:t>
      </w:r>
      <w:r>
        <w:rPr>
          <w:rFonts w:ascii="Times New Roman" w:hAnsi="Times New Roman" w:cs="Times New Roman"/>
          <w:b/>
          <w:bCs/>
          <w:sz w:val="20"/>
          <w:szCs w:val="20"/>
        </w:rPr>
        <w:t>seized sample (b)</w:t>
      </w:r>
    </w:p>
    <w:tbl>
      <w:tblPr>
        <w:tblStyle w:val="TableGrid"/>
        <w:tblpPr w:leftFromText="180" w:rightFromText="180" w:vertAnchor="text" w:horzAnchor="page" w:tblpX="1897" w:tblpY="110"/>
        <w:tblW w:w="9153" w:type="dxa"/>
        <w:tblLook w:val="04A0" w:firstRow="1" w:lastRow="0" w:firstColumn="1" w:lastColumn="0" w:noHBand="0" w:noVBand="1"/>
      </w:tblPr>
      <w:tblGrid>
        <w:gridCol w:w="967"/>
        <w:gridCol w:w="1070"/>
        <w:gridCol w:w="2147"/>
        <w:gridCol w:w="985"/>
        <w:gridCol w:w="1052"/>
        <w:gridCol w:w="1462"/>
        <w:gridCol w:w="1470"/>
      </w:tblGrid>
      <w:tr w:rsidR="002713A9" w:rsidRPr="003C4E69" w14:paraId="46F6F486" w14:textId="77777777" w:rsidTr="002713A9">
        <w:tc>
          <w:tcPr>
            <w:tcW w:w="9153" w:type="dxa"/>
            <w:gridSpan w:val="7"/>
            <w:vAlign w:val="center"/>
          </w:tcPr>
          <w:p w14:paraId="050C6121" w14:textId="77777777" w:rsidR="002713A9" w:rsidRPr="002713A9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713A9">
              <w:rPr>
                <w:rFonts w:ascii="Times New Roman" w:hAnsi="Times New Roman" w:cs="Times New Roman"/>
                <w:b/>
                <w:sz w:val="16"/>
                <w:szCs w:val="16"/>
              </w:rPr>
              <w:t>Weight of powder: 5.2 mg</w:t>
            </w:r>
          </w:p>
        </w:tc>
      </w:tr>
      <w:tr w:rsidR="002713A9" w:rsidRPr="003C4E69" w14:paraId="3C9B3E09" w14:textId="77777777" w:rsidTr="002713A9">
        <w:tc>
          <w:tcPr>
            <w:tcW w:w="967" w:type="dxa"/>
            <w:vAlign w:val="center"/>
          </w:tcPr>
          <w:p w14:paraId="0B0F81BD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Peak Number</w:t>
            </w:r>
          </w:p>
        </w:tc>
        <w:tc>
          <w:tcPr>
            <w:tcW w:w="1070" w:type="dxa"/>
          </w:tcPr>
          <w:p w14:paraId="6CF0E6F4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Retention Time</w:t>
            </w:r>
          </w:p>
          <w:p w14:paraId="70D920CA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(mins)</w:t>
            </w:r>
          </w:p>
        </w:tc>
        <w:tc>
          <w:tcPr>
            <w:tcW w:w="2147" w:type="dxa"/>
            <w:vAlign w:val="center"/>
          </w:tcPr>
          <w:p w14:paraId="54CBD2DA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Identification</w:t>
            </w:r>
          </w:p>
        </w:tc>
        <w:tc>
          <w:tcPr>
            <w:tcW w:w="985" w:type="dxa"/>
            <w:vAlign w:val="center"/>
          </w:tcPr>
          <w:p w14:paraId="2A64DD92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Reverse Match Factor (RMF)</w:t>
            </w:r>
          </w:p>
        </w:tc>
        <w:tc>
          <w:tcPr>
            <w:tcW w:w="1052" w:type="dxa"/>
            <w:vAlign w:val="center"/>
          </w:tcPr>
          <w:p w14:paraId="7A9504D9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Peak Area</w:t>
            </w:r>
          </w:p>
        </w:tc>
        <w:tc>
          <w:tcPr>
            <w:tcW w:w="1462" w:type="dxa"/>
            <w:vAlign w:val="center"/>
          </w:tcPr>
          <w:p w14:paraId="41E7FEBB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Estimated </w:t>
            </w:r>
          </w:p>
          <w:p w14:paraId="7C24162F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Caffeine</w:t>
            </w:r>
          </w:p>
          <w:p w14:paraId="0F740981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Concentration (mg/ mL)</w:t>
            </w:r>
          </w:p>
        </w:tc>
        <w:tc>
          <w:tcPr>
            <w:tcW w:w="1470" w:type="dxa"/>
          </w:tcPr>
          <w:p w14:paraId="719D5A39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Estimated Caffeine Concentration(%)</w:t>
            </w:r>
          </w:p>
        </w:tc>
      </w:tr>
      <w:tr w:rsidR="002713A9" w:rsidRPr="003C4E69" w14:paraId="788FA357" w14:textId="77777777" w:rsidTr="002713A9">
        <w:tc>
          <w:tcPr>
            <w:tcW w:w="967" w:type="dxa"/>
            <w:vAlign w:val="center"/>
          </w:tcPr>
          <w:p w14:paraId="2AA7A687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070" w:type="dxa"/>
          </w:tcPr>
          <w:p w14:paraId="7CAC58EA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7.195</w:t>
            </w:r>
          </w:p>
        </w:tc>
        <w:tc>
          <w:tcPr>
            <w:tcW w:w="2147" w:type="dxa"/>
            <w:vAlign w:val="center"/>
          </w:tcPr>
          <w:p w14:paraId="7ADBFAF8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Paracetamol</w:t>
            </w:r>
          </w:p>
        </w:tc>
        <w:tc>
          <w:tcPr>
            <w:tcW w:w="985" w:type="dxa"/>
            <w:vAlign w:val="center"/>
          </w:tcPr>
          <w:p w14:paraId="643806EF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960</w:t>
            </w:r>
          </w:p>
        </w:tc>
        <w:tc>
          <w:tcPr>
            <w:tcW w:w="1052" w:type="dxa"/>
            <w:vAlign w:val="center"/>
          </w:tcPr>
          <w:p w14:paraId="546EEEFE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699341909</w:t>
            </w:r>
          </w:p>
        </w:tc>
        <w:tc>
          <w:tcPr>
            <w:tcW w:w="1462" w:type="dxa"/>
            <w:shd w:val="clear" w:color="auto" w:fill="AEAAAA" w:themeFill="background2" w:themeFillShade="BF"/>
            <w:vAlign w:val="center"/>
          </w:tcPr>
          <w:p w14:paraId="3ED35CE4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AEAAAA" w:themeFill="background2" w:themeFillShade="BF"/>
          </w:tcPr>
          <w:p w14:paraId="4D9F6FC4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13A9" w:rsidRPr="003C4E69" w14:paraId="773E0A9E" w14:textId="77777777" w:rsidTr="002713A9">
        <w:tc>
          <w:tcPr>
            <w:tcW w:w="967" w:type="dxa"/>
            <w:vAlign w:val="center"/>
          </w:tcPr>
          <w:p w14:paraId="397A4B73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070" w:type="dxa"/>
          </w:tcPr>
          <w:p w14:paraId="23AD4495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7.510</w:t>
            </w:r>
          </w:p>
        </w:tc>
        <w:tc>
          <w:tcPr>
            <w:tcW w:w="2147" w:type="dxa"/>
            <w:vAlign w:val="center"/>
          </w:tcPr>
          <w:p w14:paraId="492CDEBF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Caffeine</w:t>
            </w:r>
          </w:p>
        </w:tc>
        <w:tc>
          <w:tcPr>
            <w:tcW w:w="985" w:type="dxa"/>
            <w:vAlign w:val="center"/>
          </w:tcPr>
          <w:p w14:paraId="596A1E53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960</w:t>
            </w:r>
          </w:p>
        </w:tc>
        <w:tc>
          <w:tcPr>
            <w:tcW w:w="1052" w:type="dxa"/>
            <w:vAlign w:val="center"/>
          </w:tcPr>
          <w:p w14:paraId="571A474B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437123278</w:t>
            </w:r>
          </w:p>
        </w:tc>
        <w:tc>
          <w:tcPr>
            <w:tcW w:w="1462" w:type="dxa"/>
            <w:vAlign w:val="center"/>
          </w:tcPr>
          <w:p w14:paraId="262DECBA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1.14</w:t>
            </w:r>
          </w:p>
        </w:tc>
        <w:tc>
          <w:tcPr>
            <w:tcW w:w="1470" w:type="dxa"/>
            <w:vAlign w:val="center"/>
          </w:tcPr>
          <w:p w14:paraId="4ADF654D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21.9</w:t>
            </w:r>
          </w:p>
        </w:tc>
      </w:tr>
      <w:tr w:rsidR="002713A9" w:rsidRPr="003C4E69" w14:paraId="3EC4C731" w14:textId="77777777" w:rsidTr="002713A9">
        <w:tc>
          <w:tcPr>
            <w:tcW w:w="967" w:type="dxa"/>
            <w:vAlign w:val="center"/>
          </w:tcPr>
          <w:p w14:paraId="222A52D3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070" w:type="dxa"/>
          </w:tcPr>
          <w:p w14:paraId="4CB83335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9.276</w:t>
            </w:r>
          </w:p>
        </w:tc>
        <w:tc>
          <w:tcPr>
            <w:tcW w:w="2147" w:type="dxa"/>
            <w:vAlign w:val="center"/>
          </w:tcPr>
          <w:p w14:paraId="519147D4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6-Acetylcodeine</w:t>
            </w:r>
          </w:p>
        </w:tc>
        <w:tc>
          <w:tcPr>
            <w:tcW w:w="985" w:type="dxa"/>
            <w:vAlign w:val="center"/>
          </w:tcPr>
          <w:p w14:paraId="4D7D661C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931</w:t>
            </w:r>
          </w:p>
        </w:tc>
        <w:tc>
          <w:tcPr>
            <w:tcW w:w="1052" w:type="dxa"/>
            <w:vAlign w:val="center"/>
          </w:tcPr>
          <w:p w14:paraId="5EC30EB2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8542247</w:t>
            </w:r>
          </w:p>
        </w:tc>
        <w:tc>
          <w:tcPr>
            <w:tcW w:w="1462" w:type="dxa"/>
            <w:vMerge w:val="restart"/>
            <w:shd w:val="clear" w:color="auto" w:fill="AEAAAA" w:themeFill="background2" w:themeFillShade="BF"/>
            <w:vAlign w:val="center"/>
          </w:tcPr>
          <w:p w14:paraId="7C17AA49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AEAAAA" w:themeFill="background2" w:themeFillShade="BF"/>
          </w:tcPr>
          <w:p w14:paraId="32ECBABE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13A9" w:rsidRPr="003C4E69" w14:paraId="2D1AB379" w14:textId="77777777" w:rsidTr="002713A9">
        <w:tc>
          <w:tcPr>
            <w:tcW w:w="967" w:type="dxa"/>
            <w:vAlign w:val="center"/>
          </w:tcPr>
          <w:p w14:paraId="1E1A772C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070" w:type="dxa"/>
          </w:tcPr>
          <w:p w14:paraId="785A9AB0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9.334</w:t>
            </w:r>
          </w:p>
        </w:tc>
        <w:tc>
          <w:tcPr>
            <w:tcW w:w="2147" w:type="dxa"/>
            <w:vAlign w:val="center"/>
          </w:tcPr>
          <w:p w14:paraId="46ED4B9F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6-monoacetylmorphine</w:t>
            </w:r>
          </w:p>
        </w:tc>
        <w:tc>
          <w:tcPr>
            <w:tcW w:w="985" w:type="dxa"/>
            <w:vAlign w:val="center"/>
          </w:tcPr>
          <w:p w14:paraId="187AEC01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959</w:t>
            </w:r>
          </w:p>
        </w:tc>
        <w:tc>
          <w:tcPr>
            <w:tcW w:w="1052" w:type="dxa"/>
            <w:vAlign w:val="center"/>
          </w:tcPr>
          <w:p w14:paraId="3EBCA2A7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115380413</w:t>
            </w:r>
          </w:p>
        </w:tc>
        <w:tc>
          <w:tcPr>
            <w:tcW w:w="1462" w:type="dxa"/>
            <w:vMerge/>
            <w:vAlign w:val="center"/>
          </w:tcPr>
          <w:p w14:paraId="65B8B4A9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AEAAAA" w:themeFill="background2" w:themeFillShade="BF"/>
          </w:tcPr>
          <w:p w14:paraId="79F7A8FC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13A9" w:rsidRPr="003C4E69" w14:paraId="03D8446B" w14:textId="77777777" w:rsidTr="002713A9">
        <w:tc>
          <w:tcPr>
            <w:tcW w:w="967" w:type="dxa"/>
            <w:vAlign w:val="center"/>
          </w:tcPr>
          <w:p w14:paraId="74640065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70" w:type="dxa"/>
          </w:tcPr>
          <w:p w14:paraId="3B7021EC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9.658</w:t>
            </w:r>
          </w:p>
        </w:tc>
        <w:tc>
          <w:tcPr>
            <w:tcW w:w="2147" w:type="dxa"/>
            <w:vAlign w:val="center"/>
          </w:tcPr>
          <w:p w14:paraId="57D21EB1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Diacetylmorphine</w:t>
            </w:r>
          </w:p>
        </w:tc>
        <w:tc>
          <w:tcPr>
            <w:tcW w:w="985" w:type="dxa"/>
            <w:vAlign w:val="center"/>
          </w:tcPr>
          <w:p w14:paraId="32F062D7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851</w:t>
            </w:r>
          </w:p>
        </w:tc>
        <w:tc>
          <w:tcPr>
            <w:tcW w:w="1052" w:type="dxa"/>
            <w:vAlign w:val="center"/>
          </w:tcPr>
          <w:p w14:paraId="4B0C9338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1049392</w:t>
            </w:r>
          </w:p>
        </w:tc>
        <w:tc>
          <w:tcPr>
            <w:tcW w:w="1462" w:type="dxa"/>
            <w:vMerge/>
            <w:vAlign w:val="center"/>
          </w:tcPr>
          <w:p w14:paraId="3C789F44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AEAAAA" w:themeFill="background2" w:themeFillShade="BF"/>
          </w:tcPr>
          <w:p w14:paraId="7A82B7F6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13A9" w:rsidRPr="003C4E69" w14:paraId="59198A8C" w14:textId="77777777" w:rsidTr="002713A9">
        <w:tc>
          <w:tcPr>
            <w:tcW w:w="967" w:type="dxa"/>
            <w:vAlign w:val="center"/>
          </w:tcPr>
          <w:p w14:paraId="1AC56DA7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070" w:type="dxa"/>
          </w:tcPr>
          <w:p w14:paraId="230C5CA9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10.326</w:t>
            </w:r>
          </w:p>
        </w:tc>
        <w:tc>
          <w:tcPr>
            <w:tcW w:w="2147" w:type="dxa"/>
            <w:vAlign w:val="center"/>
          </w:tcPr>
          <w:p w14:paraId="2C4B93B1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Papaverine</w:t>
            </w:r>
          </w:p>
        </w:tc>
        <w:tc>
          <w:tcPr>
            <w:tcW w:w="985" w:type="dxa"/>
            <w:vAlign w:val="center"/>
          </w:tcPr>
          <w:p w14:paraId="6A6DAE09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873</w:t>
            </w:r>
          </w:p>
        </w:tc>
        <w:tc>
          <w:tcPr>
            <w:tcW w:w="1052" w:type="dxa"/>
            <w:vAlign w:val="center"/>
          </w:tcPr>
          <w:p w14:paraId="0CBA8D14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3007398</w:t>
            </w:r>
          </w:p>
        </w:tc>
        <w:tc>
          <w:tcPr>
            <w:tcW w:w="1462" w:type="dxa"/>
            <w:vMerge/>
            <w:vAlign w:val="center"/>
          </w:tcPr>
          <w:p w14:paraId="6BC2EAC4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AEAAAA" w:themeFill="background2" w:themeFillShade="BF"/>
          </w:tcPr>
          <w:p w14:paraId="2FB54B61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13A9" w:rsidRPr="003C4E69" w14:paraId="7AECB67B" w14:textId="77777777" w:rsidTr="002713A9">
        <w:tc>
          <w:tcPr>
            <w:tcW w:w="967" w:type="dxa"/>
            <w:vAlign w:val="center"/>
          </w:tcPr>
          <w:p w14:paraId="43E5138C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070" w:type="dxa"/>
          </w:tcPr>
          <w:p w14:paraId="462BB0E9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12.439</w:t>
            </w:r>
          </w:p>
        </w:tc>
        <w:tc>
          <w:tcPr>
            <w:tcW w:w="2147" w:type="dxa"/>
            <w:vAlign w:val="center"/>
          </w:tcPr>
          <w:p w14:paraId="152EA653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Noscapine</w:t>
            </w:r>
          </w:p>
        </w:tc>
        <w:tc>
          <w:tcPr>
            <w:tcW w:w="985" w:type="dxa"/>
            <w:vAlign w:val="center"/>
          </w:tcPr>
          <w:p w14:paraId="39AF8329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908</w:t>
            </w:r>
          </w:p>
        </w:tc>
        <w:tc>
          <w:tcPr>
            <w:tcW w:w="1052" w:type="dxa"/>
            <w:vAlign w:val="center"/>
          </w:tcPr>
          <w:p w14:paraId="1D47A0E6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D1950">
              <w:rPr>
                <w:rFonts w:ascii="Times New Roman" w:hAnsi="Times New Roman" w:cs="Times New Roman"/>
                <w:b/>
                <w:sz w:val="16"/>
                <w:szCs w:val="16"/>
              </w:rPr>
              <w:t>26992570</w:t>
            </w:r>
          </w:p>
        </w:tc>
        <w:tc>
          <w:tcPr>
            <w:tcW w:w="1462" w:type="dxa"/>
            <w:vMerge/>
            <w:vAlign w:val="center"/>
          </w:tcPr>
          <w:p w14:paraId="5FF46BB3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70" w:type="dxa"/>
            <w:shd w:val="clear" w:color="auto" w:fill="AEAAAA" w:themeFill="background2" w:themeFillShade="BF"/>
          </w:tcPr>
          <w:p w14:paraId="3ED48B31" w14:textId="77777777" w:rsidR="002713A9" w:rsidRPr="005D1950" w:rsidRDefault="002713A9" w:rsidP="002713A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2A5E4811" w14:textId="77777777" w:rsidR="005D1950" w:rsidRDefault="005D1950" w:rsidP="0085016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E92E4EE" w14:textId="18B92BE5" w:rsidR="0085016B" w:rsidRPr="002713A9" w:rsidRDefault="002713A9" w:rsidP="0085016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9: </w:t>
      </w:r>
      <w:r w:rsidRPr="00FB1669">
        <w:rPr>
          <w:rFonts w:ascii="Times New Roman" w:hAnsi="Times New Roman" w:cs="Times New Roman"/>
          <w:b/>
          <w:bCs/>
          <w:sz w:val="20"/>
          <w:szCs w:val="20"/>
        </w:rPr>
        <w:t>Estimated Caffeine Concentration (µg/mL) in Test Strip Solution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(seized sample (a)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85016B" w:rsidRPr="00FB1669" w14:paraId="56729754" w14:textId="77777777" w:rsidTr="0A8C663B">
        <w:tc>
          <w:tcPr>
            <w:tcW w:w="3003" w:type="dxa"/>
            <w:vAlign w:val="center"/>
          </w:tcPr>
          <w:p w14:paraId="24654891" w14:textId="77777777" w:rsidR="0085016B" w:rsidRPr="00FB1669" w:rsidRDefault="0085016B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Weight of Seized Sample in 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mL</w:t>
            </w:r>
          </w:p>
        </w:tc>
        <w:tc>
          <w:tcPr>
            <w:tcW w:w="3003" w:type="dxa"/>
            <w:vAlign w:val="center"/>
          </w:tcPr>
          <w:p w14:paraId="5C9DAECD" w14:textId="77777777" w:rsidR="0085016B" w:rsidRDefault="0085016B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Estimated Caffeine Concentration</w:t>
            </w:r>
          </w:p>
          <w:p w14:paraId="2847DD4B" w14:textId="77777777" w:rsidR="0085016B" w:rsidRPr="00FB1669" w:rsidRDefault="0085016B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(As calculated from GC-MS)</w:t>
            </w:r>
          </w:p>
          <w:p w14:paraId="68015285" w14:textId="77777777" w:rsidR="0085016B" w:rsidRPr="00FB1669" w:rsidRDefault="0085016B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3004" w:type="dxa"/>
            <w:vAlign w:val="center"/>
          </w:tcPr>
          <w:p w14:paraId="15C7B513" w14:textId="72193CCA" w:rsidR="0085016B" w:rsidRPr="00FB1669" w:rsidRDefault="0085016B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Estimated Caffeine Concentration in Test Strip Solution</w:t>
            </w:r>
          </w:p>
          <w:p w14:paraId="297A5DF0" w14:textId="6A183576" w:rsidR="0085016B" w:rsidRPr="00FB1669" w:rsidRDefault="2C981966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(µg/mL)</w:t>
            </w:r>
          </w:p>
        </w:tc>
      </w:tr>
      <w:tr w:rsidR="0085016B" w:rsidRPr="00FB1669" w14:paraId="4D9E9621" w14:textId="77777777" w:rsidTr="0A8C663B">
        <w:tc>
          <w:tcPr>
            <w:tcW w:w="3003" w:type="dxa"/>
            <w:vAlign w:val="center"/>
          </w:tcPr>
          <w:p w14:paraId="052454E0" w14:textId="100DAA8C" w:rsidR="0085016B" w:rsidRPr="00FB1669" w:rsidRDefault="7791EBCD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3003" w:type="dxa"/>
            <w:vAlign w:val="center"/>
          </w:tcPr>
          <w:p w14:paraId="5DD8C34E" w14:textId="782312EA" w:rsidR="0085016B" w:rsidRPr="00FB1669" w:rsidRDefault="7791EBCD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21.9</w:t>
            </w:r>
          </w:p>
        </w:tc>
        <w:tc>
          <w:tcPr>
            <w:tcW w:w="3004" w:type="dxa"/>
            <w:vAlign w:val="center"/>
          </w:tcPr>
          <w:p w14:paraId="5FC96E70" w14:textId="097034B4" w:rsidR="0085016B" w:rsidRPr="00FB1669" w:rsidRDefault="18D42668" w:rsidP="00D8154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262</w:t>
            </w:r>
          </w:p>
        </w:tc>
      </w:tr>
    </w:tbl>
    <w:p w14:paraId="190CBA62" w14:textId="77777777" w:rsidR="0085016B" w:rsidRDefault="0085016B" w:rsidP="00146C2C">
      <w:pPr>
        <w:rPr>
          <w:rFonts w:ascii="Times New Roman" w:hAnsi="Times New Roman" w:cs="Times New Roman"/>
          <w:b/>
          <w:bCs/>
        </w:rPr>
      </w:pPr>
    </w:p>
    <w:p w14:paraId="44C96BDB" w14:textId="77777777" w:rsidR="0085016B" w:rsidRDefault="0085016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C7315C7" w14:textId="7BC4B7BB" w:rsidR="00146C2C" w:rsidRPr="005D1950" w:rsidRDefault="00146C2C" w:rsidP="00146C2C">
      <w:pPr>
        <w:rPr>
          <w:rFonts w:ascii="Times New Roman" w:hAnsi="Times New Roman" w:cs="Times New Roman"/>
          <w:b/>
          <w:sz w:val="20"/>
          <w:szCs w:val="20"/>
        </w:rPr>
      </w:pPr>
      <w:r w:rsidRPr="005D1950">
        <w:rPr>
          <w:rFonts w:ascii="Times New Roman" w:hAnsi="Times New Roman" w:cs="Times New Roman"/>
          <w:b/>
          <w:sz w:val="20"/>
          <w:szCs w:val="20"/>
        </w:rPr>
        <w:lastRenderedPageBreak/>
        <w:t>Seized Sample (C)</w:t>
      </w:r>
    </w:p>
    <w:p w14:paraId="2FA58885" w14:textId="77777777" w:rsidR="00CD4A01" w:rsidRPr="003C4E69" w:rsidRDefault="00CD4A01">
      <w:pPr>
        <w:rPr>
          <w:rFonts w:ascii="Times New Roman" w:hAnsi="Times New Roman" w:cs="Times New Roman"/>
          <w:b/>
          <w:bCs/>
        </w:rPr>
      </w:pPr>
    </w:p>
    <w:p w14:paraId="31A22D37" w14:textId="7F15F6B5" w:rsidR="002C4C01" w:rsidRDefault="00CD4A01" w:rsidP="00082FA4">
      <w:pPr>
        <w:jc w:val="center"/>
        <w:rPr>
          <w:rFonts w:ascii="Times New Roman" w:hAnsi="Times New Roman" w:cs="Times New Roman"/>
          <w:b/>
          <w:bCs/>
        </w:rPr>
      </w:pPr>
      <w:r w:rsidRPr="003C4E69">
        <w:rPr>
          <w:rFonts w:ascii="Times New Roman" w:hAnsi="Times New Roman" w:cs="Times New Roman"/>
          <w:noProof/>
        </w:rPr>
        <w:drawing>
          <wp:inline distT="0" distB="0" distL="0" distR="0" wp14:anchorId="08A68707" wp14:editId="3F709640">
            <wp:extent cx="5727700" cy="3134995"/>
            <wp:effectExtent l="0" t="0" r="6350" b="8255"/>
            <wp:docPr id="392110359" name="Picture 1" descr="A graph of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10359" name="Picture 1" descr="A graph of a number&#10;&#10;AI-generated content may be incorrect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3636" cy="313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FCD85" w14:textId="69B6839F" w:rsidR="002713A9" w:rsidRPr="003C4E69" w:rsidRDefault="002713A9" w:rsidP="002713A9">
      <w:pPr>
        <w:rPr>
          <w:rFonts w:ascii="Times New Roman" w:hAnsi="Times New Roman" w:cs="Times New Roman"/>
          <w:b/>
          <w:bCs/>
        </w:rPr>
      </w:pPr>
      <w:r w:rsidRPr="000919E1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0919E1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gramStart"/>
      <w:r w:rsidRPr="000919E1">
        <w:rPr>
          <w:rFonts w:ascii="Times New Roman" w:hAnsi="Times New Roman" w:cs="Times New Roman"/>
          <w:b/>
          <w:bCs/>
          <w:sz w:val="20"/>
          <w:szCs w:val="20"/>
        </w:rPr>
        <w:t>GC-MS Chromatogram,</w:t>
      </w:r>
      <w:proofErr w:type="gramEnd"/>
      <w:r w:rsidRPr="000919E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seized sample (c).</w:t>
      </w:r>
    </w:p>
    <w:p w14:paraId="6EFD899F" w14:textId="77777777" w:rsidR="00CD4A01" w:rsidRDefault="00CD4A01" w:rsidP="00CD4A01">
      <w:pPr>
        <w:rPr>
          <w:rFonts w:ascii="Times New Roman" w:hAnsi="Times New Roman" w:cs="Times New Roman"/>
          <w:b/>
          <w:bCs/>
        </w:rPr>
      </w:pPr>
    </w:p>
    <w:p w14:paraId="2D94F53B" w14:textId="5CB83E88" w:rsidR="0018558C" w:rsidRDefault="0018558C" w:rsidP="0018558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85A33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685A33">
        <w:rPr>
          <w:rFonts w:ascii="Times New Roman" w:hAnsi="Times New Roman" w:cs="Times New Roman"/>
          <w:b/>
          <w:bCs/>
          <w:sz w:val="20"/>
          <w:szCs w:val="20"/>
        </w:rPr>
        <w:t xml:space="preserve">: Analytical data relating to </w:t>
      </w:r>
      <w:r>
        <w:rPr>
          <w:rFonts w:ascii="Times New Roman" w:hAnsi="Times New Roman" w:cs="Times New Roman"/>
          <w:b/>
          <w:bCs/>
          <w:sz w:val="20"/>
          <w:szCs w:val="20"/>
        </w:rPr>
        <w:t>seized sample (c)</w:t>
      </w:r>
    </w:p>
    <w:p w14:paraId="6A05A197" w14:textId="77777777" w:rsidR="00CD4A01" w:rsidRDefault="00CD4A01" w:rsidP="00082FA4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vertAnchor="text" w:horzAnchor="margin" w:tblpY="-7"/>
        <w:tblW w:w="9179" w:type="dxa"/>
        <w:tblLook w:val="04A0" w:firstRow="1" w:lastRow="0" w:firstColumn="1" w:lastColumn="0" w:noHBand="0" w:noVBand="1"/>
      </w:tblPr>
      <w:tblGrid>
        <w:gridCol w:w="1043"/>
        <w:gridCol w:w="1112"/>
        <w:gridCol w:w="2127"/>
        <w:gridCol w:w="940"/>
        <w:gridCol w:w="1103"/>
        <w:gridCol w:w="1482"/>
        <w:gridCol w:w="1372"/>
      </w:tblGrid>
      <w:tr w:rsidR="0018558C" w:rsidRPr="00FB1669" w14:paraId="0EE7BFBA" w14:textId="77777777" w:rsidTr="0018558C">
        <w:tc>
          <w:tcPr>
            <w:tcW w:w="9179" w:type="dxa"/>
            <w:gridSpan w:val="7"/>
            <w:tcBorders>
              <w:top w:val="single" w:sz="4" w:space="0" w:color="auto"/>
            </w:tcBorders>
            <w:vAlign w:val="center"/>
          </w:tcPr>
          <w:p w14:paraId="51B7B000" w14:textId="77777777" w:rsidR="0018558C" w:rsidRPr="0018558C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8558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Weight of powder: 5.5 mg</w:t>
            </w:r>
          </w:p>
        </w:tc>
      </w:tr>
      <w:tr w:rsidR="0018558C" w:rsidRPr="00FB1669" w14:paraId="2997F3AB" w14:textId="77777777" w:rsidTr="0018558C">
        <w:tc>
          <w:tcPr>
            <w:tcW w:w="1043" w:type="dxa"/>
            <w:tcBorders>
              <w:top w:val="single" w:sz="4" w:space="0" w:color="auto"/>
            </w:tcBorders>
            <w:vAlign w:val="center"/>
          </w:tcPr>
          <w:p w14:paraId="6BB3003C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Peak Number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4D1CEA71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Retention Time</w:t>
            </w:r>
          </w:p>
          <w:p w14:paraId="695AD993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(mins)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D59C527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Identification</w:t>
            </w:r>
          </w:p>
        </w:tc>
        <w:tc>
          <w:tcPr>
            <w:tcW w:w="940" w:type="dxa"/>
            <w:tcBorders>
              <w:top w:val="single" w:sz="4" w:space="0" w:color="auto"/>
            </w:tcBorders>
            <w:vAlign w:val="center"/>
          </w:tcPr>
          <w:p w14:paraId="57ED4075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Reverse Match Factor (RMF)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43CEB9CC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Peak Area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14:paraId="6CBA9329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Estimated </w:t>
            </w:r>
          </w:p>
          <w:p w14:paraId="4CAC73BF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Caffeine</w:t>
            </w:r>
          </w:p>
          <w:p w14:paraId="0EE136F0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Concentration (mg/ mL)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710552C7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Estimated Caffeine Concentration </w:t>
            </w:r>
          </w:p>
          <w:p w14:paraId="744581F8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(%)</w:t>
            </w:r>
          </w:p>
        </w:tc>
      </w:tr>
      <w:tr w:rsidR="0018558C" w:rsidRPr="00FB1669" w14:paraId="7637F92F" w14:textId="77777777" w:rsidTr="0018558C">
        <w:tc>
          <w:tcPr>
            <w:tcW w:w="1043" w:type="dxa"/>
            <w:vAlign w:val="center"/>
          </w:tcPr>
          <w:p w14:paraId="456BA23D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12" w:type="dxa"/>
          </w:tcPr>
          <w:p w14:paraId="4D3BE410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7.235</w:t>
            </w:r>
          </w:p>
        </w:tc>
        <w:tc>
          <w:tcPr>
            <w:tcW w:w="2127" w:type="dxa"/>
            <w:vAlign w:val="center"/>
          </w:tcPr>
          <w:p w14:paraId="0DA914DB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Paracetamol</w:t>
            </w:r>
          </w:p>
        </w:tc>
        <w:tc>
          <w:tcPr>
            <w:tcW w:w="940" w:type="dxa"/>
            <w:vAlign w:val="center"/>
          </w:tcPr>
          <w:p w14:paraId="2A91BD46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956</w:t>
            </w:r>
          </w:p>
        </w:tc>
        <w:tc>
          <w:tcPr>
            <w:tcW w:w="1103" w:type="dxa"/>
            <w:vAlign w:val="center"/>
          </w:tcPr>
          <w:p w14:paraId="3416E43F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748766911</w:t>
            </w:r>
          </w:p>
        </w:tc>
        <w:tc>
          <w:tcPr>
            <w:tcW w:w="1482" w:type="dxa"/>
            <w:shd w:val="clear" w:color="auto" w:fill="AEAAAA" w:themeFill="background2" w:themeFillShade="BF"/>
            <w:vAlign w:val="center"/>
          </w:tcPr>
          <w:p w14:paraId="6D3F191B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AEAAAA" w:themeFill="background2" w:themeFillShade="BF"/>
          </w:tcPr>
          <w:p w14:paraId="28B300F1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8558C" w:rsidRPr="00FB1669" w14:paraId="5C9CC5EC" w14:textId="77777777" w:rsidTr="0018558C">
        <w:tc>
          <w:tcPr>
            <w:tcW w:w="1043" w:type="dxa"/>
            <w:vAlign w:val="center"/>
          </w:tcPr>
          <w:p w14:paraId="5C5F85E5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12" w:type="dxa"/>
          </w:tcPr>
          <w:p w14:paraId="57A08BEA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7.515</w:t>
            </w:r>
          </w:p>
        </w:tc>
        <w:tc>
          <w:tcPr>
            <w:tcW w:w="2127" w:type="dxa"/>
            <w:vAlign w:val="center"/>
          </w:tcPr>
          <w:p w14:paraId="45247529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Caffeine</w:t>
            </w:r>
          </w:p>
        </w:tc>
        <w:tc>
          <w:tcPr>
            <w:tcW w:w="940" w:type="dxa"/>
            <w:vAlign w:val="center"/>
          </w:tcPr>
          <w:p w14:paraId="22AF87FA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962</w:t>
            </w:r>
          </w:p>
        </w:tc>
        <w:tc>
          <w:tcPr>
            <w:tcW w:w="1103" w:type="dxa"/>
            <w:vAlign w:val="center"/>
          </w:tcPr>
          <w:p w14:paraId="430052BE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488739153</w:t>
            </w:r>
          </w:p>
        </w:tc>
        <w:tc>
          <w:tcPr>
            <w:tcW w:w="1482" w:type="dxa"/>
            <w:vAlign w:val="center"/>
          </w:tcPr>
          <w:p w14:paraId="7E732374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1.27</w:t>
            </w:r>
          </w:p>
        </w:tc>
        <w:tc>
          <w:tcPr>
            <w:tcW w:w="1372" w:type="dxa"/>
          </w:tcPr>
          <w:p w14:paraId="22241094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23.2</w:t>
            </w:r>
          </w:p>
        </w:tc>
      </w:tr>
      <w:tr w:rsidR="0018558C" w:rsidRPr="00FB1669" w14:paraId="46DB2C7D" w14:textId="77777777" w:rsidTr="0018558C">
        <w:tc>
          <w:tcPr>
            <w:tcW w:w="1043" w:type="dxa"/>
            <w:vAlign w:val="center"/>
          </w:tcPr>
          <w:p w14:paraId="0561C581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12" w:type="dxa"/>
          </w:tcPr>
          <w:p w14:paraId="12E2A661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9.275</w:t>
            </w:r>
          </w:p>
        </w:tc>
        <w:tc>
          <w:tcPr>
            <w:tcW w:w="2127" w:type="dxa"/>
            <w:vAlign w:val="center"/>
          </w:tcPr>
          <w:p w14:paraId="1C1599C7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6-Acetylcodeine</w:t>
            </w:r>
          </w:p>
        </w:tc>
        <w:tc>
          <w:tcPr>
            <w:tcW w:w="940" w:type="dxa"/>
            <w:vAlign w:val="center"/>
          </w:tcPr>
          <w:p w14:paraId="03B92629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902</w:t>
            </w:r>
          </w:p>
        </w:tc>
        <w:tc>
          <w:tcPr>
            <w:tcW w:w="1103" w:type="dxa"/>
            <w:vAlign w:val="center"/>
          </w:tcPr>
          <w:p w14:paraId="70F9B594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10391872</w:t>
            </w:r>
          </w:p>
        </w:tc>
        <w:tc>
          <w:tcPr>
            <w:tcW w:w="1482" w:type="dxa"/>
            <w:vMerge w:val="restart"/>
            <w:shd w:val="clear" w:color="auto" w:fill="AEAAAA" w:themeFill="background2" w:themeFillShade="BF"/>
            <w:vAlign w:val="center"/>
          </w:tcPr>
          <w:p w14:paraId="36B7E1EE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AEAAAA" w:themeFill="background2" w:themeFillShade="BF"/>
          </w:tcPr>
          <w:p w14:paraId="47634858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8558C" w:rsidRPr="00FB1669" w14:paraId="101F03F7" w14:textId="77777777" w:rsidTr="0018558C">
        <w:tc>
          <w:tcPr>
            <w:tcW w:w="1043" w:type="dxa"/>
            <w:vAlign w:val="center"/>
          </w:tcPr>
          <w:p w14:paraId="61468D0D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12" w:type="dxa"/>
          </w:tcPr>
          <w:p w14:paraId="6A9E1D29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9.336</w:t>
            </w:r>
          </w:p>
        </w:tc>
        <w:tc>
          <w:tcPr>
            <w:tcW w:w="2127" w:type="dxa"/>
            <w:vAlign w:val="center"/>
          </w:tcPr>
          <w:p w14:paraId="4ED1AE3F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6-monoacetylmorphine</w:t>
            </w:r>
          </w:p>
        </w:tc>
        <w:tc>
          <w:tcPr>
            <w:tcW w:w="940" w:type="dxa"/>
            <w:vAlign w:val="center"/>
          </w:tcPr>
          <w:p w14:paraId="5D16867E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957</w:t>
            </w:r>
          </w:p>
        </w:tc>
        <w:tc>
          <w:tcPr>
            <w:tcW w:w="1103" w:type="dxa"/>
            <w:vAlign w:val="center"/>
          </w:tcPr>
          <w:p w14:paraId="44328749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133569428</w:t>
            </w:r>
          </w:p>
        </w:tc>
        <w:tc>
          <w:tcPr>
            <w:tcW w:w="1482" w:type="dxa"/>
            <w:vMerge/>
            <w:vAlign w:val="center"/>
          </w:tcPr>
          <w:p w14:paraId="617CCA7E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AEAAAA" w:themeFill="background2" w:themeFillShade="BF"/>
          </w:tcPr>
          <w:p w14:paraId="0B712ED9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8558C" w:rsidRPr="00FB1669" w14:paraId="15E7B7AF" w14:textId="77777777" w:rsidTr="0018558C">
        <w:tc>
          <w:tcPr>
            <w:tcW w:w="1043" w:type="dxa"/>
            <w:vAlign w:val="center"/>
          </w:tcPr>
          <w:p w14:paraId="10E7D900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12" w:type="dxa"/>
          </w:tcPr>
          <w:p w14:paraId="297C864E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9.661</w:t>
            </w:r>
          </w:p>
        </w:tc>
        <w:tc>
          <w:tcPr>
            <w:tcW w:w="2127" w:type="dxa"/>
            <w:vAlign w:val="center"/>
          </w:tcPr>
          <w:p w14:paraId="293925BF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Diacetylmorphine</w:t>
            </w:r>
          </w:p>
        </w:tc>
        <w:tc>
          <w:tcPr>
            <w:tcW w:w="940" w:type="dxa"/>
            <w:vAlign w:val="center"/>
          </w:tcPr>
          <w:p w14:paraId="1069C7D6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943</w:t>
            </w:r>
          </w:p>
        </w:tc>
        <w:tc>
          <w:tcPr>
            <w:tcW w:w="1103" w:type="dxa"/>
            <w:vAlign w:val="center"/>
          </w:tcPr>
          <w:p w14:paraId="4524201A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7096682</w:t>
            </w:r>
          </w:p>
        </w:tc>
        <w:tc>
          <w:tcPr>
            <w:tcW w:w="1482" w:type="dxa"/>
            <w:vMerge/>
            <w:vAlign w:val="center"/>
          </w:tcPr>
          <w:p w14:paraId="15F06A9A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AEAAAA" w:themeFill="background2" w:themeFillShade="BF"/>
          </w:tcPr>
          <w:p w14:paraId="433651AA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8558C" w:rsidRPr="00FB1669" w14:paraId="791AB084" w14:textId="77777777" w:rsidTr="0018558C">
        <w:tc>
          <w:tcPr>
            <w:tcW w:w="1043" w:type="dxa"/>
            <w:vAlign w:val="center"/>
          </w:tcPr>
          <w:p w14:paraId="757E6EA4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2" w:type="dxa"/>
          </w:tcPr>
          <w:p w14:paraId="0E678104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10.326</w:t>
            </w:r>
          </w:p>
        </w:tc>
        <w:tc>
          <w:tcPr>
            <w:tcW w:w="2127" w:type="dxa"/>
            <w:vAlign w:val="center"/>
          </w:tcPr>
          <w:p w14:paraId="33CD3E9C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Papaverine</w:t>
            </w:r>
          </w:p>
        </w:tc>
        <w:tc>
          <w:tcPr>
            <w:tcW w:w="940" w:type="dxa"/>
            <w:vAlign w:val="center"/>
          </w:tcPr>
          <w:p w14:paraId="63E7BD70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880</w:t>
            </w:r>
          </w:p>
        </w:tc>
        <w:tc>
          <w:tcPr>
            <w:tcW w:w="1103" w:type="dxa"/>
            <w:vAlign w:val="center"/>
          </w:tcPr>
          <w:p w14:paraId="4C5B5890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3747467</w:t>
            </w:r>
          </w:p>
        </w:tc>
        <w:tc>
          <w:tcPr>
            <w:tcW w:w="1482" w:type="dxa"/>
            <w:vMerge/>
            <w:vAlign w:val="center"/>
          </w:tcPr>
          <w:p w14:paraId="67617536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AEAAAA" w:themeFill="background2" w:themeFillShade="BF"/>
          </w:tcPr>
          <w:p w14:paraId="20DA7DD9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8558C" w:rsidRPr="00FB1669" w14:paraId="021AD83A" w14:textId="77777777" w:rsidTr="0018558C">
        <w:tc>
          <w:tcPr>
            <w:tcW w:w="1043" w:type="dxa"/>
            <w:vAlign w:val="center"/>
          </w:tcPr>
          <w:p w14:paraId="0FF2AB1F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12" w:type="dxa"/>
          </w:tcPr>
          <w:p w14:paraId="6B9B7EC7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12.438</w:t>
            </w:r>
          </w:p>
        </w:tc>
        <w:tc>
          <w:tcPr>
            <w:tcW w:w="2127" w:type="dxa"/>
            <w:vAlign w:val="center"/>
          </w:tcPr>
          <w:p w14:paraId="475B932D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Noscapine</w:t>
            </w:r>
          </w:p>
        </w:tc>
        <w:tc>
          <w:tcPr>
            <w:tcW w:w="940" w:type="dxa"/>
            <w:vAlign w:val="center"/>
          </w:tcPr>
          <w:p w14:paraId="1F29FAFE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915</w:t>
            </w:r>
          </w:p>
        </w:tc>
        <w:tc>
          <w:tcPr>
            <w:tcW w:w="1103" w:type="dxa"/>
            <w:vAlign w:val="center"/>
          </w:tcPr>
          <w:p w14:paraId="288EAD5A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33052419</w:t>
            </w:r>
          </w:p>
        </w:tc>
        <w:tc>
          <w:tcPr>
            <w:tcW w:w="1482" w:type="dxa"/>
            <w:vMerge/>
            <w:vAlign w:val="center"/>
          </w:tcPr>
          <w:p w14:paraId="049D2FB0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72" w:type="dxa"/>
            <w:shd w:val="clear" w:color="auto" w:fill="AEAAAA" w:themeFill="background2" w:themeFillShade="BF"/>
          </w:tcPr>
          <w:p w14:paraId="1D3B2C2F" w14:textId="77777777" w:rsidR="0018558C" w:rsidRPr="00FB1669" w:rsidRDefault="0018558C" w:rsidP="0018558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19674B42" w14:textId="77777777" w:rsidR="002713A9" w:rsidRDefault="002713A9" w:rsidP="00082FA4">
      <w:pPr>
        <w:jc w:val="center"/>
        <w:rPr>
          <w:rFonts w:ascii="Times New Roman" w:hAnsi="Times New Roman" w:cs="Times New Roman"/>
          <w:b/>
          <w:bCs/>
        </w:rPr>
      </w:pPr>
    </w:p>
    <w:p w14:paraId="6A3B612D" w14:textId="6A977FE5" w:rsidR="0018558C" w:rsidRPr="002713A9" w:rsidRDefault="0018558C" w:rsidP="0018558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11: </w:t>
      </w:r>
      <w:r w:rsidRPr="00FB1669">
        <w:rPr>
          <w:rFonts w:ascii="Times New Roman" w:hAnsi="Times New Roman" w:cs="Times New Roman"/>
          <w:b/>
          <w:bCs/>
          <w:sz w:val="20"/>
          <w:szCs w:val="20"/>
        </w:rPr>
        <w:t>Estimated Caffeine Concentration (µg/mL) in Test Strip Solution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(seized sample (a)</w:t>
      </w:r>
    </w:p>
    <w:p w14:paraId="3491FAD7" w14:textId="77777777" w:rsidR="00A62207" w:rsidRDefault="00A62207" w:rsidP="00A97898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A62207" w:rsidRPr="00FB1669" w14:paraId="30DB1B12" w14:textId="77777777" w:rsidTr="0A8C663B">
        <w:tc>
          <w:tcPr>
            <w:tcW w:w="3003" w:type="dxa"/>
            <w:vAlign w:val="center"/>
          </w:tcPr>
          <w:p w14:paraId="4CE28AA5" w14:textId="71914E91" w:rsidR="00A62207" w:rsidRPr="00FB1669" w:rsidRDefault="00A62207" w:rsidP="00FB1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Weight of Seized Sample in 1</w:t>
            </w:r>
            <w:r w:rsidR="008501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mL</w:t>
            </w:r>
          </w:p>
        </w:tc>
        <w:tc>
          <w:tcPr>
            <w:tcW w:w="3003" w:type="dxa"/>
            <w:vAlign w:val="center"/>
          </w:tcPr>
          <w:p w14:paraId="179D4155" w14:textId="2DE63F1E" w:rsidR="00A62207" w:rsidRDefault="00A62207" w:rsidP="00FB1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Estimated Caffeine Concentration</w:t>
            </w:r>
          </w:p>
          <w:p w14:paraId="3C25695A" w14:textId="0693DCFB" w:rsidR="0085016B" w:rsidRPr="00FB1669" w:rsidRDefault="0085016B" w:rsidP="00FB1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(As calculated from GC-MS)</w:t>
            </w:r>
          </w:p>
          <w:p w14:paraId="29EDC61E" w14:textId="06E0123B" w:rsidR="00A62207" w:rsidRPr="00FB1669" w:rsidRDefault="00A62207" w:rsidP="00FB1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6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3004" w:type="dxa"/>
            <w:vAlign w:val="center"/>
          </w:tcPr>
          <w:p w14:paraId="3A23A875" w14:textId="109BA246" w:rsidR="00FB1669" w:rsidRPr="00FB1669" w:rsidRDefault="00FB1669" w:rsidP="00FB1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Estimated Caffeine Concentration in Test Strip Solution</w:t>
            </w:r>
          </w:p>
          <w:p w14:paraId="608ED4B1" w14:textId="15CFE4FD" w:rsidR="49BE9273" w:rsidRDefault="49BE9273" w:rsidP="0A8C663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(µg/mL)</w:t>
            </w:r>
          </w:p>
          <w:p w14:paraId="21D62F23" w14:textId="77777777" w:rsidR="00A62207" w:rsidRPr="00FB1669" w:rsidRDefault="00A62207" w:rsidP="00FB1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62207" w:rsidRPr="00FB1669" w14:paraId="084FEA74" w14:textId="77777777" w:rsidTr="0A8C663B">
        <w:tc>
          <w:tcPr>
            <w:tcW w:w="3003" w:type="dxa"/>
            <w:vAlign w:val="center"/>
          </w:tcPr>
          <w:p w14:paraId="60AA54B5" w14:textId="1571060F" w:rsidR="00A62207" w:rsidRPr="00FB1669" w:rsidRDefault="49BE9273" w:rsidP="00FB1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</w:t>
            </w:r>
          </w:p>
        </w:tc>
        <w:tc>
          <w:tcPr>
            <w:tcW w:w="3003" w:type="dxa"/>
            <w:vAlign w:val="center"/>
          </w:tcPr>
          <w:p w14:paraId="0180956D" w14:textId="2FD7EDF7" w:rsidR="00A62207" w:rsidRPr="00FB1669" w:rsidRDefault="49BE9273" w:rsidP="00FB1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23.2</w:t>
            </w:r>
          </w:p>
        </w:tc>
        <w:tc>
          <w:tcPr>
            <w:tcW w:w="3004" w:type="dxa"/>
            <w:vAlign w:val="center"/>
          </w:tcPr>
          <w:p w14:paraId="3CF118C4" w14:textId="63F85821" w:rsidR="00A62207" w:rsidRPr="00FB1669" w:rsidRDefault="5F38B3D7" w:rsidP="00FB166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A8C663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</w:t>
            </w:r>
          </w:p>
        </w:tc>
      </w:tr>
    </w:tbl>
    <w:p w14:paraId="3394D590" w14:textId="77777777" w:rsidR="005D4F6F" w:rsidRDefault="005D4F6F" w:rsidP="00A97898">
      <w:pPr>
        <w:rPr>
          <w:rFonts w:ascii="Times New Roman" w:hAnsi="Times New Roman" w:cs="Times New Roman"/>
          <w:b/>
          <w:bCs/>
        </w:rPr>
      </w:pPr>
    </w:p>
    <w:p w14:paraId="391E07F0" w14:textId="043028BF" w:rsidR="00A62207" w:rsidRPr="003C4E69" w:rsidRDefault="00A62207" w:rsidP="00A97898">
      <w:pPr>
        <w:rPr>
          <w:rFonts w:ascii="Times New Roman" w:hAnsi="Times New Roman" w:cs="Times New Roman"/>
          <w:b/>
          <w:bCs/>
        </w:rPr>
      </w:pPr>
    </w:p>
    <w:sectPr w:rsidR="00A62207" w:rsidRPr="003C4E69" w:rsidSect="0054132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uperscript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5zxspaed2f0le0ztkv52ro2svpvweexp9x&quot;&gt;My EndNote Library&lt;record-ids&gt;&lt;item&gt;595&lt;/item&gt;&lt;/record-ids&gt;&lt;/item&gt;&lt;/Libraries&gt;"/>
  </w:docVars>
  <w:rsids>
    <w:rsidRoot w:val="005F1ECC"/>
    <w:rsid w:val="0000112C"/>
    <w:rsid w:val="00002277"/>
    <w:rsid w:val="00011A5B"/>
    <w:rsid w:val="00011EA2"/>
    <w:rsid w:val="00014656"/>
    <w:rsid w:val="0002417C"/>
    <w:rsid w:val="000276AA"/>
    <w:rsid w:val="00027FBE"/>
    <w:rsid w:val="0003317C"/>
    <w:rsid w:val="00034BCC"/>
    <w:rsid w:val="00035250"/>
    <w:rsid w:val="00045037"/>
    <w:rsid w:val="000546C7"/>
    <w:rsid w:val="00057B0C"/>
    <w:rsid w:val="000605E6"/>
    <w:rsid w:val="00060DAB"/>
    <w:rsid w:val="00061573"/>
    <w:rsid w:val="00061F85"/>
    <w:rsid w:val="00066B02"/>
    <w:rsid w:val="00070065"/>
    <w:rsid w:val="0007287F"/>
    <w:rsid w:val="00082FA4"/>
    <w:rsid w:val="0008361B"/>
    <w:rsid w:val="00090A91"/>
    <w:rsid w:val="00090C92"/>
    <w:rsid w:val="000919E1"/>
    <w:rsid w:val="00092262"/>
    <w:rsid w:val="00094403"/>
    <w:rsid w:val="000A02E3"/>
    <w:rsid w:val="000A3615"/>
    <w:rsid w:val="000A4C6E"/>
    <w:rsid w:val="000A5351"/>
    <w:rsid w:val="000C02B8"/>
    <w:rsid w:val="000D6C5B"/>
    <w:rsid w:val="000D88A4"/>
    <w:rsid w:val="000E2075"/>
    <w:rsid w:val="000E3310"/>
    <w:rsid w:val="000E612F"/>
    <w:rsid w:val="000E7DBB"/>
    <w:rsid w:val="000F384D"/>
    <w:rsid w:val="000F5629"/>
    <w:rsid w:val="000F5C07"/>
    <w:rsid w:val="001040D5"/>
    <w:rsid w:val="00106C45"/>
    <w:rsid w:val="0011296F"/>
    <w:rsid w:val="00114F1C"/>
    <w:rsid w:val="00115172"/>
    <w:rsid w:val="001153D5"/>
    <w:rsid w:val="00115C27"/>
    <w:rsid w:val="00117E1A"/>
    <w:rsid w:val="00122917"/>
    <w:rsid w:val="00125659"/>
    <w:rsid w:val="00130B00"/>
    <w:rsid w:val="00133DA3"/>
    <w:rsid w:val="00141580"/>
    <w:rsid w:val="00144A76"/>
    <w:rsid w:val="00145642"/>
    <w:rsid w:val="0014589B"/>
    <w:rsid w:val="00146290"/>
    <w:rsid w:val="00146C2C"/>
    <w:rsid w:val="001476DA"/>
    <w:rsid w:val="001565A3"/>
    <w:rsid w:val="00163187"/>
    <w:rsid w:val="001647F4"/>
    <w:rsid w:val="001709F8"/>
    <w:rsid w:val="0017364C"/>
    <w:rsid w:val="0018558C"/>
    <w:rsid w:val="001872D5"/>
    <w:rsid w:val="00191729"/>
    <w:rsid w:val="00192BF4"/>
    <w:rsid w:val="001A57EA"/>
    <w:rsid w:val="001A6F76"/>
    <w:rsid w:val="001B02BB"/>
    <w:rsid w:val="001B3843"/>
    <w:rsid w:val="001C07F1"/>
    <w:rsid w:val="001C6D9E"/>
    <w:rsid w:val="001C7150"/>
    <w:rsid w:val="001C7B60"/>
    <w:rsid w:val="001C7C3D"/>
    <w:rsid w:val="001D41A5"/>
    <w:rsid w:val="001D7298"/>
    <w:rsid w:val="001E2063"/>
    <w:rsid w:val="001E3EDC"/>
    <w:rsid w:val="001F4C5A"/>
    <w:rsid w:val="001F58D7"/>
    <w:rsid w:val="001F64BC"/>
    <w:rsid w:val="00202831"/>
    <w:rsid w:val="00211ADF"/>
    <w:rsid w:val="0022669A"/>
    <w:rsid w:val="002277EB"/>
    <w:rsid w:val="00233119"/>
    <w:rsid w:val="00247037"/>
    <w:rsid w:val="00251414"/>
    <w:rsid w:val="00254809"/>
    <w:rsid w:val="002645A2"/>
    <w:rsid w:val="00265A2C"/>
    <w:rsid w:val="00266767"/>
    <w:rsid w:val="002713A9"/>
    <w:rsid w:val="00273FA9"/>
    <w:rsid w:val="002766B7"/>
    <w:rsid w:val="00280957"/>
    <w:rsid w:val="00287275"/>
    <w:rsid w:val="002926A7"/>
    <w:rsid w:val="00296C5F"/>
    <w:rsid w:val="002A6C81"/>
    <w:rsid w:val="002C0DD9"/>
    <w:rsid w:val="002C4C01"/>
    <w:rsid w:val="002C4ECB"/>
    <w:rsid w:val="002D247D"/>
    <w:rsid w:val="002E2DB7"/>
    <w:rsid w:val="002E5403"/>
    <w:rsid w:val="00300FE1"/>
    <w:rsid w:val="0030225F"/>
    <w:rsid w:val="0030426F"/>
    <w:rsid w:val="00304DD3"/>
    <w:rsid w:val="0031518F"/>
    <w:rsid w:val="00322B1C"/>
    <w:rsid w:val="00325296"/>
    <w:rsid w:val="00336B54"/>
    <w:rsid w:val="00342EEB"/>
    <w:rsid w:val="00343613"/>
    <w:rsid w:val="00346D92"/>
    <w:rsid w:val="00347374"/>
    <w:rsid w:val="00347B88"/>
    <w:rsid w:val="00350667"/>
    <w:rsid w:val="00353A4F"/>
    <w:rsid w:val="00353C1F"/>
    <w:rsid w:val="00370A4F"/>
    <w:rsid w:val="0037153B"/>
    <w:rsid w:val="003826F6"/>
    <w:rsid w:val="00386BD9"/>
    <w:rsid w:val="0038777C"/>
    <w:rsid w:val="003938CD"/>
    <w:rsid w:val="003A6891"/>
    <w:rsid w:val="003B1AB3"/>
    <w:rsid w:val="003B4BC0"/>
    <w:rsid w:val="003C3F49"/>
    <w:rsid w:val="003C4E69"/>
    <w:rsid w:val="003D1C8A"/>
    <w:rsid w:val="003D4585"/>
    <w:rsid w:val="003E78B3"/>
    <w:rsid w:val="003F0181"/>
    <w:rsid w:val="003F3919"/>
    <w:rsid w:val="00401ACD"/>
    <w:rsid w:val="0040418A"/>
    <w:rsid w:val="00405721"/>
    <w:rsid w:val="004113FB"/>
    <w:rsid w:val="00422496"/>
    <w:rsid w:val="00425F83"/>
    <w:rsid w:val="004272EF"/>
    <w:rsid w:val="004307BC"/>
    <w:rsid w:val="00434669"/>
    <w:rsid w:val="00435B2D"/>
    <w:rsid w:val="00436419"/>
    <w:rsid w:val="004407A5"/>
    <w:rsid w:val="00445FA1"/>
    <w:rsid w:val="0044777C"/>
    <w:rsid w:val="00447C15"/>
    <w:rsid w:val="004501FD"/>
    <w:rsid w:val="004534F8"/>
    <w:rsid w:val="00460B1E"/>
    <w:rsid w:val="004632FE"/>
    <w:rsid w:val="00465083"/>
    <w:rsid w:val="00465DB1"/>
    <w:rsid w:val="0046BAB7"/>
    <w:rsid w:val="00471474"/>
    <w:rsid w:val="0047536F"/>
    <w:rsid w:val="0048150A"/>
    <w:rsid w:val="004835B8"/>
    <w:rsid w:val="004A160E"/>
    <w:rsid w:val="004A3F5D"/>
    <w:rsid w:val="004A551F"/>
    <w:rsid w:val="004B5921"/>
    <w:rsid w:val="004C42F0"/>
    <w:rsid w:val="004C5AF9"/>
    <w:rsid w:val="004C6A8A"/>
    <w:rsid w:val="004D05AB"/>
    <w:rsid w:val="004D4171"/>
    <w:rsid w:val="004E1DF2"/>
    <w:rsid w:val="004E2D1B"/>
    <w:rsid w:val="004E33DD"/>
    <w:rsid w:val="004E41F4"/>
    <w:rsid w:val="004E5197"/>
    <w:rsid w:val="004E68DA"/>
    <w:rsid w:val="005030F6"/>
    <w:rsid w:val="00514CF8"/>
    <w:rsid w:val="00520BC5"/>
    <w:rsid w:val="00522129"/>
    <w:rsid w:val="005242EA"/>
    <w:rsid w:val="00533817"/>
    <w:rsid w:val="00533AC7"/>
    <w:rsid w:val="00535505"/>
    <w:rsid w:val="00536183"/>
    <w:rsid w:val="005365C1"/>
    <w:rsid w:val="00537AD4"/>
    <w:rsid w:val="00541323"/>
    <w:rsid w:val="00541932"/>
    <w:rsid w:val="00543F91"/>
    <w:rsid w:val="00545990"/>
    <w:rsid w:val="00546E2B"/>
    <w:rsid w:val="0055367D"/>
    <w:rsid w:val="0055551E"/>
    <w:rsid w:val="005557B0"/>
    <w:rsid w:val="00564C80"/>
    <w:rsid w:val="00565C4B"/>
    <w:rsid w:val="005670F6"/>
    <w:rsid w:val="005734A1"/>
    <w:rsid w:val="00577B48"/>
    <w:rsid w:val="00591D16"/>
    <w:rsid w:val="00593094"/>
    <w:rsid w:val="00593521"/>
    <w:rsid w:val="005A573D"/>
    <w:rsid w:val="005A737A"/>
    <w:rsid w:val="005B149D"/>
    <w:rsid w:val="005B1A52"/>
    <w:rsid w:val="005B7454"/>
    <w:rsid w:val="005C1AA8"/>
    <w:rsid w:val="005C28EF"/>
    <w:rsid w:val="005D015C"/>
    <w:rsid w:val="005D1950"/>
    <w:rsid w:val="005D4F6F"/>
    <w:rsid w:val="005D58E0"/>
    <w:rsid w:val="005E2D24"/>
    <w:rsid w:val="005E57A1"/>
    <w:rsid w:val="005F1ECC"/>
    <w:rsid w:val="0060284D"/>
    <w:rsid w:val="00610E85"/>
    <w:rsid w:val="006449DE"/>
    <w:rsid w:val="00650A10"/>
    <w:rsid w:val="00650F5E"/>
    <w:rsid w:val="00653C66"/>
    <w:rsid w:val="0066329C"/>
    <w:rsid w:val="006715AC"/>
    <w:rsid w:val="00674D9D"/>
    <w:rsid w:val="00685A33"/>
    <w:rsid w:val="0068777F"/>
    <w:rsid w:val="0069093B"/>
    <w:rsid w:val="00691D5A"/>
    <w:rsid w:val="006A4856"/>
    <w:rsid w:val="006A5E3D"/>
    <w:rsid w:val="006A7628"/>
    <w:rsid w:val="006B2705"/>
    <w:rsid w:val="006B718A"/>
    <w:rsid w:val="006B74C0"/>
    <w:rsid w:val="006B768A"/>
    <w:rsid w:val="006C1247"/>
    <w:rsid w:val="006C1DA3"/>
    <w:rsid w:val="006D1C5C"/>
    <w:rsid w:val="006D59AF"/>
    <w:rsid w:val="006D6581"/>
    <w:rsid w:val="006E2F3C"/>
    <w:rsid w:val="006E374F"/>
    <w:rsid w:val="006F4477"/>
    <w:rsid w:val="006F7470"/>
    <w:rsid w:val="00703296"/>
    <w:rsid w:val="00703B4A"/>
    <w:rsid w:val="0071300C"/>
    <w:rsid w:val="007223A4"/>
    <w:rsid w:val="0072514A"/>
    <w:rsid w:val="00725661"/>
    <w:rsid w:val="007301C6"/>
    <w:rsid w:val="007333F5"/>
    <w:rsid w:val="0073624C"/>
    <w:rsid w:val="00740964"/>
    <w:rsid w:val="00747092"/>
    <w:rsid w:val="00755EAA"/>
    <w:rsid w:val="00756255"/>
    <w:rsid w:val="00771DC4"/>
    <w:rsid w:val="00776311"/>
    <w:rsid w:val="00782D4E"/>
    <w:rsid w:val="007835D7"/>
    <w:rsid w:val="0078465B"/>
    <w:rsid w:val="0078696B"/>
    <w:rsid w:val="00792335"/>
    <w:rsid w:val="00793A07"/>
    <w:rsid w:val="007944F3"/>
    <w:rsid w:val="00795040"/>
    <w:rsid w:val="007A31E7"/>
    <w:rsid w:val="007B4C74"/>
    <w:rsid w:val="007B65BC"/>
    <w:rsid w:val="007B7658"/>
    <w:rsid w:val="007C0DD4"/>
    <w:rsid w:val="007D0358"/>
    <w:rsid w:val="007D7106"/>
    <w:rsid w:val="007E1191"/>
    <w:rsid w:val="007F55E9"/>
    <w:rsid w:val="007F71B1"/>
    <w:rsid w:val="0080317D"/>
    <w:rsid w:val="00806337"/>
    <w:rsid w:val="0080745A"/>
    <w:rsid w:val="00832F69"/>
    <w:rsid w:val="00847672"/>
    <w:rsid w:val="0085016B"/>
    <w:rsid w:val="00855A1A"/>
    <w:rsid w:val="008571D6"/>
    <w:rsid w:val="0086407A"/>
    <w:rsid w:val="00865B0B"/>
    <w:rsid w:val="008744C1"/>
    <w:rsid w:val="00876F39"/>
    <w:rsid w:val="0088137C"/>
    <w:rsid w:val="00883E21"/>
    <w:rsid w:val="00897FDC"/>
    <w:rsid w:val="008A4011"/>
    <w:rsid w:val="008B27EF"/>
    <w:rsid w:val="008D0294"/>
    <w:rsid w:val="008D39CD"/>
    <w:rsid w:val="008D43E6"/>
    <w:rsid w:val="008E3513"/>
    <w:rsid w:val="008E4516"/>
    <w:rsid w:val="008F4D55"/>
    <w:rsid w:val="008F7DD4"/>
    <w:rsid w:val="00905FF6"/>
    <w:rsid w:val="00907D33"/>
    <w:rsid w:val="0091015A"/>
    <w:rsid w:val="00921E95"/>
    <w:rsid w:val="00924257"/>
    <w:rsid w:val="00930719"/>
    <w:rsid w:val="00931453"/>
    <w:rsid w:val="00932FDA"/>
    <w:rsid w:val="00933BE5"/>
    <w:rsid w:val="0093746B"/>
    <w:rsid w:val="00944B6A"/>
    <w:rsid w:val="009472FD"/>
    <w:rsid w:val="009534DB"/>
    <w:rsid w:val="0095702E"/>
    <w:rsid w:val="009625DF"/>
    <w:rsid w:val="00964E76"/>
    <w:rsid w:val="00964F73"/>
    <w:rsid w:val="00994476"/>
    <w:rsid w:val="00997A42"/>
    <w:rsid w:val="009B315F"/>
    <w:rsid w:val="009C1BA2"/>
    <w:rsid w:val="009C1C9C"/>
    <w:rsid w:val="009C2761"/>
    <w:rsid w:val="009C295B"/>
    <w:rsid w:val="009D3DCA"/>
    <w:rsid w:val="009D40D9"/>
    <w:rsid w:val="009E0BAF"/>
    <w:rsid w:val="009E121B"/>
    <w:rsid w:val="009E1B31"/>
    <w:rsid w:val="009E368C"/>
    <w:rsid w:val="009E3F8E"/>
    <w:rsid w:val="009F0E0A"/>
    <w:rsid w:val="009F129A"/>
    <w:rsid w:val="009F50D7"/>
    <w:rsid w:val="009F5B2F"/>
    <w:rsid w:val="009F7945"/>
    <w:rsid w:val="00A01655"/>
    <w:rsid w:val="00A04B0B"/>
    <w:rsid w:val="00A07DC1"/>
    <w:rsid w:val="00A150FF"/>
    <w:rsid w:val="00A277E1"/>
    <w:rsid w:val="00A46D0D"/>
    <w:rsid w:val="00A51659"/>
    <w:rsid w:val="00A547ED"/>
    <w:rsid w:val="00A603EA"/>
    <w:rsid w:val="00A61D66"/>
    <w:rsid w:val="00A6205C"/>
    <w:rsid w:val="00A62207"/>
    <w:rsid w:val="00A6764A"/>
    <w:rsid w:val="00A74285"/>
    <w:rsid w:val="00A775D0"/>
    <w:rsid w:val="00A81D78"/>
    <w:rsid w:val="00A95006"/>
    <w:rsid w:val="00A97898"/>
    <w:rsid w:val="00A985ED"/>
    <w:rsid w:val="00AA0D25"/>
    <w:rsid w:val="00AA217E"/>
    <w:rsid w:val="00AB2A26"/>
    <w:rsid w:val="00AB3302"/>
    <w:rsid w:val="00AB3EFA"/>
    <w:rsid w:val="00AC203D"/>
    <w:rsid w:val="00AD0FF3"/>
    <w:rsid w:val="00AD3A0D"/>
    <w:rsid w:val="00AD46D5"/>
    <w:rsid w:val="00AE71F0"/>
    <w:rsid w:val="00AF1E52"/>
    <w:rsid w:val="00AF2C98"/>
    <w:rsid w:val="00AF3DF4"/>
    <w:rsid w:val="00B14AFE"/>
    <w:rsid w:val="00B15F47"/>
    <w:rsid w:val="00B256C8"/>
    <w:rsid w:val="00B332D0"/>
    <w:rsid w:val="00B368A7"/>
    <w:rsid w:val="00B444E7"/>
    <w:rsid w:val="00B44812"/>
    <w:rsid w:val="00B456C1"/>
    <w:rsid w:val="00B4633A"/>
    <w:rsid w:val="00B46824"/>
    <w:rsid w:val="00B502AB"/>
    <w:rsid w:val="00B5105B"/>
    <w:rsid w:val="00B51FA1"/>
    <w:rsid w:val="00B5504F"/>
    <w:rsid w:val="00B8146F"/>
    <w:rsid w:val="00B850B9"/>
    <w:rsid w:val="00B92167"/>
    <w:rsid w:val="00B96855"/>
    <w:rsid w:val="00B97784"/>
    <w:rsid w:val="00BA50FE"/>
    <w:rsid w:val="00BA7376"/>
    <w:rsid w:val="00BB380E"/>
    <w:rsid w:val="00BB7FE9"/>
    <w:rsid w:val="00BC3D5B"/>
    <w:rsid w:val="00BC4D0A"/>
    <w:rsid w:val="00BD4BD9"/>
    <w:rsid w:val="00BE564D"/>
    <w:rsid w:val="00BE6D72"/>
    <w:rsid w:val="00BE70EA"/>
    <w:rsid w:val="00BF6D75"/>
    <w:rsid w:val="00C1046A"/>
    <w:rsid w:val="00C15306"/>
    <w:rsid w:val="00C348BA"/>
    <w:rsid w:val="00C40955"/>
    <w:rsid w:val="00C42C2D"/>
    <w:rsid w:val="00C46D25"/>
    <w:rsid w:val="00C50DE0"/>
    <w:rsid w:val="00C5672C"/>
    <w:rsid w:val="00C60798"/>
    <w:rsid w:val="00C62170"/>
    <w:rsid w:val="00C66854"/>
    <w:rsid w:val="00C742F9"/>
    <w:rsid w:val="00C74DDE"/>
    <w:rsid w:val="00C811DC"/>
    <w:rsid w:val="00C84E5E"/>
    <w:rsid w:val="00C90AEB"/>
    <w:rsid w:val="00C91EE7"/>
    <w:rsid w:val="00C9292D"/>
    <w:rsid w:val="00CA06DF"/>
    <w:rsid w:val="00CA4705"/>
    <w:rsid w:val="00CA5524"/>
    <w:rsid w:val="00CA74A2"/>
    <w:rsid w:val="00CC7876"/>
    <w:rsid w:val="00CD2E38"/>
    <w:rsid w:val="00CD4A01"/>
    <w:rsid w:val="00CD7409"/>
    <w:rsid w:val="00CE1B86"/>
    <w:rsid w:val="00CE1C44"/>
    <w:rsid w:val="00CE797A"/>
    <w:rsid w:val="00CF3845"/>
    <w:rsid w:val="00CF3D5F"/>
    <w:rsid w:val="00D07654"/>
    <w:rsid w:val="00D12D36"/>
    <w:rsid w:val="00D22291"/>
    <w:rsid w:val="00D23D61"/>
    <w:rsid w:val="00D25E0E"/>
    <w:rsid w:val="00D269BF"/>
    <w:rsid w:val="00D273F6"/>
    <w:rsid w:val="00D31E6E"/>
    <w:rsid w:val="00D46E1F"/>
    <w:rsid w:val="00D4700F"/>
    <w:rsid w:val="00D52497"/>
    <w:rsid w:val="00D60339"/>
    <w:rsid w:val="00D76390"/>
    <w:rsid w:val="00D853E7"/>
    <w:rsid w:val="00D8587B"/>
    <w:rsid w:val="00D86467"/>
    <w:rsid w:val="00D91A9C"/>
    <w:rsid w:val="00D9249B"/>
    <w:rsid w:val="00DA3E7B"/>
    <w:rsid w:val="00DB5563"/>
    <w:rsid w:val="00DC13BF"/>
    <w:rsid w:val="00DC27FB"/>
    <w:rsid w:val="00DD2592"/>
    <w:rsid w:val="00DD2BAD"/>
    <w:rsid w:val="00DD4E48"/>
    <w:rsid w:val="00DD5867"/>
    <w:rsid w:val="00DE04D4"/>
    <w:rsid w:val="00DE23B3"/>
    <w:rsid w:val="00DE2A92"/>
    <w:rsid w:val="00DE41C0"/>
    <w:rsid w:val="00E035CE"/>
    <w:rsid w:val="00E03CF1"/>
    <w:rsid w:val="00E07BE5"/>
    <w:rsid w:val="00E12B6D"/>
    <w:rsid w:val="00E30887"/>
    <w:rsid w:val="00E30C97"/>
    <w:rsid w:val="00E36790"/>
    <w:rsid w:val="00E37D8E"/>
    <w:rsid w:val="00E40B1F"/>
    <w:rsid w:val="00E42DF5"/>
    <w:rsid w:val="00E47AA9"/>
    <w:rsid w:val="00E55CDE"/>
    <w:rsid w:val="00E56516"/>
    <w:rsid w:val="00E66B54"/>
    <w:rsid w:val="00E6717A"/>
    <w:rsid w:val="00E70C8B"/>
    <w:rsid w:val="00E7494E"/>
    <w:rsid w:val="00E86B3E"/>
    <w:rsid w:val="00EA1305"/>
    <w:rsid w:val="00EA25BE"/>
    <w:rsid w:val="00EA42D2"/>
    <w:rsid w:val="00EA58B8"/>
    <w:rsid w:val="00EB7FF2"/>
    <w:rsid w:val="00EC0C23"/>
    <w:rsid w:val="00EC0FFA"/>
    <w:rsid w:val="00EC1874"/>
    <w:rsid w:val="00EC3301"/>
    <w:rsid w:val="00ED0960"/>
    <w:rsid w:val="00ED5B80"/>
    <w:rsid w:val="00EF358C"/>
    <w:rsid w:val="00EF77CF"/>
    <w:rsid w:val="00F04200"/>
    <w:rsid w:val="00F04B91"/>
    <w:rsid w:val="00F06AEE"/>
    <w:rsid w:val="00F10551"/>
    <w:rsid w:val="00F11956"/>
    <w:rsid w:val="00F140DA"/>
    <w:rsid w:val="00F2205F"/>
    <w:rsid w:val="00F22CBB"/>
    <w:rsid w:val="00F2543F"/>
    <w:rsid w:val="00F322C0"/>
    <w:rsid w:val="00F32E66"/>
    <w:rsid w:val="00F34CE1"/>
    <w:rsid w:val="00F37E7B"/>
    <w:rsid w:val="00F404DB"/>
    <w:rsid w:val="00F45270"/>
    <w:rsid w:val="00F54AD8"/>
    <w:rsid w:val="00F54E54"/>
    <w:rsid w:val="00F54F19"/>
    <w:rsid w:val="00F651B2"/>
    <w:rsid w:val="00F6793E"/>
    <w:rsid w:val="00F710C7"/>
    <w:rsid w:val="00F756E0"/>
    <w:rsid w:val="00F800A6"/>
    <w:rsid w:val="00F94AB4"/>
    <w:rsid w:val="00F97F9C"/>
    <w:rsid w:val="00F98339"/>
    <w:rsid w:val="00FA0175"/>
    <w:rsid w:val="00FA0E9B"/>
    <w:rsid w:val="00FA3437"/>
    <w:rsid w:val="00FB1669"/>
    <w:rsid w:val="00FB1EAB"/>
    <w:rsid w:val="00FC0EEF"/>
    <w:rsid w:val="00FC0F98"/>
    <w:rsid w:val="00FC423E"/>
    <w:rsid w:val="00FC4657"/>
    <w:rsid w:val="00FC6134"/>
    <w:rsid w:val="00FC75AE"/>
    <w:rsid w:val="00FE126C"/>
    <w:rsid w:val="00FE2822"/>
    <w:rsid w:val="00FE74AF"/>
    <w:rsid w:val="02213965"/>
    <w:rsid w:val="02314113"/>
    <w:rsid w:val="02DF32C8"/>
    <w:rsid w:val="03E01DCF"/>
    <w:rsid w:val="03F6A873"/>
    <w:rsid w:val="040A0D75"/>
    <w:rsid w:val="05BF0E77"/>
    <w:rsid w:val="06451F98"/>
    <w:rsid w:val="0781F233"/>
    <w:rsid w:val="0889D455"/>
    <w:rsid w:val="0A8C663B"/>
    <w:rsid w:val="0B63076A"/>
    <w:rsid w:val="0CF8068C"/>
    <w:rsid w:val="0DDD52BA"/>
    <w:rsid w:val="0E0C9521"/>
    <w:rsid w:val="0FA0E6EB"/>
    <w:rsid w:val="0FFEE31E"/>
    <w:rsid w:val="10B57B53"/>
    <w:rsid w:val="1219BBAE"/>
    <w:rsid w:val="1316F259"/>
    <w:rsid w:val="13B387B8"/>
    <w:rsid w:val="13FD6E55"/>
    <w:rsid w:val="1477DB97"/>
    <w:rsid w:val="15611CFB"/>
    <w:rsid w:val="158EFC8A"/>
    <w:rsid w:val="15B1A308"/>
    <w:rsid w:val="15E59DC6"/>
    <w:rsid w:val="15EDBB0C"/>
    <w:rsid w:val="1645E9E9"/>
    <w:rsid w:val="17B59017"/>
    <w:rsid w:val="17C46D5E"/>
    <w:rsid w:val="17D89B39"/>
    <w:rsid w:val="181E5497"/>
    <w:rsid w:val="1827B60D"/>
    <w:rsid w:val="18D42668"/>
    <w:rsid w:val="19094213"/>
    <w:rsid w:val="1948B7A0"/>
    <w:rsid w:val="1954DD90"/>
    <w:rsid w:val="19A0218A"/>
    <w:rsid w:val="1A6DA7CB"/>
    <w:rsid w:val="1C163A5A"/>
    <w:rsid w:val="1C5C158C"/>
    <w:rsid w:val="1D152BE2"/>
    <w:rsid w:val="1D3902D5"/>
    <w:rsid w:val="1E7A800E"/>
    <w:rsid w:val="1EF80A75"/>
    <w:rsid w:val="1F36184B"/>
    <w:rsid w:val="1FB2743A"/>
    <w:rsid w:val="1FD8E5FB"/>
    <w:rsid w:val="21B9DEBE"/>
    <w:rsid w:val="240545DB"/>
    <w:rsid w:val="240F22EA"/>
    <w:rsid w:val="249476D5"/>
    <w:rsid w:val="25B1F041"/>
    <w:rsid w:val="2652C09B"/>
    <w:rsid w:val="26EDD3BB"/>
    <w:rsid w:val="2797A088"/>
    <w:rsid w:val="27DC803A"/>
    <w:rsid w:val="285BDEAB"/>
    <w:rsid w:val="29586400"/>
    <w:rsid w:val="296681CB"/>
    <w:rsid w:val="29ADBBE6"/>
    <w:rsid w:val="29E3ED3B"/>
    <w:rsid w:val="2B2BB187"/>
    <w:rsid w:val="2B96F9E9"/>
    <w:rsid w:val="2C981966"/>
    <w:rsid w:val="2CC38FD5"/>
    <w:rsid w:val="2E691349"/>
    <w:rsid w:val="314D0420"/>
    <w:rsid w:val="31AC4509"/>
    <w:rsid w:val="31BB265D"/>
    <w:rsid w:val="31E3E8E3"/>
    <w:rsid w:val="32463D2C"/>
    <w:rsid w:val="3353F40E"/>
    <w:rsid w:val="336F6DD1"/>
    <w:rsid w:val="3385C2C5"/>
    <w:rsid w:val="34A52AA1"/>
    <w:rsid w:val="3512F836"/>
    <w:rsid w:val="35441FB4"/>
    <w:rsid w:val="35E16496"/>
    <w:rsid w:val="36124911"/>
    <w:rsid w:val="362B8551"/>
    <w:rsid w:val="3631A8AE"/>
    <w:rsid w:val="36491FBA"/>
    <w:rsid w:val="36897F67"/>
    <w:rsid w:val="36B34516"/>
    <w:rsid w:val="37737517"/>
    <w:rsid w:val="378F0A91"/>
    <w:rsid w:val="385B7531"/>
    <w:rsid w:val="39074892"/>
    <w:rsid w:val="3934BD3C"/>
    <w:rsid w:val="3A041355"/>
    <w:rsid w:val="3AC29081"/>
    <w:rsid w:val="3AC62D8D"/>
    <w:rsid w:val="3B34010A"/>
    <w:rsid w:val="3C5F2E03"/>
    <w:rsid w:val="3CDC2931"/>
    <w:rsid w:val="3D877ECD"/>
    <w:rsid w:val="3E16ABA9"/>
    <w:rsid w:val="3E392254"/>
    <w:rsid w:val="3E801023"/>
    <w:rsid w:val="3FAA85D1"/>
    <w:rsid w:val="40837C5A"/>
    <w:rsid w:val="41458E86"/>
    <w:rsid w:val="41D461C1"/>
    <w:rsid w:val="432EAB97"/>
    <w:rsid w:val="434C2136"/>
    <w:rsid w:val="43587D63"/>
    <w:rsid w:val="444F8CE4"/>
    <w:rsid w:val="4499D612"/>
    <w:rsid w:val="4584F77D"/>
    <w:rsid w:val="45A85CCB"/>
    <w:rsid w:val="4743E61B"/>
    <w:rsid w:val="47E3AA4A"/>
    <w:rsid w:val="481FF551"/>
    <w:rsid w:val="490AAB7E"/>
    <w:rsid w:val="49BE9273"/>
    <w:rsid w:val="4AEB123E"/>
    <w:rsid w:val="4CF264EC"/>
    <w:rsid w:val="4D63632B"/>
    <w:rsid w:val="4D7BC11E"/>
    <w:rsid w:val="4E08D980"/>
    <w:rsid w:val="4F02D316"/>
    <w:rsid w:val="4F5F7C30"/>
    <w:rsid w:val="4FE9F302"/>
    <w:rsid w:val="5002BF1F"/>
    <w:rsid w:val="5027C86B"/>
    <w:rsid w:val="507073E3"/>
    <w:rsid w:val="50DD9B5D"/>
    <w:rsid w:val="5104AF38"/>
    <w:rsid w:val="515FB3C2"/>
    <w:rsid w:val="51E83127"/>
    <w:rsid w:val="5368D554"/>
    <w:rsid w:val="53F7F96B"/>
    <w:rsid w:val="5609900D"/>
    <w:rsid w:val="563587FE"/>
    <w:rsid w:val="566FB605"/>
    <w:rsid w:val="56B5A05C"/>
    <w:rsid w:val="58B12078"/>
    <w:rsid w:val="59000DE7"/>
    <w:rsid w:val="59A753A3"/>
    <w:rsid w:val="59B31E08"/>
    <w:rsid w:val="59E6AF26"/>
    <w:rsid w:val="5AAD2FB3"/>
    <w:rsid w:val="5B574072"/>
    <w:rsid w:val="5BC17352"/>
    <w:rsid w:val="5BCE9961"/>
    <w:rsid w:val="5C474CCC"/>
    <w:rsid w:val="5C5D6368"/>
    <w:rsid w:val="5DB58D84"/>
    <w:rsid w:val="5DB835BC"/>
    <w:rsid w:val="5DDB0D1E"/>
    <w:rsid w:val="5E662880"/>
    <w:rsid w:val="5E7BF783"/>
    <w:rsid w:val="5E88D0B7"/>
    <w:rsid w:val="5F30ED20"/>
    <w:rsid w:val="5F38B3D7"/>
    <w:rsid w:val="5F7C2F97"/>
    <w:rsid w:val="5FB66BF6"/>
    <w:rsid w:val="5FCFE732"/>
    <w:rsid w:val="5FDB29BF"/>
    <w:rsid w:val="61DFE956"/>
    <w:rsid w:val="626CB704"/>
    <w:rsid w:val="63491CF2"/>
    <w:rsid w:val="648DFD79"/>
    <w:rsid w:val="64B0CF85"/>
    <w:rsid w:val="663A3193"/>
    <w:rsid w:val="675C6420"/>
    <w:rsid w:val="677D03A1"/>
    <w:rsid w:val="67AF7CEC"/>
    <w:rsid w:val="68D4561B"/>
    <w:rsid w:val="6AA2C51A"/>
    <w:rsid w:val="6B00780F"/>
    <w:rsid w:val="6B56A949"/>
    <w:rsid w:val="6B9DB3A4"/>
    <w:rsid w:val="6C306005"/>
    <w:rsid w:val="6C3B4AE7"/>
    <w:rsid w:val="6C872C94"/>
    <w:rsid w:val="6D5D0547"/>
    <w:rsid w:val="6D62BF79"/>
    <w:rsid w:val="6E06EF59"/>
    <w:rsid w:val="6F771FBF"/>
    <w:rsid w:val="70DAA368"/>
    <w:rsid w:val="70EB1427"/>
    <w:rsid w:val="7163337F"/>
    <w:rsid w:val="71D3142E"/>
    <w:rsid w:val="71E9FAAD"/>
    <w:rsid w:val="722997B5"/>
    <w:rsid w:val="734C7AD8"/>
    <w:rsid w:val="73BBFA95"/>
    <w:rsid w:val="747A19E9"/>
    <w:rsid w:val="75161A5C"/>
    <w:rsid w:val="75661278"/>
    <w:rsid w:val="76159F62"/>
    <w:rsid w:val="76F26793"/>
    <w:rsid w:val="77633D6A"/>
    <w:rsid w:val="7791EBCD"/>
    <w:rsid w:val="77C15A5B"/>
    <w:rsid w:val="7805B1E1"/>
    <w:rsid w:val="7900732E"/>
    <w:rsid w:val="791A64B8"/>
    <w:rsid w:val="79D1B655"/>
    <w:rsid w:val="7B0030F0"/>
    <w:rsid w:val="7B409F4F"/>
    <w:rsid w:val="7B606FC6"/>
    <w:rsid w:val="7BD31EA8"/>
    <w:rsid w:val="7BD365CB"/>
    <w:rsid w:val="7C7C4C75"/>
    <w:rsid w:val="7CB2227E"/>
    <w:rsid w:val="7D3A95FA"/>
    <w:rsid w:val="7E8E88CA"/>
    <w:rsid w:val="7EA91EF1"/>
    <w:rsid w:val="7F1135F3"/>
    <w:rsid w:val="7F1648EA"/>
    <w:rsid w:val="7F39FA48"/>
    <w:rsid w:val="7F3B2C46"/>
    <w:rsid w:val="7FAB6CB6"/>
    <w:rsid w:val="7FBD545F"/>
    <w:rsid w:val="7FBF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2B64"/>
  <w15:chartTrackingRefBased/>
  <w15:docId w15:val="{38A937CA-16C8-4949-9393-4D513C8C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1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187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87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65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5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5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B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104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46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B3843"/>
    <w:rPr>
      <w:color w:val="666666"/>
    </w:rPr>
  </w:style>
  <w:style w:type="paragraph" w:customStyle="1" w:styleId="EndNoteBibliographyTitle">
    <w:name w:val="EndNote Bibliography Title"/>
    <w:basedOn w:val="Normal"/>
    <w:link w:val="EndNoteBibliographyTitleChar"/>
    <w:rsid w:val="00653C66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3C66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53C66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53C66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9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93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image" Target="media/image23.tiff"/><Relationship Id="rId39" Type="http://schemas.openxmlformats.org/officeDocument/2006/relationships/image" Target="media/image36.tiff"/><Relationship Id="rId21" Type="http://schemas.openxmlformats.org/officeDocument/2006/relationships/image" Target="media/image18.tiff"/><Relationship Id="rId34" Type="http://schemas.openxmlformats.org/officeDocument/2006/relationships/image" Target="media/image31.tiff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9" Type="http://schemas.openxmlformats.org/officeDocument/2006/relationships/image" Target="media/image26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32" Type="http://schemas.openxmlformats.org/officeDocument/2006/relationships/image" Target="media/image29.tiff"/><Relationship Id="rId37" Type="http://schemas.openxmlformats.org/officeDocument/2006/relationships/image" Target="media/image34.tiff"/><Relationship Id="rId40" Type="http://schemas.openxmlformats.org/officeDocument/2006/relationships/hyperlink" Target="https://www.sciencedirect.com/topics/pharmacology-toxicology-and-pharmaceutical-science/bupivacaine" TargetMode="External"/><Relationship Id="rId45" Type="http://schemas.openxmlformats.org/officeDocument/2006/relationships/image" Target="media/image40.png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36" Type="http://schemas.openxmlformats.org/officeDocument/2006/relationships/image" Target="media/image33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31" Type="http://schemas.openxmlformats.org/officeDocument/2006/relationships/image" Target="media/image28.tiff"/><Relationship Id="rId44" Type="http://schemas.openxmlformats.org/officeDocument/2006/relationships/image" Target="media/image39.png"/><Relationship Id="rId4" Type="http://schemas.openxmlformats.org/officeDocument/2006/relationships/image" Target="media/image1.tiff"/><Relationship Id="rId9" Type="http://schemas.openxmlformats.org/officeDocument/2006/relationships/image" Target="media/image6.png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image" Target="media/image24.tiff"/><Relationship Id="rId30" Type="http://schemas.openxmlformats.org/officeDocument/2006/relationships/image" Target="media/image27.tiff"/><Relationship Id="rId35" Type="http://schemas.openxmlformats.org/officeDocument/2006/relationships/image" Target="media/image32.tiff"/><Relationship Id="rId43" Type="http://schemas.openxmlformats.org/officeDocument/2006/relationships/image" Target="media/image38.png"/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33" Type="http://schemas.openxmlformats.org/officeDocument/2006/relationships/image" Target="media/image30.tiff"/><Relationship Id="rId38" Type="http://schemas.openxmlformats.org/officeDocument/2006/relationships/image" Target="media/image35.tiff"/><Relationship Id="rId46" Type="http://schemas.openxmlformats.org/officeDocument/2006/relationships/fontTable" Target="fontTable.xml"/><Relationship Id="rId20" Type="http://schemas.openxmlformats.org/officeDocument/2006/relationships/image" Target="media/image17.tiff"/><Relationship Id="rId41" Type="http://schemas.openxmlformats.org/officeDocument/2006/relationships/hyperlink" Target="https://www.sciencedirect.com/topics/pharmacology-toxicology-and-pharmaceutical-science/electron-ioniz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2952</Words>
  <Characters>16829</Characters>
  <Application>Microsoft Office Word</Application>
  <DocSecurity>0</DocSecurity>
  <Lines>140</Lines>
  <Paragraphs>39</Paragraphs>
  <ScaleCrop>false</ScaleCrop>
  <Company/>
  <LinksUpToDate>false</LinksUpToDate>
  <CharactersWithSpaces>19742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Victoria Marland (Staff)</cp:lastModifiedBy>
  <cp:revision>15</cp:revision>
  <dcterms:created xsi:type="dcterms:W3CDTF">2025-06-02T10:03:00Z</dcterms:created>
  <dcterms:modified xsi:type="dcterms:W3CDTF">2025-06-02T14:24:00Z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18d1e0-f5d7-4da7-8ddd-3b83021a2c85_Enabled">
    <vt:lpwstr>true</vt:lpwstr>
  </property>
  <property fmtid="{D5CDD505-2E9C-101B-9397-08002B2CF9AE}" pid="3" name="MSIP_Label_a618d1e0-f5d7-4da7-8ddd-3b83021a2c85_SetDate">
    <vt:lpwstr>2025-02-19T10:53:20Z</vt:lpwstr>
  </property>
  <property fmtid="{D5CDD505-2E9C-101B-9397-08002B2CF9AE}" pid="4" name="MSIP_Label_a618d1e0-f5d7-4da7-8ddd-3b83021a2c85_Method">
    <vt:lpwstr>Standard</vt:lpwstr>
  </property>
  <property fmtid="{D5CDD505-2E9C-101B-9397-08002B2CF9AE}" pid="5" name="MSIP_Label_a618d1e0-f5d7-4da7-8ddd-3b83021a2c85_Name">
    <vt:lpwstr>Private</vt:lpwstr>
  </property>
  <property fmtid="{D5CDD505-2E9C-101B-9397-08002B2CF9AE}" pid="6" name="MSIP_Label_a618d1e0-f5d7-4da7-8ddd-3b83021a2c85_SiteId">
    <vt:lpwstr>ae323139-093a-4d2a-81a6-5d334bcd9019</vt:lpwstr>
  </property>
  <property fmtid="{D5CDD505-2E9C-101B-9397-08002B2CF9AE}" pid="7" name="MSIP_Label_a618d1e0-f5d7-4da7-8ddd-3b83021a2c85_ActionId">
    <vt:lpwstr>b330b475-82bb-4681-9268-f8a571f32530</vt:lpwstr>
  </property>
  <property fmtid="{D5CDD505-2E9C-101B-9397-08002B2CF9AE}" pid="8" name="MSIP_Label_a618d1e0-f5d7-4da7-8ddd-3b83021a2c85_ContentBits">
    <vt:lpwstr>0</vt:lpwstr>
  </property>
  <property fmtid="{D5CDD505-2E9C-101B-9397-08002B2CF9AE}" pid="9" name="MSIP_Label_a618d1e0-f5d7-4da7-8ddd-3b83021a2c85_Tag">
    <vt:lpwstr>10, 3, 0, 2</vt:lpwstr>
  </property>
</Properties>
</file>