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8BE4" w14:textId="7C96B5F0" w:rsidR="00704C0D" w:rsidRPr="001170FA" w:rsidRDefault="00FA1DB2" w:rsidP="00855313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Supplemental </w:t>
      </w:r>
      <w:r w:rsidR="00D06281" w:rsidRPr="001170FA">
        <w:rPr>
          <w:rFonts w:ascii="Arial" w:hAnsi="Arial" w:cs="Arial"/>
          <w:b/>
          <w:bCs/>
          <w:sz w:val="22"/>
          <w:szCs w:val="22"/>
        </w:rPr>
        <w:t xml:space="preserve">Table 1. </w:t>
      </w:r>
      <w:r>
        <w:rPr>
          <w:rFonts w:ascii="Arial" w:hAnsi="Arial" w:cs="Arial"/>
          <w:b/>
          <w:bCs/>
          <w:sz w:val="22"/>
          <w:szCs w:val="22"/>
        </w:rPr>
        <w:t xml:space="preserve">Sociodemographic Participant </w:t>
      </w:r>
      <w:r w:rsidR="00D06281" w:rsidRPr="001170FA">
        <w:rPr>
          <w:rFonts w:ascii="Arial" w:hAnsi="Arial" w:cs="Arial"/>
          <w:b/>
          <w:bCs/>
          <w:sz w:val="22"/>
          <w:szCs w:val="22"/>
        </w:rPr>
        <w:t>Characteristics.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05"/>
        <w:gridCol w:w="4230"/>
        <w:gridCol w:w="1350"/>
        <w:gridCol w:w="1165"/>
      </w:tblGrid>
      <w:tr w:rsidR="007B0D25" w:rsidRPr="001170FA" w14:paraId="41D18125" w14:textId="77777777" w:rsidTr="003B7039">
        <w:tc>
          <w:tcPr>
            <w:tcW w:w="6835" w:type="dxa"/>
            <w:gridSpan w:val="2"/>
          </w:tcPr>
          <w:p w14:paraId="28FCC914" w14:textId="1AC57279" w:rsidR="001170FA" w:rsidRPr="00BA5C66" w:rsidRDefault="001170FA" w:rsidP="008553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5C66">
              <w:rPr>
                <w:rFonts w:ascii="Arial" w:hAnsi="Arial" w:cs="Arial"/>
                <w:b/>
                <w:bCs/>
                <w:sz w:val="22"/>
                <w:szCs w:val="22"/>
              </w:rPr>
              <w:t>Characteristic</w:t>
            </w:r>
            <w:r w:rsidR="00805077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1350" w:type="dxa"/>
          </w:tcPr>
          <w:p w14:paraId="261EADDA" w14:textId="0CB7B434" w:rsidR="00855313" w:rsidRDefault="001170FA" w:rsidP="008553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5C66">
              <w:rPr>
                <w:rFonts w:ascii="Arial" w:hAnsi="Arial" w:cs="Arial"/>
                <w:b/>
                <w:bCs/>
                <w:sz w:val="22"/>
                <w:szCs w:val="22"/>
              </w:rPr>
              <w:t>Veterans</w:t>
            </w:r>
            <w:r w:rsidR="4E26E75D" w:rsidRPr="56187D47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14:paraId="4519F4BF" w14:textId="3ED4F06D" w:rsidR="001170FA" w:rsidRPr="00BA5C66" w:rsidRDefault="00855313" w:rsidP="008553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N=44 (</w:t>
            </w:r>
            <w:r w:rsidR="001170FA" w:rsidRPr="00BA5C66">
              <w:rPr>
                <w:rFonts w:ascii="Arial" w:hAnsi="Arial" w:cs="Arial"/>
                <w:b/>
                <w:bCs/>
                <w:sz w:val="22"/>
                <w:szCs w:val="22"/>
              </w:rPr>
              <w:t>%)</w:t>
            </w:r>
          </w:p>
        </w:tc>
        <w:tc>
          <w:tcPr>
            <w:tcW w:w="1165" w:type="dxa"/>
          </w:tcPr>
          <w:p w14:paraId="0831D696" w14:textId="1E2F9274" w:rsidR="00855313" w:rsidRDefault="001170FA" w:rsidP="008553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5C66">
              <w:rPr>
                <w:rFonts w:ascii="Arial" w:hAnsi="Arial" w:cs="Arial"/>
                <w:b/>
                <w:bCs/>
                <w:sz w:val="22"/>
                <w:szCs w:val="22"/>
              </w:rPr>
              <w:t>Staff</w:t>
            </w:r>
            <w:r w:rsidR="49DD57E5" w:rsidRPr="56187D47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68354A93" w:rsidRPr="56187D47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  <w:p w14:paraId="0FCF168F" w14:textId="60AB248B" w:rsidR="001170FA" w:rsidRPr="00BA5C66" w:rsidRDefault="00855313" w:rsidP="0085531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N=14 (</w:t>
            </w:r>
            <w:r w:rsidR="001170FA" w:rsidRPr="00BA5C66">
              <w:rPr>
                <w:rFonts w:ascii="Arial" w:hAnsi="Arial" w:cs="Arial"/>
                <w:b/>
                <w:bCs/>
                <w:sz w:val="22"/>
                <w:szCs w:val="22"/>
              </w:rPr>
              <w:t>%)</w:t>
            </w:r>
          </w:p>
        </w:tc>
      </w:tr>
      <w:tr w:rsidR="007B0D25" w:rsidRPr="001170FA" w14:paraId="5E7F5B02" w14:textId="77777777" w:rsidTr="003B7039">
        <w:tc>
          <w:tcPr>
            <w:tcW w:w="6835" w:type="dxa"/>
            <w:gridSpan w:val="2"/>
          </w:tcPr>
          <w:p w14:paraId="100FC1AC" w14:textId="7C9FB283" w:rsidR="001170FA" w:rsidRPr="001170FA" w:rsidRDefault="001170FA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Age, mean (SD), y.</w:t>
            </w:r>
          </w:p>
        </w:tc>
        <w:tc>
          <w:tcPr>
            <w:tcW w:w="1350" w:type="dxa"/>
          </w:tcPr>
          <w:p w14:paraId="4382A135" w14:textId="27DE2CB2" w:rsidR="001170FA" w:rsidRPr="001170FA" w:rsidRDefault="001170FA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62.1 </w:t>
            </w:r>
            <w:r w:rsidR="003B7039">
              <w:rPr>
                <w:rFonts w:ascii="Arial" w:hAnsi="Arial" w:cs="Arial"/>
                <w:sz w:val="22"/>
                <w:szCs w:val="22"/>
              </w:rPr>
              <w:t>(</w:t>
            </w:r>
            <w:r w:rsidRPr="001170FA">
              <w:rPr>
                <w:rFonts w:ascii="Arial" w:hAnsi="Arial" w:cs="Arial"/>
                <w:sz w:val="22"/>
                <w:szCs w:val="22"/>
              </w:rPr>
              <w:t>14.8)</w:t>
            </w:r>
          </w:p>
        </w:tc>
        <w:tc>
          <w:tcPr>
            <w:tcW w:w="1165" w:type="dxa"/>
          </w:tcPr>
          <w:p w14:paraId="056F5908" w14:textId="6A273A36" w:rsidR="001170FA" w:rsidRPr="001170FA" w:rsidRDefault="001170FA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44.9 (7.8)</w:t>
            </w:r>
          </w:p>
        </w:tc>
      </w:tr>
      <w:tr w:rsidR="00855313" w:rsidRPr="001170FA" w14:paraId="4B2727FF" w14:textId="77777777" w:rsidTr="003B7039">
        <w:tc>
          <w:tcPr>
            <w:tcW w:w="2605" w:type="dxa"/>
            <w:vMerge w:val="restart"/>
          </w:tcPr>
          <w:p w14:paraId="56D331E5" w14:textId="407F1A59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Race and ethnicity identity </w:t>
            </w:r>
          </w:p>
        </w:tc>
        <w:tc>
          <w:tcPr>
            <w:tcW w:w="4230" w:type="dxa"/>
          </w:tcPr>
          <w:p w14:paraId="6DC60CF7" w14:textId="4D875090" w:rsidR="00D44947" w:rsidRPr="007525D8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7525D8">
              <w:rPr>
                <w:rFonts w:ascii="Arial" w:hAnsi="Arial" w:cs="Arial"/>
                <w:sz w:val="22"/>
                <w:szCs w:val="22"/>
              </w:rPr>
              <w:t>Black or African American</w:t>
            </w:r>
          </w:p>
        </w:tc>
        <w:tc>
          <w:tcPr>
            <w:tcW w:w="1350" w:type="dxa"/>
          </w:tcPr>
          <w:p w14:paraId="7F2DF3AE" w14:textId="61373E74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(37.2)</w:t>
            </w:r>
          </w:p>
        </w:tc>
        <w:tc>
          <w:tcPr>
            <w:tcW w:w="1165" w:type="dxa"/>
          </w:tcPr>
          <w:p w14:paraId="20EA6415" w14:textId="56E14330" w:rsidR="00D44947" w:rsidRPr="001170FA" w:rsidRDefault="007525D8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(7.1)</w:t>
            </w:r>
          </w:p>
        </w:tc>
      </w:tr>
      <w:tr w:rsidR="00855313" w:rsidRPr="001170FA" w14:paraId="60F6712E" w14:textId="77777777" w:rsidTr="003B7039">
        <w:tc>
          <w:tcPr>
            <w:tcW w:w="2605" w:type="dxa"/>
            <w:vMerge/>
          </w:tcPr>
          <w:p w14:paraId="383639D4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406910C4" w14:textId="08B7E107" w:rsidR="00D44947" w:rsidRPr="007525D8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7525D8">
              <w:rPr>
                <w:rFonts w:ascii="Arial" w:hAnsi="Arial" w:cs="Arial"/>
                <w:sz w:val="22"/>
                <w:szCs w:val="22"/>
              </w:rPr>
              <w:t>White or Caucasian</w:t>
            </w:r>
          </w:p>
        </w:tc>
        <w:tc>
          <w:tcPr>
            <w:tcW w:w="1350" w:type="dxa"/>
          </w:tcPr>
          <w:p w14:paraId="13554BD7" w14:textId="5DDF346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(34.9)</w:t>
            </w:r>
          </w:p>
        </w:tc>
        <w:tc>
          <w:tcPr>
            <w:tcW w:w="1165" w:type="dxa"/>
          </w:tcPr>
          <w:p w14:paraId="4A4B3811" w14:textId="34B90EF1" w:rsidR="00D44947" w:rsidRPr="001170FA" w:rsidRDefault="007525D8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(35.7)</w:t>
            </w:r>
          </w:p>
        </w:tc>
      </w:tr>
      <w:tr w:rsidR="00855313" w:rsidRPr="001170FA" w14:paraId="12C43CCA" w14:textId="77777777" w:rsidTr="003B7039">
        <w:tc>
          <w:tcPr>
            <w:tcW w:w="2605" w:type="dxa"/>
            <w:vMerge/>
          </w:tcPr>
          <w:p w14:paraId="6960DD02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5170996F" w14:textId="71903FEB" w:rsidR="00D44947" w:rsidRPr="007525D8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7525D8">
              <w:rPr>
                <w:rFonts w:ascii="Arial" w:hAnsi="Arial" w:cs="Arial"/>
                <w:sz w:val="22"/>
                <w:szCs w:val="22"/>
              </w:rPr>
              <w:t>Hispanic, Latinx, Latine, Latino, or Latina</w:t>
            </w:r>
          </w:p>
        </w:tc>
        <w:tc>
          <w:tcPr>
            <w:tcW w:w="1350" w:type="dxa"/>
          </w:tcPr>
          <w:p w14:paraId="440B73C3" w14:textId="6245A6A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1170F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(14.0)</w:t>
            </w:r>
          </w:p>
        </w:tc>
        <w:tc>
          <w:tcPr>
            <w:tcW w:w="1165" w:type="dxa"/>
          </w:tcPr>
          <w:p w14:paraId="0664D81C" w14:textId="19A243CD" w:rsidR="00D44947" w:rsidRPr="001170FA" w:rsidRDefault="007525D8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(7.1)</w:t>
            </w:r>
          </w:p>
        </w:tc>
      </w:tr>
      <w:tr w:rsidR="00855313" w:rsidRPr="001170FA" w14:paraId="6E4664EB" w14:textId="77777777" w:rsidTr="003B7039">
        <w:tc>
          <w:tcPr>
            <w:tcW w:w="2605" w:type="dxa"/>
            <w:vMerge/>
          </w:tcPr>
          <w:p w14:paraId="72E4B3B1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4ACE7154" w14:textId="3EE48D9B" w:rsidR="00D44947" w:rsidRPr="007525D8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7525D8">
              <w:rPr>
                <w:rFonts w:ascii="Arial" w:hAnsi="Arial" w:cs="Arial"/>
                <w:sz w:val="22"/>
                <w:szCs w:val="22"/>
              </w:rPr>
              <w:t>Native Hawaiian or Other Pacific Islander</w:t>
            </w:r>
          </w:p>
        </w:tc>
        <w:tc>
          <w:tcPr>
            <w:tcW w:w="1350" w:type="dxa"/>
          </w:tcPr>
          <w:p w14:paraId="6CDE903C" w14:textId="35AB3918" w:rsidR="00D44947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(4.7)</w:t>
            </w:r>
          </w:p>
        </w:tc>
        <w:tc>
          <w:tcPr>
            <w:tcW w:w="1165" w:type="dxa"/>
          </w:tcPr>
          <w:p w14:paraId="31503D24" w14:textId="12341DCF" w:rsidR="00D44947" w:rsidRPr="001170FA" w:rsidRDefault="007525D8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4531FEFB" w14:textId="77777777" w:rsidTr="003B7039">
        <w:tc>
          <w:tcPr>
            <w:tcW w:w="2605" w:type="dxa"/>
            <w:vMerge/>
          </w:tcPr>
          <w:p w14:paraId="305D726A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0BFB2BF9" w14:textId="2A0FB349" w:rsidR="00D44947" w:rsidRPr="007525D8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7525D8">
              <w:rPr>
                <w:rFonts w:ascii="Arial" w:hAnsi="Arial" w:cs="Arial"/>
                <w:sz w:val="22"/>
                <w:szCs w:val="22"/>
              </w:rPr>
              <w:t>American Indian, Native American, or Alaskan Native</w:t>
            </w:r>
          </w:p>
        </w:tc>
        <w:tc>
          <w:tcPr>
            <w:tcW w:w="1350" w:type="dxa"/>
          </w:tcPr>
          <w:p w14:paraId="3DD2A34F" w14:textId="059E696C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(2.3)</w:t>
            </w:r>
          </w:p>
        </w:tc>
        <w:tc>
          <w:tcPr>
            <w:tcW w:w="1165" w:type="dxa"/>
          </w:tcPr>
          <w:p w14:paraId="54CFDBD9" w14:textId="74684B7D" w:rsidR="00D44947" w:rsidRPr="001170FA" w:rsidRDefault="007525D8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2F4FB845" w14:textId="77777777" w:rsidTr="003B7039">
        <w:tc>
          <w:tcPr>
            <w:tcW w:w="2605" w:type="dxa"/>
            <w:vMerge/>
          </w:tcPr>
          <w:p w14:paraId="1EAAD084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1A0E2462" w14:textId="70E633B2" w:rsidR="00D44947" w:rsidRPr="007525D8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7525D8">
              <w:rPr>
                <w:rFonts w:ascii="Arial" w:hAnsi="Arial" w:cs="Arial"/>
                <w:sz w:val="22"/>
                <w:szCs w:val="22"/>
              </w:rPr>
              <w:t xml:space="preserve">Asian </w:t>
            </w:r>
          </w:p>
        </w:tc>
        <w:tc>
          <w:tcPr>
            <w:tcW w:w="1350" w:type="dxa"/>
          </w:tcPr>
          <w:p w14:paraId="2B968192" w14:textId="3CEB65DF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65" w:type="dxa"/>
          </w:tcPr>
          <w:p w14:paraId="47F579D5" w14:textId="318FC4A8" w:rsidR="00D44947" w:rsidRPr="001170FA" w:rsidRDefault="007525D8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(28.6)</w:t>
            </w:r>
          </w:p>
        </w:tc>
      </w:tr>
      <w:tr w:rsidR="00855313" w:rsidRPr="001170FA" w14:paraId="7D693936" w14:textId="77777777" w:rsidTr="003B7039">
        <w:tc>
          <w:tcPr>
            <w:tcW w:w="2605" w:type="dxa"/>
            <w:vMerge/>
          </w:tcPr>
          <w:p w14:paraId="5C3BCFF5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7DA5C1D1" w14:textId="176B9743" w:rsidR="00D44947" w:rsidRPr="007525D8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7525D8">
              <w:rPr>
                <w:rFonts w:ascii="Arial" w:hAnsi="Arial" w:cs="Arial"/>
                <w:sz w:val="22"/>
                <w:szCs w:val="22"/>
              </w:rPr>
              <w:t xml:space="preserve">Multiple race/ethnicity </w:t>
            </w:r>
          </w:p>
        </w:tc>
        <w:tc>
          <w:tcPr>
            <w:tcW w:w="1350" w:type="dxa"/>
          </w:tcPr>
          <w:p w14:paraId="5B096AA2" w14:textId="17688908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(7.0)</w:t>
            </w:r>
          </w:p>
        </w:tc>
        <w:tc>
          <w:tcPr>
            <w:tcW w:w="1165" w:type="dxa"/>
          </w:tcPr>
          <w:p w14:paraId="134C9E7F" w14:textId="16558D2C" w:rsidR="00D44947" w:rsidRPr="001170FA" w:rsidRDefault="007525D8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(21.4)</w:t>
            </w:r>
          </w:p>
        </w:tc>
      </w:tr>
      <w:tr w:rsidR="00855313" w:rsidRPr="001170FA" w14:paraId="192D09A7" w14:textId="77777777" w:rsidTr="003B7039">
        <w:tc>
          <w:tcPr>
            <w:tcW w:w="2605" w:type="dxa"/>
            <w:vMerge w:val="restart"/>
          </w:tcPr>
          <w:p w14:paraId="08AC4ABD" w14:textId="6D2574C1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Gender identity</w:t>
            </w:r>
          </w:p>
        </w:tc>
        <w:tc>
          <w:tcPr>
            <w:tcW w:w="4230" w:type="dxa"/>
          </w:tcPr>
          <w:p w14:paraId="54BBE729" w14:textId="42695FCD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Man</w:t>
            </w:r>
          </w:p>
        </w:tc>
        <w:tc>
          <w:tcPr>
            <w:tcW w:w="1350" w:type="dxa"/>
          </w:tcPr>
          <w:p w14:paraId="479FFA11" w14:textId="71DFCCEA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40 (90.9)</w:t>
            </w:r>
          </w:p>
        </w:tc>
        <w:tc>
          <w:tcPr>
            <w:tcW w:w="1165" w:type="dxa"/>
          </w:tcPr>
          <w:p w14:paraId="5F4946C6" w14:textId="1D4C1318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9 (64.3)</w:t>
            </w:r>
          </w:p>
        </w:tc>
      </w:tr>
      <w:tr w:rsidR="00855313" w:rsidRPr="001170FA" w14:paraId="0435E62B" w14:textId="77777777" w:rsidTr="003B7039">
        <w:tc>
          <w:tcPr>
            <w:tcW w:w="2605" w:type="dxa"/>
            <w:vMerge/>
          </w:tcPr>
          <w:p w14:paraId="688BCC95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56344D30" w14:textId="22CBA709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Woman</w:t>
            </w:r>
          </w:p>
        </w:tc>
        <w:tc>
          <w:tcPr>
            <w:tcW w:w="1350" w:type="dxa"/>
          </w:tcPr>
          <w:p w14:paraId="2F821B35" w14:textId="4223736C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2 (4.5)</w:t>
            </w:r>
          </w:p>
        </w:tc>
        <w:tc>
          <w:tcPr>
            <w:tcW w:w="1165" w:type="dxa"/>
          </w:tcPr>
          <w:p w14:paraId="2D5A81E4" w14:textId="36817959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5 (35.7)</w:t>
            </w:r>
          </w:p>
        </w:tc>
      </w:tr>
      <w:tr w:rsidR="00855313" w:rsidRPr="001170FA" w14:paraId="26830758" w14:textId="77777777" w:rsidTr="003B7039">
        <w:tc>
          <w:tcPr>
            <w:tcW w:w="2605" w:type="dxa"/>
            <w:vMerge/>
          </w:tcPr>
          <w:p w14:paraId="37250B37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232BFCD2" w14:textId="0BBD811B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Transgender </w:t>
            </w:r>
          </w:p>
        </w:tc>
        <w:tc>
          <w:tcPr>
            <w:tcW w:w="1350" w:type="dxa"/>
          </w:tcPr>
          <w:p w14:paraId="698ED4D6" w14:textId="520738A9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1 (2.3)</w:t>
            </w:r>
          </w:p>
        </w:tc>
        <w:tc>
          <w:tcPr>
            <w:tcW w:w="1165" w:type="dxa"/>
          </w:tcPr>
          <w:p w14:paraId="2787F9B3" w14:textId="473704DD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331465B1" w14:textId="77777777" w:rsidTr="003B7039">
        <w:tc>
          <w:tcPr>
            <w:tcW w:w="2605" w:type="dxa"/>
            <w:vMerge/>
          </w:tcPr>
          <w:p w14:paraId="49D528B6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11879FF1" w14:textId="4923F31E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</w:t>
            </w:r>
            <w:r w:rsidRPr="001170F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</w:tcPr>
          <w:p w14:paraId="1B0FA184" w14:textId="39D34562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1 (2.3)</w:t>
            </w:r>
          </w:p>
        </w:tc>
        <w:tc>
          <w:tcPr>
            <w:tcW w:w="1165" w:type="dxa"/>
          </w:tcPr>
          <w:p w14:paraId="41B40AF0" w14:textId="5102E193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44AA3A9D" w14:textId="77777777" w:rsidTr="003B7039">
        <w:tc>
          <w:tcPr>
            <w:tcW w:w="2605" w:type="dxa"/>
            <w:vMerge w:val="restart"/>
          </w:tcPr>
          <w:p w14:paraId="087D5871" w14:textId="06D5E7A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Sexual orientation </w:t>
            </w:r>
          </w:p>
        </w:tc>
        <w:tc>
          <w:tcPr>
            <w:tcW w:w="4230" w:type="dxa"/>
          </w:tcPr>
          <w:p w14:paraId="4BB689AB" w14:textId="6547FA5B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Straight or heterosexual</w:t>
            </w:r>
          </w:p>
        </w:tc>
        <w:tc>
          <w:tcPr>
            <w:tcW w:w="1350" w:type="dxa"/>
          </w:tcPr>
          <w:p w14:paraId="34CC3BD0" w14:textId="72E07115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30 (</w:t>
            </w:r>
            <w:r>
              <w:rPr>
                <w:rFonts w:ascii="Arial" w:hAnsi="Arial" w:cs="Arial"/>
                <w:sz w:val="22"/>
                <w:szCs w:val="22"/>
              </w:rPr>
              <w:t>69.8</w:t>
            </w:r>
            <w:r w:rsidRPr="001170F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1A1F7A79" w14:textId="4DAFD462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8 (57.1)</w:t>
            </w:r>
          </w:p>
        </w:tc>
      </w:tr>
      <w:tr w:rsidR="00855313" w:rsidRPr="001170FA" w14:paraId="730AB8BD" w14:textId="77777777" w:rsidTr="003B7039">
        <w:tc>
          <w:tcPr>
            <w:tcW w:w="2605" w:type="dxa"/>
            <w:vMerge/>
          </w:tcPr>
          <w:p w14:paraId="4D1C52B7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529E0EAC" w14:textId="7D5E1D86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Gay or lesbian</w:t>
            </w:r>
          </w:p>
        </w:tc>
        <w:tc>
          <w:tcPr>
            <w:tcW w:w="1350" w:type="dxa"/>
          </w:tcPr>
          <w:p w14:paraId="14A5AE4F" w14:textId="7AB1A7FF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8 (18.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1170F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331CCDAA" w14:textId="1FCBF071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2 (14.3)</w:t>
            </w:r>
          </w:p>
        </w:tc>
      </w:tr>
      <w:tr w:rsidR="00855313" w:rsidRPr="001170FA" w14:paraId="13AF75AA" w14:textId="77777777" w:rsidTr="003B7039">
        <w:tc>
          <w:tcPr>
            <w:tcW w:w="2605" w:type="dxa"/>
            <w:vMerge/>
          </w:tcPr>
          <w:p w14:paraId="0843469D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17F8AB49" w14:textId="4D41B76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Bisexual or pansexual</w:t>
            </w:r>
          </w:p>
        </w:tc>
        <w:tc>
          <w:tcPr>
            <w:tcW w:w="1350" w:type="dxa"/>
          </w:tcPr>
          <w:p w14:paraId="39CFD67A" w14:textId="0A70D8F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3 (</w:t>
            </w:r>
            <w:r>
              <w:rPr>
                <w:rFonts w:ascii="Arial" w:hAnsi="Arial" w:cs="Arial"/>
                <w:sz w:val="22"/>
                <w:szCs w:val="22"/>
              </w:rPr>
              <w:t>7.0</w:t>
            </w:r>
            <w:r w:rsidRPr="001170F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7563E0AE" w14:textId="7F8819FF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2 (14.3)</w:t>
            </w:r>
          </w:p>
        </w:tc>
      </w:tr>
      <w:tr w:rsidR="00855313" w:rsidRPr="001170FA" w14:paraId="43F0356B" w14:textId="77777777" w:rsidTr="003B7039">
        <w:tc>
          <w:tcPr>
            <w:tcW w:w="2605" w:type="dxa"/>
            <w:vMerge/>
          </w:tcPr>
          <w:p w14:paraId="7F1D0B8B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1850CD7B" w14:textId="75B68843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Queer</w:t>
            </w:r>
          </w:p>
        </w:tc>
        <w:tc>
          <w:tcPr>
            <w:tcW w:w="1350" w:type="dxa"/>
          </w:tcPr>
          <w:p w14:paraId="6EE7B66E" w14:textId="0D045F32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65" w:type="dxa"/>
          </w:tcPr>
          <w:p w14:paraId="4A4E967E" w14:textId="58E3D675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2 (14.3)</w:t>
            </w:r>
          </w:p>
        </w:tc>
      </w:tr>
      <w:tr w:rsidR="00855313" w:rsidRPr="001170FA" w14:paraId="36248CDC" w14:textId="77777777" w:rsidTr="003B7039">
        <w:tc>
          <w:tcPr>
            <w:tcW w:w="2605" w:type="dxa"/>
            <w:vMerge/>
          </w:tcPr>
          <w:p w14:paraId="1529AF28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7B313C50" w14:textId="3F5E6F66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Other </w:t>
            </w:r>
            <w:r w:rsidRPr="001170F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</w:tcPr>
          <w:p w14:paraId="2AE3BE67" w14:textId="029EBE7E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1 (2.3)</w:t>
            </w:r>
          </w:p>
        </w:tc>
        <w:tc>
          <w:tcPr>
            <w:tcW w:w="1165" w:type="dxa"/>
          </w:tcPr>
          <w:p w14:paraId="7E0C3A46" w14:textId="3BFF1685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0D7A0CEA" w14:textId="77777777" w:rsidTr="003B7039">
        <w:tc>
          <w:tcPr>
            <w:tcW w:w="2605" w:type="dxa"/>
            <w:vMerge/>
          </w:tcPr>
          <w:p w14:paraId="732875D9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723DECA2" w14:textId="1E4E130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Prefer not to answer </w:t>
            </w:r>
          </w:p>
        </w:tc>
        <w:tc>
          <w:tcPr>
            <w:tcW w:w="1350" w:type="dxa"/>
          </w:tcPr>
          <w:p w14:paraId="4CABE4C8" w14:textId="7478AC12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1 (2.3)</w:t>
            </w:r>
          </w:p>
        </w:tc>
        <w:tc>
          <w:tcPr>
            <w:tcW w:w="1165" w:type="dxa"/>
          </w:tcPr>
          <w:p w14:paraId="7974B614" w14:textId="28FA3B2E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170CC716" w14:textId="77777777" w:rsidTr="003B7039">
        <w:tc>
          <w:tcPr>
            <w:tcW w:w="6835" w:type="dxa"/>
            <w:gridSpan w:val="2"/>
          </w:tcPr>
          <w:p w14:paraId="5FC91DF6" w14:textId="62101D94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≥1 unhoused night</w:t>
            </w:r>
            <w:r>
              <w:rPr>
                <w:rFonts w:ascii="Arial" w:hAnsi="Arial" w:cs="Arial"/>
                <w:sz w:val="22"/>
                <w:szCs w:val="22"/>
              </w:rPr>
              <w:t xml:space="preserve"> in past 6 months </w:t>
            </w:r>
            <w:r w:rsidRPr="001170FA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Veteran</w:t>
            </w:r>
            <w:r w:rsidRPr="001170FA">
              <w:rPr>
                <w:rFonts w:ascii="Arial" w:hAnsi="Arial" w:cs="Arial"/>
                <w:sz w:val="22"/>
                <w:szCs w:val="22"/>
              </w:rPr>
              <w:t xml:space="preserve">s) </w:t>
            </w:r>
          </w:p>
        </w:tc>
        <w:tc>
          <w:tcPr>
            <w:tcW w:w="1350" w:type="dxa"/>
          </w:tcPr>
          <w:p w14:paraId="418F62C0" w14:textId="6D2E5B01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4 (9.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1170F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34CC274F" w14:textId="40D71448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27453DB2" w14:textId="77777777" w:rsidTr="003B7039">
        <w:tc>
          <w:tcPr>
            <w:tcW w:w="2605" w:type="dxa"/>
            <w:vMerge w:val="restart"/>
          </w:tcPr>
          <w:p w14:paraId="4A3EDC6F" w14:textId="4831CCB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Urgent care in past</w:t>
            </w:r>
            <w:r w:rsidRPr="001170FA">
              <w:rPr>
                <w:rFonts w:ascii="Arial" w:hAnsi="Arial" w:cs="Arial"/>
                <w:sz w:val="22"/>
                <w:szCs w:val="22"/>
              </w:rPr>
              <w:t xml:space="preserve"> 6 months (Veterans)</w:t>
            </w:r>
          </w:p>
        </w:tc>
        <w:tc>
          <w:tcPr>
            <w:tcW w:w="4230" w:type="dxa"/>
          </w:tcPr>
          <w:p w14:paraId="689B59DA" w14:textId="4B1AA702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≥1 emergency department visit(s)</w:t>
            </w:r>
          </w:p>
        </w:tc>
        <w:tc>
          <w:tcPr>
            <w:tcW w:w="1350" w:type="dxa"/>
          </w:tcPr>
          <w:p w14:paraId="2AD2DDA2" w14:textId="520E944D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24 (5</w:t>
            </w:r>
            <w:r>
              <w:rPr>
                <w:rFonts w:ascii="Arial" w:hAnsi="Arial" w:cs="Arial"/>
                <w:sz w:val="22"/>
                <w:szCs w:val="22"/>
              </w:rPr>
              <w:t>5.8</w:t>
            </w:r>
            <w:r w:rsidRPr="001170F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768D56BB" w14:textId="1145C17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04ADB467" w14:textId="77777777" w:rsidTr="003B7039">
        <w:tc>
          <w:tcPr>
            <w:tcW w:w="2605" w:type="dxa"/>
            <w:vMerge/>
          </w:tcPr>
          <w:p w14:paraId="0A24373F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2A68328C" w14:textId="61364F1A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Nights in the hospital, mean (SD)</w:t>
            </w:r>
          </w:p>
        </w:tc>
        <w:tc>
          <w:tcPr>
            <w:tcW w:w="1350" w:type="dxa"/>
          </w:tcPr>
          <w:p w14:paraId="7A67E359" w14:textId="328DA985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 (1.5)</w:t>
            </w:r>
          </w:p>
        </w:tc>
        <w:tc>
          <w:tcPr>
            <w:tcW w:w="1165" w:type="dxa"/>
          </w:tcPr>
          <w:p w14:paraId="7E89B9E6" w14:textId="3C1A9B7D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25FA9698" w14:textId="77777777" w:rsidTr="003B7039">
        <w:tc>
          <w:tcPr>
            <w:tcW w:w="2605" w:type="dxa"/>
            <w:vMerge w:val="restart"/>
          </w:tcPr>
          <w:p w14:paraId="0D79EE47" w14:textId="7184E252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SUD medications in past 6 months (Veterans)</w:t>
            </w:r>
          </w:p>
        </w:tc>
        <w:tc>
          <w:tcPr>
            <w:tcW w:w="4230" w:type="dxa"/>
          </w:tcPr>
          <w:p w14:paraId="19B6D956" w14:textId="43A30FD6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MOUD</w:t>
            </w:r>
          </w:p>
        </w:tc>
        <w:tc>
          <w:tcPr>
            <w:tcW w:w="1350" w:type="dxa"/>
          </w:tcPr>
          <w:p w14:paraId="16BC6CEB" w14:textId="5A2ED88E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(15.9)</w:t>
            </w:r>
          </w:p>
        </w:tc>
        <w:tc>
          <w:tcPr>
            <w:tcW w:w="1165" w:type="dxa"/>
          </w:tcPr>
          <w:p w14:paraId="55AB4172" w14:textId="34DEFEA1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440070B0" w14:textId="77777777" w:rsidTr="003B7039">
        <w:tc>
          <w:tcPr>
            <w:tcW w:w="2605" w:type="dxa"/>
            <w:vMerge/>
          </w:tcPr>
          <w:p w14:paraId="1770F4F8" w14:textId="77777777" w:rsidR="00D44947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63729832" w14:textId="0FCEDB2A" w:rsidR="00D44947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MAUD</w:t>
            </w:r>
          </w:p>
        </w:tc>
        <w:tc>
          <w:tcPr>
            <w:tcW w:w="1350" w:type="dxa"/>
          </w:tcPr>
          <w:p w14:paraId="3E45A8A8" w14:textId="60D2DAB1" w:rsidR="00D44947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(9.1)</w:t>
            </w:r>
          </w:p>
        </w:tc>
        <w:tc>
          <w:tcPr>
            <w:tcW w:w="1165" w:type="dxa"/>
          </w:tcPr>
          <w:p w14:paraId="1163FD7D" w14:textId="69DB321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645E5DC3" w14:textId="77777777" w:rsidTr="003B7039">
        <w:tc>
          <w:tcPr>
            <w:tcW w:w="2605" w:type="dxa"/>
            <w:vMerge w:val="restart"/>
          </w:tcPr>
          <w:p w14:paraId="478D4999" w14:textId="3E2B130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SUD care </w:t>
            </w:r>
            <w:r>
              <w:rPr>
                <w:rFonts w:ascii="Arial" w:hAnsi="Arial" w:cs="Arial"/>
                <w:sz w:val="22"/>
                <w:szCs w:val="22"/>
              </w:rPr>
              <w:t xml:space="preserve">in past 6 months </w:t>
            </w:r>
            <w:r w:rsidRPr="001170FA">
              <w:rPr>
                <w:rFonts w:ascii="Arial" w:hAnsi="Arial" w:cs="Arial"/>
                <w:sz w:val="22"/>
                <w:szCs w:val="22"/>
              </w:rPr>
              <w:t>(Veterans)</w:t>
            </w:r>
          </w:p>
        </w:tc>
        <w:tc>
          <w:tcPr>
            <w:tcW w:w="4230" w:type="dxa"/>
          </w:tcPr>
          <w:p w14:paraId="124D4DEC" w14:textId="025B5514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Treatment program (e.g., Intensive Outpatient Program, Opioid Treatment Program)</w:t>
            </w:r>
          </w:p>
        </w:tc>
        <w:tc>
          <w:tcPr>
            <w:tcW w:w="1350" w:type="dxa"/>
          </w:tcPr>
          <w:p w14:paraId="3AB31A52" w14:textId="1C069946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5 (11.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1170F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04058F7D" w14:textId="0C8397AB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7DE1D44F" w14:textId="77777777" w:rsidTr="003B7039">
        <w:tc>
          <w:tcPr>
            <w:tcW w:w="2605" w:type="dxa"/>
            <w:vMerge/>
          </w:tcPr>
          <w:p w14:paraId="47AFD4BE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3F815C2F" w14:textId="74A34A02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Support group (e.g., Alcoholics or Narcotics Anonymous)</w:t>
            </w:r>
          </w:p>
        </w:tc>
        <w:tc>
          <w:tcPr>
            <w:tcW w:w="1350" w:type="dxa"/>
          </w:tcPr>
          <w:p w14:paraId="60BA44C6" w14:textId="7F7DF59E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4 (9.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1170F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64ED47A1" w14:textId="2F5E3C63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79F8A79E" w14:textId="77777777" w:rsidTr="003B7039">
        <w:tc>
          <w:tcPr>
            <w:tcW w:w="2605" w:type="dxa"/>
            <w:vMerge/>
          </w:tcPr>
          <w:p w14:paraId="3DDE3977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114F5B15" w14:textId="3EE4C4A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Behavioral therapy (e.g., cognitive behavioral therapy, contingency management)</w:t>
            </w:r>
          </w:p>
        </w:tc>
        <w:tc>
          <w:tcPr>
            <w:tcW w:w="1350" w:type="dxa"/>
          </w:tcPr>
          <w:p w14:paraId="2C65E7BB" w14:textId="3EF84848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1 (2.3)</w:t>
            </w:r>
          </w:p>
        </w:tc>
        <w:tc>
          <w:tcPr>
            <w:tcW w:w="1165" w:type="dxa"/>
          </w:tcPr>
          <w:p w14:paraId="5C77C620" w14:textId="4D3F5D75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55313" w:rsidRPr="001170FA" w14:paraId="642ECF6A" w14:textId="77777777" w:rsidTr="003B7039">
        <w:tc>
          <w:tcPr>
            <w:tcW w:w="2605" w:type="dxa"/>
            <w:vMerge w:val="restart"/>
          </w:tcPr>
          <w:p w14:paraId="44CB0093" w14:textId="45A9FDF8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Profession</w:t>
            </w:r>
            <w:r w:rsidRPr="001170FA">
              <w:rPr>
                <w:rFonts w:ascii="Arial" w:hAnsi="Arial" w:cs="Arial"/>
                <w:sz w:val="22"/>
                <w:szCs w:val="22"/>
              </w:rPr>
              <w:t xml:space="preserve"> (staff)</w:t>
            </w:r>
          </w:p>
        </w:tc>
        <w:tc>
          <w:tcPr>
            <w:tcW w:w="4230" w:type="dxa"/>
          </w:tcPr>
          <w:p w14:paraId="3AE1EC2E" w14:textId="6B73AC83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Social worker</w:t>
            </w:r>
          </w:p>
        </w:tc>
        <w:tc>
          <w:tcPr>
            <w:tcW w:w="1350" w:type="dxa"/>
          </w:tcPr>
          <w:p w14:paraId="082E8651" w14:textId="5EC77040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65" w:type="dxa"/>
          </w:tcPr>
          <w:p w14:paraId="7BE39096" w14:textId="6567837B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6 (42.9)</w:t>
            </w:r>
          </w:p>
        </w:tc>
      </w:tr>
      <w:tr w:rsidR="00855313" w:rsidRPr="001170FA" w14:paraId="2D10DBE0" w14:textId="77777777" w:rsidTr="003B7039">
        <w:tc>
          <w:tcPr>
            <w:tcW w:w="2605" w:type="dxa"/>
            <w:vMerge/>
          </w:tcPr>
          <w:p w14:paraId="6A8F277E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10EB0CC1" w14:textId="3A77585E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Nurse </w:t>
            </w:r>
          </w:p>
        </w:tc>
        <w:tc>
          <w:tcPr>
            <w:tcW w:w="1350" w:type="dxa"/>
          </w:tcPr>
          <w:p w14:paraId="245504E2" w14:textId="242A2CDB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65" w:type="dxa"/>
          </w:tcPr>
          <w:p w14:paraId="6CA9117D" w14:textId="7F418589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3 (21.4)</w:t>
            </w:r>
          </w:p>
        </w:tc>
      </w:tr>
      <w:tr w:rsidR="00855313" w:rsidRPr="001170FA" w14:paraId="2AAE3E12" w14:textId="77777777" w:rsidTr="003B7039">
        <w:tc>
          <w:tcPr>
            <w:tcW w:w="2605" w:type="dxa"/>
            <w:vMerge/>
          </w:tcPr>
          <w:p w14:paraId="6347934F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4BEB1C42" w14:textId="71E7F04F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Property management</w:t>
            </w:r>
          </w:p>
        </w:tc>
        <w:tc>
          <w:tcPr>
            <w:tcW w:w="1350" w:type="dxa"/>
          </w:tcPr>
          <w:p w14:paraId="15A7F2A9" w14:textId="01078CBA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65" w:type="dxa"/>
          </w:tcPr>
          <w:p w14:paraId="6714F956" w14:textId="57C73479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3 (21.4)</w:t>
            </w:r>
          </w:p>
        </w:tc>
      </w:tr>
      <w:tr w:rsidR="00855313" w:rsidRPr="001170FA" w14:paraId="3E3F6645" w14:textId="77777777" w:rsidTr="003B7039">
        <w:tc>
          <w:tcPr>
            <w:tcW w:w="2605" w:type="dxa"/>
            <w:vMerge/>
          </w:tcPr>
          <w:p w14:paraId="6C2A9625" w14:textId="7777777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30" w:type="dxa"/>
          </w:tcPr>
          <w:p w14:paraId="38CEE947" w14:textId="6987FE27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 xml:space="preserve">Peer specialist </w:t>
            </w:r>
          </w:p>
        </w:tc>
        <w:tc>
          <w:tcPr>
            <w:tcW w:w="1350" w:type="dxa"/>
          </w:tcPr>
          <w:p w14:paraId="74D8088E" w14:textId="19AE73C5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65" w:type="dxa"/>
          </w:tcPr>
          <w:p w14:paraId="1ECD1F88" w14:textId="447C2F1E" w:rsidR="00D44947" w:rsidRPr="001170FA" w:rsidRDefault="00D44947" w:rsidP="00855313">
            <w:pPr>
              <w:rPr>
                <w:rFonts w:ascii="Arial" w:hAnsi="Arial" w:cs="Arial"/>
                <w:sz w:val="22"/>
                <w:szCs w:val="22"/>
              </w:rPr>
            </w:pPr>
            <w:r w:rsidRPr="001170FA">
              <w:rPr>
                <w:rFonts w:ascii="Arial" w:hAnsi="Arial" w:cs="Arial"/>
                <w:sz w:val="22"/>
                <w:szCs w:val="22"/>
              </w:rPr>
              <w:t>2 (14.3)</w:t>
            </w:r>
          </w:p>
        </w:tc>
      </w:tr>
    </w:tbl>
    <w:p w14:paraId="0B8AF057" w14:textId="1FA1720E" w:rsidR="006F5814" w:rsidRPr="00D06281" w:rsidRDefault="22322284" w:rsidP="00855313">
      <w:pPr>
        <w:spacing w:after="0" w:line="240" w:lineRule="auto"/>
      </w:pPr>
      <w:r w:rsidRPr="56187D47">
        <w:rPr>
          <w:rFonts w:ascii="Arial" w:hAnsi="Arial" w:cs="Arial"/>
          <w:sz w:val="22"/>
          <w:szCs w:val="22"/>
        </w:rPr>
        <w:t>*</w:t>
      </w:r>
      <w:r w:rsidR="43F4D7DB" w:rsidRPr="2C2C80B6">
        <w:rPr>
          <w:rFonts w:ascii="Arial" w:hAnsi="Arial" w:cs="Arial"/>
          <w:sz w:val="22"/>
          <w:szCs w:val="22"/>
        </w:rPr>
        <w:t>Among Veterans, 1 participant did not respond to items on age, race/ethnicity, sexual orientation, housing status, urgent care/emergency department use, hospital nights, and SUD care; therefore, n=43 for these variables and n=44 for gender identity and SUD medications.</w:t>
      </w:r>
      <w:r w:rsidR="7A450451" w:rsidRPr="2C2C80B6">
        <w:rPr>
          <w:rFonts w:ascii="Arial" w:hAnsi="Arial" w:cs="Arial"/>
          <w:sz w:val="22"/>
          <w:szCs w:val="22"/>
        </w:rPr>
        <w:t xml:space="preserve"> </w:t>
      </w:r>
      <w:r w:rsidR="2FBD654A" w:rsidRPr="56187D47">
        <w:rPr>
          <w:rFonts w:ascii="Arial" w:hAnsi="Arial" w:cs="Arial"/>
          <w:sz w:val="22"/>
          <w:szCs w:val="22"/>
        </w:rPr>
        <w:t>**</w:t>
      </w:r>
      <w:r w:rsidR="7A450451" w:rsidRPr="2C2C80B6">
        <w:rPr>
          <w:rFonts w:ascii="Arial" w:hAnsi="Arial" w:cs="Arial"/>
          <w:sz w:val="22"/>
          <w:szCs w:val="22"/>
        </w:rPr>
        <w:t xml:space="preserve">Among staff, 2 participants did not respond to the survey. </w:t>
      </w:r>
      <w:r w:rsidR="00C04EBC">
        <w:rPr>
          <w:rFonts w:ascii="Arial" w:hAnsi="Arial" w:cs="Arial"/>
          <w:sz w:val="22"/>
          <w:szCs w:val="22"/>
        </w:rPr>
        <w:t xml:space="preserve">Staff worked at </w:t>
      </w:r>
      <w:r w:rsidR="004A7BBF">
        <w:rPr>
          <w:rFonts w:ascii="Arial" w:hAnsi="Arial" w:cs="Arial"/>
          <w:sz w:val="22"/>
          <w:szCs w:val="22"/>
        </w:rPr>
        <w:t xml:space="preserve">a mean (SD) of 2 (1.9; range 1-6) </w:t>
      </w:r>
      <w:r w:rsidR="40DB8F7D" w:rsidRPr="56187D47">
        <w:rPr>
          <w:rFonts w:ascii="Arial" w:hAnsi="Arial" w:cs="Arial"/>
          <w:sz w:val="22"/>
          <w:szCs w:val="22"/>
        </w:rPr>
        <w:t xml:space="preserve">housing locations. </w:t>
      </w:r>
    </w:p>
    <w:p w14:paraId="09C5C4E2" w14:textId="6AB480A5" w:rsidR="006F5814" w:rsidRPr="00D06281" w:rsidRDefault="43F4D7DB" w:rsidP="00855313">
      <w:pPr>
        <w:spacing w:after="0" w:line="240" w:lineRule="auto"/>
        <w:rPr>
          <w:rFonts w:ascii="Arial" w:hAnsi="Arial" w:cs="Arial"/>
          <w:sz w:val="22"/>
          <w:szCs w:val="22"/>
        </w:rPr>
      </w:pPr>
      <w:r w:rsidRPr="2C2C80B6">
        <w:rPr>
          <w:rFonts w:ascii="Arial" w:hAnsi="Arial" w:cs="Arial"/>
          <w:sz w:val="22"/>
          <w:szCs w:val="22"/>
        </w:rPr>
        <w:t>Percentages are based on non-missing data and may not sum to 100% due to rounding.</w:t>
      </w:r>
      <w:r w:rsidR="6C3D90E4" w:rsidRPr="2C2C80B6">
        <w:rPr>
          <w:rFonts w:ascii="Arial" w:hAnsi="Arial" w:cs="Arial"/>
          <w:sz w:val="22"/>
          <w:szCs w:val="22"/>
        </w:rPr>
        <w:t xml:space="preserve"> </w:t>
      </w:r>
      <w:r w:rsidR="01F2294F" w:rsidRPr="2C2C80B6">
        <w:rPr>
          <w:rFonts w:ascii="Arial" w:hAnsi="Arial" w:cs="Arial"/>
          <w:sz w:val="22"/>
          <w:szCs w:val="22"/>
        </w:rPr>
        <w:t xml:space="preserve">Abbreviations: HRVM, harm reduction vending machine; SUD, substance use disorder; MOUD, medications for opioid use disorder; MAUD, medications for alcohol use disorder. </w:t>
      </w:r>
    </w:p>
    <w:sectPr w:rsidR="006F5814" w:rsidRPr="00D06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81"/>
    <w:rsid w:val="001170FA"/>
    <w:rsid w:val="001D0A83"/>
    <w:rsid w:val="00206F79"/>
    <w:rsid w:val="002568EF"/>
    <w:rsid w:val="0034405A"/>
    <w:rsid w:val="003B7039"/>
    <w:rsid w:val="00400636"/>
    <w:rsid w:val="004A7BBF"/>
    <w:rsid w:val="006D0BB6"/>
    <w:rsid w:val="006F5814"/>
    <w:rsid w:val="00704C0D"/>
    <w:rsid w:val="007525D8"/>
    <w:rsid w:val="00785749"/>
    <w:rsid w:val="007B0D25"/>
    <w:rsid w:val="00805077"/>
    <w:rsid w:val="0082686F"/>
    <w:rsid w:val="00855313"/>
    <w:rsid w:val="00936A06"/>
    <w:rsid w:val="00AA4827"/>
    <w:rsid w:val="00BA5C66"/>
    <w:rsid w:val="00C04EBC"/>
    <w:rsid w:val="00C17357"/>
    <w:rsid w:val="00D06281"/>
    <w:rsid w:val="00D44947"/>
    <w:rsid w:val="00D92CC2"/>
    <w:rsid w:val="00DA76B8"/>
    <w:rsid w:val="00DE2172"/>
    <w:rsid w:val="00E409C1"/>
    <w:rsid w:val="00FA1DB2"/>
    <w:rsid w:val="010709C1"/>
    <w:rsid w:val="01F2294F"/>
    <w:rsid w:val="04B5CE8B"/>
    <w:rsid w:val="1D32D8CD"/>
    <w:rsid w:val="22322284"/>
    <w:rsid w:val="238F3AF5"/>
    <w:rsid w:val="24ACDDBA"/>
    <w:rsid w:val="2C2C80B6"/>
    <w:rsid w:val="2FBD654A"/>
    <w:rsid w:val="397F14C2"/>
    <w:rsid w:val="3E8E7311"/>
    <w:rsid w:val="40DB8F7D"/>
    <w:rsid w:val="43F4D7DB"/>
    <w:rsid w:val="46C322DE"/>
    <w:rsid w:val="49DD57E5"/>
    <w:rsid w:val="4E26E75D"/>
    <w:rsid w:val="51CD9285"/>
    <w:rsid w:val="56187D47"/>
    <w:rsid w:val="58E9BEC0"/>
    <w:rsid w:val="607EF355"/>
    <w:rsid w:val="629B05C0"/>
    <w:rsid w:val="68354A93"/>
    <w:rsid w:val="6A47AD2A"/>
    <w:rsid w:val="6C3D90E4"/>
    <w:rsid w:val="6FFBB865"/>
    <w:rsid w:val="7A450451"/>
    <w:rsid w:val="7CF2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B245F"/>
  <w15:chartTrackingRefBased/>
  <w15:docId w15:val="{9763ED61-C442-4DEE-BA5A-BDA34131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2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6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A76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8fc63-7327-4e14-9fc3-861b345cc82f">
      <Terms xmlns="http://schemas.microsoft.com/office/infopath/2007/PartnerControls"/>
    </lcf76f155ced4ddcb4097134ff3c332f>
    <TaxCatchAll xmlns="ea9ef37a-f8c3-4062-af1f-868174a19b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56EEA9AFFBE4E97A1FBB15203B453" ma:contentTypeVersion="12" ma:contentTypeDescription="Create a new document." ma:contentTypeScope="" ma:versionID="e4915ca51df4980a887ed1b8c37f76a8">
  <xsd:schema xmlns:xsd="http://www.w3.org/2001/XMLSchema" xmlns:xs="http://www.w3.org/2001/XMLSchema" xmlns:p="http://schemas.microsoft.com/office/2006/metadata/properties" xmlns:ns2="4708fc63-7327-4e14-9fc3-861b345cc82f" xmlns:ns3="ea9ef37a-f8c3-4062-af1f-868174a19be3" targetNamespace="http://schemas.microsoft.com/office/2006/metadata/properties" ma:root="true" ma:fieldsID="affebaebf8d1f7e0feefad365a5453d2" ns2:_="" ns3:_="">
    <xsd:import namespace="4708fc63-7327-4e14-9fc3-861b345cc82f"/>
    <xsd:import namespace="ea9ef37a-f8c3-4062-af1f-868174a19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8fc63-7327-4e14-9fc3-861b345cc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73eda6-ee47-49cd-8b90-1ba368fd38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ef37a-f8c3-4062-af1f-868174a19b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d26cb9-c398-451a-9b2d-6f4b1e719e38}" ma:internalName="TaxCatchAll" ma:showField="CatchAllData" ma:web="ea9ef37a-f8c3-4062-af1f-868174a19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37C8A2-676B-457F-A900-BE2CF69F39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466C0E-6CD7-4856-991A-FEAD046335DF}">
  <ds:schemaRefs>
    <ds:schemaRef ds:uri="http://purl.org/dc/dcmitype/"/>
    <ds:schemaRef ds:uri="4708fc63-7327-4e14-9fc3-861b345cc82f"/>
    <ds:schemaRef ds:uri="ea9ef37a-f8c3-4062-af1f-868174a19be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2CC1414-21B1-4969-B227-71B6825B7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8fc63-7327-4e14-9fc3-861b345cc82f"/>
    <ds:schemaRef ds:uri="ea9ef37a-f8c3-4062-af1f-868174a19b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1863</Characters>
  <Application>Microsoft Office Word</Application>
  <DocSecurity>0</DocSecurity>
  <Lines>15</Lines>
  <Paragraphs>4</Paragraphs>
  <ScaleCrop>false</ScaleCrop>
  <Company>Dept. of Veterans Affairs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Rife-Pennington, Tessa L.</dc:creator>
  <cp:keywords/>
  <dc:description/>
  <cp:lastModifiedBy>Rife-Pennington, Tessa L.</cp:lastModifiedBy>
  <cp:revision>3</cp:revision>
  <dcterms:created xsi:type="dcterms:W3CDTF">2026-05-08T17:12:00Z</dcterms:created>
  <dcterms:modified xsi:type="dcterms:W3CDTF">2026-05-08T17:13:00Z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0x0101001A856EEA9AFFBE4E97A1FBB15203B453</vt:lpwstr>
  </property>
  <property fmtid="{D5CDD505-2E9C-101B-9397-08002B2CF9AE}" pid="3" name="MediaServiceImageTags">
    <vt:lpwstr/>
  </property>
</Properties>
</file>