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B5C" w:rsidRPr="00AC3D35" w:rsidRDefault="00A41FBA" w:rsidP="00703B5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Additional file 1</w:t>
      </w:r>
      <w:r w:rsidR="00703B5C" w:rsidRPr="00AC3D35">
        <w:rPr>
          <w:rFonts w:ascii="Times New Roman" w:hAnsi="Times New Roman" w:cs="Times New Roman"/>
          <w:sz w:val="24"/>
          <w:szCs w:val="24"/>
        </w:rPr>
        <w:t xml:space="preserve"> Item analysis. Number and percentage of missing data and of responses at the floor and ceiling (n = 105)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369"/>
        <w:gridCol w:w="1984"/>
        <w:gridCol w:w="1843"/>
        <w:gridCol w:w="1918"/>
      </w:tblGrid>
      <w:tr w:rsidR="00703B5C" w:rsidRPr="00AC3D35" w:rsidTr="00BA50BE">
        <w:trPr>
          <w:trHeight w:val="302"/>
        </w:trPr>
        <w:tc>
          <w:tcPr>
            <w:tcW w:w="3369" w:type="dxa"/>
            <w:tcBorders>
              <w:bottom w:val="single" w:sz="4" w:space="0" w:color="auto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Subscale and item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Missing responses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Number 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Floor responses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Number (%)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Ceiling responses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Number (%)</w:t>
            </w:r>
          </w:p>
        </w:tc>
      </w:tr>
      <w:tr w:rsidR="00703B5C" w:rsidRPr="00AC3D35" w:rsidTr="00BA50BE">
        <w:trPr>
          <w:trHeight w:val="302"/>
        </w:trPr>
        <w:tc>
          <w:tcPr>
            <w:tcW w:w="3369" w:type="dxa"/>
            <w:tcBorders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1. General health: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5-level health rating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14 (13.3)</w:t>
            </w:r>
          </w:p>
        </w:tc>
        <w:tc>
          <w:tcPr>
            <w:tcW w:w="1918" w:type="dxa"/>
            <w:tcBorders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8 (7.6)</w:t>
            </w:r>
          </w:p>
        </w:tc>
      </w:tr>
      <w:tr w:rsidR="00703B5C" w:rsidRPr="00AC3D35" w:rsidTr="00BA50BE">
        <w:trPr>
          <w:trHeight w:val="297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2. General vision: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6-level general vision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703B5C" w:rsidRPr="00AC3D35" w:rsidTr="00BA50BE">
        <w:trPr>
          <w:trHeight w:val="302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3. Mental health: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   Amount true : worry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7 (6.7)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11 (10.5)</w:t>
            </w:r>
          </w:p>
        </w:tc>
      </w:tr>
      <w:tr w:rsidR="00703B5C" w:rsidRPr="00AC3D35" w:rsidTr="00BA50BE">
        <w:trPr>
          <w:trHeight w:val="297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4. Ocular pain: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    Amount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55 (52.4)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5. Near vision: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    Reading normal newsprint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15 (14.3)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7 (6.7)</w:t>
            </w:r>
          </w:p>
        </w:tc>
      </w:tr>
      <w:tr w:rsidR="00703B5C" w:rsidRPr="00AC3D35" w:rsidTr="00BA50BE">
        <w:trPr>
          <w:trHeight w:val="302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6. Near vision: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    See well up-close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3 (2.9)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 (5.7)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13 (12.4)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7. Near vision: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Finding objects on crowded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helf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 (1.9)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33 (31.4)</w:t>
            </w:r>
          </w:p>
        </w:tc>
      </w:tr>
      <w:tr w:rsidR="00703B5C" w:rsidRPr="00AC3D35" w:rsidTr="00BA50BE">
        <w:trPr>
          <w:trHeight w:val="297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8. Distance vision: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    Reading street signs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 (1.9)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 (5.7)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26 (24.8)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9. Distance vision: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    Going down stairs at night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3 (2.9)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19 (18.1)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Peripheral vision: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Seeing objects off to side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31 (29.5)</w:t>
            </w:r>
          </w:p>
        </w:tc>
      </w:tr>
      <w:tr w:rsidR="00703B5C" w:rsidRPr="00AC3D35" w:rsidTr="00BA50BE">
        <w:trPr>
          <w:trHeight w:val="444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11. Social function: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Seeing how people react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 (1.9)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64 (61.0)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12. Color vision: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Difficulty matching clothes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84 (80.0)</w:t>
            </w:r>
          </w:p>
        </w:tc>
      </w:tr>
      <w:tr w:rsidR="00703B5C" w:rsidRPr="00AC3D35" w:rsidTr="00BA50BE">
        <w:trPr>
          <w:trHeight w:val="302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13. Social function: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Visiting others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7 (6.7)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 (1.9)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61 (58.1)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14. Distance vision: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Going out to movies/plays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34 (32.4)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12 (11.4)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30 (28.6)</w:t>
            </w:r>
          </w:p>
        </w:tc>
      </w:tr>
      <w:tr w:rsidR="00703B5C" w:rsidRPr="00AC3D35" w:rsidTr="00BA50BE">
        <w:trPr>
          <w:trHeight w:val="297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15. Driving: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Daylight familiar places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62 (59.0)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16 (15.2)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17 (16.2)</w:t>
            </w:r>
          </w:p>
        </w:tc>
      </w:tr>
      <w:tr w:rsidR="00703B5C" w:rsidRPr="00AC3D35" w:rsidTr="00BA50BE">
        <w:trPr>
          <w:trHeight w:val="302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16. Driving: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At night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77 (73.3)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3 (2.9)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4 (3.8)</w:t>
            </w:r>
          </w:p>
        </w:tc>
      </w:tr>
      <w:tr w:rsidR="00703B5C" w:rsidRPr="00AC3D35" w:rsidTr="00BA50BE">
        <w:trPr>
          <w:trHeight w:val="297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17. Role limitation: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Accomplish less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8 (7.6)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25 (23.8)</w:t>
            </w:r>
          </w:p>
        </w:tc>
      </w:tr>
      <w:tr w:rsidR="00703B5C" w:rsidRPr="00AC3D35" w:rsidTr="00BA50BE">
        <w:trPr>
          <w:trHeight w:val="302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18. Role limitation: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Limited in endurance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 (1.9)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27 (25.7)</w:t>
            </w:r>
          </w:p>
        </w:tc>
      </w:tr>
      <w:tr w:rsidR="00703B5C" w:rsidRPr="00AC3D35" w:rsidTr="00BA50BE">
        <w:trPr>
          <w:trHeight w:val="297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19. Ocular pain: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Amount time: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67 (63.8)</w:t>
            </w:r>
          </w:p>
        </w:tc>
      </w:tr>
      <w:tr w:rsidR="00703B5C" w:rsidRPr="00AC3D35" w:rsidTr="00BA50BE">
        <w:trPr>
          <w:trHeight w:val="310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20. Dependency: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Stay home most of time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4 (3.8)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54 (51.4)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21. Mental health: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Amount true: frustrated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(3.8)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 (39.0)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 Mental health: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Amount true: no control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7 (6.7)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18 (17.1)</w:t>
            </w:r>
          </w:p>
        </w:tc>
      </w:tr>
      <w:tr w:rsidR="00703B5C" w:rsidRPr="00AC3D35" w:rsidTr="00BA50BE">
        <w:trPr>
          <w:trHeight w:val="444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23. Dependency: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Rely too much on other's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w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ords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53 (50.5)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24. Dependency: 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Need much help from others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1 (1.0)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61 (58.1)</w:t>
            </w:r>
          </w:p>
        </w:tc>
      </w:tr>
      <w:tr w:rsidR="00703B5C" w:rsidRPr="00AC3D35" w:rsidTr="00BA50BE">
        <w:trPr>
          <w:trHeight w:val="451"/>
        </w:trPr>
        <w:tc>
          <w:tcPr>
            <w:tcW w:w="3369" w:type="dxa"/>
            <w:tcBorders>
              <w:top w:val="nil"/>
              <w:right w:val="nil"/>
            </w:tcBorders>
          </w:tcPr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25. Mental health:</w:t>
            </w:r>
          </w:p>
          <w:p w:rsidR="00703B5C" w:rsidRPr="00AC3D35" w:rsidRDefault="00703B5C" w:rsidP="00BA50BE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 xml:space="preserve">     Amount true: embarrassment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2 (1.9)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5 (4.8)</w:t>
            </w:r>
          </w:p>
        </w:tc>
        <w:tc>
          <w:tcPr>
            <w:tcW w:w="1918" w:type="dxa"/>
            <w:tcBorders>
              <w:top w:val="nil"/>
              <w:left w:val="nil"/>
            </w:tcBorders>
          </w:tcPr>
          <w:p w:rsidR="00703B5C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5C" w:rsidRPr="00AC3D35" w:rsidRDefault="00703B5C" w:rsidP="00BA50B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D35">
              <w:rPr>
                <w:rFonts w:ascii="Times New Roman" w:hAnsi="Times New Roman" w:cs="Times New Roman"/>
                <w:sz w:val="24"/>
                <w:szCs w:val="24"/>
              </w:rPr>
              <w:t>73 (69.5)</w:t>
            </w:r>
          </w:p>
        </w:tc>
      </w:tr>
    </w:tbl>
    <w:p w:rsidR="00703B5C" w:rsidRPr="00AC3D35" w:rsidRDefault="00703B5C" w:rsidP="00703B5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61F4" w:rsidRDefault="004D61F4" w:rsidP="00703B5C">
      <w:pPr>
        <w:spacing w:line="480" w:lineRule="auto"/>
        <w:contextualSpacing/>
        <w:jc w:val="both"/>
      </w:pPr>
    </w:p>
    <w:sectPr w:rsidR="004D61F4" w:rsidSect="004D61F4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AD2" w:rsidRDefault="00047AD2" w:rsidP="00A22B5A">
      <w:pPr>
        <w:spacing w:after="0" w:line="240" w:lineRule="auto"/>
      </w:pPr>
      <w:r>
        <w:separator/>
      </w:r>
    </w:p>
  </w:endnote>
  <w:endnote w:type="continuationSeparator" w:id="0">
    <w:p w:rsidR="00047AD2" w:rsidRDefault="00047AD2" w:rsidP="00A2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989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65F4" w:rsidRDefault="00A22B5A">
        <w:pPr>
          <w:pStyle w:val="Footer"/>
          <w:jc w:val="right"/>
        </w:pPr>
        <w:r>
          <w:fldChar w:fldCharType="begin"/>
        </w:r>
        <w:r w:rsidR="00703B5C">
          <w:instrText xml:space="preserve"> PAGE   \* MERGEFORMAT </w:instrText>
        </w:r>
        <w:r>
          <w:fldChar w:fldCharType="separate"/>
        </w:r>
        <w:r w:rsidR="00A41FBA">
          <w:rPr>
            <w:noProof/>
          </w:rPr>
          <w:t>1</w:t>
        </w:r>
        <w:r>
          <w:fldChar w:fldCharType="end"/>
        </w:r>
      </w:p>
    </w:sdtContent>
  </w:sdt>
  <w:p w:rsidR="00C265F4" w:rsidRDefault="00047A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AD2" w:rsidRDefault="00047AD2" w:rsidP="00A22B5A">
      <w:pPr>
        <w:spacing w:after="0" w:line="240" w:lineRule="auto"/>
      </w:pPr>
      <w:r>
        <w:separator/>
      </w:r>
    </w:p>
  </w:footnote>
  <w:footnote w:type="continuationSeparator" w:id="0">
    <w:p w:rsidR="00047AD2" w:rsidRDefault="00047AD2" w:rsidP="00A22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B5C"/>
    <w:rsid w:val="00047AD2"/>
    <w:rsid w:val="004D61F4"/>
    <w:rsid w:val="00703B5C"/>
    <w:rsid w:val="00A22B5A"/>
    <w:rsid w:val="00A41FBA"/>
    <w:rsid w:val="00CD0D2B"/>
    <w:rsid w:val="00F75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B5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B5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0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B5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1804</Characters>
  <Application>Microsoft Office Word</Application>
  <DocSecurity>0</DocSecurity>
  <Lines>15</Lines>
  <Paragraphs>4</Paragraphs>
  <ScaleCrop>false</ScaleCrop>
  <Company>Deftones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2015-06-06T11:49:00Z</dcterms:created>
  <dcterms:modified xsi:type="dcterms:W3CDTF">2015-06-06T13:02:00Z</dcterms:modified>
</cp:coreProperties>
</file>