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1D3" w:rsidRDefault="008F31D3" w:rsidP="008F31D3">
      <w:r>
        <w:t>Additional</w:t>
      </w:r>
      <w:r w:rsidR="00EE06C0">
        <w:t xml:space="preserve"> File 2</w:t>
      </w:r>
    </w:p>
    <w:p w:rsidR="008F31D3" w:rsidRDefault="008F31D3" w:rsidP="008F31D3">
      <w:r w:rsidRPr="008F31D3">
        <w:t>Monthly medical costs by treatment group</w:t>
      </w:r>
    </w:p>
    <w:tbl>
      <w:tblPr>
        <w:tblStyle w:val="TableGrid"/>
        <w:tblW w:w="9489" w:type="dxa"/>
        <w:tblLayout w:type="fixed"/>
        <w:tblLook w:val="04A0" w:firstRow="1" w:lastRow="0" w:firstColumn="1" w:lastColumn="0" w:noHBand="0" w:noVBand="1"/>
      </w:tblPr>
      <w:tblGrid>
        <w:gridCol w:w="3114"/>
        <w:gridCol w:w="567"/>
        <w:gridCol w:w="992"/>
        <w:gridCol w:w="851"/>
        <w:gridCol w:w="567"/>
        <w:gridCol w:w="992"/>
        <w:gridCol w:w="992"/>
        <w:gridCol w:w="1414"/>
      </w:tblGrid>
      <w:tr w:rsidR="008F31D3" w:rsidRPr="008F31D3" w:rsidTr="008F0FB5">
        <w:trPr>
          <w:trHeight w:val="493"/>
        </w:trPr>
        <w:tc>
          <w:tcPr>
            <w:tcW w:w="3114" w:type="dxa"/>
            <w:vMerge w:val="restart"/>
            <w:shd w:val="clear" w:color="auto" w:fill="D0CECE" w:themeFill="background2" w:themeFillShade="E6"/>
          </w:tcPr>
          <w:p w:rsidR="008F31D3" w:rsidRPr="008F0FB5" w:rsidRDefault="008F31D3" w:rsidP="008F31D3">
            <w:pPr>
              <w:rPr>
                <w:b/>
              </w:rPr>
            </w:pPr>
          </w:p>
        </w:tc>
        <w:tc>
          <w:tcPr>
            <w:tcW w:w="2410" w:type="dxa"/>
            <w:gridSpan w:val="3"/>
            <w:shd w:val="clear" w:color="auto" w:fill="D0CECE" w:themeFill="background2" w:themeFillShade="E6"/>
          </w:tcPr>
          <w:p w:rsidR="008F31D3" w:rsidRPr="008F0FB5" w:rsidRDefault="008F31D3" w:rsidP="008F31D3">
            <w:pPr>
              <w:rPr>
                <w:b/>
              </w:rPr>
            </w:pPr>
            <w:r w:rsidRPr="008F0FB5">
              <w:rPr>
                <w:b/>
              </w:rPr>
              <w:t>Happiness  Route</w:t>
            </w:r>
          </w:p>
        </w:tc>
        <w:tc>
          <w:tcPr>
            <w:tcW w:w="2551" w:type="dxa"/>
            <w:gridSpan w:val="3"/>
            <w:shd w:val="clear" w:color="auto" w:fill="D0CECE" w:themeFill="background2" w:themeFillShade="E6"/>
          </w:tcPr>
          <w:p w:rsidR="008F31D3" w:rsidRPr="008F0FB5" w:rsidRDefault="008F31D3" w:rsidP="008F31D3">
            <w:pPr>
              <w:rPr>
                <w:b/>
              </w:rPr>
            </w:pPr>
            <w:r w:rsidRPr="008F0FB5">
              <w:rPr>
                <w:b/>
              </w:rPr>
              <w:t>Control group</w:t>
            </w:r>
          </w:p>
        </w:tc>
        <w:tc>
          <w:tcPr>
            <w:tcW w:w="1414" w:type="dxa"/>
            <w:vMerge w:val="restart"/>
            <w:shd w:val="clear" w:color="auto" w:fill="D0CECE" w:themeFill="background2" w:themeFillShade="E6"/>
          </w:tcPr>
          <w:p w:rsidR="008F31D3" w:rsidRPr="00D95A5C" w:rsidRDefault="008F31D3" w:rsidP="008F31D3">
            <w:pPr>
              <w:rPr>
                <w:rFonts w:eastAsia="Times New Roman" w:cs="Times New Roman"/>
                <w:color w:val="000000"/>
              </w:rPr>
            </w:pPr>
          </w:p>
          <w:p w:rsidR="008F31D3" w:rsidRPr="00D95A5C" w:rsidRDefault="008F31D3" w:rsidP="008F31D3">
            <w:pPr>
              <w:rPr>
                <w:rFonts w:eastAsia="Times New Roman" w:cs="Times New Roman"/>
                <w:color w:val="000000"/>
              </w:rPr>
            </w:pPr>
          </w:p>
          <w:p w:rsidR="008F31D3" w:rsidRPr="008F0FB5" w:rsidRDefault="008F31D3" w:rsidP="008F31D3">
            <w:pPr>
              <w:rPr>
                <w:b/>
              </w:rPr>
            </w:pPr>
            <w:r w:rsidRPr="008F0FB5">
              <w:rPr>
                <w:rFonts w:eastAsia="Times New Roman" w:cs="Times New Roman"/>
                <w:b/>
                <w:color w:val="000000"/>
              </w:rPr>
              <w:t>Incremental costs</w:t>
            </w:r>
            <w:r w:rsidR="00D95A5C" w:rsidRPr="008F0FB5">
              <w:rPr>
                <w:rFonts w:eastAsia="Times New Roman" w:cs="Times New Roman"/>
                <w:b/>
                <w:color w:val="000000"/>
              </w:rPr>
              <w:t xml:space="preserve"> </w:t>
            </w:r>
            <w:r w:rsidR="00D95A5C" w:rsidRPr="008F0FB5">
              <w:rPr>
                <w:b/>
              </w:rPr>
              <w:t>(€)</w:t>
            </w:r>
          </w:p>
        </w:tc>
      </w:tr>
      <w:tr w:rsidR="008F31D3" w:rsidRPr="008F31D3" w:rsidTr="008F0FB5">
        <w:trPr>
          <w:trHeight w:val="435"/>
        </w:trPr>
        <w:tc>
          <w:tcPr>
            <w:tcW w:w="3114" w:type="dxa"/>
            <w:vMerge/>
          </w:tcPr>
          <w:p w:rsidR="008F31D3" w:rsidRPr="008F0FB5" w:rsidRDefault="008F31D3" w:rsidP="008F31D3">
            <w:pPr>
              <w:rPr>
                <w:b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:rsidR="008F31D3" w:rsidRPr="008F0FB5" w:rsidRDefault="00D95A5C" w:rsidP="008F31D3">
            <w:pPr>
              <w:rPr>
                <w:b/>
              </w:rPr>
            </w:pPr>
            <w:r w:rsidRPr="008F0FB5">
              <w:rPr>
                <w:b/>
              </w:rPr>
              <w:t>n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:rsidR="008F31D3" w:rsidRPr="008F0FB5" w:rsidRDefault="008F31D3" w:rsidP="008F31D3">
            <w:pPr>
              <w:rPr>
                <w:b/>
              </w:rPr>
            </w:pPr>
            <w:r w:rsidRPr="008F0FB5">
              <w:rPr>
                <w:b/>
              </w:rPr>
              <w:t>Mean</w:t>
            </w:r>
            <w:r w:rsidR="00D95A5C" w:rsidRPr="008F0FB5">
              <w:rPr>
                <w:b/>
              </w:rPr>
              <w:t xml:space="preserve"> (€)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:rsidR="008F31D3" w:rsidRPr="008F0FB5" w:rsidRDefault="008F31D3" w:rsidP="008F31D3">
            <w:pPr>
              <w:rPr>
                <w:b/>
              </w:rPr>
            </w:pPr>
            <w:r w:rsidRPr="008F0FB5">
              <w:rPr>
                <w:b/>
              </w:rPr>
              <w:t>SD</w:t>
            </w:r>
            <w:r w:rsidR="00D95A5C" w:rsidRPr="008F0FB5">
              <w:rPr>
                <w:b/>
              </w:rPr>
              <w:t xml:space="preserve"> (€)</w:t>
            </w:r>
          </w:p>
        </w:tc>
        <w:tc>
          <w:tcPr>
            <w:tcW w:w="567" w:type="dxa"/>
            <w:shd w:val="clear" w:color="auto" w:fill="D0CECE" w:themeFill="background2" w:themeFillShade="E6"/>
          </w:tcPr>
          <w:p w:rsidR="008F31D3" w:rsidRPr="008F0FB5" w:rsidRDefault="00D95A5C" w:rsidP="008F31D3">
            <w:pPr>
              <w:rPr>
                <w:b/>
              </w:rPr>
            </w:pPr>
            <w:r w:rsidRPr="008F0FB5">
              <w:rPr>
                <w:b/>
              </w:rPr>
              <w:t>n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:rsidR="008F31D3" w:rsidRPr="008F0FB5" w:rsidRDefault="008F31D3" w:rsidP="008F31D3">
            <w:pPr>
              <w:rPr>
                <w:b/>
              </w:rPr>
            </w:pPr>
            <w:r w:rsidRPr="008F0FB5">
              <w:rPr>
                <w:b/>
              </w:rPr>
              <w:t>Mean</w:t>
            </w:r>
            <w:r w:rsidR="00D95A5C" w:rsidRPr="008F0FB5">
              <w:rPr>
                <w:b/>
              </w:rPr>
              <w:t xml:space="preserve"> (€)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:rsidR="008F31D3" w:rsidRPr="008F0FB5" w:rsidRDefault="008F31D3" w:rsidP="008F31D3">
            <w:pPr>
              <w:rPr>
                <w:b/>
              </w:rPr>
            </w:pPr>
            <w:r w:rsidRPr="008F0FB5">
              <w:rPr>
                <w:b/>
              </w:rPr>
              <w:t>SD</w:t>
            </w:r>
            <w:r w:rsidR="00D95A5C" w:rsidRPr="008F0FB5">
              <w:rPr>
                <w:b/>
              </w:rPr>
              <w:t xml:space="preserve"> (€)</w:t>
            </w:r>
          </w:p>
        </w:tc>
        <w:tc>
          <w:tcPr>
            <w:tcW w:w="1414" w:type="dxa"/>
            <w:vMerge/>
            <w:shd w:val="clear" w:color="auto" w:fill="D0CECE" w:themeFill="background2" w:themeFillShade="E6"/>
          </w:tcPr>
          <w:p w:rsidR="008F31D3" w:rsidRPr="00D95A5C" w:rsidRDefault="008F31D3" w:rsidP="008F31D3"/>
        </w:tc>
      </w:tr>
      <w:tr w:rsidR="00D95A5C" w:rsidRPr="008F31D3" w:rsidTr="00D95A5C">
        <w:trPr>
          <w:trHeight w:val="838"/>
        </w:trPr>
        <w:tc>
          <w:tcPr>
            <w:tcW w:w="3114" w:type="dxa"/>
          </w:tcPr>
          <w:p w:rsidR="008F31D3" w:rsidRPr="008F0FB5" w:rsidRDefault="008F31D3" w:rsidP="008F31D3">
            <w:pPr>
              <w:rPr>
                <w:b/>
              </w:rPr>
            </w:pPr>
            <w:r w:rsidRPr="008F0FB5">
              <w:rPr>
                <w:rFonts w:eastAsia="Times New Roman" w:cs="Arial"/>
                <w:b/>
              </w:rPr>
              <w:t>Medical care consumption Baseline</w:t>
            </w:r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57</w:t>
            </w:r>
          </w:p>
        </w:tc>
        <w:tc>
          <w:tcPr>
            <w:tcW w:w="992" w:type="dxa"/>
          </w:tcPr>
          <w:p w:rsidR="008F31D3" w:rsidRPr="00D95A5C" w:rsidRDefault="008F31D3" w:rsidP="008F31D3">
            <w:r w:rsidRPr="00D95A5C">
              <w:t>244.53</w:t>
            </w:r>
          </w:p>
          <w:p w:rsidR="008F31D3" w:rsidRPr="00D95A5C" w:rsidRDefault="008F31D3" w:rsidP="008F31D3"/>
        </w:tc>
        <w:tc>
          <w:tcPr>
            <w:tcW w:w="851" w:type="dxa"/>
          </w:tcPr>
          <w:tbl>
            <w:tblPr>
              <w:tblW w:w="1065" w:type="dxa"/>
              <w:tblInd w:w="12" w:type="dxa"/>
              <w:tblLayout w:type="fixed"/>
              <w:tblLook w:val="04A0" w:firstRow="1" w:lastRow="0" w:firstColumn="1" w:lastColumn="0" w:noHBand="0" w:noVBand="1"/>
            </w:tblPr>
            <w:tblGrid>
              <w:gridCol w:w="1065"/>
            </w:tblGrid>
            <w:tr w:rsidR="008F31D3" w:rsidRPr="008F31D3" w:rsidTr="008F31D3">
              <w:trPr>
                <w:trHeight w:val="289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31D3" w:rsidRPr="008F31D3" w:rsidRDefault="008F31D3" w:rsidP="008F31D3">
                  <w:pPr>
                    <w:spacing w:after="0" w:line="240" w:lineRule="auto"/>
                    <w:ind w:left="-108"/>
                    <w:rPr>
                      <w:rFonts w:eastAsia="Times New Roman" w:cs="Times New Roman"/>
                      <w:color w:val="000000"/>
                    </w:rPr>
                  </w:pPr>
                  <w:r w:rsidRPr="008F31D3">
                    <w:rPr>
                      <w:rFonts w:eastAsia="Times New Roman" w:cs="Times New Roman"/>
                      <w:color w:val="000000"/>
                    </w:rPr>
                    <w:t>34.06</w:t>
                  </w:r>
                </w:p>
              </w:tc>
            </w:tr>
          </w:tbl>
          <w:p w:rsidR="008F31D3" w:rsidRPr="00D95A5C" w:rsidRDefault="008F31D3" w:rsidP="008F31D3">
            <w:pPr>
              <w:ind w:left="-108"/>
            </w:pPr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50</w:t>
            </w:r>
          </w:p>
        </w:tc>
        <w:tc>
          <w:tcPr>
            <w:tcW w:w="992" w:type="dxa"/>
          </w:tcPr>
          <w:tbl>
            <w:tblPr>
              <w:tblW w:w="1065" w:type="dxa"/>
              <w:tblInd w:w="12" w:type="dxa"/>
              <w:tblLayout w:type="fixed"/>
              <w:tblLook w:val="04A0" w:firstRow="1" w:lastRow="0" w:firstColumn="1" w:lastColumn="0" w:noHBand="0" w:noVBand="1"/>
            </w:tblPr>
            <w:tblGrid>
              <w:gridCol w:w="1065"/>
            </w:tblGrid>
            <w:tr w:rsidR="008F31D3" w:rsidRPr="008F31D3" w:rsidTr="008F31D3">
              <w:trPr>
                <w:trHeight w:val="289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31D3" w:rsidRPr="008F31D3" w:rsidRDefault="008F31D3" w:rsidP="008F31D3">
                  <w:pPr>
                    <w:spacing w:after="0" w:line="240" w:lineRule="auto"/>
                    <w:ind w:left="-76"/>
                    <w:rPr>
                      <w:rFonts w:eastAsia="Times New Roman" w:cs="Arial"/>
                    </w:rPr>
                  </w:pPr>
                  <w:r w:rsidRPr="008F31D3">
                    <w:rPr>
                      <w:rFonts w:eastAsia="Times New Roman" w:cs="Arial"/>
                    </w:rPr>
                    <w:t>256.66</w:t>
                  </w:r>
                </w:p>
              </w:tc>
            </w:tr>
          </w:tbl>
          <w:p w:rsidR="008F31D3" w:rsidRPr="00D95A5C" w:rsidRDefault="008F31D3" w:rsidP="008F31D3"/>
        </w:tc>
        <w:tc>
          <w:tcPr>
            <w:tcW w:w="992" w:type="dxa"/>
          </w:tcPr>
          <w:p w:rsidR="008F31D3" w:rsidRPr="00D95A5C" w:rsidRDefault="008F31D3" w:rsidP="008F31D3">
            <w:r w:rsidRPr="008F31D3">
              <w:rPr>
                <w:rFonts w:eastAsia="Times New Roman" w:cs="Arial"/>
              </w:rPr>
              <w:t>33.15</w:t>
            </w:r>
          </w:p>
        </w:tc>
        <w:tc>
          <w:tcPr>
            <w:tcW w:w="1414" w:type="dxa"/>
          </w:tcPr>
          <w:p w:rsidR="008F31D3" w:rsidRPr="00D95A5C" w:rsidRDefault="00D95A5C" w:rsidP="00D95A5C">
            <w:r w:rsidRPr="00D95A5C">
              <w:rPr>
                <w:rFonts w:eastAsia="Times New Roman" w:cs="Times New Roman"/>
                <w:color w:val="000000"/>
              </w:rPr>
              <w:t>-</w:t>
            </w:r>
            <w:r w:rsidR="008F31D3" w:rsidRPr="00D95A5C">
              <w:rPr>
                <w:rFonts w:eastAsia="Times New Roman" w:cs="Times New Roman"/>
                <w:color w:val="000000"/>
              </w:rPr>
              <w:t>12.13</w:t>
            </w:r>
          </w:p>
        </w:tc>
      </w:tr>
      <w:tr w:rsidR="00D95A5C" w:rsidRPr="008F31D3" w:rsidTr="00D95A5C">
        <w:trPr>
          <w:trHeight w:val="836"/>
        </w:trPr>
        <w:tc>
          <w:tcPr>
            <w:tcW w:w="3114" w:type="dxa"/>
          </w:tcPr>
          <w:p w:rsidR="008F31D3" w:rsidRPr="008F0FB5" w:rsidRDefault="008F31D3" w:rsidP="008F31D3">
            <w:pPr>
              <w:rPr>
                <w:b/>
              </w:rPr>
            </w:pPr>
            <w:r w:rsidRPr="008F0FB5">
              <w:rPr>
                <w:rFonts w:eastAsia="Times New Roman" w:cs="Arial"/>
                <w:b/>
              </w:rPr>
              <w:t>Medical care consumption Month 3</w:t>
            </w:r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57</w:t>
            </w:r>
          </w:p>
        </w:tc>
        <w:tc>
          <w:tcPr>
            <w:tcW w:w="992" w:type="dxa"/>
          </w:tcPr>
          <w:p w:rsidR="008F31D3" w:rsidRPr="00D95A5C" w:rsidRDefault="008F31D3" w:rsidP="008F31D3">
            <w:r w:rsidRPr="00D95A5C">
              <w:t>217.64</w:t>
            </w:r>
          </w:p>
          <w:p w:rsidR="008F31D3" w:rsidRPr="00D95A5C" w:rsidRDefault="008F31D3" w:rsidP="008F31D3"/>
        </w:tc>
        <w:tc>
          <w:tcPr>
            <w:tcW w:w="851" w:type="dxa"/>
          </w:tcPr>
          <w:tbl>
            <w:tblPr>
              <w:tblW w:w="1065" w:type="dxa"/>
              <w:tblInd w:w="12" w:type="dxa"/>
              <w:tblLayout w:type="fixed"/>
              <w:tblLook w:val="04A0" w:firstRow="1" w:lastRow="0" w:firstColumn="1" w:lastColumn="0" w:noHBand="0" w:noVBand="1"/>
            </w:tblPr>
            <w:tblGrid>
              <w:gridCol w:w="1065"/>
            </w:tblGrid>
            <w:tr w:rsidR="008F31D3" w:rsidRPr="00D95A5C" w:rsidTr="008F31D3">
              <w:trPr>
                <w:trHeight w:val="289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31D3" w:rsidRPr="008F31D3" w:rsidRDefault="008F31D3" w:rsidP="008F31D3">
                  <w:pPr>
                    <w:spacing w:after="0" w:line="240" w:lineRule="auto"/>
                    <w:ind w:left="-108"/>
                    <w:rPr>
                      <w:rFonts w:eastAsia="Times New Roman" w:cs="Times New Roman"/>
                      <w:color w:val="000000"/>
                    </w:rPr>
                  </w:pPr>
                  <w:r w:rsidRPr="008F31D3">
                    <w:rPr>
                      <w:rFonts w:eastAsia="Times New Roman" w:cs="Times New Roman"/>
                      <w:color w:val="000000"/>
                    </w:rPr>
                    <w:t>42.66</w:t>
                  </w:r>
                </w:p>
              </w:tc>
            </w:tr>
          </w:tbl>
          <w:p w:rsidR="008F31D3" w:rsidRPr="00D95A5C" w:rsidRDefault="008F31D3" w:rsidP="008F31D3">
            <w:pPr>
              <w:ind w:left="-108"/>
            </w:pPr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50</w:t>
            </w:r>
          </w:p>
        </w:tc>
        <w:tc>
          <w:tcPr>
            <w:tcW w:w="992" w:type="dxa"/>
          </w:tcPr>
          <w:tbl>
            <w:tblPr>
              <w:tblW w:w="1065" w:type="dxa"/>
              <w:tblInd w:w="12" w:type="dxa"/>
              <w:tblLayout w:type="fixed"/>
              <w:tblLook w:val="04A0" w:firstRow="1" w:lastRow="0" w:firstColumn="1" w:lastColumn="0" w:noHBand="0" w:noVBand="1"/>
            </w:tblPr>
            <w:tblGrid>
              <w:gridCol w:w="1065"/>
            </w:tblGrid>
            <w:tr w:rsidR="008F31D3" w:rsidRPr="00D95A5C" w:rsidTr="008F31D3">
              <w:trPr>
                <w:trHeight w:val="289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31D3" w:rsidRPr="008F31D3" w:rsidRDefault="008F31D3" w:rsidP="008F31D3">
                  <w:pPr>
                    <w:spacing w:after="0" w:line="240" w:lineRule="auto"/>
                    <w:ind w:left="-108"/>
                    <w:rPr>
                      <w:rFonts w:eastAsia="Times New Roman" w:cs="Arial"/>
                    </w:rPr>
                  </w:pPr>
                  <w:r w:rsidRPr="008F31D3">
                    <w:rPr>
                      <w:rFonts w:eastAsia="Times New Roman" w:cs="Arial"/>
                    </w:rPr>
                    <w:t>220.45</w:t>
                  </w:r>
                </w:p>
              </w:tc>
            </w:tr>
          </w:tbl>
          <w:p w:rsidR="008F31D3" w:rsidRPr="00D95A5C" w:rsidRDefault="008F31D3" w:rsidP="008F31D3">
            <w:pPr>
              <w:ind w:left="-108"/>
            </w:pPr>
          </w:p>
        </w:tc>
        <w:tc>
          <w:tcPr>
            <w:tcW w:w="992" w:type="dxa"/>
          </w:tcPr>
          <w:p w:rsidR="008F31D3" w:rsidRPr="00D95A5C" w:rsidRDefault="008F31D3" w:rsidP="008F31D3">
            <w:r w:rsidRPr="008F31D3">
              <w:rPr>
                <w:rFonts w:eastAsia="Times New Roman" w:cs="Arial"/>
              </w:rPr>
              <w:t>39.93</w:t>
            </w:r>
          </w:p>
        </w:tc>
        <w:tc>
          <w:tcPr>
            <w:tcW w:w="1414" w:type="dxa"/>
          </w:tcPr>
          <w:p w:rsidR="008F31D3" w:rsidRPr="00D95A5C" w:rsidRDefault="00D95A5C" w:rsidP="008F31D3">
            <w:r w:rsidRPr="00D95A5C">
              <w:rPr>
                <w:rFonts w:eastAsia="Times New Roman" w:cs="Times New Roman"/>
                <w:color w:val="000000"/>
              </w:rPr>
              <w:t>-</w:t>
            </w:r>
            <w:r w:rsidR="008F31D3" w:rsidRPr="008F31D3">
              <w:rPr>
                <w:rFonts w:eastAsia="Times New Roman" w:cs="Times New Roman"/>
                <w:color w:val="000000"/>
              </w:rPr>
              <w:t>2.81</w:t>
            </w:r>
          </w:p>
        </w:tc>
      </w:tr>
      <w:tr w:rsidR="00D95A5C" w:rsidRPr="008F31D3" w:rsidTr="00D95A5C">
        <w:trPr>
          <w:trHeight w:val="848"/>
        </w:trPr>
        <w:tc>
          <w:tcPr>
            <w:tcW w:w="3114" w:type="dxa"/>
          </w:tcPr>
          <w:p w:rsidR="008F31D3" w:rsidRPr="008F0FB5" w:rsidRDefault="008F31D3" w:rsidP="008F31D3">
            <w:pPr>
              <w:rPr>
                <w:b/>
              </w:rPr>
            </w:pPr>
            <w:r w:rsidRPr="008F0FB5">
              <w:rPr>
                <w:rFonts w:eastAsia="Times New Roman" w:cs="Arial"/>
                <w:b/>
              </w:rPr>
              <w:t>Medical care consumption Month 9</w:t>
            </w:r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57</w:t>
            </w:r>
          </w:p>
        </w:tc>
        <w:tc>
          <w:tcPr>
            <w:tcW w:w="992" w:type="dxa"/>
          </w:tcPr>
          <w:p w:rsidR="008F31D3" w:rsidRPr="00D95A5C" w:rsidRDefault="008F31D3" w:rsidP="008F31D3">
            <w:r w:rsidRPr="00D95A5C">
              <w:t>231.30</w:t>
            </w:r>
          </w:p>
          <w:p w:rsidR="008F31D3" w:rsidRPr="00D95A5C" w:rsidRDefault="008F31D3" w:rsidP="008F31D3"/>
        </w:tc>
        <w:tc>
          <w:tcPr>
            <w:tcW w:w="851" w:type="dxa"/>
          </w:tcPr>
          <w:tbl>
            <w:tblPr>
              <w:tblW w:w="1065" w:type="dxa"/>
              <w:tblInd w:w="12" w:type="dxa"/>
              <w:tblLayout w:type="fixed"/>
              <w:tblLook w:val="04A0" w:firstRow="1" w:lastRow="0" w:firstColumn="1" w:lastColumn="0" w:noHBand="0" w:noVBand="1"/>
            </w:tblPr>
            <w:tblGrid>
              <w:gridCol w:w="1065"/>
            </w:tblGrid>
            <w:tr w:rsidR="008F31D3" w:rsidRPr="00D95A5C" w:rsidTr="008F31D3">
              <w:trPr>
                <w:trHeight w:val="289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31D3" w:rsidRPr="008F31D3" w:rsidRDefault="008F31D3" w:rsidP="008F31D3">
                  <w:pPr>
                    <w:spacing w:after="0" w:line="240" w:lineRule="auto"/>
                    <w:ind w:left="-108"/>
                    <w:rPr>
                      <w:rFonts w:eastAsia="Times New Roman" w:cs="Times New Roman"/>
                      <w:color w:val="000000"/>
                    </w:rPr>
                  </w:pPr>
                  <w:r w:rsidRPr="008F31D3">
                    <w:rPr>
                      <w:rFonts w:eastAsia="Times New Roman" w:cs="Times New Roman"/>
                      <w:color w:val="000000"/>
                    </w:rPr>
                    <w:t>42.86</w:t>
                  </w:r>
                </w:p>
              </w:tc>
            </w:tr>
          </w:tbl>
          <w:p w:rsidR="008F31D3" w:rsidRPr="00D95A5C" w:rsidRDefault="008F31D3" w:rsidP="008F31D3">
            <w:pPr>
              <w:ind w:left="-108"/>
            </w:pPr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50</w:t>
            </w:r>
          </w:p>
        </w:tc>
        <w:tc>
          <w:tcPr>
            <w:tcW w:w="992" w:type="dxa"/>
          </w:tcPr>
          <w:tbl>
            <w:tblPr>
              <w:tblW w:w="1065" w:type="dxa"/>
              <w:tblInd w:w="12" w:type="dxa"/>
              <w:tblLayout w:type="fixed"/>
              <w:tblLook w:val="04A0" w:firstRow="1" w:lastRow="0" w:firstColumn="1" w:lastColumn="0" w:noHBand="0" w:noVBand="1"/>
            </w:tblPr>
            <w:tblGrid>
              <w:gridCol w:w="1065"/>
            </w:tblGrid>
            <w:tr w:rsidR="008F31D3" w:rsidRPr="00D95A5C" w:rsidTr="008F31D3">
              <w:trPr>
                <w:trHeight w:val="289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31D3" w:rsidRPr="008F31D3" w:rsidRDefault="008F31D3" w:rsidP="008F31D3">
                  <w:pPr>
                    <w:spacing w:after="0" w:line="240" w:lineRule="auto"/>
                    <w:ind w:left="-108"/>
                    <w:rPr>
                      <w:rFonts w:eastAsia="Times New Roman" w:cs="Arial"/>
                    </w:rPr>
                  </w:pPr>
                  <w:r w:rsidRPr="008F31D3">
                    <w:rPr>
                      <w:rFonts w:eastAsia="Times New Roman" w:cs="Arial"/>
                    </w:rPr>
                    <w:t>290.06</w:t>
                  </w:r>
                </w:p>
              </w:tc>
            </w:tr>
          </w:tbl>
          <w:p w:rsidR="008F31D3" w:rsidRPr="00D95A5C" w:rsidRDefault="008F31D3" w:rsidP="008F31D3">
            <w:pPr>
              <w:ind w:left="-108"/>
            </w:pPr>
          </w:p>
        </w:tc>
        <w:tc>
          <w:tcPr>
            <w:tcW w:w="992" w:type="dxa"/>
          </w:tcPr>
          <w:p w:rsidR="008F31D3" w:rsidRPr="00D95A5C" w:rsidRDefault="008F31D3" w:rsidP="008F31D3">
            <w:r w:rsidRPr="008F31D3">
              <w:rPr>
                <w:rFonts w:eastAsia="Times New Roman" w:cs="Arial"/>
              </w:rPr>
              <w:t>59.26</w:t>
            </w:r>
          </w:p>
        </w:tc>
        <w:tc>
          <w:tcPr>
            <w:tcW w:w="1414" w:type="dxa"/>
          </w:tcPr>
          <w:p w:rsidR="008F31D3" w:rsidRPr="00D95A5C" w:rsidRDefault="00D95A5C" w:rsidP="008F31D3">
            <w:r w:rsidRPr="00D95A5C">
              <w:rPr>
                <w:rFonts w:eastAsia="Times New Roman" w:cs="Times New Roman"/>
                <w:color w:val="000000"/>
              </w:rPr>
              <w:t>-</w:t>
            </w:r>
            <w:r w:rsidR="008F31D3" w:rsidRPr="008F31D3">
              <w:rPr>
                <w:rFonts w:eastAsia="Times New Roman" w:cs="Times New Roman"/>
                <w:color w:val="000000"/>
              </w:rPr>
              <w:t>58.75</w:t>
            </w:r>
          </w:p>
        </w:tc>
      </w:tr>
      <w:tr w:rsidR="00D95A5C" w:rsidRPr="008F31D3" w:rsidTr="00D95A5C">
        <w:trPr>
          <w:trHeight w:val="691"/>
        </w:trPr>
        <w:tc>
          <w:tcPr>
            <w:tcW w:w="3114" w:type="dxa"/>
          </w:tcPr>
          <w:p w:rsidR="008F31D3" w:rsidRPr="008F0FB5" w:rsidRDefault="002F068F" w:rsidP="008F31D3">
            <w:pPr>
              <w:rPr>
                <w:b/>
              </w:rPr>
            </w:pPr>
            <w:r>
              <w:rPr>
                <w:rFonts w:eastAsia="Times New Roman" w:cs="Arial"/>
                <w:b/>
              </w:rPr>
              <w:t>(I</w:t>
            </w:r>
            <w:r w:rsidR="008F31D3" w:rsidRPr="008F0FB5">
              <w:rPr>
                <w:rFonts w:eastAsia="Times New Roman" w:cs="Arial"/>
                <w:b/>
              </w:rPr>
              <w:t>n)formal care Baseline</w:t>
            </w:r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57</w:t>
            </w:r>
          </w:p>
        </w:tc>
        <w:tc>
          <w:tcPr>
            <w:tcW w:w="992" w:type="dxa"/>
          </w:tcPr>
          <w:p w:rsidR="008F31D3" w:rsidRPr="00D95A5C" w:rsidRDefault="008F31D3" w:rsidP="008F31D3">
            <w:r w:rsidRPr="00D95A5C">
              <w:t>376.87</w:t>
            </w:r>
          </w:p>
          <w:p w:rsidR="008F31D3" w:rsidRPr="00D95A5C" w:rsidRDefault="008F31D3" w:rsidP="008F31D3"/>
        </w:tc>
        <w:tc>
          <w:tcPr>
            <w:tcW w:w="851" w:type="dxa"/>
          </w:tcPr>
          <w:tbl>
            <w:tblPr>
              <w:tblW w:w="1065" w:type="dxa"/>
              <w:tblInd w:w="12" w:type="dxa"/>
              <w:tblLayout w:type="fixed"/>
              <w:tblLook w:val="04A0" w:firstRow="1" w:lastRow="0" w:firstColumn="1" w:lastColumn="0" w:noHBand="0" w:noVBand="1"/>
            </w:tblPr>
            <w:tblGrid>
              <w:gridCol w:w="1065"/>
            </w:tblGrid>
            <w:tr w:rsidR="008F31D3" w:rsidRPr="00D95A5C" w:rsidTr="008F31D3">
              <w:trPr>
                <w:trHeight w:val="289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31D3" w:rsidRPr="008F31D3" w:rsidRDefault="008F31D3" w:rsidP="008F31D3">
                  <w:pPr>
                    <w:spacing w:after="0" w:line="240" w:lineRule="auto"/>
                    <w:ind w:left="-108"/>
                    <w:rPr>
                      <w:rFonts w:eastAsia="Times New Roman" w:cs="Times New Roman"/>
                      <w:color w:val="000000"/>
                    </w:rPr>
                  </w:pPr>
                  <w:r w:rsidRPr="008F31D3">
                    <w:rPr>
                      <w:rFonts w:eastAsia="Times New Roman" w:cs="Times New Roman"/>
                      <w:color w:val="000000"/>
                    </w:rPr>
                    <w:t>90.76</w:t>
                  </w:r>
                </w:p>
              </w:tc>
            </w:tr>
          </w:tbl>
          <w:p w:rsidR="008F31D3" w:rsidRPr="00D95A5C" w:rsidRDefault="008F31D3" w:rsidP="008F31D3">
            <w:pPr>
              <w:ind w:left="-108"/>
            </w:pPr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50</w:t>
            </w:r>
          </w:p>
        </w:tc>
        <w:tc>
          <w:tcPr>
            <w:tcW w:w="992" w:type="dxa"/>
          </w:tcPr>
          <w:tbl>
            <w:tblPr>
              <w:tblW w:w="1065" w:type="dxa"/>
              <w:tblInd w:w="12" w:type="dxa"/>
              <w:tblLayout w:type="fixed"/>
              <w:tblLook w:val="04A0" w:firstRow="1" w:lastRow="0" w:firstColumn="1" w:lastColumn="0" w:noHBand="0" w:noVBand="1"/>
            </w:tblPr>
            <w:tblGrid>
              <w:gridCol w:w="1065"/>
            </w:tblGrid>
            <w:tr w:rsidR="008F31D3" w:rsidRPr="00D95A5C" w:rsidTr="008F31D3">
              <w:trPr>
                <w:trHeight w:val="289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31D3" w:rsidRPr="008F31D3" w:rsidRDefault="008F31D3" w:rsidP="008F31D3">
                  <w:pPr>
                    <w:spacing w:after="0" w:line="240" w:lineRule="auto"/>
                    <w:ind w:left="-108"/>
                    <w:rPr>
                      <w:rFonts w:eastAsia="Times New Roman" w:cs="Arial"/>
                    </w:rPr>
                  </w:pPr>
                  <w:r w:rsidRPr="008F31D3">
                    <w:rPr>
                      <w:rFonts w:eastAsia="Times New Roman" w:cs="Arial"/>
                    </w:rPr>
                    <w:t>437.70</w:t>
                  </w:r>
                </w:p>
              </w:tc>
            </w:tr>
          </w:tbl>
          <w:p w:rsidR="008F31D3" w:rsidRPr="00D95A5C" w:rsidRDefault="008F31D3" w:rsidP="008F31D3">
            <w:pPr>
              <w:ind w:left="-108"/>
            </w:pPr>
          </w:p>
        </w:tc>
        <w:tc>
          <w:tcPr>
            <w:tcW w:w="992" w:type="dxa"/>
          </w:tcPr>
          <w:p w:rsidR="008F31D3" w:rsidRPr="00D95A5C" w:rsidRDefault="008F31D3" w:rsidP="008F31D3">
            <w:r w:rsidRPr="008F31D3">
              <w:rPr>
                <w:rFonts w:eastAsia="Times New Roman" w:cs="Arial"/>
              </w:rPr>
              <w:t>99.70</w:t>
            </w:r>
          </w:p>
        </w:tc>
        <w:tc>
          <w:tcPr>
            <w:tcW w:w="1414" w:type="dxa"/>
          </w:tcPr>
          <w:p w:rsidR="008F31D3" w:rsidRPr="00D95A5C" w:rsidRDefault="00D95A5C" w:rsidP="008F31D3">
            <w:r w:rsidRPr="00D95A5C">
              <w:rPr>
                <w:rFonts w:eastAsia="Times New Roman" w:cs="Times New Roman"/>
                <w:color w:val="000000"/>
              </w:rPr>
              <w:t>-</w:t>
            </w:r>
            <w:r w:rsidR="008F31D3" w:rsidRPr="008F31D3">
              <w:rPr>
                <w:rFonts w:eastAsia="Times New Roman" w:cs="Times New Roman"/>
                <w:color w:val="000000"/>
              </w:rPr>
              <w:t>60.83</w:t>
            </w:r>
          </w:p>
        </w:tc>
      </w:tr>
      <w:tr w:rsidR="00D95A5C" w:rsidRPr="008F31D3" w:rsidTr="00D95A5C">
        <w:trPr>
          <w:trHeight w:val="558"/>
        </w:trPr>
        <w:tc>
          <w:tcPr>
            <w:tcW w:w="3114" w:type="dxa"/>
          </w:tcPr>
          <w:p w:rsidR="008F31D3" w:rsidRPr="008F0FB5" w:rsidRDefault="002F068F" w:rsidP="008F31D3">
            <w:pPr>
              <w:rPr>
                <w:b/>
              </w:rPr>
            </w:pPr>
            <w:r>
              <w:rPr>
                <w:rFonts w:eastAsia="Times New Roman" w:cs="Arial"/>
                <w:b/>
              </w:rPr>
              <w:t>(I</w:t>
            </w:r>
            <w:r w:rsidR="008F31D3" w:rsidRPr="008F0FB5">
              <w:rPr>
                <w:rFonts w:eastAsia="Times New Roman" w:cs="Arial"/>
                <w:b/>
              </w:rPr>
              <w:t>n)formal care month 3</w:t>
            </w:r>
            <w:bookmarkStart w:id="0" w:name="_GoBack"/>
            <w:bookmarkEnd w:id="0"/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57</w:t>
            </w:r>
          </w:p>
        </w:tc>
        <w:tc>
          <w:tcPr>
            <w:tcW w:w="992" w:type="dxa"/>
          </w:tcPr>
          <w:p w:rsidR="008F31D3" w:rsidRPr="00D95A5C" w:rsidRDefault="008F31D3" w:rsidP="008F31D3">
            <w:r w:rsidRPr="00D95A5C">
              <w:t>286.17</w:t>
            </w:r>
          </w:p>
          <w:p w:rsidR="008F31D3" w:rsidRPr="00D95A5C" w:rsidRDefault="008F31D3" w:rsidP="008F31D3"/>
        </w:tc>
        <w:tc>
          <w:tcPr>
            <w:tcW w:w="851" w:type="dxa"/>
          </w:tcPr>
          <w:tbl>
            <w:tblPr>
              <w:tblW w:w="1065" w:type="dxa"/>
              <w:tblInd w:w="12" w:type="dxa"/>
              <w:tblLayout w:type="fixed"/>
              <w:tblLook w:val="04A0" w:firstRow="1" w:lastRow="0" w:firstColumn="1" w:lastColumn="0" w:noHBand="0" w:noVBand="1"/>
            </w:tblPr>
            <w:tblGrid>
              <w:gridCol w:w="1065"/>
            </w:tblGrid>
            <w:tr w:rsidR="008F31D3" w:rsidRPr="00D95A5C" w:rsidTr="008F31D3">
              <w:trPr>
                <w:trHeight w:val="289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31D3" w:rsidRPr="008F31D3" w:rsidRDefault="008F31D3" w:rsidP="008F31D3">
                  <w:pPr>
                    <w:spacing w:after="0" w:line="240" w:lineRule="auto"/>
                    <w:ind w:left="-108"/>
                    <w:rPr>
                      <w:rFonts w:eastAsia="Times New Roman" w:cs="Times New Roman"/>
                      <w:color w:val="000000"/>
                    </w:rPr>
                  </w:pPr>
                  <w:r w:rsidRPr="008F31D3">
                    <w:rPr>
                      <w:rFonts w:eastAsia="Times New Roman" w:cs="Times New Roman"/>
                      <w:color w:val="000000"/>
                    </w:rPr>
                    <w:t>62.95</w:t>
                  </w:r>
                </w:p>
              </w:tc>
            </w:tr>
          </w:tbl>
          <w:p w:rsidR="008F31D3" w:rsidRPr="00D95A5C" w:rsidRDefault="008F31D3" w:rsidP="008F31D3">
            <w:pPr>
              <w:ind w:left="-108"/>
            </w:pPr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50</w:t>
            </w:r>
          </w:p>
        </w:tc>
        <w:tc>
          <w:tcPr>
            <w:tcW w:w="992" w:type="dxa"/>
          </w:tcPr>
          <w:tbl>
            <w:tblPr>
              <w:tblW w:w="1065" w:type="dxa"/>
              <w:tblInd w:w="12" w:type="dxa"/>
              <w:tblLayout w:type="fixed"/>
              <w:tblLook w:val="04A0" w:firstRow="1" w:lastRow="0" w:firstColumn="1" w:lastColumn="0" w:noHBand="0" w:noVBand="1"/>
            </w:tblPr>
            <w:tblGrid>
              <w:gridCol w:w="1065"/>
            </w:tblGrid>
            <w:tr w:rsidR="008F31D3" w:rsidRPr="00D95A5C" w:rsidTr="008F31D3">
              <w:trPr>
                <w:trHeight w:val="289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31D3" w:rsidRPr="008F31D3" w:rsidRDefault="008F31D3" w:rsidP="008F31D3">
                  <w:pPr>
                    <w:spacing w:after="0" w:line="240" w:lineRule="auto"/>
                    <w:ind w:left="-108"/>
                    <w:rPr>
                      <w:rFonts w:eastAsia="Times New Roman" w:cs="Arial"/>
                    </w:rPr>
                  </w:pPr>
                  <w:r w:rsidRPr="008F31D3">
                    <w:rPr>
                      <w:rFonts w:eastAsia="Times New Roman" w:cs="Arial"/>
                    </w:rPr>
                    <w:t>378.79</w:t>
                  </w:r>
                </w:p>
              </w:tc>
            </w:tr>
          </w:tbl>
          <w:p w:rsidR="008F31D3" w:rsidRPr="00D95A5C" w:rsidRDefault="008F31D3" w:rsidP="008F31D3">
            <w:pPr>
              <w:ind w:left="-108"/>
            </w:pPr>
          </w:p>
        </w:tc>
        <w:tc>
          <w:tcPr>
            <w:tcW w:w="992" w:type="dxa"/>
          </w:tcPr>
          <w:p w:rsidR="008F31D3" w:rsidRPr="00D95A5C" w:rsidRDefault="008F31D3" w:rsidP="008F31D3">
            <w:r w:rsidRPr="008F31D3">
              <w:rPr>
                <w:rFonts w:eastAsia="Times New Roman" w:cs="Arial"/>
              </w:rPr>
              <w:t>89.60</w:t>
            </w:r>
          </w:p>
        </w:tc>
        <w:tc>
          <w:tcPr>
            <w:tcW w:w="1414" w:type="dxa"/>
          </w:tcPr>
          <w:p w:rsidR="008F31D3" w:rsidRPr="00D95A5C" w:rsidRDefault="00D95A5C" w:rsidP="008F31D3">
            <w:r w:rsidRPr="00D95A5C">
              <w:rPr>
                <w:rFonts w:eastAsia="Times New Roman" w:cs="Times New Roman"/>
                <w:color w:val="000000"/>
              </w:rPr>
              <w:t>-</w:t>
            </w:r>
            <w:r w:rsidR="008F31D3" w:rsidRPr="008F31D3">
              <w:rPr>
                <w:rFonts w:eastAsia="Times New Roman" w:cs="Times New Roman"/>
                <w:color w:val="000000"/>
              </w:rPr>
              <w:t>92.62</w:t>
            </w:r>
          </w:p>
        </w:tc>
      </w:tr>
      <w:tr w:rsidR="00D95A5C" w:rsidRPr="008F31D3" w:rsidTr="00D95A5C">
        <w:trPr>
          <w:trHeight w:val="566"/>
        </w:trPr>
        <w:tc>
          <w:tcPr>
            <w:tcW w:w="3114" w:type="dxa"/>
          </w:tcPr>
          <w:p w:rsidR="008F31D3" w:rsidRPr="008F0FB5" w:rsidRDefault="002F068F" w:rsidP="008F31D3">
            <w:pPr>
              <w:rPr>
                <w:rFonts w:eastAsia="Times New Roman" w:cs="Arial"/>
                <w:b/>
              </w:rPr>
            </w:pPr>
            <w:r>
              <w:rPr>
                <w:rFonts w:eastAsia="Times New Roman" w:cs="Arial"/>
                <w:b/>
              </w:rPr>
              <w:t>(I</w:t>
            </w:r>
            <w:r w:rsidR="008F31D3" w:rsidRPr="008F0FB5">
              <w:rPr>
                <w:rFonts w:eastAsia="Times New Roman" w:cs="Arial"/>
                <w:b/>
              </w:rPr>
              <w:t>n)formal care month 9</w:t>
            </w:r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57</w:t>
            </w:r>
          </w:p>
        </w:tc>
        <w:tc>
          <w:tcPr>
            <w:tcW w:w="992" w:type="dxa"/>
          </w:tcPr>
          <w:p w:rsidR="008F31D3" w:rsidRPr="00D95A5C" w:rsidRDefault="008F31D3" w:rsidP="008F31D3">
            <w:r w:rsidRPr="00D95A5C">
              <w:t>211.64</w:t>
            </w:r>
          </w:p>
          <w:p w:rsidR="008F31D3" w:rsidRPr="00D95A5C" w:rsidRDefault="008F31D3" w:rsidP="008F31D3"/>
        </w:tc>
        <w:tc>
          <w:tcPr>
            <w:tcW w:w="851" w:type="dxa"/>
          </w:tcPr>
          <w:p w:rsidR="008F31D3" w:rsidRPr="00D95A5C" w:rsidRDefault="00D95A5C" w:rsidP="008F31D3">
            <w:pPr>
              <w:ind w:left="-108"/>
            </w:pPr>
            <w:r w:rsidRPr="00D95A5C">
              <w:t xml:space="preserve">   54.10</w:t>
            </w:r>
          </w:p>
          <w:p w:rsidR="00D95A5C" w:rsidRPr="00D95A5C" w:rsidRDefault="00D95A5C" w:rsidP="008F31D3">
            <w:pPr>
              <w:ind w:left="-108"/>
            </w:pPr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50</w:t>
            </w:r>
          </w:p>
        </w:tc>
        <w:tc>
          <w:tcPr>
            <w:tcW w:w="992" w:type="dxa"/>
          </w:tcPr>
          <w:tbl>
            <w:tblPr>
              <w:tblW w:w="1065" w:type="dxa"/>
              <w:tblInd w:w="12" w:type="dxa"/>
              <w:tblLayout w:type="fixed"/>
              <w:tblLook w:val="04A0" w:firstRow="1" w:lastRow="0" w:firstColumn="1" w:lastColumn="0" w:noHBand="0" w:noVBand="1"/>
            </w:tblPr>
            <w:tblGrid>
              <w:gridCol w:w="1065"/>
            </w:tblGrid>
            <w:tr w:rsidR="008F31D3" w:rsidRPr="00D95A5C" w:rsidTr="008F31D3">
              <w:trPr>
                <w:trHeight w:val="289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31D3" w:rsidRPr="008F31D3" w:rsidRDefault="008F31D3" w:rsidP="008F31D3">
                  <w:pPr>
                    <w:spacing w:after="0" w:line="240" w:lineRule="auto"/>
                    <w:ind w:left="-108"/>
                    <w:rPr>
                      <w:rFonts w:eastAsia="Times New Roman" w:cs="Arial"/>
                    </w:rPr>
                  </w:pPr>
                  <w:r w:rsidRPr="008F31D3">
                    <w:rPr>
                      <w:rFonts w:eastAsia="Times New Roman" w:cs="Arial"/>
                    </w:rPr>
                    <w:t>308.54</w:t>
                  </w:r>
                </w:p>
              </w:tc>
            </w:tr>
          </w:tbl>
          <w:p w:rsidR="008F31D3" w:rsidRPr="00D95A5C" w:rsidRDefault="008F31D3" w:rsidP="008F31D3">
            <w:pPr>
              <w:ind w:left="-108"/>
            </w:pPr>
          </w:p>
        </w:tc>
        <w:tc>
          <w:tcPr>
            <w:tcW w:w="992" w:type="dxa"/>
          </w:tcPr>
          <w:p w:rsidR="008F31D3" w:rsidRPr="00D95A5C" w:rsidRDefault="008F31D3" w:rsidP="008F31D3">
            <w:r w:rsidRPr="008F31D3">
              <w:rPr>
                <w:rFonts w:eastAsia="Times New Roman" w:cs="Arial"/>
              </w:rPr>
              <w:t>61.08</w:t>
            </w:r>
          </w:p>
        </w:tc>
        <w:tc>
          <w:tcPr>
            <w:tcW w:w="1414" w:type="dxa"/>
          </w:tcPr>
          <w:p w:rsidR="008F31D3" w:rsidRPr="00D95A5C" w:rsidRDefault="00D95A5C" w:rsidP="008F31D3">
            <w:r w:rsidRPr="00D95A5C">
              <w:rPr>
                <w:rFonts w:eastAsia="Times New Roman" w:cs="Times New Roman"/>
                <w:color w:val="000000"/>
              </w:rPr>
              <w:t>-</w:t>
            </w:r>
            <w:r w:rsidR="008F31D3" w:rsidRPr="008F31D3">
              <w:rPr>
                <w:rFonts w:eastAsia="Times New Roman" w:cs="Times New Roman"/>
                <w:color w:val="000000"/>
              </w:rPr>
              <w:t>96.91</w:t>
            </w:r>
          </w:p>
        </w:tc>
      </w:tr>
      <w:tr w:rsidR="00D95A5C" w:rsidRPr="008F31D3" w:rsidTr="00D95A5C">
        <w:trPr>
          <w:trHeight w:val="481"/>
        </w:trPr>
        <w:tc>
          <w:tcPr>
            <w:tcW w:w="3114" w:type="dxa"/>
          </w:tcPr>
          <w:p w:rsidR="008F31D3" w:rsidRPr="008F0FB5" w:rsidRDefault="008F31D3" w:rsidP="008F31D3">
            <w:pPr>
              <w:rPr>
                <w:rFonts w:eastAsia="Times New Roman" w:cs="Arial"/>
                <w:b/>
              </w:rPr>
            </w:pPr>
            <w:r w:rsidRPr="008F0FB5">
              <w:rPr>
                <w:rFonts w:eastAsia="Times New Roman" w:cs="Arial"/>
                <w:b/>
              </w:rPr>
              <w:t>Intervention costs</w:t>
            </w:r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57</w:t>
            </w:r>
          </w:p>
        </w:tc>
        <w:tc>
          <w:tcPr>
            <w:tcW w:w="992" w:type="dxa"/>
          </w:tcPr>
          <w:p w:rsidR="008F31D3" w:rsidRPr="00D95A5C" w:rsidRDefault="008F31D3" w:rsidP="008F31D3">
            <w:r w:rsidRPr="00D95A5C">
              <w:t>168.18</w:t>
            </w:r>
          </w:p>
        </w:tc>
        <w:tc>
          <w:tcPr>
            <w:tcW w:w="851" w:type="dxa"/>
          </w:tcPr>
          <w:p w:rsidR="008F31D3" w:rsidRPr="00D95A5C" w:rsidRDefault="008F31D3" w:rsidP="008F31D3">
            <w:pPr>
              <w:ind w:left="-108"/>
            </w:pPr>
            <w:r w:rsidRPr="00D95A5C">
              <w:rPr>
                <w:rFonts w:eastAsia="Times New Roman" w:cs="Times New Roman"/>
                <w:color w:val="000000"/>
              </w:rPr>
              <w:t xml:space="preserve">  </w:t>
            </w:r>
            <w:r w:rsidRPr="008F31D3">
              <w:rPr>
                <w:rFonts w:eastAsia="Times New Roman" w:cs="Times New Roman"/>
                <w:color w:val="000000"/>
              </w:rPr>
              <w:t>28.07</w:t>
            </w:r>
          </w:p>
        </w:tc>
        <w:tc>
          <w:tcPr>
            <w:tcW w:w="567" w:type="dxa"/>
          </w:tcPr>
          <w:p w:rsidR="008F31D3" w:rsidRPr="00D95A5C" w:rsidRDefault="008F31D3" w:rsidP="008F31D3">
            <w:r w:rsidRPr="00D95A5C">
              <w:t>50</w:t>
            </w:r>
          </w:p>
        </w:tc>
        <w:tc>
          <w:tcPr>
            <w:tcW w:w="992" w:type="dxa"/>
          </w:tcPr>
          <w:tbl>
            <w:tblPr>
              <w:tblW w:w="1065" w:type="dxa"/>
              <w:tblInd w:w="12" w:type="dxa"/>
              <w:tblLayout w:type="fixed"/>
              <w:tblLook w:val="04A0" w:firstRow="1" w:lastRow="0" w:firstColumn="1" w:lastColumn="0" w:noHBand="0" w:noVBand="1"/>
            </w:tblPr>
            <w:tblGrid>
              <w:gridCol w:w="1065"/>
            </w:tblGrid>
            <w:tr w:rsidR="008F31D3" w:rsidRPr="00D95A5C" w:rsidTr="008F31D3">
              <w:trPr>
                <w:trHeight w:val="289"/>
              </w:trPr>
              <w:tc>
                <w:tcPr>
                  <w:tcW w:w="106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31D3" w:rsidRPr="008F31D3" w:rsidRDefault="008F31D3" w:rsidP="008F31D3">
                  <w:pPr>
                    <w:spacing w:after="0" w:line="240" w:lineRule="auto"/>
                    <w:ind w:left="-108"/>
                    <w:rPr>
                      <w:rFonts w:eastAsia="Times New Roman" w:cs="Arial"/>
                    </w:rPr>
                  </w:pPr>
                  <w:r w:rsidRPr="008F31D3">
                    <w:rPr>
                      <w:rFonts w:eastAsia="Times New Roman" w:cs="Arial"/>
                    </w:rPr>
                    <w:t>0.00</w:t>
                  </w:r>
                </w:p>
              </w:tc>
            </w:tr>
          </w:tbl>
          <w:p w:rsidR="008F31D3" w:rsidRPr="00D95A5C" w:rsidRDefault="008F31D3" w:rsidP="008F31D3">
            <w:pPr>
              <w:ind w:left="-108"/>
            </w:pPr>
          </w:p>
        </w:tc>
        <w:tc>
          <w:tcPr>
            <w:tcW w:w="992" w:type="dxa"/>
          </w:tcPr>
          <w:p w:rsidR="008F31D3" w:rsidRPr="00D95A5C" w:rsidRDefault="008F31D3" w:rsidP="008F31D3">
            <w:r w:rsidRPr="008F31D3">
              <w:rPr>
                <w:rFonts w:eastAsia="Times New Roman" w:cs="Arial"/>
              </w:rPr>
              <w:t>0.00</w:t>
            </w:r>
          </w:p>
        </w:tc>
        <w:tc>
          <w:tcPr>
            <w:tcW w:w="1414" w:type="dxa"/>
          </w:tcPr>
          <w:p w:rsidR="008F31D3" w:rsidRPr="00D95A5C" w:rsidRDefault="008F31D3" w:rsidP="008F31D3">
            <w:r w:rsidRPr="008F31D3">
              <w:rPr>
                <w:rFonts w:eastAsia="Times New Roman" w:cs="Times New Roman"/>
                <w:color w:val="000000"/>
              </w:rPr>
              <w:t>168.18</w:t>
            </w:r>
          </w:p>
        </w:tc>
      </w:tr>
    </w:tbl>
    <w:p w:rsidR="008F31D3" w:rsidRDefault="008F31D3" w:rsidP="008F31D3">
      <w:pPr>
        <w:rPr>
          <w:rFonts w:ascii="Arial" w:eastAsia="Times New Roman" w:hAnsi="Arial" w:cs="Arial"/>
          <w:sz w:val="20"/>
          <w:szCs w:val="20"/>
        </w:rPr>
      </w:pPr>
    </w:p>
    <w:p w:rsidR="008F31D3" w:rsidRPr="008F31D3" w:rsidRDefault="008F31D3" w:rsidP="008F31D3"/>
    <w:sectPr w:rsidR="008F31D3" w:rsidRPr="008F31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BDF" w:rsidRDefault="00E62BDF" w:rsidP="008F31D3">
      <w:pPr>
        <w:spacing w:after="0" w:line="240" w:lineRule="auto"/>
      </w:pPr>
      <w:r>
        <w:separator/>
      </w:r>
    </w:p>
  </w:endnote>
  <w:endnote w:type="continuationSeparator" w:id="0">
    <w:p w:rsidR="00E62BDF" w:rsidRDefault="00E62BDF" w:rsidP="008F3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BDF" w:rsidRDefault="00E62BDF" w:rsidP="008F31D3">
      <w:pPr>
        <w:spacing w:after="0" w:line="240" w:lineRule="auto"/>
      </w:pPr>
      <w:r>
        <w:separator/>
      </w:r>
    </w:p>
  </w:footnote>
  <w:footnote w:type="continuationSeparator" w:id="0">
    <w:p w:rsidR="00E62BDF" w:rsidRDefault="00E62BDF" w:rsidP="008F3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F76E3D"/>
    <w:multiLevelType w:val="hybridMultilevel"/>
    <w:tmpl w:val="C552781C"/>
    <w:lvl w:ilvl="0" w:tplc="2BB2D2B4">
      <w:start w:val="9"/>
      <w:numFmt w:val="bullet"/>
      <w:lvlText w:val="€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wNjM0NbE0MTU1MDBQ0lEKTi0uzszPAykwrgUAinH0nSwAAAA="/>
  </w:docVars>
  <w:rsids>
    <w:rsidRoot w:val="008F31D3"/>
    <w:rsid w:val="000D7961"/>
    <w:rsid w:val="002F068F"/>
    <w:rsid w:val="00470877"/>
    <w:rsid w:val="008F0FB5"/>
    <w:rsid w:val="008F31D3"/>
    <w:rsid w:val="00924AA9"/>
    <w:rsid w:val="00A0709C"/>
    <w:rsid w:val="00D95A5C"/>
    <w:rsid w:val="00E62BDF"/>
    <w:rsid w:val="00EE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8882BC-5A78-45E8-9B78-3AE5E320B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3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1D3"/>
  </w:style>
  <w:style w:type="paragraph" w:styleId="Footer">
    <w:name w:val="footer"/>
    <w:basedOn w:val="Normal"/>
    <w:link w:val="FooterChar"/>
    <w:uiPriority w:val="99"/>
    <w:unhideWhenUsed/>
    <w:rsid w:val="008F3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1D3"/>
  </w:style>
  <w:style w:type="table" w:styleId="TableGrid">
    <w:name w:val="Table Grid"/>
    <w:basedOn w:val="TableNormal"/>
    <w:uiPriority w:val="39"/>
    <w:rsid w:val="008F31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5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5</cp:revision>
  <dcterms:created xsi:type="dcterms:W3CDTF">2020-04-22T13:37:00Z</dcterms:created>
  <dcterms:modified xsi:type="dcterms:W3CDTF">2020-05-10T21:44:00Z</dcterms:modified>
</cp:coreProperties>
</file>