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FB" w:rsidRPr="00393E43" w:rsidRDefault="00A5101C" w:rsidP="00BC24F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C24FB">
        <w:rPr>
          <w:rFonts w:ascii="Times New Roman" w:hAnsi="Times New Roman" w:cs="Times New Roman"/>
          <w:b/>
          <w:sz w:val="20"/>
          <w:szCs w:val="20"/>
          <w:lang w:val="en-GB"/>
        </w:rPr>
        <w:t>Additional</w:t>
      </w:r>
      <w:r w:rsidR="00393E43" w:rsidRPr="00BC24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file 1.</w:t>
      </w:r>
      <w:r w:rsidR="00BC24FB" w:rsidRPr="00BC24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BC24FB" w:rsidRPr="00393E43">
        <w:rPr>
          <w:rFonts w:ascii="Times New Roman" w:hAnsi="Times New Roman" w:cs="Times New Roman"/>
          <w:sz w:val="20"/>
          <w:szCs w:val="20"/>
          <w:lang w:val="en-GB"/>
        </w:rPr>
        <w:t>Histogram of EQ-5D-3L based</w:t>
      </w:r>
      <w:r w:rsidR="00BC24FB">
        <w:rPr>
          <w:rFonts w:ascii="Times New Roman" w:hAnsi="Times New Roman" w:cs="Times New Roman"/>
          <w:sz w:val="20"/>
          <w:szCs w:val="20"/>
          <w:lang w:val="en-GB"/>
        </w:rPr>
        <w:t xml:space="preserve"> utilities of 1905 observations</w:t>
      </w:r>
      <w:bookmarkStart w:id="0" w:name="_GoBack"/>
      <w:bookmarkEnd w:id="0"/>
    </w:p>
    <w:p w:rsidR="00393E43" w:rsidRPr="00BC24FB" w:rsidRDefault="00393E43">
      <w:pPr>
        <w:rPr>
          <w:lang w:val="en-GB"/>
        </w:rPr>
      </w:pPr>
    </w:p>
    <w:p w:rsidR="00393E43" w:rsidRPr="00393E43" w:rsidRDefault="00393E43">
      <w:pPr>
        <w:rPr>
          <w:rFonts w:ascii="Times New Roman" w:hAnsi="Times New Roman" w:cs="Times New Roman"/>
          <w:sz w:val="20"/>
          <w:szCs w:val="20"/>
          <w:lang w:val="nl-NL"/>
        </w:rPr>
      </w:pPr>
      <w:r w:rsidRPr="00393E43">
        <w:rPr>
          <w:rFonts w:ascii="Times New Roman" w:hAnsi="Times New Roman" w:cs="Times New Roman"/>
          <w:noProof/>
          <w:sz w:val="20"/>
          <w:szCs w:val="20"/>
          <w:lang w:val="nl-NL" w:eastAsia="nl-NL"/>
        </w:rPr>
        <w:drawing>
          <wp:inline distT="0" distB="0" distL="0" distR="0" wp14:anchorId="63409B48" wp14:editId="4092123C">
            <wp:extent cx="4732655" cy="3635375"/>
            <wp:effectExtent l="0" t="0" r="0" b="3175"/>
            <wp:docPr id="1" name="Afbeelding 1" descr="C:\Users\mfranke2\AppData\Local\Microsoft\Windows\Temporary Internet Files\Content.Outlook\D9U84XGC\utility hist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ranke2\AppData\Local\Microsoft\Windows\Temporary Internet Files\Content.Outlook\D9U84XGC\utility histogr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E43" w:rsidRPr="00393E43" w:rsidRDefault="00393E43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393E43" w:rsidRPr="00393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43"/>
    <w:rsid w:val="002A6E6C"/>
    <w:rsid w:val="00393E43"/>
    <w:rsid w:val="008207BE"/>
    <w:rsid w:val="00A5101C"/>
    <w:rsid w:val="00BC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3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3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C75A16F9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Franken-2, M.D.</dc:creator>
  <cp:lastModifiedBy>Franken-2, M.D.</cp:lastModifiedBy>
  <cp:revision>3</cp:revision>
  <dcterms:created xsi:type="dcterms:W3CDTF">2020-01-07T18:49:00Z</dcterms:created>
  <dcterms:modified xsi:type="dcterms:W3CDTF">2020-06-22T08:37:00Z</dcterms:modified>
</cp:coreProperties>
</file>