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51814" w14:textId="0EB60730" w:rsidR="003E0D22" w:rsidRDefault="0051487A">
      <w:pPr>
        <w:rPr>
          <w:lang w:val="en-US"/>
        </w:rPr>
      </w:pPr>
      <w:r>
        <w:rPr>
          <w:lang w:val="en-US"/>
        </w:rPr>
        <w:t xml:space="preserve">Supplementary table 1: </w:t>
      </w:r>
      <w:r w:rsidR="003A2E19">
        <w:rPr>
          <w:lang w:val="en-US"/>
        </w:rPr>
        <w:t>Risk of Heart Failure admission</w:t>
      </w:r>
      <w:r w:rsidR="006004C3" w:rsidRPr="00D91F20">
        <w:rPr>
          <w:lang w:val="en-US"/>
        </w:rPr>
        <w:t xml:space="preserve"> for the pre- and post-intervention </w:t>
      </w:r>
      <w:r>
        <w:rPr>
          <w:lang w:val="en-US"/>
        </w:rPr>
        <w:t>period</w:t>
      </w:r>
    </w:p>
    <w:p w14:paraId="73C92379" w14:textId="77777777" w:rsidR="003A2E19" w:rsidRPr="00D91F20" w:rsidRDefault="003A2E19">
      <w:pPr>
        <w:rPr>
          <w:lang w:val="en-US"/>
        </w:rPr>
      </w:pPr>
    </w:p>
    <w:tbl>
      <w:tblPr>
        <w:tblW w:w="89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1780"/>
        <w:gridCol w:w="1399"/>
        <w:gridCol w:w="1582"/>
        <w:gridCol w:w="909"/>
      </w:tblGrid>
      <w:tr w:rsidR="006004C3" w:rsidRPr="0008094C" w14:paraId="498562FD" w14:textId="77777777" w:rsidTr="00FB65B5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959A" w14:textId="77777777" w:rsidR="006004C3" w:rsidRPr="0008094C" w:rsidRDefault="006004C3" w:rsidP="00FB65B5">
            <w:pPr>
              <w:rPr>
                <w:rFonts w:ascii="Calibri" w:hAnsi="Calibri" w:cs="Calibri"/>
                <w:lang w:val="en-US"/>
              </w:rPr>
            </w:pPr>
            <w:r w:rsidRPr="0008094C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02B9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Total</w:t>
            </w:r>
          </w:p>
          <w:p w14:paraId="63CE3B83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(n=192)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F54A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08094C">
              <w:rPr>
                <w:rFonts w:ascii="Calibri" w:hAnsi="Calibri" w:cs="Calibri"/>
              </w:rPr>
              <w:t>Low-risk</w:t>
            </w:r>
            <w:proofErr w:type="spellEnd"/>
          </w:p>
          <w:p w14:paraId="6D481CE1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(n=117)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CD77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Medium-</w:t>
            </w:r>
            <w:proofErr w:type="spellStart"/>
            <w:r w:rsidRPr="0008094C">
              <w:rPr>
                <w:rFonts w:ascii="Calibri" w:hAnsi="Calibri" w:cs="Calibri"/>
              </w:rPr>
              <w:t>risk</w:t>
            </w:r>
            <w:proofErr w:type="spellEnd"/>
          </w:p>
          <w:p w14:paraId="553F0D18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(n=63)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3AC5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High-</w:t>
            </w:r>
            <w:proofErr w:type="spellStart"/>
            <w:r w:rsidRPr="0008094C">
              <w:rPr>
                <w:rFonts w:ascii="Calibri" w:hAnsi="Calibri" w:cs="Calibri"/>
              </w:rPr>
              <w:t>risk</w:t>
            </w:r>
            <w:proofErr w:type="spellEnd"/>
          </w:p>
          <w:p w14:paraId="11697B60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(n=12)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C341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 xml:space="preserve">p </w:t>
            </w:r>
            <w:proofErr w:type="spellStart"/>
            <w:r w:rsidRPr="0008094C">
              <w:rPr>
                <w:rFonts w:ascii="Calibri" w:hAnsi="Calibri" w:cs="Calibri"/>
                <w:b/>
                <w:bCs/>
              </w:rPr>
              <w:t>value</w:t>
            </w:r>
            <w:proofErr w:type="spellEnd"/>
          </w:p>
        </w:tc>
      </w:tr>
      <w:tr w:rsidR="006004C3" w:rsidRPr="0008094C" w14:paraId="0099AFB1" w14:textId="77777777" w:rsidTr="00FB65B5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35D9A" w14:textId="77777777" w:rsidR="006004C3" w:rsidRPr="0008094C" w:rsidRDefault="006004C3" w:rsidP="00FB65B5">
            <w:pPr>
              <w:rPr>
                <w:rFonts w:ascii="Calibri" w:hAnsi="Calibri" w:cs="Calibri"/>
                <w:lang w:val="en-US"/>
              </w:rPr>
            </w:pPr>
            <w:r w:rsidRPr="00D355A1">
              <w:rPr>
                <w:rFonts w:ascii="Calibri" w:hAnsi="Calibri" w:cs="Calibri"/>
                <w:lang w:val="en-US"/>
              </w:rPr>
              <w:t>pre-intervention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A0AE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4.25 [0.30-8.55]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14D9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0.50 [0.20-3.90]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6FF2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9.60 [6.70-12.80]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69B6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21.70 [17.55-26.78]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39F2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&lt;0.001</w:t>
            </w:r>
          </w:p>
        </w:tc>
      </w:tr>
      <w:tr w:rsidR="006004C3" w:rsidRPr="0008094C" w14:paraId="273AE144" w14:textId="77777777" w:rsidTr="00FB65B5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C450" w14:textId="77777777" w:rsidR="006004C3" w:rsidRPr="0008094C" w:rsidRDefault="006004C3" w:rsidP="00FB65B5">
            <w:pPr>
              <w:rPr>
                <w:rFonts w:ascii="Calibri" w:hAnsi="Calibri" w:cs="Calibri"/>
                <w:lang w:val="en-US"/>
              </w:rPr>
            </w:pPr>
            <w:r w:rsidRPr="00D355A1">
              <w:rPr>
                <w:rFonts w:ascii="Calibri" w:hAnsi="Calibri" w:cs="Calibri"/>
                <w:lang w:val="en-US"/>
              </w:rPr>
              <w:t>post-intervention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8EE94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3.00 [0.20-5.95]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8DFA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0.30 [0.20-3.65]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88B0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5.50 [3.10-7.40]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8BBF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</w:rPr>
            </w:pPr>
            <w:r w:rsidRPr="0008094C">
              <w:rPr>
                <w:rFonts w:ascii="Calibri" w:hAnsi="Calibri" w:cs="Calibri"/>
              </w:rPr>
              <w:t>10.00 [4.10-13.88]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06FE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&lt;0.001</w:t>
            </w:r>
          </w:p>
        </w:tc>
      </w:tr>
      <w:tr w:rsidR="006004C3" w:rsidRPr="0008094C" w14:paraId="6971436D" w14:textId="77777777" w:rsidTr="00FB65B5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C0E1" w14:textId="77777777" w:rsidR="006004C3" w:rsidRPr="0008094C" w:rsidRDefault="006004C3" w:rsidP="00FB65B5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 xml:space="preserve">p </w:t>
            </w:r>
            <w:proofErr w:type="spellStart"/>
            <w:r w:rsidRPr="0008094C">
              <w:rPr>
                <w:rFonts w:ascii="Calibri" w:hAnsi="Calibri" w:cs="Calibri"/>
                <w:b/>
                <w:bCs/>
              </w:rPr>
              <w:t>value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82F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&lt;0.001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43E5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0.579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557C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&lt;0.001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66F8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0.003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E14E" w14:textId="77777777" w:rsidR="006004C3" w:rsidRPr="0008094C" w:rsidRDefault="006004C3" w:rsidP="00FB65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094C">
              <w:rPr>
                <w:rFonts w:ascii="Calibri" w:hAnsi="Calibri" w:cs="Calibri"/>
                <w:b/>
                <w:bCs/>
              </w:rPr>
              <w:t> </w:t>
            </w:r>
          </w:p>
        </w:tc>
      </w:tr>
    </w:tbl>
    <w:p w14:paraId="3934A17D" w14:textId="783E6CEA" w:rsidR="006004C3" w:rsidRDefault="006004C3">
      <w:pPr>
        <w:rPr>
          <w:lang w:val="en-US"/>
        </w:rPr>
      </w:pPr>
      <w:r>
        <w:rPr>
          <w:lang w:val="en-US"/>
        </w:rPr>
        <w:t>Results are shown in median and IQR.</w:t>
      </w:r>
    </w:p>
    <w:p w14:paraId="3323F9AC" w14:textId="46A54E10" w:rsidR="0035591D" w:rsidRDefault="0035591D">
      <w:pPr>
        <w:rPr>
          <w:lang w:val="en-US"/>
        </w:rPr>
      </w:pPr>
    </w:p>
    <w:p w14:paraId="4EB0949B" w14:textId="6741D227" w:rsidR="003A2E19" w:rsidRDefault="003A2E19">
      <w:pPr>
        <w:rPr>
          <w:lang w:val="en-US"/>
        </w:rPr>
      </w:pPr>
    </w:p>
    <w:p w14:paraId="632805D2" w14:textId="11743976" w:rsidR="003A2E19" w:rsidRDefault="003A2E19">
      <w:pPr>
        <w:rPr>
          <w:lang w:val="en-US"/>
        </w:rPr>
      </w:pPr>
    </w:p>
    <w:p w14:paraId="32CD141F" w14:textId="0089C235" w:rsidR="003A2E19" w:rsidRDefault="003A2E19">
      <w:pPr>
        <w:rPr>
          <w:lang w:val="en-US"/>
        </w:rPr>
      </w:pPr>
    </w:p>
    <w:p w14:paraId="3FEC0FAB" w14:textId="5E21F799" w:rsidR="003A2E19" w:rsidRDefault="003A2E19">
      <w:pPr>
        <w:rPr>
          <w:lang w:val="en-US"/>
        </w:rPr>
      </w:pPr>
    </w:p>
    <w:p w14:paraId="5824A423" w14:textId="10B9C0B6" w:rsidR="003A2E19" w:rsidRDefault="003A2E19">
      <w:pPr>
        <w:rPr>
          <w:lang w:val="en-US"/>
        </w:rPr>
      </w:pPr>
    </w:p>
    <w:p w14:paraId="4122D278" w14:textId="6FF122F4" w:rsidR="003A2E19" w:rsidRDefault="003A2E19">
      <w:pPr>
        <w:rPr>
          <w:lang w:val="en-US"/>
        </w:rPr>
      </w:pPr>
    </w:p>
    <w:p w14:paraId="10D6D0EC" w14:textId="1C199EF7" w:rsidR="003A2E19" w:rsidRDefault="003A2E19">
      <w:pPr>
        <w:rPr>
          <w:lang w:val="en-US"/>
        </w:rPr>
      </w:pPr>
    </w:p>
    <w:p w14:paraId="1DF42A2C" w14:textId="3B02958E" w:rsidR="003A2E19" w:rsidRDefault="003A2E19">
      <w:pPr>
        <w:rPr>
          <w:lang w:val="en-US"/>
        </w:rPr>
      </w:pPr>
    </w:p>
    <w:p w14:paraId="6D302B92" w14:textId="6C0468B6" w:rsidR="003A2E19" w:rsidRDefault="003A2E19">
      <w:pPr>
        <w:rPr>
          <w:lang w:val="en-US"/>
        </w:rPr>
      </w:pPr>
    </w:p>
    <w:p w14:paraId="003204E2" w14:textId="19F201D5" w:rsidR="003A2E19" w:rsidRDefault="003A2E19">
      <w:pPr>
        <w:rPr>
          <w:lang w:val="en-US"/>
        </w:rPr>
      </w:pPr>
    </w:p>
    <w:p w14:paraId="743D16E7" w14:textId="66A491E9" w:rsidR="003A2E19" w:rsidRDefault="003A2E19">
      <w:pPr>
        <w:rPr>
          <w:lang w:val="en-US"/>
        </w:rPr>
      </w:pPr>
    </w:p>
    <w:p w14:paraId="527E7C92" w14:textId="597DE094" w:rsidR="003A2E19" w:rsidRDefault="003A2E19">
      <w:pPr>
        <w:rPr>
          <w:lang w:val="en-US"/>
        </w:rPr>
      </w:pPr>
    </w:p>
    <w:p w14:paraId="4D1D6B0D" w14:textId="7CA0B107" w:rsidR="003A2E19" w:rsidRDefault="003A2E19">
      <w:pPr>
        <w:rPr>
          <w:lang w:val="en-US"/>
        </w:rPr>
      </w:pPr>
    </w:p>
    <w:p w14:paraId="3BB45B8B" w14:textId="1128C308" w:rsidR="003A2E19" w:rsidRDefault="003A2E19">
      <w:pPr>
        <w:rPr>
          <w:lang w:val="en-US"/>
        </w:rPr>
      </w:pPr>
    </w:p>
    <w:p w14:paraId="63CED415" w14:textId="10AB2317" w:rsidR="003A2E19" w:rsidRDefault="003A2E19">
      <w:pPr>
        <w:rPr>
          <w:lang w:val="en-US"/>
        </w:rPr>
      </w:pPr>
    </w:p>
    <w:p w14:paraId="106DEDB1" w14:textId="64446BF3" w:rsidR="003A2E19" w:rsidRDefault="003A2E19">
      <w:pPr>
        <w:rPr>
          <w:lang w:val="en-US"/>
        </w:rPr>
      </w:pPr>
    </w:p>
    <w:p w14:paraId="2FEE4283" w14:textId="627A7162" w:rsidR="003A2E19" w:rsidRDefault="003A2E19">
      <w:pPr>
        <w:rPr>
          <w:lang w:val="en-US"/>
        </w:rPr>
      </w:pPr>
    </w:p>
    <w:p w14:paraId="0E5C959F" w14:textId="10E4A026" w:rsidR="003A2E19" w:rsidRDefault="003A2E19">
      <w:pPr>
        <w:rPr>
          <w:lang w:val="en-US"/>
        </w:rPr>
      </w:pPr>
    </w:p>
    <w:p w14:paraId="28CB72CE" w14:textId="77777777" w:rsidR="003A2E19" w:rsidRDefault="003A2E19" w:rsidP="0035591D">
      <w:pPr>
        <w:rPr>
          <w:lang w:val="en-US"/>
        </w:rPr>
      </w:pPr>
    </w:p>
    <w:p w14:paraId="062E1D58" w14:textId="77E71384" w:rsidR="0035591D" w:rsidRPr="00D91F20" w:rsidRDefault="0035591D" w:rsidP="0035591D">
      <w:pPr>
        <w:rPr>
          <w:lang w:val="en-US"/>
        </w:rPr>
      </w:pPr>
      <w:r w:rsidRPr="00D91F20">
        <w:rPr>
          <w:lang w:val="en-US"/>
        </w:rPr>
        <w:lastRenderedPageBreak/>
        <w:t xml:space="preserve">Supplementary table 2: </w:t>
      </w:r>
      <w:r w:rsidR="009F4E5A" w:rsidRPr="00D91F20">
        <w:rPr>
          <w:lang w:val="en-US"/>
        </w:rPr>
        <w:t>Compar</w:t>
      </w:r>
      <w:r w:rsidR="003A2E19">
        <w:rPr>
          <w:lang w:val="en-US"/>
        </w:rPr>
        <w:t>ison of</w:t>
      </w:r>
      <w:r w:rsidRPr="00D91F20">
        <w:rPr>
          <w:lang w:val="en-US"/>
        </w:rPr>
        <w:t xml:space="preserve"> the number the </w:t>
      </w:r>
      <w:r w:rsidR="009F4E5A" w:rsidRPr="00D91F20">
        <w:rPr>
          <w:lang w:val="en-US"/>
        </w:rPr>
        <w:t>patients</w:t>
      </w:r>
      <w:r w:rsidRPr="00D91F20">
        <w:rPr>
          <w:lang w:val="en-US"/>
        </w:rPr>
        <w:t xml:space="preserve"> </w:t>
      </w:r>
      <w:r w:rsidR="009F4E5A" w:rsidRPr="00D91F20">
        <w:rPr>
          <w:lang w:val="en-US"/>
        </w:rPr>
        <w:t xml:space="preserve">admitted, number </w:t>
      </w:r>
      <w:r w:rsidR="003A2E19">
        <w:rPr>
          <w:lang w:val="en-US"/>
        </w:rPr>
        <w:t>of</w:t>
      </w:r>
      <w:r w:rsidR="009F4E5A" w:rsidRPr="00D91F20">
        <w:rPr>
          <w:lang w:val="en-US"/>
        </w:rPr>
        <w:t xml:space="preserve"> hospital admissions and length of stay between the pr</w:t>
      </w:r>
      <w:r w:rsidR="0051487A">
        <w:rPr>
          <w:lang w:val="en-US"/>
        </w:rPr>
        <w:t>e- and post-intervention period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00"/>
        <w:gridCol w:w="1220"/>
        <w:gridCol w:w="1157"/>
        <w:gridCol w:w="1423"/>
        <w:gridCol w:w="1240"/>
        <w:gridCol w:w="780"/>
      </w:tblGrid>
      <w:tr w:rsidR="0035591D" w:rsidRPr="00606780" w14:paraId="58B341FD" w14:textId="77777777" w:rsidTr="00FB65B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74FD" w14:textId="77777777" w:rsidR="0035591D" w:rsidRPr="00C62EDF" w:rsidRDefault="0035591D" w:rsidP="00FB65B5">
            <w:pPr>
              <w:rPr>
                <w:lang w:val="en-US" w:eastAsia="es-ES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CD457" w14:textId="77777777" w:rsidR="0035591D" w:rsidRPr="00C62EDF" w:rsidRDefault="0035591D" w:rsidP="00FB65B5">
            <w:pPr>
              <w:rPr>
                <w:rFonts w:ascii="Calibri" w:hAnsi="Calibri"/>
                <w:color w:val="000000"/>
                <w:lang w:val="en-US" w:eastAsia="es-ES"/>
              </w:rPr>
            </w:pPr>
            <w:r w:rsidRPr="00C62EDF">
              <w:rPr>
                <w:rFonts w:ascii="Calibri" w:hAnsi="Calibri"/>
                <w:color w:val="000000"/>
                <w:lang w:val="en-US" w:eastAsia="es-ES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B03EB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Total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20F2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proofErr w:type="spellStart"/>
            <w:r w:rsidRPr="00606780">
              <w:rPr>
                <w:rFonts w:ascii="Calibri" w:hAnsi="Calibri"/>
                <w:color w:val="000000"/>
                <w:lang w:eastAsia="es-ES"/>
              </w:rPr>
              <w:t>Low-risk</w:t>
            </w:r>
            <w:proofErr w:type="spell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69DD5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Medium-</w:t>
            </w:r>
            <w:proofErr w:type="spellStart"/>
            <w:r w:rsidRPr="00606780">
              <w:rPr>
                <w:rFonts w:ascii="Calibri" w:hAnsi="Calibri"/>
                <w:color w:val="000000"/>
                <w:lang w:eastAsia="es-ES"/>
              </w:rPr>
              <w:t>risk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DDE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High-</w:t>
            </w:r>
            <w:proofErr w:type="spellStart"/>
            <w:r w:rsidRPr="00606780">
              <w:rPr>
                <w:rFonts w:ascii="Calibri" w:hAnsi="Calibri"/>
                <w:color w:val="000000"/>
                <w:lang w:eastAsia="es-ES"/>
              </w:rPr>
              <w:t>risk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9D0FC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 xml:space="preserve">p </w:t>
            </w:r>
            <w:proofErr w:type="spellStart"/>
            <w:r w:rsidRPr="00606780">
              <w:rPr>
                <w:rFonts w:ascii="Calibri" w:hAnsi="Calibri"/>
                <w:color w:val="000000"/>
                <w:lang w:eastAsia="es-ES"/>
              </w:rPr>
              <w:t>value</w:t>
            </w:r>
            <w:proofErr w:type="spellEnd"/>
          </w:p>
        </w:tc>
      </w:tr>
      <w:tr w:rsidR="0035591D" w:rsidRPr="00606780" w14:paraId="553BB217" w14:textId="77777777" w:rsidTr="00FB65B5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7D12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86068A" w14:textId="77777777" w:rsidR="0035591D" w:rsidRPr="00606780" w:rsidRDefault="0035591D" w:rsidP="00FB65B5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59E4C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(n=192)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68BFE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(n=117)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58CED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(n=63)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C5164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(n=12)</w:t>
            </w:r>
          </w:p>
        </w:tc>
        <w:tc>
          <w:tcPr>
            <w:tcW w:w="7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FB3562" w14:textId="77777777" w:rsidR="0035591D" w:rsidRPr="00606780" w:rsidRDefault="0035591D" w:rsidP="00FB65B5">
            <w:pPr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35591D" w:rsidRPr="00606780" w14:paraId="0C141B17" w14:textId="77777777" w:rsidTr="00FB65B5">
        <w:trPr>
          <w:trHeight w:val="600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E2BECC0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Number of patients admitted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67E22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pre-intervention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1A5E9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58 (30,2%)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6A106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26 (22,2%)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C6B07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24 (38,1%)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2AB29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8 (66,7%)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CFF89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0.003</w:t>
            </w:r>
          </w:p>
        </w:tc>
      </w:tr>
      <w:tr w:rsidR="0035591D" w:rsidRPr="00606780" w14:paraId="3E04D8CA" w14:textId="77777777" w:rsidTr="00FB65B5">
        <w:trPr>
          <w:trHeight w:val="60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5FFF8B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6E8E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post-intervention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2F8E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20 (10,4%)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18A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6 (5,1%)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9B4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9 (14,3%)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FBA06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5 (41,7%)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02E81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</w:tr>
      <w:tr w:rsidR="0035591D" w:rsidRPr="00606780" w14:paraId="2B3E29AA" w14:textId="77777777" w:rsidTr="00FB65B5">
        <w:trPr>
          <w:trHeight w:val="6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FD93A0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53D96" w14:textId="77777777" w:rsidR="0035591D" w:rsidRPr="00606780" w:rsidRDefault="0035591D" w:rsidP="00FB65B5">
            <w:pPr>
              <w:jc w:val="right"/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 value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82E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1ADFA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5186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04558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0.453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F546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 </w:t>
            </w:r>
          </w:p>
        </w:tc>
      </w:tr>
      <w:tr w:rsidR="0035591D" w:rsidRPr="00606780" w14:paraId="2DE398FD" w14:textId="77777777" w:rsidTr="00FB65B5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AD1312F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Number of Hospital Admissions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9B10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pre-intervention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771F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3D6F3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9F754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1D31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6CC2C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</w:tr>
      <w:tr w:rsidR="0035591D" w:rsidRPr="00606780" w14:paraId="59DE9585" w14:textId="77777777" w:rsidTr="00FB65B5">
        <w:trPr>
          <w:trHeight w:val="300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70F60F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503F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post-intervention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F86EF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85703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0647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092C1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AE276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</w:tr>
      <w:tr w:rsidR="0035591D" w:rsidRPr="00606780" w14:paraId="0866D3D8" w14:textId="77777777" w:rsidTr="00FB65B5">
        <w:trPr>
          <w:trHeight w:val="315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1AE230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4213B" w14:textId="77777777" w:rsidR="0035591D" w:rsidRPr="00606780" w:rsidRDefault="0035591D" w:rsidP="00FB65B5">
            <w:pPr>
              <w:jc w:val="right"/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 value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AD72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9E687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&lt;0.001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D8309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0.055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8E0BC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0.232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27ECA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 </w:t>
            </w:r>
          </w:p>
        </w:tc>
      </w:tr>
      <w:tr w:rsidR="0035591D" w:rsidRPr="00606780" w14:paraId="2885B913" w14:textId="77777777" w:rsidTr="00FB65B5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D9AB61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 xml:space="preserve">Length of stay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0A4FF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pre-intervention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68EC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15 [6-29]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F137E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15 [11-26]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CE5F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10 [4-16]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8F4E5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29 [25-49]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BBA1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0.519</w:t>
            </w:r>
          </w:p>
        </w:tc>
      </w:tr>
      <w:tr w:rsidR="0035591D" w:rsidRPr="00606780" w14:paraId="67A36387" w14:textId="77777777" w:rsidTr="00FB65B5">
        <w:trPr>
          <w:trHeight w:val="300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9E07A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5623D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val="en-US" w:eastAsia="es-ES"/>
              </w:rPr>
              <w:t>post-intervention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6A7A9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9 [2-2</w:t>
            </w:r>
            <w:r>
              <w:rPr>
                <w:rFonts w:ascii="Calibri" w:hAnsi="Calibri"/>
                <w:color w:val="000000"/>
                <w:lang w:val="en-US" w:eastAsia="es-ES"/>
              </w:rPr>
              <w:t>1</w:t>
            </w:r>
            <w:r w:rsidRPr="00606780">
              <w:rPr>
                <w:rFonts w:ascii="Calibri" w:hAnsi="Calibri"/>
                <w:color w:val="000000"/>
                <w:lang w:val="en-US" w:eastAsia="es-ES"/>
              </w:rPr>
              <w:t>]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ACEA5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8 [5-9]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65807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10 [2-18]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BADFA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21 [11-41]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E3AD2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val="en-US" w:eastAsia="es-ES"/>
              </w:rPr>
            </w:pPr>
            <w:r w:rsidRPr="00606780">
              <w:rPr>
                <w:rFonts w:ascii="Calibri" w:hAnsi="Calibri"/>
                <w:color w:val="000000"/>
                <w:lang w:val="en-US" w:eastAsia="es-ES"/>
              </w:rPr>
              <w:t>0.214</w:t>
            </w:r>
          </w:p>
        </w:tc>
      </w:tr>
      <w:tr w:rsidR="0035591D" w:rsidRPr="00606780" w14:paraId="6B9E973E" w14:textId="77777777" w:rsidTr="00FB65B5">
        <w:trPr>
          <w:trHeight w:val="315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E18B3" w14:textId="77777777" w:rsidR="0035591D" w:rsidRPr="00606780" w:rsidRDefault="0035591D" w:rsidP="00FB65B5">
            <w:pPr>
              <w:rPr>
                <w:rFonts w:ascii="Calibri" w:hAnsi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7638A9" w14:textId="77777777" w:rsidR="0035591D" w:rsidRPr="00606780" w:rsidRDefault="0035591D" w:rsidP="00FB65B5">
            <w:pPr>
              <w:jc w:val="right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606780">
              <w:rPr>
                <w:rFonts w:ascii="Calibri" w:hAnsi="Calibri"/>
                <w:b/>
                <w:bCs/>
                <w:color w:val="000000"/>
                <w:lang w:eastAsia="es-ES"/>
              </w:rPr>
              <w:t xml:space="preserve">p </w:t>
            </w:r>
            <w:proofErr w:type="spellStart"/>
            <w:r w:rsidRPr="00606780">
              <w:rPr>
                <w:rFonts w:ascii="Calibri" w:hAnsi="Calibri"/>
                <w:b/>
                <w:bCs/>
                <w:color w:val="000000"/>
                <w:lang w:eastAsia="es-ES"/>
              </w:rPr>
              <w:t>value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8769F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0.126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BB0B0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0.109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644BF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0.789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85A7C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0.180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40DB5" w14:textId="77777777" w:rsidR="0035591D" w:rsidRPr="00606780" w:rsidRDefault="0035591D" w:rsidP="00FB65B5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606780">
              <w:rPr>
                <w:rFonts w:ascii="Calibri" w:hAnsi="Calibri"/>
                <w:color w:val="000000"/>
                <w:lang w:eastAsia="es-ES"/>
              </w:rPr>
              <w:t> </w:t>
            </w:r>
          </w:p>
        </w:tc>
      </w:tr>
    </w:tbl>
    <w:p w14:paraId="3E1D1218" w14:textId="74EBCBFE" w:rsidR="0035591D" w:rsidRDefault="0035591D">
      <w:pPr>
        <w:rPr>
          <w:lang w:val="en-US"/>
        </w:rPr>
      </w:pPr>
    </w:p>
    <w:p w14:paraId="14FDCE94" w14:textId="67EACE9E" w:rsidR="00241B68" w:rsidRDefault="00241B68">
      <w:pPr>
        <w:rPr>
          <w:lang w:val="en-US"/>
        </w:rPr>
      </w:pPr>
    </w:p>
    <w:p w14:paraId="36056ED9" w14:textId="097A4072" w:rsidR="00241B68" w:rsidRDefault="00241B68">
      <w:pPr>
        <w:rPr>
          <w:lang w:val="en-US"/>
        </w:rPr>
      </w:pPr>
    </w:p>
    <w:p w14:paraId="3206FF13" w14:textId="51745571" w:rsidR="00241B68" w:rsidRDefault="00241B68">
      <w:pPr>
        <w:rPr>
          <w:lang w:val="en-US"/>
        </w:rPr>
      </w:pPr>
    </w:p>
    <w:p w14:paraId="76FEAC36" w14:textId="23217D7E" w:rsidR="00241B68" w:rsidRDefault="00241B68">
      <w:pPr>
        <w:rPr>
          <w:lang w:val="en-US"/>
        </w:rPr>
      </w:pPr>
    </w:p>
    <w:p w14:paraId="56D81793" w14:textId="3B0D4336" w:rsidR="00241B68" w:rsidRDefault="00241B68">
      <w:pPr>
        <w:rPr>
          <w:lang w:val="en-US"/>
        </w:rPr>
      </w:pPr>
    </w:p>
    <w:p w14:paraId="06D83C2C" w14:textId="30891763" w:rsidR="00241B68" w:rsidRDefault="00241B68">
      <w:pPr>
        <w:rPr>
          <w:lang w:val="en-US"/>
        </w:rPr>
      </w:pPr>
    </w:p>
    <w:p w14:paraId="1652FBAC" w14:textId="088DACA3" w:rsidR="00241B68" w:rsidRDefault="00241B68">
      <w:pPr>
        <w:rPr>
          <w:lang w:val="en-US"/>
        </w:rPr>
      </w:pPr>
    </w:p>
    <w:p w14:paraId="3E2490B4" w14:textId="1BD018AB" w:rsidR="00241B68" w:rsidRDefault="00241B68">
      <w:pPr>
        <w:rPr>
          <w:lang w:val="en-US"/>
        </w:rPr>
      </w:pPr>
    </w:p>
    <w:p w14:paraId="194F1258" w14:textId="097F729E" w:rsidR="00241B68" w:rsidRDefault="00241B68">
      <w:pPr>
        <w:rPr>
          <w:lang w:val="en-US"/>
        </w:rPr>
      </w:pPr>
    </w:p>
    <w:p w14:paraId="795CD729" w14:textId="79B72FD6" w:rsidR="00241B68" w:rsidRDefault="00241B68">
      <w:pPr>
        <w:rPr>
          <w:lang w:val="en-US"/>
        </w:rPr>
      </w:pPr>
    </w:p>
    <w:p w14:paraId="03B30CF9" w14:textId="0705530D" w:rsidR="00241B68" w:rsidRDefault="00241B68">
      <w:pPr>
        <w:rPr>
          <w:lang w:val="en-US"/>
        </w:rPr>
      </w:pPr>
    </w:p>
    <w:p w14:paraId="724FBBBD" w14:textId="77E22D54" w:rsidR="00241B68" w:rsidRDefault="00241B68">
      <w:pPr>
        <w:rPr>
          <w:lang w:val="en-US"/>
        </w:rPr>
      </w:pPr>
    </w:p>
    <w:p w14:paraId="3AF1F078" w14:textId="6EA2F64B" w:rsidR="00241B68" w:rsidRDefault="00241B68">
      <w:pPr>
        <w:rPr>
          <w:lang w:val="en-US"/>
        </w:rPr>
      </w:pPr>
    </w:p>
    <w:p w14:paraId="7CCF9F1E" w14:textId="4418361D" w:rsidR="00241B68" w:rsidRDefault="00241B68">
      <w:pPr>
        <w:rPr>
          <w:lang w:val="en-US"/>
        </w:rPr>
      </w:pPr>
    </w:p>
    <w:p w14:paraId="6FE0C5E2" w14:textId="1D1456A8" w:rsidR="00241B68" w:rsidRDefault="00241B68">
      <w:pPr>
        <w:rPr>
          <w:lang w:val="en-US"/>
        </w:rPr>
      </w:pPr>
    </w:p>
    <w:p w14:paraId="304D1FB5" w14:textId="19C630D5" w:rsidR="00241B68" w:rsidRDefault="00241B68">
      <w:pPr>
        <w:rPr>
          <w:lang w:val="en-US"/>
        </w:rPr>
      </w:pPr>
    </w:p>
    <w:tbl>
      <w:tblPr>
        <w:tblpPr w:leftFromText="141" w:rightFromText="141" w:horzAnchor="margin" w:tblpY="765"/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40"/>
        <w:gridCol w:w="2260"/>
        <w:gridCol w:w="1580"/>
      </w:tblGrid>
      <w:tr w:rsidR="00241B68" w:rsidRPr="00B12F37" w14:paraId="4EEF04E1" w14:textId="77777777" w:rsidTr="00CD7398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F6761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lastRenderedPageBreak/>
              <w:t>Cost Categories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DFAB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Pre-intervention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8D9E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Post-intervention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D854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Difference</w:t>
            </w:r>
          </w:p>
        </w:tc>
      </w:tr>
      <w:tr w:rsidR="00241B68" w:rsidRPr="00B12F37" w14:paraId="2581713F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10E4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Hospitalization cost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3DCE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276,240.59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EA792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128,188.07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F461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-148,052.52</w:t>
            </w:r>
          </w:p>
        </w:tc>
      </w:tr>
      <w:tr w:rsidR="00241B68" w:rsidRPr="00B12F37" w14:paraId="462189E1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245E4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02B06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75,561.69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4DEF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21,317.72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DB1F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-54,243.97</w:t>
            </w:r>
          </w:p>
        </w:tc>
      </w:tr>
      <w:tr w:rsidR="00241B68" w:rsidRPr="00B12F37" w14:paraId="62AC073C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35036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8E86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97,105.75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9A25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56,350.43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EB41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-40,755.31</w:t>
            </w:r>
          </w:p>
        </w:tc>
      </w:tr>
      <w:tr w:rsidR="00241B68" w:rsidRPr="00B12F37" w14:paraId="330C84BD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E74EA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83954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103,573.15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C4353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50,519.92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FB201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-53,053.22</w:t>
            </w:r>
          </w:p>
        </w:tc>
      </w:tr>
      <w:tr w:rsidR="00241B68" w:rsidRPr="00B12F37" w14:paraId="6C238239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D1F3B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Primary Care Visits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3C25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4,550.10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4893D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1,804.35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1A1A8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-2,745.75</w:t>
            </w:r>
          </w:p>
        </w:tc>
      </w:tr>
      <w:tr w:rsidR="00241B68" w:rsidRPr="00B12F37" w14:paraId="0D0BA500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7AD89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918B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549,15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6FEC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C6C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-549.15</w:t>
            </w:r>
          </w:p>
        </w:tc>
      </w:tr>
      <w:tr w:rsidR="00241B68" w:rsidRPr="00B12F37" w14:paraId="5D5283EA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5A946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BA5B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2,588.85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13BA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784.5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ACEF6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-1,804.35</w:t>
            </w:r>
          </w:p>
        </w:tc>
      </w:tr>
      <w:tr w:rsidR="00241B68" w:rsidRPr="00B12F37" w14:paraId="3FF932BF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B8BF6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5420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1,412.1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38C7D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1,019.85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83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-392.25</w:t>
            </w:r>
          </w:p>
        </w:tc>
      </w:tr>
      <w:tr w:rsidR="00241B68" w:rsidRPr="00B12F37" w14:paraId="0587AACC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CAF23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 xml:space="preserve">Emergency Department Visits (€)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7C52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25,089.92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44C06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7,840.60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58BF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-17,249.32</w:t>
            </w:r>
          </w:p>
        </w:tc>
      </w:tr>
      <w:tr w:rsidR="00241B68" w:rsidRPr="00B12F37" w14:paraId="21ECBA7F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017B2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9DB5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4,312,33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12E24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3ED20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-4,312,33</w:t>
            </w:r>
          </w:p>
        </w:tc>
      </w:tr>
      <w:tr w:rsidR="00241B68" w:rsidRPr="00B12F37" w14:paraId="501DD321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53C2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071A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14,505,11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2512D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4,312.33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1184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-10,192,78</w:t>
            </w:r>
          </w:p>
        </w:tc>
      </w:tr>
      <w:tr w:rsidR="00241B68" w:rsidRPr="00B12F37" w14:paraId="0994B111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989AF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3B93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6,272,48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661F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3,528.27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9A7B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-2,744,21</w:t>
            </w:r>
          </w:p>
        </w:tc>
      </w:tr>
      <w:tr w:rsidR="00241B68" w:rsidRPr="00B12F37" w14:paraId="6E7D637F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97D85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Heart Failure Unit Visits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10E78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54,195.65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4B915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82,762.83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D29E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28,567.18</w:t>
            </w:r>
          </w:p>
        </w:tc>
      </w:tr>
      <w:tr w:rsidR="00241B68" w:rsidRPr="00B12F37" w14:paraId="7958D22F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F0482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CD55A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3,555.33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CDA4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6,498,03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CE4A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2,942.7</w:t>
            </w:r>
          </w:p>
        </w:tc>
      </w:tr>
      <w:tr w:rsidR="00241B68" w:rsidRPr="00B12F37" w14:paraId="39A9D6FB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44517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B727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33,440.21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3741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47,296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A1C3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13,855.79</w:t>
            </w:r>
          </w:p>
        </w:tc>
      </w:tr>
      <w:tr w:rsidR="00241B68" w:rsidRPr="00B12F37" w14:paraId="682342AB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922F7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F3805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17,200.11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4ECEF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28,968.8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273DA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11,768.69</w:t>
            </w:r>
          </w:p>
        </w:tc>
      </w:tr>
      <w:tr w:rsidR="00241B68" w:rsidRPr="00B12F37" w14:paraId="4F0F4A2E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1771C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Medication cost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3309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26,207.00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966D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25,969.75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3D7E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-237.25</w:t>
            </w:r>
          </w:p>
        </w:tc>
      </w:tr>
      <w:tr w:rsidR="00241B68" w:rsidRPr="00B12F37" w14:paraId="1BFFCCD1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DB1A3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47568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1,328.6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903A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1,405.25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DF4A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76.65</w:t>
            </w:r>
          </w:p>
        </w:tc>
      </w:tr>
      <w:tr w:rsidR="00241B68" w:rsidRPr="00B12F37" w14:paraId="6A0F4E12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12419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2B970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8,924.25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B5CF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7,604.775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BA1E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-219</w:t>
            </w:r>
          </w:p>
        </w:tc>
      </w:tr>
      <w:tr w:rsidR="00241B68" w:rsidRPr="00B12F37" w14:paraId="42F68D15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2EDFD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100DE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15,954.15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B0516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16,959.725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EFEE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2,106.05</w:t>
            </w:r>
          </w:p>
        </w:tc>
      </w:tr>
      <w:tr w:rsidR="00241B68" w:rsidRPr="00B12F37" w14:paraId="176043BB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F474F" w14:textId="77777777" w:rsidR="00241B68" w:rsidRPr="00B12F37" w:rsidRDefault="00241B68" w:rsidP="00CD73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es-ES"/>
              </w:rPr>
              <w:t>Total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F4BA9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386,283.26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66172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246,565.60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51E18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-139,717.65</w:t>
            </w:r>
          </w:p>
        </w:tc>
      </w:tr>
      <w:tr w:rsidR="00241B68" w:rsidRPr="00B12F37" w14:paraId="23C20D25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31B92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High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5AA8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85,307.106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C9607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29,221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44404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-56,086.10</w:t>
            </w:r>
          </w:p>
        </w:tc>
      </w:tr>
      <w:tr w:rsidR="00241B68" w:rsidRPr="00B12F37" w14:paraId="19863318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F070D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Medium Risk (€)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69EC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156,564.16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2414D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11,6348.03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FF425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-40,216.13</w:t>
            </w:r>
          </w:p>
        </w:tc>
      </w:tr>
      <w:tr w:rsidR="00241B68" w:rsidRPr="00B12F37" w14:paraId="59BA19D3" w14:textId="77777777" w:rsidTr="00CD7398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2D8BD" w14:textId="77777777" w:rsidR="00241B68" w:rsidRPr="00B12F37" w:rsidRDefault="00241B68" w:rsidP="00CD73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Low Risk (€)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1AD45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144,411.98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0E50B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B12F37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10,0996.56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F9A94" w14:textId="77777777" w:rsidR="00241B68" w:rsidRPr="00B12F37" w:rsidRDefault="00241B68" w:rsidP="00CD7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-43,415.42</w:t>
            </w:r>
          </w:p>
        </w:tc>
      </w:tr>
    </w:tbl>
    <w:p w14:paraId="7C8228B7" w14:textId="77777777" w:rsidR="00241B68" w:rsidRPr="00D91F20" w:rsidRDefault="00241B68" w:rsidP="00241B68">
      <w:pPr>
        <w:rPr>
          <w:lang w:val="en-US"/>
        </w:rPr>
      </w:pPr>
      <w:r w:rsidRPr="00D91F20">
        <w:rPr>
          <w:lang w:val="en-US"/>
        </w:rPr>
        <w:t xml:space="preserve">Supplementary table </w:t>
      </w:r>
      <w:r>
        <w:rPr>
          <w:lang w:val="en-US"/>
        </w:rPr>
        <w:t>3</w:t>
      </w:r>
      <w:r w:rsidRPr="00D91F20">
        <w:rPr>
          <w:lang w:val="en-US"/>
        </w:rPr>
        <w:t xml:space="preserve">: </w:t>
      </w:r>
      <w:r w:rsidRPr="000E35DC">
        <w:rPr>
          <w:rFonts w:ascii="Times New Roman" w:hAnsi="Times New Roman" w:cs="Times New Roman"/>
          <w:color w:val="000000"/>
          <w:lang w:val="en-US"/>
        </w:rPr>
        <w:t xml:space="preserve">Differences in total costs during the 12 months of follow-up for the pre-intervention and post-intervention groups by </w:t>
      </w:r>
      <w:r>
        <w:rPr>
          <w:rFonts w:ascii="Times New Roman" w:hAnsi="Times New Roman" w:cs="Times New Roman"/>
          <w:color w:val="000000"/>
          <w:lang w:val="en-US"/>
        </w:rPr>
        <w:t>subgroups</w:t>
      </w:r>
      <w:r w:rsidRPr="000E35DC">
        <w:rPr>
          <w:rFonts w:ascii="Times New Roman" w:hAnsi="Times New Roman" w:cs="Times New Roman"/>
          <w:color w:val="000000"/>
          <w:lang w:val="en-US"/>
        </w:rPr>
        <w:t xml:space="preserve"> categories</w:t>
      </w:r>
    </w:p>
    <w:p w14:paraId="634C1931" w14:textId="77777777" w:rsidR="00241B68" w:rsidRPr="006004C3" w:rsidRDefault="00241B68">
      <w:pPr>
        <w:rPr>
          <w:lang w:val="en-US"/>
        </w:rPr>
      </w:pPr>
    </w:p>
    <w:sectPr w:rsidR="00241B68" w:rsidRPr="006004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D7A"/>
    <w:rsid w:val="00065D7A"/>
    <w:rsid w:val="00241B68"/>
    <w:rsid w:val="0035591D"/>
    <w:rsid w:val="003A2E19"/>
    <w:rsid w:val="003E0D22"/>
    <w:rsid w:val="0051487A"/>
    <w:rsid w:val="006004C3"/>
    <w:rsid w:val="00884FA4"/>
    <w:rsid w:val="009F4E5A"/>
    <w:rsid w:val="00D91F20"/>
    <w:rsid w:val="00E9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FE6F"/>
  <w15:chartTrackingRefBased/>
  <w15:docId w15:val="{AB2D5AE6-31AF-44F9-86F8-AFCDA6A7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Justel, Antonio</dc:creator>
  <cp:keywords/>
  <dc:description/>
  <cp:lastModifiedBy>José Morgado</cp:lastModifiedBy>
  <cp:revision>2</cp:revision>
  <dcterms:created xsi:type="dcterms:W3CDTF">2021-03-23T22:11:00Z</dcterms:created>
  <dcterms:modified xsi:type="dcterms:W3CDTF">2021-03-23T22:11:00Z</dcterms:modified>
</cp:coreProperties>
</file>