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222D69" w14:textId="0981FF30" w:rsidR="00CD5D28" w:rsidRPr="0092495C" w:rsidRDefault="00895F08" w:rsidP="00A30E65">
      <w:pPr>
        <w:pStyle w:val="Heading2"/>
        <w:rPr>
          <w:lang w:val="en-US"/>
        </w:rPr>
      </w:pPr>
      <w:bookmarkStart w:id="0" w:name="_Supplementary_Material_2."/>
      <w:bookmarkStart w:id="1" w:name="_Toc74212627"/>
      <w:bookmarkStart w:id="2" w:name="_Toc80624848"/>
      <w:bookmarkEnd w:id="0"/>
      <w:r>
        <w:rPr>
          <w:b/>
          <w:lang w:val="en-US"/>
        </w:rPr>
        <w:t>Additional file 2</w:t>
      </w:r>
      <w:r w:rsidR="00CD5D28" w:rsidRPr="00A30E65">
        <w:rPr>
          <w:b/>
          <w:lang w:val="en-US"/>
        </w:rPr>
        <w:t>.</w:t>
      </w:r>
      <w:r w:rsidR="00CD5D28" w:rsidRPr="0092495C">
        <w:rPr>
          <w:lang w:val="en-US"/>
        </w:rPr>
        <w:t xml:space="preserve"> </w:t>
      </w:r>
      <w:r w:rsidR="00483F91" w:rsidRPr="0092495C">
        <w:rPr>
          <w:lang w:val="en-US"/>
        </w:rPr>
        <w:t>Template of the survey to patients</w:t>
      </w:r>
      <w:bookmarkEnd w:id="1"/>
      <w:bookmarkEnd w:id="2"/>
    </w:p>
    <w:tbl>
      <w:tblPr>
        <w:tblpPr w:leftFromText="180" w:rightFromText="180" w:bottomFromText="160" w:vertAnchor="page" w:horzAnchor="margin" w:tblpY="2580"/>
        <w:tblW w:w="8080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405"/>
        <w:gridCol w:w="1139"/>
        <w:gridCol w:w="1134"/>
        <w:gridCol w:w="1134"/>
        <w:gridCol w:w="1134"/>
        <w:gridCol w:w="1134"/>
      </w:tblGrid>
      <w:tr w:rsidR="00CD5D28" w:rsidRPr="0092495C" w14:paraId="0CED15E5" w14:textId="77777777" w:rsidTr="005D54B5">
        <w:trPr>
          <w:trHeight w:val="900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7D34E4A4" w14:textId="77777777" w:rsidR="00CD5D28" w:rsidRPr="0092495C" w:rsidRDefault="00CD5D28" w:rsidP="005D54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hideMark/>
          </w:tcPr>
          <w:p w14:paraId="71345D10" w14:textId="77777777" w:rsidR="00CD5D28" w:rsidRPr="0092495C" w:rsidRDefault="00CD5D28" w:rsidP="005D54B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Strongly agree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hideMark/>
          </w:tcPr>
          <w:p w14:paraId="00E327D3" w14:textId="77777777" w:rsidR="00CD5D28" w:rsidRPr="0092495C" w:rsidRDefault="00CD5D28" w:rsidP="005D54B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Agree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hideMark/>
          </w:tcPr>
          <w:p w14:paraId="257B8A9E" w14:textId="77777777" w:rsidR="00CD5D28" w:rsidRPr="0092495C" w:rsidRDefault="00CD5D28" w:rsidP="005D54B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Neither agree nor disagree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F819563" w14:textId="77777777" w:rsidR="00CD5D28" w:rsidRPr="0092495C" w:rsidRDefault="00CD5D28" w:rsidP="005D54B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Disagree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794CA89A" w14:textId="77777777" w:rsidR="00CD5D28" w:rsidRPr="0092495C" w:rsidRDefault="00CD5D28" w:rsidP="005D54B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Strongly disagree</w:t>
            </w:r>
          </w:p>
        </w:tc>
      </w:tr>
      <w:tr w:rsidR="00CD5D28" w:rsidRPr="00824FA1" w14:paraId="4000AF85" w14:textId="77777777" w:rsidTr="005D54B5">
        <w:trPr>
          <w:trHeight w:val="683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DAA4F" w14:textId="77777777" w:rsidR="00CD5D28" w:rsidRPr="0092495C" w:rsidRDefault="00CD5D28" w:rsidP="005D54B5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The questions were, generally, easy to understand.</w:t>
            </w:r>
          </w:p>
        </w:tc>
        <w:tc>
          <w:tcPr>
            <w:tcW w:w="11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B9AC6" w14:textId="77777777" w:rsidR="00CD5D28" w:rsidRPr="0092495C" w:rsidRDefault="00CD5D28" w:rsidP="005D54B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D845C" w14:textId="77777777" w:rsidR="00CD5D28" w:rsidRPr="0092495C" w:rsidRDefault="00CD5D28" w:rsidP="005D54B5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B7C83" w14:textId="77777777" w:rsidR="00CD5D28" w:rsidRPr="0092495C" w:rsidRDefault="00CD5D28" w:rsidP="005D54B5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4852F" w14:textId="77777777" w:rsidR="00CD5D28" w:rsidRPr="0092495C" w:rsidRDefault="00CD5D28" w:rsidP="005D54B5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7C861C82" w14:textId="77777777" w:rsidR="00CD5D28" w:rsidRPr="0092495C" w:rsidRDefault="00CD5D28" w:rsidP="005D54B5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CD5D28" w:rsidRPr="00824FA1" w14:paraId="559C3E04" w14:textId="77777777" w:rsidTr="005D54B5">
        <w:trPr>
          <w:trHeight w:val="676"/>
        </w:trPr>
        <w:tc>
          <w:tcPr>
            <w:tcW w:w="24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A6ABD" w14:textId="77777777" w:rsidR="00CD5D28" w:rsidRPr="0092495C" w:rsidRDefault="00CD5D28" w:rsidP="005D54B5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The questions were, generally, easy to answer.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DC44E" w14:textId="77777777" w:rsidR="00CD5D28" w:rsidRPr="0092495C" w:rsidRDefault="00CD5D28" w:rsidP="005D54B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0B0B1" w14:textId="77777777" w:rsidR="00CD5D28" w:rsidRPr="0092495C" w:rsidRDefault="00CD5D28" w:rsidP="005D54B5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72D4C" w14:textId="77777777" w:rsidR="00CD5D28" w:rsidRPr="0092495C" w:rsidRDefault="00CD5D28" w:rsidP="005D54B5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1A2E3" w14:textId="77777777" w:rsidR="00CD5D28" w:rsidRPr="0092495C" w:rsidRDefault="00CD5D28" w:rsidP="005D54B5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53D2B5FB" w14:textId="77777777" w:rsidR="00CD5D28" w:rsidRPr="0092495C" w:rsidRDefault="00CD5D28" w:rsidP="005D54B5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CD5D28" w:rsidRPr="00824FA1" w14:paraId="02F0A9C0" w14:textId="77777777" w:rsidTr="005D54B5">
        <w:trPr>
          <w:trHeight w:val="990"/>
        </w:trPr>
        <w:tc>
          <w:tcPr>
            <w:tcW w:w="24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40581" w14:textId="77777777" w:rsidR="00CD5D28" w:rsidRPr="0092495C" w:rsidRDefault="00CD5D28" w:rsidP="005D54B5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If my doctor asks me these questions, it may help to improve the quality of my care.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40ED7" w14:textId="77777777" w:rsidR="00CD5D28" w:rsidRPr="0092495C" w:rsidRDefault="00CD5D28" w:rsidP="005D54B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A13F1" w14:textId="77777777" w:rsidR="00CD5D28" w:rsidRPr="0092495C" w:rsidRDefault="00CD5D28" w:rsidP="005D54B5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BC31F" w14:textId="77777777" w:rsidR="00CD5D28" w:rsidRPr="0092495C" w:rsidRDefault="00CD5D28" w:rsidP="005D54B5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92314" w14:textId="77777777" w:rsidR="00CD5D28" w:rsidRPr="0092495C" w:rsidRDefault="00CD5D28" w:rsidP="005D54B5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4F336D30" w14:textId="77777777" w:rsidR="00CD5D28" w:rsidRPr="0092495C" w:rsidRDefault="00CD5D28" w:rsidP="005D54B5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CD5D28" w:rsidRPr="00824FA1" w14:paraId="373A25E6" w14:textId="77777777" w:rsidTr="005D54B5">
        <w:trPr>
          <w:trHeight w:val="990"/>
        </w:trPr>
        <w:tc>
          <w:tcPr>
            <w:tcW w:w="24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CE006" w14:textId="77777777" w:rsidR="00CD5D28" w:rsidRPr="0092495C" w:rsidRDefault="00CD5D28" w:rsidP="005D54B5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The questions asked in the questionnaire are usually dealt with during the clinical consultation.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1B25A4" w14:textId="77777777" w:rsidR="00CD5D28" w:rsidRPr="0092495C" w:rsidRDefault="00CD5D28" w:rsidP="005D54B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7FDECC" w14:textId="77777777" w:rsidR="00CD5D28" w:rsidRPr="0092495C" w:rsidRDefault="00CD5D28" w:rsidP="005D54B5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92DFE6" w14:textId="77777777" w:rsidR="00CD5D28" w:rsidRPr="0092495C" w:rsidRDefault="00CD5D28" w:rsidP="005D54B5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A43F56" w14:textId="77777777" w:rsidR="00CD5D28" w:rsidRPr="0092495C" w:rsidRDefault="00CD5D28" w:rsidP="005D54B5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14:paraId="751EBCB3" w14:textId="77777777" w:rsidR="00CD5D28" w:rsidRPr="0092495C" w:rsidRDefault="00CD5D28" w:rsidP="005D54B5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CD5D28" w:rsidRPr="00824FA1" w14:paraId="79DED1CC" w14:textId="77777777" w:rsidTr="005D54B5">
        <w:trPr>
          <w:trHeight w:val="1690"/>
        </w:trPr>
        <w:tc>
          <w:tcPr>
            <w:tcW w:w="808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CCCC098" w14:textId="77777777" w:rsidR="00CD5D28" w:rsidRPr="0092495C" w:rsidRDefault="00CD5D28" w:rsidP="005D54B5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Bearing in mind that the purpose of the questionnaire is to identify unmet needs:</w:t>
            </w:r>
          </w:p>
          <w:p w14:paraId="66057177" w14:textId="77777777" w:rsidR="00CD5D28" w:rsidRPr="0092495C" w:rsidRDefault="00CD5D28" w:rsidP="005D54B5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Do you think are there other questions we should include in the questionnaire?</w:t>
            </w:r>
          </w:p>
        </w:tc>
      </w:tr>
    </w:tbl>
    <w:p w14:paraId="3CD36AE9" w14:textId="1D87A848" w:rsidR="00CD5D28" w:rsidRPr="0092495C" w:rsidRDefault="00CD5D28" w:rsidP="00CD5D28">
      <w:pPr>
        <w:pStyle w:val="Heading1"/>
        <w:rPr>
          <w:rFonts w:ascii="Times New Roman" w:hAnsi="Times New Roman" w:cs="Times New Roman"/>
          <w:b w:val="0"/>
          <w:sz w:val="20"/>
          <w:szCs w:val="20"/>
          <w:lang w:val="en-US"/>
        </w:rPr>
      </w:pPr>
      <w:bookmarkStart w:id="3" w:name="_GoBack"/>
      <w:bookmarkEnd w:id="3"/>
    </w:p>
    <w:sectPr w:rsidR="00CD5D28" w:rsidRPr="0092495C" w:rsidSect="00B545C3">
      <w:headerReference w:type="default" r:id="rId11"/>
      <w:footerReference w:type="default" r:id="rId12"/>
      <w:type w:val="continuous"/>
      <w:pgSz w:w="11910" w:h="16840"/>
      <w:pgMar w:top="1418" w:right="1440" w:bottom="1418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DC8963" w14:textId="77777777" w:rsidR="00343DB2" w:rsidRDefault="00343DB2" w:rsidP="009424C7">
      <w:pPr>
        <w:spacing w:after="0" w:line="240" w:lineRule="auto"/>
      </w:pPr>
      <w:r>
        <w:separator/>
      </w:r>
    </w:p>
  </w:endnote>
  <w:endnote w:type="continuationSeparator" w:id="0">
    <w:p w14:paraId="3BD4B34A" w14:textId="77777777" w:rsidR="00343DB2" w:rsidRDefault="00343DB2" w:rsidP="00942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37275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D2C6CC" w14:textId="402BFB31" w:rsidR="00343DB2" w:rsidRDefault="00343DB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4FA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CF391B8" w14:textId="77777777" w:rsidR="00343DB2" w:rsidRDefault="00343D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99921F" w14:textId="77777777" w:rsidR="00343DB2" w:rsidRDefault="00343DB2" w:rsidP="009424C7">
      <w:pPr>
        <w:spacing w:after="0" w:line="240" w:lineRule="auto"/>
      </w:pPr>
      <w:r>
        <w:separator/>
      </w:r>
    </w:p>
  </w:footnote>
  <w:footnote w:type="continuationSeparator" w:id="0">
    <w:p w14:paraId="5632B31F" w14:textId="77777777" w:rsidR="00343DB2" w:rsidRDefault="00343DB2" w:rsidP="009424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C1CE9B" w14:textId="77777777" w:rsidR="00343DB2" w:rsidRDefault="00343D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671CD"/>
    <w:multiLevelType w:val="hybridMultilevel"/>
    <w:tmpl w:val="76307B3A"/>
    <w:lvl w:ilvl="0" w:tplc="E3FCCD96">
      <w:start w:val="1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6373A"/>
    <w:multiLevelType w:val="hybridMultilevel"/>
    <w:tmpl w:val="F2427466"/>
    <w:lvl w:ilvl="0" w:tplc="0B680514">
      <w:start w:val="1"/>
      <w:numFmt w:val="decimal"/>
      <w:lvlText w:val="%1."/>
      <w:lvlJc w:val="left"/>
      <w:pPr>
        <w:ind w:left="440" w:hanging="360"/>
      </w:pPr>
      <w:rPr>
        <w:rFonts w:ascii="Trebuchet MS" w:eastAsia="Trebuchet MS" w:hAnsi="Trebuchet MS" w:cs="Trebuchet MS" w:hint="default"/>
        <w:color w:val="231F20"/>
        <w:w w:val="80"/>
        <w:sz w:val="24"/>
        <w:szCs w:val="24"/>
      </w:rPr>
    </w:lvl>
    <w:lvl w:ilvl="1" w:tplc="361ACACC">
      <w:start w:val="1"/>
      <w:numFmt w:val="lowerLetter"/>
      <w:lvlText w:val="%2."/>
      <w:lvlJc w:val="left"/>
      <w:pPr>
        <w:ind w:left="703" w:hanging="268"/>
      </w:pPr>
      <w:rPr>
        <w:rFonts w:ascii="Trebuchet MS" w:eastAsia="Trebuchet MS" w:hAnsi="Trebuchet MS" w:cs="Trebuchet MS" w:hint="default"/>
        <w:color w:val="231F20"/>
        <w:w w:val="77"/>
        <w:sz w:val="24"/>
        <w:szCs w:val="24"/>
      </w:rPr>
    </w:lvl>
    <w:lvl w:ilvl="2" w:tplc="81ECC5C0">
      <w:numFmt w:val="bullet"/>
      <w:lvlText w:val="•"/>
      <w:lvlJc w:val="left"/>
      <w:pPr>
        <w:ind w:left="1681" w:hanging="268"/>
      </w:pPr>
      <w:rPr>
        <w:rFonts w:hint="default"/>
      </w:rPr>
    </w:lvl>
    <w:lvl w:ilvl="3" w:tplc="DF902656">
      <w:numFmt w:val="bullet"/>
      <w:lvlText w:val="•"/>
      <w:lvlJc w:val="left"/>
      <w:pPr>
        <w:ind w:left="2662" w:hanging="268"/>
      </w:pPr>
      <w:rPr>
        <w:rFonts w:hint="default"/>
      </w:rPr>
    </w:lvl>
    <w:lvl w:ilvl="4" w:tplc="041E5DB6">
      <w:numFmt w:val="bullet"/>
      <w:lvlText w:val="•"/>
      <w:lvlJc w:val="left"/>
      <w:pPr>
        <w:ind w:left="3643" w:hanging="268"/>
      </w:pPr>
      <w:rPr>
        <w:rFonts w:hint="default"/>
      </w:rPr>
    </w:lvl>
    <w:lvl w:ilvl="5" w:tplc="988CE19E">
      <w:numFmt w:val="bullet"/>
      <w:lvlText w:val="•"/>
      <w:lvlJc w:val="left"/>
      <w:pPr>
        <w:ind w:left="4624" w:hanging="268"/>
      </w:pPr>
      <w:rPr>
        <w:rFonts w:hint="default"/>
      </w:rPr>
    </w:lvl>
    <w:lvl w:ilvl="6" w:tplc="2878F5B8">
      <w:numFmt w:val="bullet"/>
      <w:lvlText w:val="•"/>
      <w:lvlJc w:val="left"/>
      <w:pPr>
        <w:ind w:left="5605" w:hanging="268"/>
      </w:pPr>
      <w:rPr>
        <w:rFonts w:hint="default"/>
      </w:rPr>
    </w:lvl>
    <w:lvl w:ilvl="7" w:tplc="235E3F06">
      <w:numFmt w:val="bullet"/>
      <w:lvlText w:val="•"/>
      <w:lvlJc w:val="left"/>
      <w:pPr>
        <w:ind w:left="6586" w:hanging="268"/>
      </w:pPr>
      <w:rPr>
        <w:rFonts w:hint="default"/>
      </w:rPr>
    </w:lvl>
    <w:lvl w:ilvl="8" w:tplc="579C5ADE">
      <w:numFmt w:val="bullet"/>
      <w:lvlText w:val="•"/>
      <w:lvlJc w:val="left"/>
      <w:pPr>
        <w:ind w:left="7567" w:hanging="268"/>
      </w:pPr>
      <w:rPr>
        <w:rFonts w:hint="default"/>
      </w:rPr>
    </w:lvl>
  </w:abstractNum>
  <w:abstractNum w:abstractNumId="2" w15:restartNumberingAfterBreak="0">
    <w:nsid w:val="0A79687D"/>
    <w:multiLevelType w:val="hybridMultilevel"/>
    <w:tmpl w:val="C5329FEA"/>
    <w:lvl w:ilvl="0" w:tplc="3BBCE9C4">
      <w:numFmt w:val="bullet"/>
      <w:lvlText w:val="•"/>
      <w:lvlJc w:val="left"/>
      <w:pPr>
        <w:ind w:left="426" w:hanging="360"/>
      </w:pPr>
      <w:rPr>
        <w:rFonts w:hint="default"/>
        <w:color w:val="231F20"/>
        <w:w w:val="80"/>
        <w:position w:val="2"/>
        <w:sz w:val="14"/>
        <w:szCs w:val="14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3" w15:restartNumberingAfterBreak="0">
    <w:nsid w:val="113A1F6D"/>
    <w:multiLevelType w:val="hybridMultilevel"/>
    <w:tmpl w:val="0680C208"/>
    <w:lvl w:ilvl="0" w:tplc="3202BEDE">
      <w:start w:val="1"/>
      <w:numFmt w:val="decimal"/>
      <w:lvlText w:val="%1."/>
      <w:lvlJc w:val="left"/>
      <w:pPr>
        <w:ind w:left="360" w:hanging="360"/>
      </w:pPr>
      <w:rPr>
        <w:rFonts w:ascii="Times New Roman" w:eastAsia="Trebuchet MS" w:hAnsi="Times New Roman" w:cs="Times New Roman"/>
      </w:rPr>
    </w:lvl>
    <w:lvl w:ilvl="1" w:tplc="49E091FE">
      <w:start w:val="1"/>
      <w:numFmt w:val="lowerLetter"/>
      <w:lvlText w:val="%2."/>
      <w:lvlJc w:val="left"/>
      <w:pPr>
        <w:ind w:left="1080" w:hanging="360"/>
      </w:pPr>
      <w:rPr>
        <w:rFonts w:ascii="Times New Roman" w:eastAsia="Trebuchet MS" w:hAnsi="Times New Roman" w:cs="Times New Roman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D001A8"/>
    <w:multiLevelType w:val="hybridMultilevel"/>
    <w:tmpl w:val="58E008A4"/>
    <w:lvl w:ilvl="0" w:tplc="3BBCE9C4">
      <w:numFmt w:val="bullet"/>
      <w:lvlText w:val="•"/>
      <w:lvlJc w:val="left"/>
      <w:pPr>
        <w:ind w:left="426" w:hanging="360"/>
      </w:pPr>
      <w:rPr>
        <w:rFonts w:hint="default"/>
        <w:color w:val="231F20"/>
        <w:w w:val="80"/>
        <w:position w:val="2"/>
        <w:sz w:val="14"/>
        <w:szCs w:val="14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5" w15:restartNumberingAfterBreak="0">
    <w:nsid w:val="149A116D"/>
    <w:multiLevelType w:val="hybridMultilevel"/>
    <w:tmpl w:val="B2E8EE1E"/>
    <w:lvl w:ilvl="0" w:tplc="3BBCE9C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A121E8"/>
    <w:multiLevelType w:val="hybridMultilevel"/>
    <w:tmpl w:val="E2A6B8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31F20"/>
        <w:w w:val="80"/>
        <w:position w:val="2"/>
        <w:sz w:val="14"/>
        <w:szCs w:val="14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19F5E65"/>
    <w:multiLevelType w:val="hybridMultilevel"/>
    <w:tmpl w:val="1CFE951A"/>
    <w:lvl w:ilvl="0" w:tplc="AADAE324">
      <w:numFmt w:val="bullet"/>
      <w:lvlText w:val="•"/>
      <w:lvlJc w:val="left"/>
      <w:pPr>
        <w:ind w:left="440" w:hanging="360"/>
      </w:pPr>
      <w:rPr>
        <w:rFonts w:ascii="Arial" w:eastAsia="Arial" w:hAnsi="Arial" w:cs="Arial" w:hint="default"/>
        <w:color w:val="231F20"/>
        <w:w w:val="80"/>
        <w:sz w:val="24"/>
        <w:szCs w:val="24"/>
      </w:rPr>
    </w:lvl>
    <w:lvl w:ilvl="1" w:tplc="700E58BC">
      <w:numFmt w:val="bullet"/>
      <w:lvlText w:val="•"/>
      <w:lvlJc w:val="left"/>
      <w:pPr>
        <w:ind w:left="1348" w:hanging="360"/>
      </w:pPr>
      <w:rPr>
        <w:rFonts w:hint="default"/>
      </w:rPr>
    </w:lvl>
    <w:lvl w:ilvl="2" w:tplc="B3B6E2C0">
      <w:numFmt w:val="bullet"/>
      <w:lvlText w:val="•"/>
      <w:lvlJc w:val="left"/>
      <w:pPr>
        <w:ind w:left="2257" w:hanging="360"/>
      </w:pPr>
      <w:rPr>
        <w:rFonts w:hint="default"/>
      </w:rPr>
    </w:lvl>
    <w:lvl w:ilvl="3" w:tplc="89B6A3DA">
      <w:numFmt w:val="bullet"/>
      <w:lvlText w:val="•"/>
      <w:lvlJc w:val="left"/>
      <w:pPr>
        <w:ind w:left="3166" w:hanging="360"/>
      </w:pPr>
      <w:rPr>
        <w:rFonts w:hint="default"/>
      </w:rPr>
    </w:lvl>
    <w:lvl w:ilvl="4" w:tplc="78D63FC2">
      <w:numFmt w:val="bullet"/>
      <w:lvlText w:val="•"/>
      <w:lvlJc w:val="left"/>
      <w:pPr>
        <w:ind w:left="4075" w:hanging="360"/>
      </w:pPr>
      <w:rPr>
        <w:rFonts w:hint="default"/>
      </w:rPr>
    </w:lvl>
    <w:lvl w:ilvl="5" w:tplc="4E906F88">
      <w:numFmt w:val="bullet"/>
      <w:lvlText w:val="•"/>
      <w:lvlJc w:val="left"/>
      <w:pPr>
        <w:ind w:left="4984" w:hanging="360"/>
      </w:pPr>
      <w:rPr>
        <w:rFonts w:hint="default"/>
      </w:rPr>
    </w:lvl>
    <w:lvl w:ilvl="6" w:tplc="204A000C">
      <w:numFmt w:val="bullet"/>
      <w:lvlText w:val="•"/>
      <w:lvlJc w:val="left"/>
      <w:pPr>
        <w:ind w:left="5893" w:hanging="360"/>
      </w:pPr>
      <w:rPr>
        <w:rFonts w:hint="default"/>
      </w:rPr>
    </w:lvl>
    <w:lvl w:ilvl="7" w:tplc="06DA4F64">
      <w:numFmt w:val="bullet"/>
      <w:lvlText w:val="•"/>
      <w:lvlJc w:val="left"/>
      <w:pPr>
        <w:ind w:left="6802" w:hanging="360"/>
      </w:pPr>
      <w:rPr>
        <w:rFonts w:hint="default"/>
      </w:rPr>
    </w:lvl>
    <w:lvl w:ilvl="8" w:tplc="0E9A6D6C">
      <w:numFmt w:val="bullet"/>
      <w:lvlText w:val="•"/>
      <w:lvlJc w:val="left"/>
      <w:pPr>
        <w:ind w:left="7711" w:hanging="360"/>
      </w:pPr>
      <w:rPr>
        <w:rFonts w:hint="default"/>
      </w:rPr>
    </w:lvl>
  </w:abstractNum>
  <w:abstractNum w:abstractNumId="8" w15:restartNumberingAfterBreak="0">
    <w:nsid w:val="35CA4C03"/>
    <w:multiLevelType w:val="hybridMultilevel"/>
    <w:tmpl w:val="D23246DC"/>
    <w:lvl w:ilvl="0" w:tplc="700E58BC">
      <w:numFmt w:val="bullet"/>
      <w:lvlText w:val="•"/>
      <w:lvlJc w:val="left"/>
      <w:pPr>
        <w:ind w:left="426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9" w15:restartNumberingAfterBreak="0">
    <w:nsid w:val="399725CC"/>
    <w:multiLevelType w:val="hybridMultilevel"/>
    <w:tmpl w:val="7CE60146"/>
    <w:lvl w:ilvl="0" w:tplc="3BBCE9C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627A1"/>
    <w:multiLevelType w:val="hybridMultilevel"/>
    <w:tmpl w:val="E81029C6"/>
    <w:lvl w:ilvl="0" w:tplc="3BBCE9C4">
      <w:numFmt w:val="bullet"/>
      <w:lvlText w:val="•"/>
      <w:lvlJc w:val="left"/>
      <w:pPr>
        <w:ind w:left="116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11" w15:restartNumberingAfterBreak="0">
    <w:nsid w:val="47CB7C78"/>
    <w:multiLevelType w:val="hybridMultilevel"/>
    <w:tmpl w:val="B1BC113E"/>
    <w:lvl w:ilvl="0" w:tplc="AADAE324">
      <w:numFmt w:val="bullet"/>
      <w:lvlText w:val="•"/>
      <w:lvlJc w:val="left"/>
      <w:pPr>
        <w:ind w:left="426" w:hanging="360"/>
      </w:pPr>
      <w:rPr>
        <w:rFonts w:ascii="Arial" w:eastAsia="Arial" w:hAnsi="Arial" w:cs="Arial" w:hint="default"/>
        <w:color w:val="231F20"/>
        <w:w w:val="8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12" w15:restartNumberingAfterBreak="0">
    <w:nsid w:val="480A75DE"/>
    <w:multiLevelType w:val="hybridMultilevel"/>
    <w:tmpl w:val="F3EE80B0"/>
    <w:lvl w:ilvl="0" w:tplc="AADAE324">
      <w:numFmt w:val="bullet"/>
      <w:lvlText w:val="•"/>
      <w:lvlJc w:val="left"/>
      <w:pPr>
        <w:ind w:left="426" w:hanging="360"/>
      </w:pPr>
      <w:rPr>
        <w:rFonts w:ascii="Arial" w:eastAsia="Arial" w:hAnsi="Arial" w:cs="Arial" w:hint="default"/>
        <w:color w:val="231F20"/>
        <w:w w:val="80"/>
        <w:position w:val="2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13" w15:restartNumberingAfterBreak="0">
    <w:nsid w:val="539076A6"/>
    <w:multiLevelType w:val="hybridMultilevel"/>
    <w:tmpl w:val="3DDED42A"/>
    <w:lvl w:ilvl="0" w:tplc="3BBCE9C4">
      <w:numFmt w:val="bullet"/>
      <w:lvlText w:val="•"/>
      <w:lvlJc w:val="left"/>
      <w:pPr>
        <w:ind w:left="786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586E4486"/>
    <w:multiLevelType w:val="hybridMultilevel"/>
    <w:tmpl w:val="54327F6C"/>
    <w:lvl w:ilvl="0" w:tplc="AADAE324">
      <w:numFmt w:val="bullet"/>
      <w:lvlText w:val="•"/>
      <w:lvlJc w:val="left"/>
      <w:pPr>
        <w:ind w:left="66" w:hanging="129"/>
      </w:pPr>
      <w:rPr>
        <w:rFonts w:ascii="Arial" w:eastAsia="Arial" w:hAnsi="Arial" w:cs="Arial" w:hint="default"/>
        <w:color w:val="231F20"/>
        <w:w w:val="80"/>
        <w:position w:val="2"/>
        <w:sz w:val="24"/>
        <w:szCs w:val="24"/>
      </w:rPr>
    </w:lvl>
    <w:lvl w:ilvl="1" w:tplc="77C8D376">
      <w:numFmt w:val="bullet"/>
      <w:lvlText w:val="•"/>
      <w:lvlJc w:val="left"/>
      <w:pPr>
        <w:ind w:left="1157" w:hanging="129"/>
      </w:pPr>
      <w:rPr>
        <w:rFonts w:hint="default"/>
      </w:rPr>
    </w:lvl>
    <w:lvl w:ilvl="2" w:tplc="EB78E6D4">
      <w:numFmt w:val="bullet"/>
      <w:lvlText w:val="•"/>
      <w:lvlJc w:val="left"/>
      <w:pPr>
        <w:ind w:left="2254" w:hanging="129"/>
      </w:pPr>
      <w:rPr>
        <w:rFonts w:hint="default"/>
      </w:rPr>
    </w:lvl>
    <w:lvl w:ilvl="3" w:tplc="048267A2">
      <w:numFmt w:val="bullet"/>
      <w:lvlText w:val="•"/>
      <w:lvlJc w:val="left"/>
      <w:pPr>
        <w:ind w:left="3351" w:hanging="129"/>
      </w:pPr>
      <w:rPr>
        <w:rFonts w:hint="default"/>
      </w:rPr>
    </w:lvl>
    <w:lvl w:ilvl="4" w:tplc="219CAA4A">
      <w:numFmt w:val="bullet"/>
      <w:lvlText w:val="•"/>
      <w:lvlJc w:val="left"/>
      <w:pPr>
        <w:ind w:left="4448" w:hanging="129"/>
      </w:pPr>
      <w:rPr>
        <w:rFonts w:hint="default"/>
      </w:rPr>
    </w:lvl>
    <w:lvl w:ilvl="5" w:tplc="80326406">
      <w:numFmt w:val="bullet"/>
      <w:lvlText w:val="•"/>
      <w:lvlJc w:val="left"/>
      <w:pPr>
        <w:ind w:left="5545" w:hanging="129"/>
      </w:pPr>
      <w:rPr>
        <w:rFonts w:hint="default"/>
      </w:rPr>
    </w:lvl>
    <w:lvl w:ilvl="6" w:tplc="C7C2F448">
      <w:numFmt w:val="bullet"/>
      <w:lvlText w:val="•"/>
      <w:lvlJc w:val="left"/>
      <w:pPr>
        <w:ind w:left="6642" w:hanging="129"/>
      </w:pPr>
      <w:rPr>
        <w:rFonts w:hint="default"/>
      </w:rPr>
    </w:lvl>
    <w:lvl w:ilvl="7" w:tplc="01B01AA0">
      <w:numFmt w:val="bullet"/>
      <w:lvlText w:val="•"/>
      <w:lvlJc w:val="left"/>
      <w:pPr>
        <w:ind w:left="7739" w:hanging="129"/>
      </w:pPr>
      <w:rPr>
        <w:rFonts w:hint="default"/>
      </w:rPr>
    </w:lvl>
    <w:lvl w:ilvl="8" w:tplc="F25C44F6">
      <w:numFmt w:val="bullet"/>
      <w:lvlText w:val="•"/>
      <w:lvlJc w:val="left"/>
      <w:pPr>
        <w:ind w:left="8836" w:hanging="129"/>
      </w:pPr>
      <w:rPr>
        <w:rFonts w:hint="default"/>
      </w:rPr>
    </w:lvl>
  </w:abstractNum>
  <w:abstractNum w:abstractNumId="15" w15:restartNumberingAfterBreak="0">
    <w:nsid w:val="68566B10"/>
    <w:multiLevelType w:val="hybridMultilevel"/>
    <w:tmpl w:val="7E2611D6"/>
    <w:lvl w:ilvl="0" w:tplc="700E58BC">
      <w:numFmt w:val="bullet"/>
      <w:lvlText w:val="•"/>
      <w:lvlJc w:val="left"/>
      <w:pPr>
        <w:ind w:left="426" w:hanging="360"/>
      </w:pPr>
      <w:rPr>
        <w:rFonts w:hint="default"/>
        <w:color w:val="231F20"/>
        <w:w w:val="80"/>
        <w:position w:val="2"/>
        <w:sz w:val="14"/>
        <w:szCs w:val="14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14"/>
  </w:num>
  <w:num w:numId="5">
    <w:abstractNumId w:val="5"/>
  </w:num>
  <w:num w:numId="6">
    <w:abstractNumId w:val="9"/>
  </w:num>
  <w:num w:numId="7">
    <w:abstractNumId w:val="10"/>
  </w:num>
  <w:num w:numId="8">
    <w:abstractNumId w:val="13"/>
  </w:num>
  <w:num w:numId="9">
    <w:abstractNumId w:val="3"/>
  </w:num>
  <w:num w:numId="10">
    <w:abstractNumId w:val="8"/>
  </w:num>
  <w:num w:numId="11">
    <w:abstractNumId w:val="15"/>
  </w:num>
  <w:num w:numId="12">
    <w:abstractNumId w:val="4"/>
  </w:num>
  <w:num w:numId="13">
    <w:abstractNumId w:val="2"/>
  </w:num>
  <w:num w:numId="14">
    <w:abstractNumId w:val="6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de-CH" w:vendorID="64" w:dllVersion="131078" w:nlCheck="1" w:checkStyle="0"/>
  <w:activeWritingStyle w:appName="MSWord" w:lang="en-GB" w:vendorID="64" w:dllVersion="131078" w:nlCheck="1" w:checkStyle="1"/>
  <w:activeWritingStyle w:appName="MSWord" w:lang="es-419" w:vendorID="64" w:dllVersion="131078" w:nlCheck="1" w:checkStyle="0"/>
  <w:activeWritingStyle w:appName="MSWord" w:lang="fr-CH" w:vendorID="64" w:dllVersion="131078" w:nlCheck="1" w:checkStyle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CF2"/>
    <w:rsid w:val="000001A0"/>
    <w:rsid w:val="000028F4"/>
    <w:rsid w:val="0000740E"/>
    <w:rsid w:val="00032317"/>
    <w:rsid w:val="00065A7A"/>
    <w:rsid w:val="00067038"/>
    <w:rsid w:val="000B2F88"/>
    <w:rsid w:val="000E058C"/>
    <w:rsid w:val="00122F49"/>
    <w:rsid w:val="001B5822"/>
    <w:rsid w:val="00260C18"/>
    <w:rsid w:val="002D08E5"/>
    <w:rsid w:val="002D2E15"/>
    <w:rsid w:val="002F5E5F"/>
    <w:rsid w:val="00331397"/>
    <w:rsid w:val="003344F7"/>
    <w:rsid w:val="00343DB2"/>
    <w:rsid w:val="00397D04"/>
    <w:rsid w:val="003B6F11"/>
    <w:rsid w:val="003D25DC"/>
    <w:rsid w:val="003D5184"/>
    <w:rsid w:val="003F69DC"/>
    <w:rsid w:val="003F6C88"/>
    <w:rsid w:val="00483F91"/>
    <w:rsid w:val="004960C1"/>
    <w:rsid w:val="004D426A"/>
    <w:rsid w:val="005142FF"/>
    <w:rsid w:val="00524145"/>
    <w:rsid w:val="00531AE6"/>
    <w:rsid w:val="00540720"/>
    <w:rsid w:val="00544340"/>
    <w:rsid w:val="00545EF6"/>
    <w:rsid w:val="00574A02"/>
    <w:rsid w:val="005B5704"/>
    <w:rsid w:val="005D54B5"/>
    <w:rsid w:val="005D5BFB"/>
    <w:rsid w:val="00621402"/>
    <w:rsid w:val="00666BD9"/>
    <w:rsid w:val="006A311E"/>
    <w:rsid w:val="006B6AC6"/>
    <w:rsid w:val="006C15F0"/>
    <w:rsid w:val="00710268"/>
    <w:rsid w:val="00713623"/>
    <w:rsid w:val="007F7FF9"/>
    <w:rsid w:val="00815F5D"/>
    <w:rsid w:val="00817521"/>
    <w:rsid w:val="00817A9D"/>
    <w:rsid w:val="00824FA1"/>
    <w:rsid w:val="00830279"/>
    <w:rsid w:val="00835AEE"/>
    <w:rsid w:val="00895F08"/>
    <w:rsid w:val="008B43A4"/>
    <w:rsid w:val="0092495C"/>
    <w:rsid w:val="009424C7"/>
    <w:rsid w:val="009A37EB"/>
    <w:rsid w:val="009A4D19"/>
    <w:rsid w:val="00A17EE9"/>
    <w:rsid w:val="00A2036E"/>
    <w:rsid w:val="00A30E65"/>
    <w:rsid w:val="00AC64CC"/>
    <w:rsid w:val="00AF6565"/>
    <w:rsid w:val="00AF725A"/>
    <w:rsid w:val="00B03CED"/>
    <w:rsid w:val="00B13699"/>
    <w:rsid w:val="00B545C3"/>
    <w:rsid w:val="00B66123"/>
    <w:rsid w:val="00B856EE"/>
    <w:rsid w:val="00BD366E"/>
    <w:rsid w:val="00C01573"/>
    <w:rsid w:val="00C205AC"/>
    <w:rsid w:val="00C63487"/>
    <w:rsid w:val="00C911D6"/>
    <w:rsid w:val="00CD0E84"/>
    <w:rsid w:val="00CD5D28"/>
    <w:rsid w:val="00D003A8"/>
    <w:rsid w:val="00D21464"/>
    <w:rsid w:val="00D26997"/>
    <w:rsid w:val="00D358A6"/>
    <w:rsid w:val="00D63E35"/>
    <w:rsid w:val="00D73C96"/>
    <w:rsid w:val="00DA5780"/>
    <w:rsid w:val="00DC1BFA"/>
    <w:rsid w:val="00DD1997"/>
    <w:rsid w:val="00DE1CF2"/>
    <w:rsid w:val="00E54B63"/>
    <w:rsid w:val="00E6108D"/>
    <w:rsid w:val="00E67DFA"/>
    <w:rsid w:val="00E717D5"/>
    <w:rsid w:val="00E83DE5"/>
    <w:rsid w:val="00E96E4C"/>
    <w:rsid w:val="00EA2F6D"/>
    <w:rsid w:val="00EB7B2F"/>
    <w:rsid w:val="00EF57DA"/>
    <w:rsid w:val="00F37581"/>
    <w:rsid w:val="00F9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178AFAD"/>
  <w15:chartTrackingRefBased/>
  <w15:docId w15:val="{57CF2CD1-F9D4-410B-9678-9BF2D50B7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7038"/>
  </w:style>
  <w:style w:type="paragraph" w:styleId="Heading1">
    <w:name w:val="heading 1"/>
    <w:basedOn w:val="Normal"/>
    <w:next w:val="Normal"/>
    <w:link w:val="Heading1Char"/>
    <w:uiPriority w:val="9"/>
    <w:qFormat/>
    <w:rsid w:val="00A30E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0E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1CF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30E65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0E65"/>
    <w:rPr>
      <w:rFonts w:asciiTheme="majorHAnsi" w:eastAsiaTheme="majorEastAsia" w:hAnsiTheme="majorHAnsi" w:cstheme="majorBidi"/>
      <w:sz w:val="24"/>
      <w:szCs w:val="26"/>
    </w:rPr>
  </w:style>
  <w:style w:type="table" w:styleId="TableGrid">
    <w:name w:val="Table Grid"/>
    <w:basedOn w:val="TableNormal"/>
    <w:uiPriority w:val="39"/>
    <w:unhideWhenUsed/>
    <w:rsid w:val="004960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960C1"/>
    <w:rPr>
      <w:color w:val="0000FF"/>
      <w:u w:val="single"/>
    </w:rPr>
  </w:style>
  <w:style w:type="table" w:customStyle="1" w:styleId="TableNormal1">
    <w:name w:val="Table Normal1"/>
    <w:uiPriority w:val="2"/>
    <w:semiHidden/>
    <w:unhideWhenUsed/>
    <w:qFormat/>
    <w:rsid w:val="0033139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331397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16"/>
      <w:szCs w:val="16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31397"/>
    <w:rPr>
      <w:rFonts w:ascii="Trebuchet MS" w:eastAsia="Trebuchet MS" w:hAnsi="Trebuchet MS" w:cs="Trebuchet MS"/>
      <w:sz w:val="16"/>
      <w:szCs w:val="16"/>
      <w:lang w:val="en-US"/>
    </w:rPr>
  </w:style>
  <w:style w:type="paragraph" w:customStyle="1" w:styleId="TableParagraph">
    <w:name w:val="Table Paragraph"/>
    <w:basedOn w:val="Normal"/>
    <w:uiPriority w:val="1"/>
    <w:qFormat/>
    <w:rsid w:val="00331397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424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24C7"/>
  </w:style>
  <w:style w:type="paragraph" w:styleId="Footer">
    <w:name w:val="footer"/>
    <w:basedOn w:val="Normal"/>
    <w:link w:val="FooterChar"/>
    <w:uiPriority w:val="99"/>
    <w:unhideWhenUsed/>
    <w:rsid w:val="009424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24C7"/>
  </w:style>
  <w:style w:type="paragraph" w:styleId="BalloonText">
    <w:name w:val="Balloon Text"/>
    <w:basedOn w:val="Normal"/>
    <w:link w:val="BalloonTextChar"/>
    <w:uiPriority w:val="99"/>
    <w:semiHidden/>
    <w:unhideWhenUsed/>
    <w:rsid w:val="00EA2F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2F6D"/>
    <w:rPr>
      <w:rFonts w:ascii="Segoe UI" w:hAnsi="Segoe UI" w:cs="Segoe UI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544340"/>
    <w:pPr>
      <w:outlineLvl w:val="9"/>
    </w:pPr>
    <w:rPr>
      <w:b w:val="0"/>
      <w:color w:val="2E74B5" w:themeColor="accent1" w:themeShade="BF"/>
      <w:sz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54434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44340"/>
    <w:pPr>
      <w:spacing w:after="100"/>
      <w:ind w:left="220"/>
    </w:pPr>
  </w:style>
  <w:style w:type="character" w:styleId="FollowedHyperlink">
    <w:name w:val="FollowedHyperlink"/>
    <w:basedOn w:val="DefaultParagraphFont"/>
    <w:uiPriority w:val="99"/>
    <w:semiHidden/>
    <w:unhideWhenUsed/>
    <w:rsid w:val="00817A9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412D5F8C5C3424AAAA2843BB47D5168" ma:contentTypeVersion="7" ma:contentTypeDescription="Ein neues Dokument erstellen." ma:contentTypeScope="" ma:versionID="b9399b471c1b96a4570503a80801eeed">
  <xsd:schema xmlns:xsd="http://www.w3.org/2001/XMLSchema" xmlns:xs="http://www.w3.org/2001/XMLSchema" xmlns:p="http://schemas.microsoft.com/office/2006/metadata/properties" xmlns:ns2="70db88b2-e820-42ba-aca9-d1475689a070" xmlns:ns3="http://schemas.microsoft.com/sharepoint/v4" targetNamespace="http://schemas.microsoft.com/office/2006/metadata/properties" ma:root="true" ma:fieldsID="c16298782327273f0f280f41aefb75e2" ns2:_="" ns3:_="">
    <xsd:import namespace="70db88b2-e820-42ba-aca9-d1475689a070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db88b2-e820-42ba-aca9-d1475689a07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ACF61-F53C-4BAD-8F93-B872C0CCD117}">
  <ds:schemaRefs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schemas.microsoft.com/sharepoint/v4"/>
    <ds:schemaRef ds:uri="70db88b2-e820-42ba-aca9-d1475689a070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588AF58-3C1E-4F19-B3A2-F5481D9A71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db88b2-e820-42ba-aca9-d1475689a070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2C1BC9-CF84-4633-B2B1-5203F887E2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31F25B-4FB3-4159-8424-053FF9D27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González Jaramillo, Valentina (ISPM)</dc:creator>
  <cp:keywords/>
  <dc:description/>
  <cp:lastModifiedBy>González Jaramillo, Valentina (ISPM)</cp:lastModifiedBy>
  <cp:revision>20</cp:revision>
  <dcterms:created xsi:type="dcterms:W3CDTF">2021-05-29T10:22:00Z</dcterms:created>
  <dcterms:modified xsi:type="dcterms:W3CDTF">2021-08-23T14:14:00Z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0x010100D412D5F8C5C3424AAAA2843BB47D5168</vt:lpwstr>
  </property>
</Properties>
</file>