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C75CC9" w14:textId="3D3DF89A" w:rsidR="00C01573" w:rsidRPr="000E058C" w:rsidRDefault="00895F08" w:rsidP="00A30E65">
      <w:pPr>
        <w:pStyle w:val="Heading2"/>
        <w:rPr>
          <w:b/>
          <w:lang w:val="en-US"/>
        </w:rPr>
      </w:pPr>
      <w:bookmarkStart w:id="0" w:name="_Supplementary_Material_5."/>
      <w:bookmarkStart w:id="1" w:name="_Toc74212630"/>
      <w:bookmarkStart w:id="2" w:name="_Toc80624851"/>
      <w:bookmarkEnd w:id="0"/>
      <w:r>
        <w:rPr>
          <w:b/>
          <w:lang w:val="en-US"/>
        </w:rPr>
        <w:t>Additional file</w:t>
      </w:r>
      <w:r w:rsidRPr="00A30E65">
        <w:rPr>
          <w:b/>
          <w:lang w:val="en-US"/>
        </w:rPr>
        <w:t xml:space="preserve"> </w:t>
      </w:r>
      <w:r w:rsidR="00C01573" w:rsidRPr="00A30E65">
        <w:rPr>
          <w:b/>
          <w:lang w:val="en-US"/>
        </w:rPr>
        <w:t>5.</w:t>
      </w:r>
      <w:r w:rsidR="002F5E5F" w:rsidRPr="000E058C">
        <w:rPr>
          <w:lang w:val="en-US"/>
        </w:rPr>
        <w:t xml:space="preserve"> Original version (English) of the “Needs Assessment Tool: Progressive Disease-Heart Failure (NAT: PD-HF)”</w:t>
      </w:r>
      <w:r w:rsidR="00C01573" w:rsidRPr="000E058C">
        <w:rPr>
          <w:lang w:val="en-US"/>
        </w:rPr>
        <w:t>.</w:t>
      </w:r>
      <w:bookmarkEnd w:id="1"/>
      <w:bookmarkEnd w:id="2"/>
    </w:p>
    <w:p w14:paraId="426BB339" w14:textId="377A6CA8" w:rsidR="00AC64CC" w:rsidRPr="0092495C" w:rsidRDefault="00AC64CC" w:rsidP="00835AEE">
      <w:pPr>
        <w:rPr>
          <w:rFonts w:ascii="Times New Roman" w:hAnsi="Times New Roman" w:cs="Times New Roman"/>
          <w:lang w:val="en-US"/>
        </w:rPr>
      </w:pPr>
      <w:r w:rsidRPr="0092495C">
        <w:rPr>
          <w:rFonts w:ascii="Times New Roman" w:hAnsi="Times New Roman" w:cs="Times New Roman"/>
          <w:noProof/>
          <w:lang w:val="en-GB" w:eastAsia="en-GB"/>
        </w:rPr>
        <w:drawing>
          <wp:inline distT="0" distB="0" distL="0" distR="0" wp14:anchorId="5F7E1527" wp14:editId="3A1018EA">
            <wp:extent cx="5287992" cy="7483416"/>
            <wp:effectExtent l="0" t="0" r="8255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91190" cy="7487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A74A10" w14:textId="77777777" w:rsidR="00AC64CC" w:rsidRPr="0092495C" w:rsidRDefault="00AC64CC">
      <w:pPr>
        <w:rPr>
          <w:rFonts w:ascii="Times New Roman" w:hAnsi="Times New Roman" w:cs="Times New Roman"/>
          <w:lang w:val="en-US"/>
        </w:rPr>
      </w:pPr>
      <w:r w:rsidRPr="0092495C">
        <w:rPr>
          <w:rFonts w:ascii="Times New Roman" w:hAnsi="Times New Roman" w:cs="Times New Roman"/>
          <w:lang w:val="en-US"/>
        </w:rPr>
        <w:br w:type="page"/>
      </w:r>
    </w:p>
    <w:p w14:paraId="141467A6" w14:textId="77777777" w:rsidR="00AC64CC" w:rsidRPr="0092495C" w:rsidRDefault="00AC64CC">
      <w:pPr>
        <w:rPr>
          <w:rFonts w:ascii="Times New Roman" w:hAnsi="Times New Roman" w:cs="Times New Roman"/>
          <w:lang w:val="en-US"/>
        </w:rPr>
      </w:pPr>
      <w:r w:rsidRPr="0092495C">
        <w:rPr>
          <w:rFonts w:ascii="Times New Roman" w:hAnsi="Times New Roman" w:cs="Times New Roman"/>
          <w:noProof/>
          <w:lang w:val="en-GB" w:eastAsia="en-GB"/>
        </w:rPr>
        <w:lastRenderedPageBreak/>
        <w:drawing>
          <wp:inline distT="0" distB="0" distL="0" distR="0" wp14:anchorId="3E8214B5" wp14:editId="155CF83A">
            <wp:extent cx="6400261" cy="9326217"/>
            <wp:effectExtent l="0" t="0" r="635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759" cy="934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E2DE64" w14:textId="2B42EFEC" w:rsidR="00AC64CC" w:rsidRPr="0092495C" w:rsidRDefault="00AC64CC">
      <w:pPr>
        <w:rPr>
          <w:rFonts w:ascii="Times New Roman" w:hAnsi="Times New Roman" w:cs="Times New Roman"/>
          <w:lang w:val="en-US"/>
        </w:rPr>
      </w:pPr>
      <w:r w:rsidRPr="0092495C">
        <w:rPr>
          <w:rFonts w:ascii="Times New Roman" w:hAnsi="Times New Roman" w:cs="Times New Roman"/>
          <w:noProof/>
          <w:lang w:val="en-GB" w:eastAsia="en-GB"/>
        </w:rPr>
        <w:lastRenderedPageBreak/>
        <w:drawing>
          <wp:inline distT="0" distB="0" distL="0" distR="0" wp14:anchorId="507C0180" wp14:editId="40ACB97D">
            <wp:extent cx="5650230" cy="8884920"/>
            <wp:effectExtent l="0" t="0" r="762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0230" cy="888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3" w:name="_GoBack"/>
      <w:bookmarkEnd w:id="3"/>
    </w:p>
    <w:sectPr w:rsidR="00AC64CC" w:rsidRPr="0092495C" w:rsidSect="00B545C3">
      <w:headerReference w:type="default" r:id="rId14"/>
      <w:footerReference w:type="default" r:id="rId15"/>
      <w:type w:val="continuous"/>
      <w:pgSz w:w="11910" w:h="16840"/>
      <w:pgMar w:top="1418" w:right="1440" w:bottom="1418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DC8963" w14:textId="77777777" w:rsidR="00343DB2" w:rsidRDefault="00343DB2" w:rsidP="009424C7">
      <w:pPr>
        <w:spacing w:after="0" w:line="240" w:lineRule="auto"/>
      </w:pPr>
      <w:r>
        <w:separator/>
      </w:r>
    </w:p>
  </w:endnote>
  <w:endnote w:type="continuationSeparator" w:id="0">
    <w:p w14:paraId="3BD4B34A" w14:textId="77777777" w:rsidR="00343DB2" w:rsidRDefault="00343DB2" w:rsidP="009424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37275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D2C6CC" w14:textId="4F6D2231" w:rsidR="00343DB2" w:rsidRDefault="00343DB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D64B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CF391B8" w14:textId="77777777" w:rsidR="00343DB2" w:rsidRDefault="00343D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99921F" w14:textId="77777777" w:rsidR="00343DB2" w:rsidRDefault="00343DB2" w:rsidP="009424C7">
      <w:pPr>
        <w:spacing w:after="0" w:line="240" w:lineRule="auto"/>
      </w:pPr>
      <w:r>
        <w:separator/>
      </w:r>
    </w:p>
  </w:footnote>
  <w:footnote w:type="continuationSeparator" w:id="0">
    <w:p w14:paraId="5632B31F" w14:textId="77777777" w:rsidR="00343DB2" w:rsidRDefault="00343DB2" w:rsidP="009424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C1CE9B" w14:textId="77777777" w:rsidR="00343DB2" w:rsidRDefault="00343D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671CD"/>
    <w:multiLevelType w:val="hybridMultilevel"/>
    <w:tmpl w:val="76307B3A"/>
    <w:lvl w:ilvl="0" w:tplc="E3FCCD96">
      <w:start w:val="1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6373A"/>
    <w:multiLevelType w:val="hybridMultilevel"/>
    <w:tmpl w:val="F2427466"/>
    <w:lvl w:ilvl="0" w:tplc="0B680514">
      <w:start w:val="1"/>
      <w:numFmt w:val="decimal"/>
      <w:lvlText w:val="%1."/>
      <w:lvlJc w:val="left"/>
      <w:pPr>
        <w:ind w:left="440" w:hanging="360"/>
      </w:pPr>
      <w:rPr>
        <w:rFonts w:ascii="Trebuchet MS" w:eastAsia="Trebuchet MS" w:hAnsi="Trebuchet MS" w:cs="Trebuchet MS" w:hint="default"/>
        <w:color w:val="231F20"/>
        <w:w w:val="80"/>
        <w:sz w:val="24"/>
        <w:szCs w:val="24"/>
      </w:rPr>
    </w:lvl>
    <w:lvl w:ilvl="1" w:tplc="361ACACC">
      <w:start w:val="1"/>
      <w:numFmt w:val="lowerLetter"/>
      <w:lvlText w:val="%2."/>
      <w:lvlJc w:val="left"/>
      <w:pPr>
        <w:ind w:left="703" w:hanging="268"/>
      </w:pPr>
      <w:rPr>
        <w:rFonts w:ascii="Trebuchet MS" w:eastAsia="Trebuchet MS" w:hAnsi="Trebuchet MS" w:cs="Trebuchet MS" w:hint="default"/>
        <w:color w:val="231F20"/>
        <w:w w:val="77"/>
        <w:sz w:val="24"/>
        <w:szCs w:val="24"/>
      </w:rPr>
    </w:lvl>
    <w:lvl w:ilvl="2" w:tplc="81ECC5C0">
      <w:numFmt w:val="bullet"/>
      <w:lvlText w:val="•"/>
      <w:lvlJc w:val="left"/>
      <w:pPr>
        <w:ind w:left="1681" w:hanging="268"/>
      </w:pPr>
      <w:rPr>
        <w:rFonts w:hint="default"/>
      </w:rPr>
    </w:lvl>
    <w:lvl w:ilvl="3" w:tplc="DF902656">
      <w:numFmt w:val="bullet"/>
      <w:lvlText w:val="•"/>
      <w:lvlJc w:val="left"/>
      <w:pPr>
        <w:ind w:left="2662" w:hanging="268"/>
      </w:pPr>
      <w:rPr>
        <w:rFonts w:hint="default"/>
      </w:rPr>
    </w:lvl>
    <w:lvl w:ilvl="4" w:tplc="041E5DB6">
      <w:numFmt w:val="bullet"/>
      <w:lvlText w:val="•"/>
      <w:lvlJc w:val="left"/>
      <w:pPr>
        <w:ind w:left="3643" w:hanging="268"/>
      </w:pPr>
      <w:rPr>
        <w:rFonts w:hint="default"/>
      </w:rPr>
    </w:lvl>
    <w:lvl w:ilvl="5" w:tplc="988CE19E">
      <w:numFmt w:val="bullet"/>
      <w:lvlText w:val="•"/>
      <w:lvlJc w:val="left"/>
      <w:pPr>
        <w:ind w:left="4624" w:hanging="268"/>
      </w:pPr>
      <w:rPr>
        <w:rFonts w:hint="default"/>
      </w:rPr>
    </w:lvl>
    <w:lvl w:ilvl="6" w:tplc="2878F5B8">
      <w:numFmt w:val="bullet"/>
      <w:lvlText w:val="•"/>
      <w:lvlJc w:val="left"/>
      <w:pPr>
        <w:ind w:left="5605" w:hanging="268"/>
      </w:pPr>
      <w:rPr>
        <w:rFonts w:hint="default"/>
      </w:rPr>
    </w:lvl>
    <w:lvl w:ilvl="7" w:tplc="235E3F06">
      <w:numFmt w:val="bullet"/>
      <w:lvlText w:val="•"/>
      <w:lvlJc w:val="left"/>
      <w:pPr>
        <w:ind w:left="6586" w:hanging="268"/>
      </w:pPr>
      <w:rPr>
        <w:rFonts w:hint="default"/>
      </w:rPr>
    </w:lvl>
    <w:lvl w:ilvl="8" w:tplc="579C5ADE">
      <w:numFmt w:val="bullet"/>
      <w:lvlText w:val="•"/>
      <w:lvlJc w:val="left"/>
      <w:pPr>
        <w:ind w:left="7567" w:hanging="268"/>
      </w:pPr>
      <w:rPr>
        <w:rFonts w:hint="default"/>
      </w:rPr>
    </w:lvl>
  </w:abstractNum>
  <w:abstractNum w:abstractNumId="2" w15:restartNumberingAfterBreak="0">
    <w:nsid w:val="0A79687D"/>
    <w:multiLevelType w:val="hybridMultilevel"/>
    <w:tmpl w:val="C5329FEA"/>
    <w:lvl w:ilvl="0" w:tplc="3BBCE9C4">
      <w:numFmt w:val="bullet"/>
      <w:lvlText w:val="•"/>
      <w:lvlJc w:val="left"/>
      <w:pPr>
        <w:ind w:left="426" w:hanging="360"/>
      </w:pPr>
      <w:rPr>
        <w:rFonts w:hint="default"/>
        <w:color w:val="231F20"/>
        <w:w w:val="80"/>
        <w:position w:val="2"/>
        <w:sz w:val="14"/>
        <w:szCs w:val="14"/>
      </w:rPr>
    </w:lvl>
    <w:lvl w:ilvl="1" w:tplc="08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3" w15:restartNumberingAfterBreak="0">
    <w:nsid w:val="113A1F6D"/>
    <w:multiLevelType w:val="hybridMultilevel"/>
    <w:tmpl w:val="0680C208"/>
    <w:lvl w:ilvl="0" w:tplc="3202BEDE">
      <w:start w:val="1"/>
      <w:numFmt w:val="decimal"/>
      <w:lvlText w:val="%1."/>
      <w:lvlJc w:val="left"/>
      <w:pPr>
        <w:ind w:left="360" w:hanging="360"/>
      </w:pPr>
      <w:rPr>
        <w:rFonts w:ascii="Times New Roman" w:eastAsia="Trebuchet MS" w:hAnsi="Times New Roman" w:cs="Times New Roman"/>
      </w:rPr>
    </w:lvl>
    <w:lvl w:ilvl="1" w:tplc="49E091FE">
      <w:start w:val="1"/>
      <w:numFmt w:val="lowerLetter"/>
      <w:lvlText w:val="%2."/>
      <w:lvlJc w:val="left"/>
      <w:pPr>
        <w:ind w:left="1080" w:hanging="360"/>
      </w:pPr>
      <w:rPr>
        <w:rFonts w:ascii="Times New Roman" w:eastAsia="Trebuchet MS" w:hAnsi="Times New Roman" w:cs="Times New Roman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D001A8"/>
    <w:multiLevelType w:val="hybridMultilevel"/>
    <w:tmpl w:val="58E008A4"/>
    <w:lvl w:ilvl="0" w:tplc="3BBCE9C4">
      <w:numFmt w:val="bullet"/>
      <w:lvlText w:val="•"/>
      <w:lvlJc w:val="left"/>
      <w:pPr>
        <w:ind w:left="426" w:hanging="360"/>
      </w:pPr>
      <w:rPr>
        <w:rFonts w:hint="default"/>
        <w:color w:val="231F20"/>
        <w:w w:val="80"/>
        <w:position w:val="2"/>
        <w:sz w:val="14"/>
        <w:szCs w:val="14"/>
      </w:rPr>
    </w:lvl>
    <w:lvl w:ilvl="1" w:tplc="08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5" w15:restartNumberingAfterBreak="0">
    <w:nsid w:val="149A116D"/>
    <w:multiLevelType w:val="hybridMultilevel"/>
    <w:tmpl w:val="B2E8EE1E"/>
    <w:lvl w:ilvl="0" w:tplc="3BBCE9C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A121E8"/>
    <w:multiLevelType w:val="hybridMultilevel"/>
    <w:tmpl w:val="E2A6B8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31F20"/>
        <w:w w:val="80"/>
        <w:position w:val="2"/>
        <w:sz w:val="14"/>
        <w:szCs w:val="14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19F5E65"/>
    <w:multiLevelType w:val="hybridMultilevel"/>
    <w:tmpl w:val="1CFE951A"/>
    <w:lvl w:ilvl="0" w:tplc="AADAE324">
      <w:numFmt w:val="bullet"/>
      <w:lvlText w:val="•"/>
      <w:lvlJc w:val="left"/>
      <w:pPr>
        <w:ind w:left="440" w:hanging="360"/>
      </w:pPr>
      <w:rPr>
        <w:rFonts w:ascii="Arial" w:eastAsia="Arial" w:hAnsi="Arial" w:cs="Arial" w:hint="default"/>
        <w:color w:val="231F20"/>
        <w:w w:val="80"/>
        <w:sz w:val="24"/>
        <w:szCs w:val="24"/>
      </w:rPr>
    </w:lvl>
    <w:lvl w:ilvl="1" w:tplc="700E58BC">
      <w:numFmt w:val="bullet"/>
      <w:lvlText w:val="•"/>
      <w:lvlJc w:val="left"/>
      <w:pPr>
        <w:ind w:left="1348" w:hanging="360"/>
      </w:pPr>
      <w:rPr>
        <w:rFonts w:hint="default"/>
      </w:rPr>
    </w:lvl>
    <w:lvl w:ilvl="2" w:tplc="B3B6E2C0">
      <w:numFmt w:val="bullet"/>
      <w:lvlText w:val="•"/>
      <w:lvlJc w:val="left"/>
      <w:pPr>
        <w:ind w:left="2257" w:hanging="360"/>
      </w:pPr>
      <w:rPr>
        <w:rFonts w:hint="default"/>
      </w:rPr>
    </w:lvl>
    <w:lvl w:ilvl="3" w:tplc="89B6A3DA">
      <w:numFmt w:val="bullet"/>
      <w:lvlText w:val="•"/>
      <w:lvlJc w:val="left"/>
      <w:pPr>
        <w:ind w:left="3166" w:hanging="360"/>
      </w:pPr>
      <w:rPr>
        <w:rFonts w:hint="default"/>
      </w:rPr>
    </w:lvl>
    <w:lvl w:ilvl="4" w:tplc="78D63FC2">
      <w:numFmt w:val="bullet"/>
      <w:lvlText w:val="•"/>
      <w:lvlJc w:val="left"/>
      <w:pPr>
        <w:ind w:left="4075" w:hanging="360"/>
      </w:pPr>
      <w:rPr>
        <w:rFonts w:hint="default"/>
      </w:rPr>
    </w:lvl>
    <w:lvl w:ilvl="5" w:tplc="4E906F88">
      <w:numFmt w:val="bullet"/>
      <w:lvlText w:val="•"/>
      <w:lvlJc w:val="left"/>
      <w:pPr>
        <w:ind w:left="4984" w:hanging="360"/>
      </w:pPr>
      <w:rPr>
        <w:rFonts w:hint="default"/>
      </w:rPr>
    </w:lvl>
    <w:lvl w:ilvl="6" w:tplc="204A000C">
      <w:numFmt w:val="bullet"/>
      <w:lvlText w:val="•"/>
      <w:lvlJc w:val="left"/>
      <w:pPr>
        <w:ind w:left="5893" w:hanging="360"/>
      </w:pPr>
      <w:rPr>
        <w:rFonts w:hint="default"/>
      </w:rPr>
    </w:lvl>
    <w:lvl w:ilvl="7" w:tplc="06DA4F64">
      <w:numFmt w:val="bullet"/>
      <w:lvlText w:val="•"/>
      <w:lvlJc w:val="left"/>
      <w:pPr>
        <w:ind w:left="6802" w:hanging="360"/>
      </w:pPr>
      <w:rPr>
        <w:rFonts w:hint="default"/>
      </w:rPr>
    </w:lvl>
    <w:lvl w:ilvl="8" w:tplc="0E9A6D6C">
      <w:numFmt w:val="bullet"/>
      <w:lvlText w:val="•"/>
      <w:lvlJc w:val="left"/>
      <w:pPr>
        <w:ind w:left="7711" w:hanging="360"/>
      </w:pPr>
      <w:rPr>
        <w:rFonts w:hint="default"/>
      </w:rPr>
    </w:lvl>
  </w:abstractNum>
  <w:abstractNum w:abstractNumId="8" w15:restartNumberingAfterBreak="0">
    <w:nsid w:val="35CA4C03"/>
    <w:multiLevelType w:val="hybridMultilevel"/>
    <w:tmpl w:val="D23246DC"/>
    <w:lvl w:ilvl="0" w:tplc="700E58BC">
      <w:numFmt w:val="bullet"/>
      <w:lvlText w:val="•"/>
      <w:lvlJc w:val="left"/>
      <w:pPr>
        <w:ind w:left="426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9" w15:restartNumberingAfterBreak="0">
    <w:nsid w:val="399725CC"/>
    <w:multiLevelType w:val="hybridMultilevel"/>
    <w:tmpl w:val="7CE60146"/>
    <w:lvl w:ilvl="0" w:tplc="3BBCE9C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1627A1"/>
    <w:multiLevelType w:val="hybridMultilevel"/>
    <w:tmpl w:val="E81029C6"/>
    <w:lvl w:ilvl="0" w:tplc="3BBCE9C4">
      <w:numFmt w:val="bullet"/>
      <w:lvlText w:val="•"/>
      <w:lvlJc w:val="left"/>
      <w:pPr>
        <w:ind w:left="1160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8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6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3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0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7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2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920" w:hanging="360"/>
      </w:pPr>
      <w:rPr>
        <w:rFonts w:ascii="Wingdings" w:hAnsi="Wingdings" w:hint="default"/>
      </w:rPr>
    </w:lvl>
  </w:abstractNum>
  <w:abstractNum w:abstractNumId="11" w15:restartNumberingAfterBreak="0">
    <w:nsid w:val="47CB7C78"/>
    <w:multiLevelType w:val="hybridMultilevel"/>
    <w:tmpl w:val="B1BC113E"/>
    <w:lvl w:ilvl="0" w:tplc="AADAE324">
      <w:numFmt w:val="bullet"/>
      <w:lvlText w:val="•"/>
      <w:lvlJc w:val="left"/>
      <w:pPr>
        <w:ind w:left="426" w:hanging="360"/>
      </w:pPr>
      <w:rPr>
        <w:rFonts w:ascii="Arial" w:eastAsia="Arial" w:hAnsi="Arial" w:cs="Arial" w:hint="default"/>
        <w:color w:val="231F20"/>
        <w:w w:val="80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12" w15:restartNumberingAfterBreak="0">
    <w:nsid w:val="480A75DE"/>
    <w:multiLevelType w:val="hybridMultilevel"/>
    <w:tmpl w:val="F3EE80B0"/>
    <w:lvl w:ilvl="0" w:tplc="AADAE324">
      <w:numFmt w:val="bullet"/>
      <w:lvlText w:val="•"/>
      <w:lvlJc w:val="left"/>
      <w:pPr>
        <w:ind w:left="426" w:hanging="360"/>
      </w:pPr>
      <w:rPr>
        <w:rFonts w:ascii="Arial" w:eastAsia="Arial" w:hAnsi="Arial" w:cs="Arial" w:hint="default"/>
        <w:color w:val="231F20"/>
        <w:w w:val="80"/>
        <w:position w:val="2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13" w15:restartNumberingAfterBreak="0">
    <w:nsid w:val="539076A6"/>
    <w:multiLevelType w:val="hybridMultilevel"/>
    <w:tmpl w:val="3DDED42A"/>
    <w:lvl w:ilvl="0" w:tplc="3BBCE9C4">
      <w:numFmt w:val="bullet"/>
      <w:lvlText w:val="•"/>
      <w:lvlJc w:val="left"/>
      <w:pPr>
        <w:ind w:left="786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586E4486"/>
    <w:multiLevelType w:val="hybridMultilevel"/>
    <w:tmpl w:val="54327F6C"/>
    <w:lvl w:ilvl="0" w:tplc="AADAE324">
      <w:numFmt w:val="bullet"/>
      <w:lvlText w:val="•"/>
      <w:lvlJc w:val="left"/>
      <w:pPr>
        <w:ind w:left="66" w:hanging="129"/>
      </w:pPr>
      <w:rPr>
        <w:rFonts w:ascii="Arial" w:eastAsia="Arial" w:hAnsi="Arial" w:cs="Arial" w:hint="default"/>
        <w:color w:val="231F20"/>
        <w:w w:val="80"/>
        <w:position w:val="2"/>
        <w:sz w:val="24"/>
        <w:szCs w:val="24"/>
      </w:rPr>
    </w:lvl>
    <w:lvl w:ilvl="1" w:tplc="77C8D376">
      <w:numFmt w:val="bullet"/>
      <w:lvlText w:val="•"/>
      <w:lvlJc w:val="left"/>
      <w:pPr>
        <w:ind w:left="1157" w:hanging="129"/>
      </w:pPr>
      <w:rPr>
        <w:rFonts w:hint="default"/>
      </w:rPr>
    </w:lvl>
    <w:lvl w:ilvl="2" w:tplc="EB78E6D4">
      <w:numFmt w:val="bullet"/>
      <w:lvlText w:val="•"/>
      <w:lvlJc w:val="left"/>
      <w:pPr>
        <w:ind w:left="2254" w:hanging="129"/>
      </w:pPr>
      <w:rPr>
        <w:rFonts w:hint="default"/>
      </w:rPr>
    </w:lvl>
    <w:lvl w:ilvl="3" w:tplc="048267A2">
      <w:numFmt w:val="bullet"/>
      <w:lvlText w:val="•"/>
      <w:lvlJc w:val="left"/>
      <w:pPr>
        <w:ind w:left="3351" w:hanging="129"/>
      </w:pPr>
      <w:rPr>
        <w:rFonts w:hint="default"/>
      </w:rPr>
    </w:lvl>
    <w:lvl w:ilvl="4" w:tplc="219CAA4A">
      <w:numFmt w:val="bullet"/>
      <w:lvlText w:val="•"/>
      <w:lvlJc w:val="left"/>
      <w:pPr>
        <w:ind w:left="4448" w:hanging="129"/>
      </w:pPr>
      <w:rPr>
        <w:rFonts w:hint="default"/>
      </w:rPr>
    </w:lvl>
    <w:lvl w:ilvl="5" w:tplc="80326406">
      <w:numFmt w:val="bullet"/>
      <w:lvlText w:val="•"/>
      <w:lvlJc w:val="left"/>
      <w:pPr>
        <w:ind w:left="5545" w:hanging="129"/>
      </w:pPr>
      <w:rPr>
        <w:rFonts w:hint="default"/>
      </w:rPr>
    </w:lvl>
    <w:lvl w:ilvl="6" w:tplc="C7C2F448">
      <w:numFmt w:val="bullet"/>
      <w:lvlText w:val="•"/>
      <w:lvlJc w:val="left"/>
      <w:pPr>
        <w:ind w:left="6642" w:hanging="129"/>
      </w:pPr>
      <w:rPr>
        <w:rFonts w:hint="default"/>
      </w:rPr>
    </w:lvl>
    <w:lvl w:ilvl="7" w:tplc="01B01AA0">
      <w:numFmt w:val="bullet"/>
      <w:lvlText w:val="•"/>
      <w:lvlJc w:val="left"/>
      <w:pPr>
        <w:ind w:left="7739" w:hanging="129"/>
      </w:pPr>
      <w:rPr>
        <w:rFonts w:hint="default"/>
      </w:rPr>
    </w:lvl>
    <w:lvl w:ilvl="8" w:tplc="F25C44F6">
      <w:numFmt w:val="bullet"/>
      <w:lvlText w:val="•"/>
      <w:lvlJc w:val="left"/>
      <w:pPr>
        <w:ind w:left="8836" w:hanging="129"/>
      </w:pPr>
      <w:rPr>
        <w:rFonts w:hint="default"/>
      </w:rPr>
    </w:lvl>
  </w:abstractNum>
  <w:abstractNum w:abstractNumId="15" w15:restartNumberingAfterBreak="0">
    <w:nsid w:val="68566B10"/>
    <w:multiLevelType w:val="hybridMultilevel"/>
    <w:tmpl w:val="7E2611D6"/>
    <w:lvl w:ilvl="0" w:tplc="700E58BC">
      <w:numFmt w:val="bullet"/>
      <w:lvlText w:val="•"/>
      <w:lvlJc w:val="left"/>
      <w:pPr>
        <w:ind w:left="426" w:hanging="360"/>
      </w:pPr>
      <w:rPr>
        <w:rFonts w:hint="default"/>
        <w:color w:val="231F20"/>
        <w:w w:val="80"/>
        <w:position w:val="2"/>
        <w:sz w:val="14"/>
        <w:szCs w:val="14"/>
      </w:rPr>
    </w:lvl>
    <w:lvl w:ilvl="1" w:tplc="08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14"/>
  </w:num>
  <w:num w:numId="5">
    <w:abstractNumId w:val="5"/>
  </w:num>
  <w:num w:numId="6">
    <w:abstractNumId w:val="9"/>
  </w:num>
  <w:num w:numId="7">
    <w:abstractNumId w:val="10"/>
  </w:num>
  <w:num w:numId="8">
    <w:abstractNumId w:val="13"/>
  </w:num>
  <w:num w:numId="9">
    <w:abstractNumId w:val="3"/>
  </w:num>
  <w:num w:numId="10">
    <w:abstractNumId w:val="8"/>
  </w:num>
  <w:num w:numId="11">
    <w:abstractNumId w:val="15"/>
  </w:num>
  <w:num w:numId="12">
    <w:abstractNumId w:val="4"/>
  </w:num>
  <w:num w:numId="13">
    <w:abstractNumId w:val="2"/>
  </w:num>
  <w:num w:numId="14">
    <w:abstractNumId w:val="6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activeWritingStyle w:appName="MSWord" w:lang="de-DE" w:vendorID="64" w:dllVersion="131078" w:nlCheck="1" w:checkStyle="0"/>
  <w:activeWritingStyle w:appName="MSWord" w:lang="en-US" w:vendorID="64" w:dllVersion="131078" w:nlCheck="1" w:checkStyle="1"/>
  <w:activeWritingStyle w:appName="MSWord" w:lang="de-CH" w:vendorID="64" w:dllVersion="131078" w:nlCheck="1" w:checkStyle="0"/>
  <w:activeWritingStyle w:appName="MSWord" w:lang="en-GB" w:vendorID="64" w:dllVersion="131078" w:nlCheck="1" w:checkStyle="1"/>
  <w:activeWritingStyle w:appName="MSWord" w:lang="es-419" w:vendorID="64" w:dllVersion="131078" w:nlCheck="1" w:checkStyle="0"/>
  <w:activeWritingStyle w:appName="MSWord" w:lang="fr-CH" w:vendorID="64" w:dllVersion="131078" w:nlCheck="1" w:checkStyle="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CF2"/>
    <w:rsid w:val="000001A0"/>
    <w:rsid w:val="000028F4"/>
    <w:rsid w:val="0000740E"/>
    <w:rsid w:val="00032317"/>
    <w:rsid w:val="00065A7A"/>
    <w:rsid w:val="00067038"/>
    <w:rsid w:val="000B2F88"/>
    <w:rsid w:val="000E058C"/>
    <w:rsid w:val="00122F49"/>
    <w:rsid w:val="001B5822"/>
    <w:rsid w:val="00260C18"/>
    <w:rsid w:val="002D08E5"/>
    <w:rsid w:val="002D2E15"/>
    <w:rsid w:val="002F5E5F"/>
    <w:rsid w:val="00331397"/>
    <w:rsid w:val="003344F7"/>
    <w:rsid w:val="00343DB2"/>
    <w:rsid w:val="00397D04"/>
    <w:rsid w:val="003B6F11"/>
    <w:rsid w:val="003D25DC"/>
    <w:rsid w:val="003D5184"/>
    <w:rsid w:val="003F69DC"/>
    <w:rsid w:val="003F6C88"/>
    <w:rsid w:val="00483F91"/>
    <w:rsid w:val="004960C1"/>
    <w:rsid w:val="004D426A"/>
    <w:rsid w:val="005142FF"/>
    <w:rsid w:val="00524145"/>
    <w:rsid w:val="00531AE6"/>
    <w:rsid w:val="00540720"/>
    <w:rsid w:val="00544340"/>
    <w:rsid w:val="00545EF6"/>
    <w:rsid w:val="00574A02"/>
    <w:rsid w:val="005B5704"/>
    <w:rsid w:val="005D54B5"/>
    <w:rsid w:val="005D5BFB"/>
    <w:rsid w:val="00621402"/>
    <w:rsid w:val="00666BD9"/>
    <w:rsid w:val="006A311E"/>
    <w:rsid w:val="006B6AC6"/>
    <w:rsid w:val="006C15F0"/>
    <w:rsid w:val="00710268"/>
    <w:rsid w:val="00713623"/>
    <w:rsid w:val="007F7FF9"/>
    <w:rsid w:val="00815F5D"/>
    <w:rsid w:val="00817521"/>
    <w:rsid w:val="00817A9D"/>
    <w:rsid w:val="00830279"/>
    <w:rsid w:val="00835AEE"/>
    <w:rsid w:val="00895F08"/>
    <w:rsid w:val="008B43A4"/>
    <w:rsid w:val="0092495C"/>
    <w:rsid w:val="009424C7"/>
    <w:rsid w:val="009A37EB"/>
    <w:rsid w:val="009A4D19"/>
    <w:rsid w:val="00A17EE9"/>
    <w:rsid w:val="00A2036E"/>
    <w:rsid w:val="00A30E65"/>
    <w:rsid w:val="00AC64CC"/>
    <w:rsid w:val="00AF6565"/>
    <w:rsid w:val="00AF725A"/>
    <w:rsid w:val="00B03CED"/>
    <w:rsid w:val="00B13699"/>
    <w:rsid w:val="00B545C3"/>
    <w:rsid w:val="00B66123"/>
    <w:rsid w:val="00B856EE"/>
    <w:rsid w:val="00BD366E"/>
    <w:rsid w:val="00BD64B8"/>
    <w:rsid w:val="00C01573"/>
    <w:rsid w:val="00C205AC"/>
    <w:rsid w:val="00C63487"/>
    <w:rsid w:val="00C911D6"/>
    <w:rsid w:val="00CD0E84"/>
    <w:rsid w:val="00CD5D28"/>
    <w:rsid w:val="00D003A8"/>
    <w:rsid w:val="00D21464"/>
    <w:rsid w:val="00D26997"/>
    <w:rsid w:val="00D358A6"/>
    <w:rsid w:val="00D63E35"/>
    <w:rsid w:val="00D73C96"/>
    <w:rsid w:val="00DA5780"/>
    <w:rsid w:val="00DC1BFA"/>
    <w:rsid w:val="00DD1997"/>
    <w:rsid w:val="00DE1CF2"/>
    <w:rsid w:val="00E54B63"/>
    <w:rsid w:val="00E6108D"/>
    <w:rsid w:val="00E67DFA"/>
    <w:rsid w:val="00E717D5"/>
    <w:rsid w:val="00E83DE5"/>
    <w:rsid w:val="00E96E4C"/>
    <w:rsid w:val="00EA2F6D"/>
    <w:rsid w:val="00EB7B2F"/>
    <w:rsid w:val="00EF57DA"/>
    <w:rsid w:val="00F37581"/>
    <w:rsid w:val="00F95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178AFAD"/>
  <w15:chartTrackingRefBased/>
  <w15:docId w15:val="{57CF2CD1-F9D4-410B-9678-9BF2D50B7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7038"/>
  </w:style>
  <w:style w:type="paragraph" w:styleId="Heading1">
    <w:name w:val="heading 1"/>
    <w:basedOn w:val="Normal"/>
    <w:next w:val="Normal"/>
    <w:link w:val="Heading1Char"/>
    <w:uiPriority w:val="9"/>
    <w:qFormat/>
    <w:rsid w:val="00A30E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0E6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1CF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30E65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30E65"/>
    <w:rPr>
      <w:rFonts w:asciiTheme="majorHAnsi" w:eastAsiaTheme="majorEastAsia" w:hAnsiTheme="majorHAnsi" w:cstheme="majorBidi"/>
      <w:sz w:val="24"/>
      <w:szCs w:val="26"/>
    </w:rPr>
  </w:style>
  <w:style w:type="table" w:styleId="TableGrid">
    <w:name w:val="Table Grid"/>
    <w:basedOn w:val="TableNormal"/>
    <w:uiPriority w:val="39"/>
    <w:unhideWhenUsed/>
    <w:rsid w:val="004960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960C1"/>
    <w:rPr>
      <w:color w:val="0000FF"/>
      <w:u w:val="single"/>
    </w:rPr>
  </w:style>
  <w:style w:type="table" w:customStyle="1" w:styleId="TableNormal1">
    <w:name w:val="Table Normal1"/>
    <w:uiPriority w:val="2"/>
    <w:semiHidden/>
    <w:unhideWhenUsed/>
    <w:qFormat/>
    <w:rsid w:val="0033139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331397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16"/>
      <w:szCs w:val="16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331397"/>
    <w:rPr>
      <w:rFonts w:ascii="Trebuchet MS" w:eastAsia="Trebuchet MS" w:hAnsi="Trebuchet MS" w:cs="Trebuchet MS"/>
      <w:sz w:val="16"/>
      <w:szCs w:val="16"/>
      <w:lang w:val="en-US"/>
    </w:rPr>
  </w:style>
  <w:style w:type="paragraph" w:customStyle="1" w:styleId="TableParagraph">
    <w:name w:val="Table Paragraph"/>
    <w:basedOn w:val="Normal"/>
    <w:uiPriority w:val="1"/>
    <w:qFormat/>
    <w:rsid w:val="00331397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424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24C7"/>
  </w:style>
  <w:style w:type="paragraph" w:styleId="Footer">
    <w:name w:val="footer"/>
    <w:basedOn w:val="Normal"/>
    <w:link w:val="FooterChar"/>
    <w:uiPriority w:val="99"/>
    <w:unhideWhenUsed/>
    <w:rsid w:val="009424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24C7"/>
  </w:style>
  <w:style w:type="paragraph" w:styleId="BalloonText">
    <w:name w:val="Balloon Text"/>
    <w:basedOn w:val="Normal"/>
    <w:link w:val="BalloonTextChar"/>
    <w:uiPriority w:val="99"/>
    <w:semiHidden/>
    <w:unhideWhenUsed/>
    <w:rsid w:val="00EA2F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2F6D"/>
    <w:rPr>
      <w:rFonts w:ascii="Segoe UI" w:hAnsi="Segoe UI" w:cs="Segoe UI"/>
      <w:sz w:val="18"/>
      <w:szCs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544340"/>
    <w:pPr>
      <w:outlineLvl w:val="9"/>
    </w:pPr>
    <w:rPr>
      <w:b w:val="0"/>
      <w:color w:val="2E74B5" w:themeColor="accent1" w:themeShade="BF"/>
      <w:sz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54434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44340"/>
    <w:pPr>
      <w:spacing w:after="100"/>
      <w:ind w:left="220"/>
    </w:pPr>
  </w:style>
  <w:style w:type="character" w:styleId="FollowedHyperlink">
    <w:name w:val="FollowedHyperlink"/>
    <w:basedOn w:val="DefaultParagraphFont"/>
    <w:uiPriority w:val="99"/>
    <w:semiHidden/>
    <w:unhideWhenUsed/>
    <w:rsid w:val="00817A9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62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412D5F8C5C3424AAAA2843BB47D5168" ma:contentTypeVersion="7" ma:contentTypeDescription="Ein neues Dokument erstellen." ma:contentTypeScope="" ma:versionID="b9399b471c1b96a4570503a80801eeed">
  <xsd:schema xmlns:xsd="http://www.w3.org/2001/XMLSchema" xmlns:xs="http://www.w3.org/2001/XMLSchema" xmlns:p="http://schemas.microsoft.com/office/2006/metadata/properties" xmlns:ns2="70db88b2-e820-42ba-aca9-d1475689a070" xmlns:ns3="http://schemas.microsoft.com/sharepoint/v4" targetNamespace="http://schemas.microsoft.com/office/2006/metadata/properties" ma:root="true" ma:fieldsID="c16298782327273f0f280f41aefb75e2" ns2:_="" ns3:_="">
    <xsd:import namespace="70db88b2-e820-42ba-aca9-d1475689a070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db88b2-e820-42ba-aca9-d1475689a07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9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ACF61-F53C-4BAD-8F93-B872C0CCD117}">
  <ds:schemaRefs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schemas.microsoft.com/sharepoint/v4"/>
    <ds:schemaRef ds:uri="70db88b2-e820-42ba-aca9-d1475689a070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588AF58-3C1E-4F19-B3A2-F5481D9A71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db88b2-e820-42ba-aca9-d1475689a070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2C1BC9-CF84-4633-B2B1-5203F887E22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3DCDD87-8521-4244-BAE3-D9F422245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</Words>
  <Characters>114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González Jaramillo, Valentina (ISPM)</dc:creator>
  <cp:keywords/>
  <dc:description/>
  <cp:lastModifiedBy>González Jaramillo, Valentina (ISPM)</cp:lastModifiedBy>
  <cp:revision>20</cp:revision>
  <dcterms:created xsi:type="dcterms:W3CDTF">2021-05-29T10:22:00Z</dcterms:created>
  <dcterms:modified xsi:type="dcterms:W3CDTF">2021-08-23T14:17:00Z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0x010100D412D5F8C5C3424AAAA2843BB47D5168</vt:lpwstr>
  </property>
</Properties>
</file>