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686C1" w14:textId="133DD9BB" w:rsidR="00AF1FE8" w:rsidRDefault="00B1776B" w:rsidP="00B1776B">
      <w:pPr>
        <w:pStyle w:val="Title"/>
        <w:spacing w:before="120"/>
        <w:jc w:val="center"/>
        <w:rPr>
          <w:sz w:val="44"/>
          <w:szCs w:val="44"/>
        </w:rPr>
      </w:pPr>
      <w:bookmarkStart w:id="0" w:name="_GoBack"/>
      <w:bookmarkEnd w:id="0"/>
      <w:r>
        <w:t>Online supplementary material to ‘</w:t>
      </w:r>
      <w:bookmarkStart w:id="1" w:name="_jgjt24z9ztiy" w:colFirst="0" w:colLast="0"/>
      <w:bookmarkEnd w:id="1"/>
      <w:r w:rsidR="0082447F" w:rsidRPr="0082447F">
        <w:rPr>
          <w:sz w:val="44"/>
          <w:szCs w:val="44"/>
        </w:rPr>
        <w:t xml:space="preserve">Socioeconomic inequalities in </w:t>
      </w:r>
      <w:proofErr w:type="spellStart"/>
      <w:r w:rsidR="0082447F" w:rsidRPr="0082447F">
        <w:rPr>
          <w:sz w:val="44"/>
          <w:szCs w:val="44"/>
        </w:rPr>
        <w:t>HRQoL</w:t>
      </w:r>
      <w:proofErr w:type="spellEnd"/>
      <w:r w:rsidR="0082447F" w:rsidRPr="0082447F">
        <w:rPr>
          <w:sz w:val="44"/>
          <w:szCs w:val="44"/>
        </w:rPr>
        <w:t xml:space="preserve"> in England: an age-sex stratified analysis</w:t>
      </w:r>
      <w:r>
        <w:rPr>
          <w:sz w:val="44"/>
          <w:szCs w:val="44"/>
        </w:rPr>
        <w:t>’</w:t>
      </w:r>
    </w:p>
    <w:p w14:paraId="46C5DB53" w14:textId="77777777" w:rsidR="00B1776B" w:rsidRDefault="00B1776B" w:rsidP="00B1776B">
      <w:pPr>
        <w:sectPr w:rsidR="00B1776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8ED6A6" w14:textId="6BCD8721" w:rsidR="00B1776B" w:rsidRPr="00B1776B" w:rsidRDefault="00B1776B" w:rsidP="00B1776B"/>
    <w:p w14:paraId="758A2280" w14:textId="77777777" w:rsidR="00B1776B" w:rsidRPr="00B1776B" w:rsidRDefault="00B1776B" w:rsidP="00B1776B"/>
    <w:p w14:paraId="36FC9A8B" w14:textId="77777777" w:rsidR="00AF1FE8" w:rsidRDefault="00AF1FE8" w:rsidP="00AF1FE8">
      <w:r>
        <w:rPr>
          <w:noProof/>
          <w:lang w:val="en-IN" w:eastAsia="en-IN"/>
        </w:rPr>
        <w:drawing>
          <wp:inline distT="114300" distB="114300" distL="114300" distR="114300" wp14:anchorId="33805574" wp14:editId="5D5B224C">
            <wp:extent cx="5731200" cy="1930400"/>
            <wp:effectExtent l="0" t="0" r="0" b="0"/>
            <wp:docPr id="7" name="image7.png" descr="Char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 descr="Chart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C186DD" w14:textId="77777777" w:rsidR="00AF1FE8" w:rsidRDefault="00AF1FE8" w:rsidP="00AF1FE8">
      <w:r>
        <w:t>Figure S1: Distribution of EQ-5D-5L summary scores in the analysis sample</w:t>
      </w:r>
    </w:p>
    <w:p w14:paraId="025F80E4" w14:textId="77777777" w:rsidR="00AF1FE8" w:rsidRDefault="00AF1FE8" w:rsidP="00AF1FE8"/>
    <w:p w14:paraId="24E04B93" w14:textId="77777777" w:rsidR="00AF1FE8" w:rsidRDefault="00AF1FE8" w:rsidP="00AF1FE8">
      <w:r>
        <w:rPr>
          <w:noProof/>
          <w:lang w:val="en-IN" w:eastAsia="en-IN"/>
        </w:rPr>
        <w:drawing>
          <wp:inline distT="114300" distB="114300" distL="114300" distR="114300" wp14:anchorId="0C3FB1AD" wp14:editId="028FFB30">
            <wp:extent cx="5731200" cy="3340100"/>
            <wp:effectExtent l="0" t="0" r="0" b="0"/>
            <wp:docPr id="6" name="image3.png" descr="Time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 descr="Timeline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C00857" w14:textId="77777777" w:rsidR="00AF1FE8" w:rsidRDefault="00AF1FE8" w:rsidP="00AF1FE8">
      <w:r>
        <w:t>Figure S2. Proportion reporting each level of response for each EQ-5D dimension over age - Males</w:t>
      </w:r>
    </w:p>
    <w:p w14:paraId="210CDC75" w14:textId="77777777" w:rsidR="00AF1FE8" w:rsidRDefault="00AF1FE8" w:rsidP="00AF1FE8">
      <w:r>
        <w:rPr>
          <w:noProof/>
          <w:lang w:val="en-IN" w:eastAsia="en-IN"/>
        </w:rPr>
        <w:lastRenderedPageBreak/>
        <w:drawing>
          <wp:inline distT="114300" distB="114300" distL="114300" distR="114300" wp14:anchorId="68A422E6" wp14:editId="7BDBAFD0">
            <wp:extent cx="5731200" cy="3340100"/>
            <wp:effectExtent l="0" t="0" r="0" b="0"/>
            <wp:docPr id="4" name="image6.png" descr="A screenshot of a computer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 descr="A screenshot of a computer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7228BC" w14:textId="77777777" w:rsidR="00AF1FE8" w:rsidRDefault="00AF1FE8" w:rsidP="00AF1FE8">
      <w:r>
        <w:t>Figure S3. Proportion reporting each level of response for each EQ-5D dimension over age - Females</w:t>
      </w:r>
    </w:p>
    <w:p w14:paraId="07915891" w14:textId="77777777" w:rsidR="00AF1FE8" w:rsidRDefault="00AF1FE8" w:rsidP="00AF1FE8"/>
    <w:p w14:paraId="7CC543CB" w14:textId="77777777" w:rsidR="00B1776B" w:rsidRDefault="00B1776B" w:rsidP="00AF1FE8">
      <w:r>
        <w:br w:type="page"/>
      </w:r>
    </w:p>
    <w:p w14:paraId="410E6CE8" w14:textId="3F0932E8" w:rsidR="0082447F" w:rsidRDefault="0082447F" w:rsidP="00AF1FE8">
      <w:r>
        <w:lastRenderedPageBreak/>
        <w:t>Table S1: Counts of observation with missing EQ-5D-5L data by age group, sex and IMD quintile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1104"/>
      </w:tblGrid>
      <w:tr w:rsidR="0082447F" w:rsidRPr="0082447F" w14:paraId="778C8AE7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A5A5A5"/>
              <w:left w:val="single" w:sz="6" w:space="0" w:color="A5A5A5"/>
              <w:bottom w:val="single" w:sz="4" w:space="0" w:color="auto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D9A64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5A5A5"/>
              <w:bottom w:val="single" w:sz="4" w:space="0" w:color="auto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CCE57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N (%)</w:t>
            </w:r>
          </w:p>
        </w:tc>
      </w:tr>
      <w:tr w:rsidR="0082447F" w:rsidRPr="0082447F" w14:paraId="597CBA00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B9BD5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By sex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A1DBD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2447F" w:rsidRPr="0082447F" w14:paraId="7DF598E6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F8707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0020C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876 (9.8%)</w:t>
            </w:r>
          </w:p>
        </w:tc>
      </w:tr>
      <w:tr w:rsidR="0082447F" w:rsidRPr="0082447F" w14:paraId="2CB92D03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F7BB7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DEE30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886 (12.3%)</w:t>
            </w:r>
          </w:p>
        </w:tc>
      </w:tr>
      <w:tr w:rsidR="0082447F" w:rsidRPr="0082447F" w14:paraId="0189C062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0083E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D167D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47F" w:rsidRPr="0082447F" w14:paraId="3339BE52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62D3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By IMD quintile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20967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2447F" w:rsidRPr="0082447F" w14:paraId="38B47DFA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47128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5 (least deprived)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9E0F0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302 (9.5%)</w:t>
            </w:r>
          </w:p>
        </w:tc>
      </w:tr>
      <w:tr w:rsidR="0082447F" w:rsidRPr="0082447F" w14:paraId="225BF278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51BD41" w14:textId="77777777" w:rsidR="0082447F" w:rsidRPr="0082447F" w:rsidRDefault="0082447F" w:rsidP="0082447F">
            <w:pPr>
              <w:spacing w:line="240" w:lineRule="auto"/>
              <w:jc w:val="righ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D653D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341 (9.9%)</w:t>
            </w:r>
          </w:p>
        </w:tc>
      </w:tr>
      <w:tr w:rsidR="0082447F" w:rsidRPr="0082447F" w14:paraId="62468844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71AD73" w14:textId="77777777" w:rsidR="0082447F" w:rsidRPr="0082447F" w:rsidRDefault="0082447F" w:rsidP="0082447F">
            <w:pPr>
              <w:spacing w:line="240" w:lineRule="auto"/>
              <w:jc w:val="righ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17F60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385 (11.8%)</w:t>
            </w:r>
          </w:p>
        </w:tc>
      </w:tr>
      <w:tr w:rsidR="0082447F" w:rsidRPr="0082447F" w14:paraId="3619631D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E6802E" w14:textId="77777777" w:rsidR="0082447F" w:rsidRPr="0082447F" w:rsidRDefault="0082447F" w:rsidP="0082447F">
            <w:pPr>
              <w:spacing w:line="240" w:lineRule="auto"/>
              <w:jc w:val="righ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D038A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337 (10.4%)</w:t>
            </w:r>
          </w:p>
        </w:tc>
      </w:tr>
      <w:tr w:rsidR="0082447F" w:rsidRPr="0082447F" w14:paraId="5AFFA4A9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FC153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 (most deprived)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C6DC5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397 (13.1%)</w:t>
            </w:r>
          </w:p>
        </w:tc>
      </w:tr>
      <w:tr w:rsidR="0082447F" w:rsidRPr="0082447F" w14:paraId="6EFC750B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5CC3E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D567D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47F" w:rsidRPr="0082447F" w14:paraId="7E4C522E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23291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By Age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EB7DF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2447F" w:rsidRPr="0082447F" w14:paraId="42E6EF88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9ACD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16-19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679C6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92 (14.8%)</w:t>
            </w:r>
          </w:p>
        </w:tc>
      </w:tr>
      <w:tr w:rsidR="0082447F" w:rsidRPr="0082447F" w14:paraId="197441A1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801A6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20-24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81039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106 (13.7%)</w:t>
            </w:r>
          </w:p>
        </w:tc>
      </w:tr>
      <w:tr w:rsidR="0082447F" w:rsidRPr="0082447F" w14:paraId="4CE7C02C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067BA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25-29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C392E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108 (10.9%)</w:t>
            </w:r>
          </w:p>
        </w:tc>
      </w:tr>
      <w:tr w:rsidR="0082447F" w:rsidRPr="0082447F" w14:paraId="7A494D71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C4356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30-34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42371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114 (9.2%)</w:t>
            </w:r>
          </w:p>
        </w:tc>
      </w:tr>
      <w:tr w:rsidR="0082447F" w:rsidRPr="0082447F" w14:paraId="4EC9F500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2CD63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35-39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2169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121 (9.3%)</w:t>
            </w:r>
          </w:p>
        </w:tc>
      </w:tr>
      <w:tr w:rsidR="0082447F" w:rsidRPr="0082447F" w14:paraId="55363B3F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C8DFE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40-44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43B2F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151 (11.5%)</w:t>
            </w:r>
          </w:p>
        </w:tc>
      </w:tr>
      <w:tr w:rsidR="0082447F" w:rsidRPr="0082447F" w14:paraId="4C5037AF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8BC79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45-49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74AE5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129 (9.6%)</w:t>
            </w:r>
          </w:p>
        </w:tc>
      </w:tr>
      <w:tr w:rsidR="0082447F" w:rsidRPr="0082447F" w14:paraId="2F6DD7E5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7521B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50-54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9C68D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133 (9.6%)</w:t>
            </w:r>
          </w:p>
        </w:tc>
      </w:tr>
      <w:tr w:rsidR="0082447F" w:rsidRPr="0082447F" w14:paraId="67B1FCE3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00281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55-59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0DA64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131 (9.1%)</w:t>
            </w:r>
          </w:p>
        </w:tc>
      </w:tr>
      <w:tr w:rsidR="0082447F" w:rsidRPr="0082447F" w14:paraId="66B21FD5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3F88A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60-64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6A2FA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126 (10%)</w:t>
            </w:r>
          </w:p>
        </w:tc>
      </w:tr>
      <w:tr w:rsidR="0082447F" w:rsidRPr="0082447F" w14:paraId="0CEE8054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7C213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65-69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1432D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115 (8.8%)</w:t>
            </w:r>
          </w:p>
        </w:tc>
      </w:tr>
      <w:tr w:rsidR="0082447F" w:rsidRPr="0082447F" w14:paraId="7BB3FB99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BDC86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70-74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BE89A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138 (10.9%)</w:t>
            </w:r>
          </w:p>
        </w:tc>
      </w:tr>
      <w:tr w:rsidR="0082447F" w:rsidRPr="0082447F" w14:paraId="69A9DFFC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C8094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75-79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19BE6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128 (14.8%)</w:t>
            </w:r>
          </w:p>
        </w:tc>
      </w:tr>
      <w:tr w:rsidR="0082447F" w:rsidRPr="0082447F" w14:paraId="3E251AC8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02C8B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80-84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DA420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73 (12.7%)</w:t>
            </w:r>
          </w:p>
        </w:tc>
      </w:tr>
      <w:tr w:rsidR="0082447F" w:rsidRPr="0082447F" w14:paraId="2BC5C053" w14:textId="77777777" w:rsidTr="0082447F">
        <w:trPr>
          <w:trHeight w:val="390"/>
          <w:tblCellSpacing w:w="0" w:type="dxa"/>
        </w:trPr>
        <w:tc>
          <w:tcPr>
            <w:tcW w:w="0" w:type="auto"/>
            <w:tcBorders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8142A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85+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E5B10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97 (20%)</w:t>
            </w:r>
          </w:p>
        </w:tc>
      </w:tr>
    </w:tbl>
    <w:p w14:paraId="5EF2C45F" w14:textId="77777777" w:rsidR="0082447F" w:rsidRDefault="0082447F" w:rsidP="00AF1FE8"/>
    <w:p w14:paraId="5873C4DE" w14:textId="77777777" w:rsidR="0082447F" w:rsidRDefault="0082447F" w:rsidP="00AF1FE8"/>
    <w:p w14:paraId="4DFC2813" w14:textId="77777777" w:rsidR="0082447F" w:rsidRDefault="0082447F" w:rsidP="00AF1FE8">
      <w:pPr>
        <w:sectPr w:rsidR="0082447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FF62DA" w14:textId="6174C9EF" w:rsidR="00AF1FE8" w:rsidRDefault="00AF1FE8" w:rsidP="00AF1FE8">
      <w:r>
        <w:lastRenderedPageBreak/>
        <w:t>Table S</w:t>
      </w:r>
      <w:r w:rsidR="0082447F">
        <w:t>2</w:t>
      </w:r>
      <w:r>
        <w:t>: Mean (95% confidence interval) EQ-5D-5L score by age group and IMD - males</w:t>
      </w:r>
    </w:p>
    <w:tbl>
      <w:tblPr>
        <w:tblW w:w="13883" w:type="dxa"/>
        <w:tblCellSpacing w:w="0" w:type="dxa"/>
        <w:shd w:val="clear" w:color="000000" w:fill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624"/>
        <w:gridCol w:w="1631"/>
        <w:gridCol w:w="1560"/>
        <w:gridCol w:w="1559"/>
        <w:gridCol w:w="1653"/>
        <w:gridCol w:w="1612"/>
        <w:gridCol w:w="1842"/>
        <w:gridCol w:w="1701"/>
      </w:tblGrid>
      <w:tr w:rsidR="0082447F" w:rsidRPr="0082447F" w14:paraId="51486590" w14:textId="77777777" w:rsidTr="00C051A0">
        <w:trPr>
          <w:trHeight w:val="645"/>
          <w:tblCellSpacing w:w="0" w:type="dxa"/>
        </w:trPr>
        <w:tc>
          <w:tcPr>
            <w:tcW w:w="701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72B080" w14:textId="77777777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E9C743" w14:textId="77777777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1 (least deprived)</w:t>
            </w:r>
          </w:p>
        </w:tc>
        <w:tc>
          <w:tcPr>
            <w:tcW w:w="1631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8E27FC" w14:textId="77777777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A0D5CD" w14:textId="77777777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36D87D" w14:textId="77777777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C0409" w14:textId="77777777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5 (most deprived)</w:t>
            </w:r>
          </w:p>
        </w:tc>
        <w:tc>
          <w:tcPr>
            <w:tcW w:w="1612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D391D5" w14:textId="19A00820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Ratio Q5/Q1</w:t>
            </w:r>
          </w:p>
        </w:tc>
        <w:tc>
          <w:tcPr>
            <w:tcW w:w="1842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8E5393" w14:textId="53CC37CA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Difference Q5-Q1</w:t>
            </w:r>
          </w:p>
        </w:tc>
        <w:tc>
          <w:tcPr>
            <w:tcW w:w="1701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8F4E9" w14:textId="77777777" w:rsidR="0082447F" w:rsidRPr="0082447F" w:rsidRDefault="0082447F" w:rsidP="0082447F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Concentration index</w:t>
            </w:r>
          </w:p>
        </w:tc>
      </w:tr>
      <w:tr w:rsidR="0082447F" w:rsidRPr="0082447F" w14:paraId="23514A75" w14:textId="77777777" w:rsidTr="00C051A0">
        <w:trPr>
          <w:trHeight w:val="405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6D13C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16-20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9C008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0.93 (0.51; 1.35)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CBEE1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0.91 (0.49; 1.33)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AB08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0.93 (0.51; 1.35)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D38E7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0.93 (0.51; 1.35)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0CB65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0.92 (0.50; 1.34)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BBAB9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0.99 (0.95; 1.04)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B2184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-0.01 (-0.05; 0.03)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5AD2A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-0.00 (-0.01 ;0.01)</w:t>
            </w:r>
          </w:p>
        </w:tc>
      </w:tr>
      <w:tr w:rsidR="0082447F" w:rsidRPr="0082447F" w14:paraId="196F9AB4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A23DE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20-24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2D80C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0.92 (0.50; 1.34)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B19B5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0.92 (0.50; 1.34)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A26B7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0.89 (0.47; 1.30)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2B4C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0.88 (0.46; 1.30)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DD7D9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0.88 (0.46; 1.30)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2736F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0.96 (0.89; 1.03)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753F7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-0.04 (-0.10; 0.02)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0F4FA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0.01 (-0.00 ;0.02)</w:t>
            </w:r>
          </w:p>
        </w:tc>
      </w:tr>
      <w:tr w:rsidR="0082447F" w:rsidRPr="0082447F" w14:paraId="6ADC91BF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8EA77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25-29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BC0D7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0.91 (0.49; 1.33)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5CC09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0.89 (0.47; 1.31)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55CD4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0.90 (0.48; 1.31)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B0136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0.89 (0.47; 1.31)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E41EC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0.89 (0.48; 1.31)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7D3DB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0.98 (0.93; 1.06)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B465C6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-0.02 (-0.07; 0.05)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B138C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0.00 (-0.01 ;0.01)</w:t>
            </w:r>
          </w:p>
        </w:tc>
      </w:tr>
      <w:tr w:rsidR="0082447F" w:rsidRPr="0082447F" w14:paraId="34146064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D0299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30-34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D8AAE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0.90 (0.48; 1.32)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21FF7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0.94 (0.52; 1.36)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5363D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0.93 (0.52; 1.35)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2AB5A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0.90 (0.48; 1.32)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87B37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0.91 (0.49; 1.33)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FDAAD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1.01 (0.97; 1.06)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909BB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0.01 (-0.03; 0.05)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B223C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0.00 (-0.01 ;0.01)</w:t>
            </w:r>
          </w:p>
        </w:tc>
      </w:tr>
      <w:tr w:rsidR="0082447F" w:rsidRPr="0082447F" w14:paraId="5BD3628A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C2ABE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35-39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49930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0.89 (0.47; 1.31)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99A89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0.84 (0.42; 1.26)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676A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0.86 (0.44; 1.28)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63134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0.87 (0.45; 1.29)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660A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0.85 (0.43; 1.27)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15ED4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0.95 (0.89; 1.02)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3CD97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-0.04 (-0.10; 0.02)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6FA32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0.00 (-0.01 ;0.02)</w:t>
            </w:r>
          </w:p>
        </w:tc>
      </w:tr>
      <w:tr w:rsidR="0082447F" w:rsidRPr="0082447F" w14:paraId="16845F6B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7831A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40-44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14E41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0.90 (0.48; 1.32)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7F8186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0.91 (0.49; 1.33)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98E7D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0.87 (0.45; 1.29)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30E2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0.82 (0.40; 1.24)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43C3D6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0.86 (0.44; 1.28)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BCF3B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0.96 (0.90; 1.01)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DF4B0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-0.04 (-0.09; 0.01)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4E8D0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0.01 (0.01 ;0.02)</w:t>
            </w:r>
          </w:p>
        </w:tc>
      </w:tr>
      <w:tr w:rsidR="0082447F" w:rsidRPr="0082447F" w14:paraId="216BDAF7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4D4F9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45-49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F3CEF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0.85 (0.43; 1.27)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56C11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0.90 (0.48; 1.32)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3ADC3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0.85 (0.43; 1.27)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1ECE5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0.80 (0.38; 1.22)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DDFD4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0.73 (0.31; 1.15)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4B40D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0.86 (0.76; 0.95)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02ADE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-0.12 (-0.21; -0.04)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D73DD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0.03 (0.02 ;0.05)</w:t>
            </w:r>
          </w:p>
        </w:tc>
      </w:tr>
      <w:tr w:rsidR="0082447F" w:rsidRPr="0082447F" w14:paraId="22D09CCE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BBED4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50-54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89A0F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0.89 (0.47; 1.30)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F01E9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0.86 (0.44; 1.28)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D21C9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0.88 (0.46; 1.30)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9F740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0.77 (0.35; 1.19)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33A3C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0.79 (0.37; 1.21)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1E3A8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0.89 (0.83; 0.96)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B8C41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-0.09 (-0.15; -0.04)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472E8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0.03 (0.01 ;0.04)</w:t>
            </w:r>
          </w:p>
        </w:tc>
      </w:tr>
      <w:tr w:rsidR="0082447F" w:rsidRPr="0082447F" w14:paraId="62DC2842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C415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55-59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025B1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0.88 (0.46; 1.30)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C516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0.83 (0.41; 1.25)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7C898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0.84 (0.42; 1.26)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B5E6F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0.78 (0.36; 1.19)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69D45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0.73 (0.31; 1.15)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04D6B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0.83 (0.75; 0.91)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AD152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-0.15 (-0.22; -0.07)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112C4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0.03 (0.02 ;0.05)</w:t>
            </w:r>
          </w:p>
        </w:tc>
      </w:tr>
      <w:tr w:rsidR="0082447F" w:rsidRPr="0082447F" w14:paraId="6E2EAFD0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0159F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60-64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E571C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0.86 (0.44; 1.28)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4BEF8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0.85 (0.43; 1.27)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32273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0.85 (0.43; 1.27)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17B39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0.75 (0.34; 1.17)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51615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0.67 (0.25; 1.09)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0F934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0.78 (0.69; 0.87)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91FAB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-0.19 (-0.27; -0.11)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4CE66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0.04 (0.03 ;0.06)</w:t>
            </w:r>
          </w:p>
        </w:tc>
      </w:tr>
      <w:tr w:rsidR="0082447F" w:rsidRPr="0082447F" w14:paraId="488F89B1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1BAE9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65-69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0552E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0.87 (0.45; 1.29)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49904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0.82 (0.41; 1.24)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2FD38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0.81 (0.39; 1.22)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D28136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0.72 (0.30; 1.14)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B3E40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0.71 (0.29; 1.13)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400B0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0.81 (0.73; 0.89)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F3081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-0.16 (-0.24; -0.09)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8B502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0.04 (0.02 ;0.05)</w:t>
            </w:r>
          </w:p>
        </w:tc>
      </w:tr>
      <w:tr w:rsidR="0082447F" w:rsidRPr="0082447F" w14:paraId="54736561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A21FB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70-74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A8B10F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0.82 (0.40; 1.24)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9D820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0.84 (0.42; 1.26)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9186C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0.80 (0.38; 1.22)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C6A6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0.73 (0.31; 1.15)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BA5FF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0.79 (0.37; 1.21)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002DE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0.96 (0.88; 1.04)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EE6A2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-0.03 (-0.10; 0.03)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6A8B6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0.02 (0.01 ;0.03)</w:t>
            </w:r>
          </w:p>
        </w:tc>
      </w:tr>
      <w:tr w:rsidR="0082447F" w:rsidRPr="0082447F" w14:paraId="249A29CA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052E7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75-79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D3E76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0.82 (0.40; 1.24)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61AE1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0.81 (0.39; 1.23)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60875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0.79 (0.36; 1.21)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35E0EA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0.79 (0.37; 1.22)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023A9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0.71 (0.29; 1.14)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8E749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0.87 (0.77; 0.97)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1AC3F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-0.11 (-0.19; -0.03)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DD3DD6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0.02 (0.00 ;0.04)</w:t>
            </w:r>
          </w:p>
        </w:tc>
      </w:tr>
      <w:tr w:rsidR="0082447F" w:rsidRPr="0082447F" w14:paraId="16CCDF43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41E53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80-84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02C5E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0.77 (0.35; 1.19)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6FB3E6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0.78 (0.36; 1.20)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5524C5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0.75 (0.32; 1.17)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70734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0.79 (0.37; 1.22)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043A9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0.79 (0.36; 1.22)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49C3F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1.03 (0.93; 1.14)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EF013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0.02 (-0.05; 0.10)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0D8C5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-0.00 (-0.02 ;0.01)</w:t>
            </w:r>
          </w:p>
        </w:tc>
      </w:tr>
      <w:tr w:rsidR="0082447F" w:rsidRPr="0082447F" w14:paraId="089C1480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9DCD0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85+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CF6E84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0.75 (0.32; 1.17)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CFAA2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0.71 (0.29; 1.14)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BF58B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0.71 (0.29; 1.13)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BBF17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0.65 (0.23; 1.08)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2B8C3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0.61 (0.17; 1.04)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B005E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0.81 (0.58; 1.03)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DF77E2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-0.14 (-0.32; 0.03)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071ACE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sz w:val="20"/>
                <w:szCs w:val="20"/>
              </w:rPr>
              <w:t>0.03 (-0.01 ;0.07)</w:t>
            </w:r>
          </w:p>
        </w:tc>
      </w:tr>
    </w:tbl>
    <w:p w14:paraId="01188F20" w14:textId="77777777" w:rsidR="00B1776B" w:rsidRDefault="00B1776B" w:rsidP="00AF1FE8">
      <w:r>
        <w:br w:type="page"/>
      </w:r>
    </w:p>
    <w:p w14:paraId="58FDDE4B" w14:textId="4429734A" w:rsidR="00AF1FE8" w:rsidRDefault="00AF1FE8" w:rsidP="00AF1FE8">
      <w:r>
        <w:lastRenderedPageBreak/>
        <w:t>Table S</w:t>
      </w:r>
      <w:r w:rsidR="0082447F">
        <w:t>3</w:t>
      </w:r>
      <w:r>
        <w:t>: Mean (95% confidence interval) EQ-5D-5L score by age group and IMD - females</w:t>
      </w:r>
    </w:p>
    <w:tbl>
      <w:tblPr>
        <w:tblW w:w="13883" w:type="dxa"/>
        <w:tblCellSpacing w:w="0" w:type="dxa"/>
        <w:shd w:val="clear" w:color="000000" w:fill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624"/>
        <w:gridCol w:w="1631"/>
        <w:gridCol w:w="1560"/>
        <w:gridCol w:w="1559"/>
        <w:gridCol w:w="1653"/>
        <w:gridCol w:w="1612"/>
        <w:gridCol w:w="1842"/>
        <w:gridCol w:w="1701"/>
      </w:tblGrid>
      <w:tr w:rsidR="0082447F" w:rsidRPr="0082447F" w14:paraId="26F63B6A" w14:textId="77777777" w:rsidTr="00C051A0">
        <w:trPr>
          <w:trHeight w:val="645"/>
          <w:tblCellSpacing w:w="0" w:type="dxa"/>
        </w:trPr>
        <w:tc>
          <w:tcPr>
            <w:tcW w:w="701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E645EC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15717C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1 (least deprived)</w:t>
            </w:r>
          </w:p>
        </w:tc>
        <w:tc>
          <w:tcPr>
            <w:tcW w:w="1631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AF7A89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FCC777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7CF713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1F5B62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5 (most deprived)</w:t>
            </w:r>
          </w:p>
        </w:tc>
        <w:tc>
          <w:tcPr>
            <w:tcW w:w="1612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01A361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Ratio Q5/Q1</w:t>
            </w:r>
          </w:p>
        </w:tc>
        <w:tc>
          <w:tcPr>
            <w:tcW w:w="1842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E5A5D8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Difference Q5-Q1</w:t>
            </w:r>
          </w:p>
        </w:tc>
        <w:tc>
          <w:tcPr>
            <w:tcW w:w="1701" w:type="dxa"/>
            <w:tcBorders>
              <w:top w:val="single" w:sz="6" w:space="0" w:color="A5A5A5"/>
              <w:bottom w:val="single" w:sz="6" w:space="0" w:color="3F3F3F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180EA3" w14:textId="77777777" w:rsidR="0082447F" w:rsidRPr="0082447F" w:rsidRDefault="0082447F" w:rsidP="00653A6C">
            <w:pPr>
              <w:spacing w:line="240" w:lineRule="auto"/>
              <w:jc w:val="center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Concentration index</w:t>
            </w:r>
          </w:p>
        </w:tc>
      </w:tr>
      <w:tr w:rsidR="0082447F" w:rsidRPr="0082447F" w14:paraId="3344A3D2" w14:textId="77777777" w:rsidTr="00C051A0">
        <w:trPr>
          <w:trHeight w:val="405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520DD3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16-20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939F6" w14:textId="38D0F03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0.89 (0.48; 1.30)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6151D5" w14:textId="7D123C46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(0.46; 1.28)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8D2C72" w14:textId="5ACD7522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0.90 (0.50; 1.31)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EF09FA" w14:textId="645BA0C0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(0.44; 1.26)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5E7943" w14:textId="79EF5E60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(0.44; 1.26)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5ED715" w14:textId="1AAA05D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0.95 (0.87; 1.03)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6E0F02" w14:textId="622FDFEB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-0.04 (-0.11; 0.03)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42730D" w14:textId="72FBB73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-0.00 (-0.01 ;0.01)</w:t>
            </w:r>
          </w:p>
        </w:tc>
      </w:tr>
      <w:tr w:rsidR="0082447F" w:rsidRPr="0082447F" w14:paraId="609C2498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4D90EB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20-24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BD7B37" w14:textId="517AC57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(0.46; 1.28)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2C9991" w14:textId="3A4FFBC8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(0.44; 1.26)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0C0612" w14:textId="6CB090E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(0.47; 1.28)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51DBCC" w14:textId="54353232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0.88 (0.47; 1.28)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69F34F" w14:textId="2A3D3A5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(0.45; 1.26)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A7DB24" w14:textId="193FE2BB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0.98 (0.91; 1.07)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8ECBD1" w14:textId="1E6BDFD0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-0.01 (-0.08; 0.06)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2E05AA" w14:textId="651CC36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0.01 (-0.00 ;0.02)</w:t>
            </w:r>
          </w:p>
        </w:tc>
      </w:tr>
      <w:tr w:rsidR="0082447F" w:rsidRPr="0082447F" w14:paraId="4D438897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34D341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25-29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993E01" w14:textId="577F922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0.89 (0.48; 1.30)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EC7A98" w14:textId="18A7818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0.92 (0.52; 1.33)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27BE9D" w14:textId="4D19028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(0.46; 1.28)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C832A6" w14:textId="68343C6D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0.86 (0.45; 1.27)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4BEB2F" w14:textId="74368D5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(0.44; 1.25)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8A64F5" w14:textId="153902F3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0.95 (0.89; 1.01)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4FE0A6" w14:textId="05D38A0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-0.04 (-0.10; 0.01)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6A0B62" w14:textId="4AC8F17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0.00 (-0.01 ;0.01)</w:t>
            </w:r>
          </w:p>
        </w:tc>
      </w:tr>
      <w:tr w:rsidR="0082447F" w:rsidRPr="0082447F" w14:paraId="31EDD029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DBE87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30-34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71EE61" w14:textId="01973A0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0.91 (0.50; 1.32)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D2CE36" w14:textId="182B707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0.89 (0.48; 1.30)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3DD8B0" w14:textId="2AB19043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(0.47; 1.28)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AEC76D" w14:textId="6178A29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0.84 (0.44; 1.25)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25AB96" w14:textId="4401A14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(0.45; 1.26)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349798" w14:textId="55D0D3A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0.94 (0.89; 0.98)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A89708" w14:textId="725A776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-0.06 (-0.10; -0.01)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B6EEA4" w14:textId="089BEA1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0.00 (-0.01 ;0.01)</w:t>
            </w:r>
          </w:p>
        </w:tc>
      </w:tr>
      <w:tr w:rsidR="0082447F" w:rsidRPr="0082447F" w14:paraId="500FC825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5792C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35-39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A6CCFC" w14:textId="5708EE8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(0.46; 1.28)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12C094" w14:textId="72E34B7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(0.46; 1.28)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72D039" w14:textId="5C5F7B4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0.86 (0.46; 1.27)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AAE81B" w14:textId="4D29CC62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(0.44; 1.26)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974600" w14:textId="30D606BB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0.84 (0.43; 1.24)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6540F2" w14:textId="5DC4600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0.96 (0.91; 1.01)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7960AE" w14:textId="4F6051A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-0.03 (-0.08; 0.01)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7EA1BD" w14:textId="07BA092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0.00 (-0.01 ;0.02)</w:t>
            </w:r>
          </w:p>
        </w:tc>
      </w:tr>
      <w:tr w:rsidR="0082447F" w:rsidRPr="0082447F" w14:paraId="55FD83D9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7E104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40-44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434FA7" w14:textId="448A1943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0.91 (0.51; 1.32)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53AE09" w14:textId="43C04FA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(0.46; 1.28)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48461E" w14:textId="31C4BE46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0.83 (0.42; 1.23)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B6C53D" w14:textId="7C1615F2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0.82 (0.41; 1.23)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B994EB" w14:textId="32483D40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0.81 (0.40; 1.22)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92DA74" w14:textId="16FB15D8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0.88 (0.83; 0.93)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D3813C" w14:textId="421C242B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-0.11 (-0.15; -0.06)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11C69E" w14:textId="5A2B3550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0.01 (0.01 ;0.02)</w:t>
            </w:r>
          </w:p>
        </w:tc>
      </w:tr>
      <w:tr w:rsidR="0082447F" w:rsidRPr="0082447F" w14:paraId="4B36140E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B7FD9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45-49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894B73" w14:textId="6103BF3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0.88 (0.47; 1.29)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204556" w14:textId="7BC7BCF4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0.81 (0.40; 1.22)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09D74" w14:textId="3E9DB9B4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0.84 (0.43; 1.25)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75413B" w14:textId="0259477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0.81 (0.40; 1.22)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546952" w14:textId="523C49AD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0.73 (0.33; 1.14)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59566B" w14:textId="4482291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0.83 (0.77; 0.90)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55025E" w14:textId="701961C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-0.15 (-0.20; -0.09)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488C2B" w14:textId="0D296F98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0.03 (0.02 ;0.05)</w:t>
            </w:r>
          </w:p>
        </w:tc>
      </w:tr>
      <w:tr w:rsidR="0082447F" w:rsidRPr="0082447F" w14:paraId="5290893B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AC2D0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50-54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4884D8" w14:textId="79C44A4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(0.44; 1.26)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1D0C8A" w14:textId="2607F4B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0.85 (0.44; 1.25)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76DB34" w14:textId="2D6F33F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0.83 (0.43; 1.24)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C44843" w14:textId="632A332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0.77 (0.36; 1.18)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14FB2C" w14:textId="7313E3D2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0.71 (0.30; 1.12)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F48FBD" w14:textId="768B71B6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0.84 (0.76; 0.92)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3B2DCF" w14:textId="484F1F3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-0.14 (-0.21; -0.06)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594A9F" w14:textId="773EC14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0.03 (0.01 ;0.04)</w:t>
            </w:r>
          </w:p>
        </w:tc>
      </w:tr>
      <w:tr w:rsidR="0082447F" w:rsidRPr="0082447F" w14:paraId="42B591A2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ED839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55-59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DED614" w14:textId="596FD894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(0.47; 1.28)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C7B85F" w14:textId="1F833436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0.84 (0.43; 1.24)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F8FF23" w14:textId="737AAB9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0.80 (0.39; 1.20)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60A766" w14:textId="1AD6054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0.75 (0.34; 1.16)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02CB0D" w14:textId="477920F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0.73 (0.33; 1.14)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3460C7" w14:textId="6A89B08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0.84 (0.77; 0.91)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718ED4" w14:textId="5EC816B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-0.14 (-0.20; -0.08)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81415E" w14:textId="2050C09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0.03 (0.02 ;0.05)</w:t>
            </w:r>
          </w:p>
        </w:tc>
      </w:tr>
      <w:tr w:rsidR="0082447F" w:rsidRPr="0082447F" w14:paraId="1D95D3FD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A0CF90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60-64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47ADBE" w14:textId="51657073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0.87 (0.46; 1.28)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E1111D" w14:textId="49B2E27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0.80 (0.39; 1.21)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5A5D21" w14:textId="360E6CF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0.80 (0.39; 1.21)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B37B6E" w14:textId="1F564154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0.74 (0.33; 1.15)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92E687" w14:textId="7D19627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0.67 (0.26; 1.08)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A2B265" w14:textId="4466C3B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0.77 (0.69; 0.84)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A28F01" w14:textId="0FCDEE5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-0.20 (-0.28; -0.13)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54E9AF" w14:textId="27EE999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0.04 (0.03 ;0.06)</w:t>
            </w:r>
          </w:p>
        </w:tc>
      </w:tr>
      <w:tr w:rsidR="0082447F" w:rsidRPr="0082447F" w14:paraId="3BD87E93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F25C97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65-69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D6D1DD" w14:textId="0643C04D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0.82 (0.41; 1.22)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3DF04B" w14:textId="3B311EDB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0.82 (0.41; 1.23)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381B07" w14:textId="60A38989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0.81 (0.41; 1.22)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1B4B6" w14:textId="410A5FC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0.75 (0.34; 1.16)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2E636F" w14:textId="46708F7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0.64 (0.24; 1.05)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A997CE" w14:textId="3A84C04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0.79 (0.69; 0.88)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3184B0" w14:textId="02783AA4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-0.17 (-0.26; -0.09)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BC3F62" w14:textId="7AAE707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0.04 (0.02 ;0.05)</w:t>
            </w:r>
          </w:p>
        </w:tc>
      </w:tr>
      <w:tr w:rsidR="0082447F" w:rsidRPr="0082447F" w14:paraId="5969E8F3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7C9D6C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70-74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B03822" w14:textId="6211593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0.83 (0.42; 1.24)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6672F3" w14:textId="77A287F4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0.81 (0.40; 1.22)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54C532" w14:textId="7B966D7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0.78 (0.37; 1.18)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1DDEBC" w14:textId="1B4040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0.75 (0.34; 1.16)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F6CEC2" w14:textId="1332AD2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0.70 (0.29; 1.11)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6690B6" w14:textId="34485266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0.84 (0.75; 0.92)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CA84B6" w14:textId="404484A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-0.13 (-0.21; -0.06)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5217DB" w14:textId="4B5AAAF3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0.02 (0.01 ;0.03)</w:t>
            </w:r>
          </w:p>
        </w:tc>
      </w:tr>
      <w:tr w:rsidR="0082447F" w:rsidRPr="0082447F" w14:paraId="35EF1942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1A9B8D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75-79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CE51EE" w14:textId="3A64AE38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0.78 (0.38; 1.19)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29EBE7" w14:textId="1870C186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0.76 (0.35; 1.17)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4BF1F5" w14:textId="4553574D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0.74 (0.33; 1.15)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8E1335" w14:textId="71727713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0.70 (0.29; 1.11)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38B82" w14:textId="272228CD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0.67 (0.26; 1.08)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BB6FF" w14:textId="364396AA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0.86 (0.75; 0.96)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F81407" w14:textId="11F19A9D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-0.11 (-0.20; -0.03)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251DA6" w14:textId="32C81515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0.02 (0.00 ;0.04)</w:t>
            </w:r>
          </w:p>
        </w:tc>
      </w:tr>
      <w:tr w:rsidR="0082447F" w:rsidRPr="0082447F" w14:paraId="4539A3E0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A8DC68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80-84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C5D0B" w14:textId="105F38E8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0.75 (0.34; 1.16)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2A51FA" w14:textId="79F2EBB1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0.73 (0.31; 1.14)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97BBA2" w14:textId="41FE1E98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0.72 (0.31; 1.13)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06318E" w14:textId="0F69DDE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0.71 (0.30; 1.12)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A81084" w14:textId="576C340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0.67 (0.26; 1.08)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E8294" w14:textId="797018F0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0.89 (0.77; 1.02)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342D86" w14:textId="44F3CDEF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-0.08 (-0.18; 0.02)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C34BA4" w14:textId="4B649074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-0.00 (-0.02 ;0.01)</w:t>
            </w:r>
          </w:p>
        </w:tc>
      </w:tr>
      <w:tr w:rsidR="0082447F" w:rsidRPr="0082447F" w14:paraId="6AEB4139" w14:textId="77777777" w:rsidTr="00C051A0">
        <w:trPr>
          <w:trHeight w:val="390"/>
          <w:tblCellSpacing w:w="0" w:type="dxa"/>
        </w:trPr>
        <w:tc>
          <w:tcPr>
            <w:tcW w:w="701" w:type="dxa"/>
            <w:tcBorders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50A549" w14:textId="77777777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</w:pPr>
            <w:r w:rsidRPr="0082447F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</w:rPr>
              <w:t>85+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E1C459" w14:textId="52884A1B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0.70 (0.29; 1.11)</w:t>
            </w:r>
          </w:p>
        </w:tc>
        <w:tc>
          <w:tcPr>
            <w:tcW w:w="163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367A93" w14:textId="13330542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0.71 (0.29; 1.12)</w:t>
            </w:r>
          </w:p>
        </w:tc>
        <w:tc>
          <w:tcPr>
            <w:tcW w:w="1560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0936FD" w14:textId="44B3C4D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0.67 (0.26; 1.09)</w:t>
            </w:r>
          </w:p>
        </w:tc>
        <w:tc>
          <w:tcPr>
            <w:tcW w:w="1559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8F5CBA" w14:textId="3558F7AC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0.59 (0.18; 1.01)</w:t>
            </w:r>
          </w:p>
        </w:tc>
        <w:tc>
          <w:tcPr>
            <w:tcW w:w="0" w:type="auto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E53D16" w14:textId="0E6C8CF3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0.60 (0.19; 1.01)</w:t>
            </w:r>
          </w:p>
        </w:tc>
        <w:tc>
          <w:tcPr>
            <w:tcW w:w="161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655606" w14:textId="2F8C424E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0.86 (0.68; 1.02)</w:t>
            </w:r>
          </w:p>
        </w:tc>
        <w:tc>
          <w:tcPr>
            <w:tcW w:w="1842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A206A3" w14:textId="36A70BC8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-0.10 (-0.22; 0.01)</w:t>
            </w:r>
          </w:p>
        </w:tc>
        <w:tc>
          <w:tcPr>
            <w:tcW w:w="1701" w:type="dxa"/>
            <w:tcBorders>
              <w:bottom w:val="single" w:sz="6" w:space="0" w:color="A5A5A5"/>
              <w:right w:val="single" w:sz="6" w:space="0" w:color="A5A5A5"/>
            </w:tcBorders>
            <w:shd w:val="clear" w:color="000000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5689E" w14:textId="42DF2C50" w:rsidR="0082447F" w:rsidRPr="0082447F" w:rsidRDefault="0082447F" w:rsidP="0082447F">
            <w:pPr>
              <w:spacing w:line="240" w:lineRule="auto"/>
              <w:jc w:val="left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0.03 (-0.01 ;0.07)</w:t>
            </w:r>
          </w:p>
        </w:tc>
      </w:tr>
    </w:tbl>
    <w:p w14:paraId="5DB63E49" w14:textId="77777777" w:rsidR="00AF1FE8" w:rsidRDefault="00AF1FE8" w:rsidP="00AF1FE8"/>
    <w:p w14:paraId="3169797D" w14:textId="77777777" w:rsidR="0047004A" w:rsidRDefault="0047004A"/>
    <w:sectPr w:rsidR="0047004A" w:rsidSect="008244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46B32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E8"/>
    <w:rsid w:val="000000F9"/>
    <w:rsid w:val="00003CB1"/>
    <w:rsid w:val="00012D25"/>
    <w:rsid w:val="000171C9"/>
    <w:rsid w:val="000245B1"/>
    <w:rsid w:val="00035FFE"/>
    <w:rsid w:val="000702E2"/>
    <w:rsid w:val="00084319"/>
    <w:rsid w:val="000B22C5"/>
    <w:rsid w:val="000B2A45"/>
    <w:rsid w:val="000B3117"/>
    <w:rsid w:val="000B6388"/>
    <w:rsid w:val="000C447C"/>
    <w:rsid w:val="000C7712"/>
    <w:rsid w:val="000E3527"/>
    <w:rsid w:val="000F0ECF"/>
    <w:rsid w:val="00100DBA"/>
    <w:rsid w:val="001071E1"/>
    <w:rsid w:val="00110785"/>
    <w:rsid w:val="00112E22"/>
    <w:rsid w:val="00115152"/>
    <w:rsid w:val="00125922"/>
    <w:rsid w:val="0013062C"/>
    <w:rsid w:val="00161BD8"/>
    <w:rsid w:val="00162597"/>
    <w:rsid w:val="00166D9C"/>
    <w:rsid w:val="00193AF0"/>
    <w:rsid w:val="001A5D68"/>
    <w:rsid w:val="001B1E36"/>
    <w:rsid w:val="001C1000"/>
    <w:rsid w:val="001C4A3A"/>
    <w:rsid w:val="002011DA"/>
    <w:rsid w:val="002146D0"/>
    <w:rsid w:val="002328D3"/>
    <w:rsid w:val="0024566F"/>
    <w:rsid w:val="00251EF4"/>
    <w:rsid w:val="002A5EEF"/>
    <w:rsid w:val="002B7E22"/>
    <w:rsid w:val="002C1B5F"/>
    <w:rsid w:val="002D3008"/>
    <w:rsid w:val="002D47FC"/>
    <w:rsid w:val="002E63A4"/>
    <w:rsid w:val="00310B95"/>
    <w:rsid w:val="0032036C"/>
    <w:rsid w:val="00367BE2"/>
    <w:rsid w:val="0039152E"/>
    <w:rsid w:val="003937D7"/>
    <w:rsid w:val="003B31BC"/>
    <w:rsid w:val="003B5267"/>
    <w:rsid w:val="003D0857"/>
    <w:rsid w:val="003D2739"/>
    <w:rsid w:val="003D7707"/>
    <w:rsid w:val="003F15C3"/>
    <w:rsid w:val="003F19E7"/>
    <w:rsid w:val="00423D5C"/>
    <w:rsid w:val="004255A6"/>
    <w:rsid w:val="00427275"/>
    <w:rsid w:val="004313DB"/>
    <w:rsid w:val="004315A5"/>
    <w:rsid w:val="0047004A"/>
    <w:rsid w:val="00473DF7"/>
    <w:rsid w:val="00496423"/>
    <w:rsid w:val="004C0967"/>
    <w:rsid w:val="004D4A17"/>
    <w:rsid w:val="004F0187"/>
    <w:rsid w:val="004F09B0"/>
    <w:rsid w:val="004F7F29"/>
    <w:rsid w:val="00500C38"/>
    <w:rsid w:val="005109EE"/>
    <w:rsid w:val="00511EE7"/>
    <w:rsid w:val="00525BCC"/>
    <w:rsid w:val="00544498"/>
    <w:rsid w:val="005515A8"/>
    <w:rsid w:val="00597EAC"/>
    <w:rsid w:val="005A6C89"/>
    <w:rsid w:val="005A7500"/>
    <w:rsid w:val="005E6085"/>
    <w:rsid w:val="005F54F3"/>
    <w:rsid w:val="005F5C50"/>
    <w:rsid w:val="00607DF5"/>
    <w:rsid w:val="00620FA1"/>
    <w:rsid w:val="00620FF6"/>
    <w:rsid w:val="00637541"/>
    <w:rsid w:val="0064305F"/>
    <w:rsid w:val="006549DA"/>
    <w:rsid w:val="00657C39"/>
    <w:rsid w:val="00666284"/>
    <w:rsid w:val="00667B1A"/>
    <w:rsid w:val="006801AF"/>
    <w:rsid w:val="006A02A1"/>
    <w:rsid w:val="006A3FB2"/>
    <w:rsid w:val="006A6351"/>
    <w:rsid w:val="006F5DAD"/>
    <w:rsid w:val="00713D3F"/>
    <w:rsid w:val="00717ADD"/>
    <w:rsid w:val="00735260"/>
    <w:rsid w:val="00735BF6"/>
    <w:rsid w:val="007368D5"/>
    <w:rsid w:val="00740215"/>
    <w:rsid w:val="0074025C"/>
    <w:rsid w:val="00763A61"/>
    <w:rsid w:val="00786F41"/>
    <w:rsid w:val="007917CA"/>
    <w:rsid w:val="007B1576"/>
    <w:rsid w:val="007B4EE7"/>
    <w:rsid w:val="007D1748"/>
    <w:rsid w:val="007D30AB"/>
    <w:rsid w:val="007E2997"/>
    <w:rsid w:val="00813899"/>
    <w:rsid w:val="0082447F"/>
    <w:rsid w:val="008263A2"/>
    <w:rsid w:val="008556A4"/>
    <w:rsid w:val="00870B69"/>
    <w:rsid w:val="00877202"/>
    <w:rsid w:val="008A3BAF"/>
    <w:rsid w:val="008B3DBB"/>
    <w:rsid w:val="008C38AB"/>
    <w:rsid w:val="008C3AF3"/>
    <w:rsid w:val="00910938"/>
    <w:rsid w:val="009218DE"/>
    <w:rsid w:val="00921B76"/>
    <w:rsid w:val="00926B7A"/>
    <w:rsid w:val="0093703C"/>
    <w:rsid w:val="009450FA"/>
    <w:rsid w:val="00950C69"/>
    <w:rsid w:val="00951393"/>
    <w:rsid w:val="00954400"/>
    <w:rsid w:val="009564FE"/>
    <w:rsid w:val="009806D4"/>
    <w:rsid w:val="00982285"/>
    <w:rsid w:val="00991D75"/>
    <w:rsid w:val="00997FB8"/>
    <w:rsid w:val="009B792D"/>
    <w:rsid w:val="009D112D"/>
    <w:rsid w:val="009E624D"/>
    <w:rsid w:val="009F78EF"/>
    <w:rsid w:val="00A26E6D"/>
    <w:rsid w:val="00A30B95"/>
    <w:rsid w:val="00A43731"/>
    <w:rsid w:val="00A50535"/>
    <w:rsid w:val="00A8726A"/>
    <w:rsid w:val="00A9088F"/>
    <w:rsid w:val="00AC2043"/>
    <w:rsid w:val="00AE2120"/>
    <w:rsid w:val="00AE4252"/>
    <w:rsid w:val="00AF1FE8"/>
    <w:rsid w:val="00AF3707"/>
    <w:rsid w:val="00AF59D6"/>
    <w:rsid w:val="00B15540"/>
    <w:rsid w:val="00B15868"/>
    <w:rsid w:val="00B1776B"/>
    <w:rsid w:val="00B41A71"/>
    <w:rsid w:val="00B43F4C"/>
    <w:rsid w:val="00B552A9"/>
    <w:rsid w:val="00B574D4"/>
    <w:rsid w:val="00B60CAF"/>
    <w:rsid w:val="00B70611"/>
    <w:rsid w:val="00B73FFB"/>
    <w:rsid w:val="00B7492A"/>
    <w:rsid w:val="00B7616D"/>
    <w:rsid w:val="00B839A8"/>
    <w:rsid w:val="00B927FF"/>
    <w:rsid w:val="00B92B1A"/>
    <w:rsid w:val="00B974D6"/>
    <w:rsid w:val="00BB0DC7"/>
    <w:rsid w:val="00BB7235"/>
    <w:rsid w:val="00BD0FA4"/>
    <w:rsid w:val="00BD2E23"/>
    <w:rsid w:val="00BD3CB3"/>
    <w:rsid w:val="00BF57E9"/>
    <w:rsid w:val="00C051A0"/>
    <w:rsid w:val="00C4602C"/>
    <w:rsid w:val="00C463F4"/>
    <w:rsid w:val="00C57354"/>
    <w:rsid w:val="00CB33CA"/>
    <w:rsid w:val="00CD14F3"/>
    <w:rsid w:val="00CD512E"/>
    <w:rsid w:val="00CE11E6"/>
    <w:rsid w:val="00D11231"/>
    <w:rsid w:val="00D200FE"/>
    <w:rsid w:val="00D205C9"/>
    <w:rsid w:val="00D26239"/>
    <w:rsid w:val="00D40CDC"/>
    <w:rsid w:val="00D5235B"/>
    <w:rsid w:val="00D541A1"/>
    <w:rsid w:val="00D715C7"/>
    <w:rsid w:val="00D721C1"/>
    <w:rsid w:val="00D7512F"/>
    <w:rsid w:val="00D81263"/>
    <w:rsid w:val="00D83A81"/>
    <w:rsid w:val="00D85297"/>
    <w:rsid w:val="00D862B8"/>
    <w:rsid w:val="00D95E46"/>
    <w:rsid w:val="00DA771A"/>
    <w:rsid w:val="00DF3680"/>
    <w:rsid w:val="00E25272"/>
    <w:rsid w:val="00E31680"/>
    <w:rsid w:val="00E64F79"/>
    <w:rsid w:val="00E729FA"/>
    <w:rsid w:val="00E86A00"/>
    <w:rsid w:val="00E918E9"/>
    <w:rsid w:val="00EA087D"/>
    <w:rsid w:val="00EB6BEA"/>
    <w:rsid w:val="00EC5E05"/>
    <w:rsid w:val="00ED06AD"/>
    <w:rsid w:val="00EE6D4E"/>
    <w:rsid w:val="00EF31B7"/>
    <w:rsid w:val="00EF7BC9"/>
    <w:rsid w:val="00F02458"/>
    <w:rsid w:val="00F070BB"/>
    <w:rsid w:val="00F2372D"/>
    <w:rsid w:val="00F25D40"/>
    <w:rsid w:val="00F359F1"/>
    <w:rsid w:val="00F35D61"/>
    <w:rsid w:val="00F447F9"/>
    <w:rsid w:val="00F7666A"/>
    <w:rsid w:val="00F816F1"/>
    <w:rsid w:val="00F830F1"/>
    <w:rsid w:val="00F96C0B"/>
    <w:rsid w:val="00FB0B6A"/>
    <w:rsid w:val="00FC236B"/>
    <w:rsid w:val="00FD00C0"/>
    <w:rsid w:val="00FD105E"/>
    <w:rsid w:val="00FD348D"/>
    <w:rsid w:val="00F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151DA"/>
  <w15:chartTrackingRefBased/>
  <w15:docId w15:val="{FD0C6CE9-0DA8-3140-865C-9C2C4118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FE8"/>
    <w:pPr>
      <w:spacing w:line="480" w:lineRule="auto"/>
      <w:jc w:val="both"/>
    </w:pPr>
    <w:rPr>
      <w:rFonts w:ascii="Arial" w:eastAsia="Arial" w:hAnsi="Arial" w:cs="Arial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FE8"/>
    <w:pPr>
      <w:keepNext/>
      <w:keepLines/>
      <w:numPr>
        <w:numId w:val="1"/>
      </w:numPr>
      <w:spacing w:before="400" w:after="120"/>
      <w:outlineLvl w:val="0"/>
    </w:pPr>
    <w:rPr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FE8"/>
    <w:pPr>
      <w:keepNext/>
      <w:keepLines/>
      <w:numPr>
        <w:ilvl w:val="1"/>
        <w:numId w:val="1"/>
      </w:numPr>
      <w:spacing w:before="360" w:after="120"/>
      <w:outlineLvl w:val="1"/>
    </w:pPr>
    <w:rPr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FE8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FE8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FE8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FE8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FE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FE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FE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FE8"/>
    <w:rPr>
      <w:rFonts w:ascii="Arial" w:eastAsia="Arial" w:hAnsi="Arial" w:cs="Arial"/>
      <w:sz w:val="28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F1FE8"/>
    <w:rPr>
      <w:rFonts w:ascii="Arial" w:eastAsia="Arial" w:hAnsi="Arial" w:cs="Arial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FE8"/>
    <w:rPr>
      <w:rFonts w:ascii="Arial" w:eastAsia="Arial" w:hAnsi="Arial" w:cs="Arial"/>
      <w:color w:val="434343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FE8"/>
    <w:rPr>
      <w:rFonts w:ascii="Arial" w:eastAsia="Arial" w:hAnsi="Arial" w:cs="Arial"/>
      <w:color w:val="66666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FE8"/>
    <w:rPr>
      <w:rFonts w:ascii="Arial" w:eastAsia="Arial" w:hAnsi="Arial" w:cs="Arial"/>
      <w:color w:val="666666"/>
      <w:sz w:val="22"/>
      <w:szCs w:val="22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FE8"/>
    <w:rPr>
      <w:rFonts w:ascii="Arial" w:eastAsia="Arial" w:hAnsi="Arial" w:cs="Arial"/>
      <w:i/>
      <w:color w:val="666666"/>
      <w:sz w:val="22"/>
      <w:szCs w:val="22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FE8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F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1776B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776B"/>
    <w:rPr>
      <w:rFonts w:ascii="Arial" w:eastAsia="Arial" w:hAnsi="Arial" w:cs="Arial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FA13A9-B048-4322-A99C-FF36BEA1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Gutacker</dc:creator>
  <cp:keywords/>
  <dc:description/>
  <cp:lastModifiedBy>Thamodaran P.</cp:lastModifiedBy>
  <cp:revision>4</cp:revision>
  <dcterms:created xsi:type="dcterms:W3CDTF">2021-09-23T10:31:00Z</dcterms:created>
  <dcterms:modified xsi:type="dcterms:W3CDTF">2022-07-23T08:52:00Z</dcterms:modified>
</cp:coreProperties>
</file>