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ADA" w:rsidRDefault="007A2ADA" w:rsidP="007A2ADA">
      <w:bookmarkStart w:id="0" w:name="_GoBack"/>
      <w:bookmarkEnd w:id="0"/>
    </w:p>
    <w:p w:rsidR="007A2ADA" w:rsidRPr="00C37381" w:rsidRDefault="007A2ADA" w:rsidP="007A2ADA">
      <w:pPr>
        <w:rPr>
          <w:b/>
          <w:bCs/>
        </w:rPr>
      </w:pPr>
      <w:r w:rsidRPr="00C37381">
        <w:rPr>
          <w:b/>
          <w:bCs/>
        </w:rPr>
        <w:t>Supplementary Appendix</w:t>
      </w:r>
    </w:p>
    <w:p w:rsidR="007A2ADA" w:rsidRDefault="007A2ADA" w:rsidP="007A2ADA"/>
    <w:p w:rsidR="007A2ADA" w:rsidRDefault="007A2ADA" w:rsidP="007A2ADA">
      <w:r>
        <w:t>Text of item responses with and without additional descriptors</w:t>
      </w:r>
    </w:p>
    <w:p w:rsidR="007A2ADA" w:rsidRDefault="007A2ADA" w:rsidP="007A2ADA"/>
    <w:tbl>
      <w:tblPr>
        <w:tblW w:w="5632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7"/>
        <w:gridCol w:w="7289"/>
      </w:tblGrid>
      <w:tr w:rsidR="007A2ADA" w:rsidRPr="00BF75D6" w:rsidTr="005B481A">
        <w:trPr>
          <w:trHeight w:val="161"/>
        </w:trPr>
        <w:tc>
          <w:tcPr>
            <w:tcW w:w="162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2ADA" w:rsidRPr="00BF75D6" w:rsidRDefault="007A2ADA" w:rsidP="005B481A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3738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Initial Items</w:t>
            </w:r>
          </w:p>
        </w:tc>
        <w:tc>
          <w:tcPr>
            <w:tcW w:w="337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2ADA" w:rsidRPr="00BF75D6" w:rsidRDefault="007A2ADA" w:rsidP="005B481A">
            <w:pPr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3738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With additional descriptors</w:t>
            </w:r>
          </w:p>
        </w:tc>
      </w:tr>
      <w:tr w:rsidR="007A2ADA" w:rsidRPr="00BF75D6" w:rsidTr="005B481A">
        <w:tc>
          <w:tcPr>
            <w:tcW w:w="16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2ADA" w:rsidRPr="00BF75D6" w:rsidRDefault="007A2ADA" w:rsidP="005B481A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Pain Severity </w:t>
            </w:r>
          </w:p>
          <w:p w:rsidR="007A2ADA" w:rsidRPr="00BF75D6" w:rsidRDefault="007A2ADA" w:rsidP="005B481A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What is the severity of your pain at its worst?</w:t>
            </w:r>
          </w:p>
          <w:p w:rsidR="007A2ADA" w:rsidRPr="00BF75D6" w:rsidRDefault="007A2ADA" w:rsidP="007A2ADA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None </w:t>
            </w:r>
          </w:p>
          <w:p w:rsidR="007A2ADA" w:rsidRPr="00BF75D6" w:rsidRDefault="007A2ADA" w:rsidP="007A2ADA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Mild</w:t>
            </w:r>
          </w:p>
          <w:p w:rsidR="007A2ADA" w:rsidRPr="00BF75D6" w:rsidRDefault="007A2ADA" w:rsidP="007A2ADA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Moderate</w:t>
            </w:r>
          </w:p>
          <w:p w:rsidR="007A2ADA" w:rsidRPr="00BF75D6" w:rsidRDefault="007A2ADA" w:rsidP="007A2ADA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Severe</w:t>
            </w:r>
          </w:p>
          <w:p w:rsidR="007A2ADA" w:rsidRPr="00BF75D6" w:rsidRDefault="007A2ADA" w:rsidP="007A2ADA">
            <w:pPr>
              <w:numPr>
                <w:ilvl w:val="0"/>
                <w:numId w:val="1"/>
              </w:numPr>
              <w:spacing w:after="16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Very severe</w:t>
            </w:r>
          </w:p>
        </w:tc>
        <w:tc>
          <w:tcPr>
            <w:tcW w:w="3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2ADA" w:rsidRPr="00BF75D6" w:rsidRDefault="007A2ADA" w:rsidP="005B481A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Pain Severity  </w:t>
            </w:r>
          </w:p>
          <w:p w:rsidR="007A2ADA" w:rsidRPr="00BF75D6" w:rsidRDefault="007A2ADA" w:rsidP="005B481A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How would you describe your pain? </w:t>
            </w:r>
          </w:p>
          <w:p w:rsidR="007A2ADA" w:rsidRPr="00BF75D6" w:rsidRDefault="007A2ADA" w:rsidP="007A2ADA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None or very mild: I have no pain or hardly any pain at all</w:t>
            </w:r>
          </w:p>
          <w:p w:rsidR="007A2ADA" w:rsidRPr="00BF75D6" w:rsidRDefault="007A2ADA" w:rsidP="007A2ADA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Mild: I can generally ignore my pain </w:t>
            </w:r>
          </w:p>
          <w:p w:rsidR="007A2ADA" w:rsidRPr="00BF75D6" w:rsidRDefault="007A2ADA" w:rsidP="007A2ADA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Moderate: I can ignore my pain at times</w:t>
            </w:r>
          </w:p>
          <w:p w:rsidR="007A2ADA" w:rsidRPr="00BF75D6" w:rsidRDefault="007A2ADA" w:rsidP="007A2ADA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Severe: It is difficult to ignore my pain </w:t>
            </w:r>
          </w:p>
          <w:p w:rsidR="007A2ADA" w:rsidRPr="00BF75D6" w:rsidRDefault="007A2ADA" w:rsidP="007A2ADA">
            <w:pPr>
              <w:numPr>
                <w:ilvl w:val="0"/>
                <w:numId w:val="2"/>
              </w:numPr>
              <w:spacing w:after="16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 xml:space="preserve">Very </w:t>
            </w: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severe: It is difficult to think about anything else</w:t>
            </w:r>
          </w:p>
        </w:tc>
      </w:tr>
      <w:tr w:rsidR="007A2ADA" w:rsidRPr="00BF75D6" w:rsidTr="005B481A">
        <w:tc>
          <w:tcPr>
            <w:tcW w:w="16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2ADA" w:rsidRPr="00BF75D6" w:rsidRDefault="007A2ADA" w:rsidP="005B481A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Pain Interference </w:t>
            </w:r>
          </w:p>
          <w:p w:rsidR="007A2ADA" w:rsidRPr="00BF75D6" w:rsidRDefault="007A2ADA" w:rsidP="005B481A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How much does pain interfere with your usual or daily activities?</w:t>
            </w:r>
          </w:p>
          <w:p w:rsidR="007A2ADA" w:rsidRPr="00BF75D6" w:rsidRDefault="007A2ADA" w:rsidP="007A2ADA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Not at all </w:t>
            </w:r>
          </w:p>
          <w:p w:rsidR="007A2ADA" w:rsidRPr="00BF75D6" w:rsidRDefault="007A2ADA" w:rsidP="007A2ADA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A little bit</w:t>
            </w:r>
          </w:p>
          <w:p w:rsidR="007A2ADA" w:rsidRPr="00BF75D6" w:rsidRDefault="007A2ADA" w:rsidP="007A2ADA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Somewhat</w:t>
            </w:r>
          </w:p>
          <w:p w:rsidR="007A2ADA" w:rsidRPr="00BF75D6" w:rsidRDefault="007A2ADA" w:rsidP="007A2ADA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Quite a bit </w:t>
            </w:r>
          </w:p>
          <w:p w:rsidR="007A2ADA" w:rsidRPr="00BF75D6" w:rsidRDefault="007A2ADA" w:rsidP="007A2ADA">
            <w:pPr>
              <w:numPr>
                <w:ilvl w:val="0"/>
                <w:numId w:val="3"/>
              </w:numPr>
              <w:spacing w:after="16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Very much</w:t>
            </w:r>
          </w:p>
        </w:tc>
        <w:tc>
          <w:tcPr>
            <w:tcW w:w="3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2ADA" w:rsidRPr="00BF75D6" w:rsidRDefault="007A2ADA" w:rsidP="005B481A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Pain Interference </w:t>
            </w:r>
          </w:p>
          <w:p w:rsidR="007A2ADA" w:rsidRPr="00BF75D6" w:rsidRDefault="007A2ADA" w:rsidP="005B481A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How much did your pain</w:t>
            </w: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 xml:space="preserve"> make it hard to do your daily activities?</w:t>
            </w:r>
          </w:p>
          <w:p w:rsidR="007A2ADA" w:rsidRPr="00BF75D6" w:rsidRDefault="007A2ADA" w:rsidP="007A2ADA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Not at all or very little: I was able to do my daily activities with very little trouble or no trouble at all</w:t>
            </w:r>
          </w:p>
          <w:p w:rsidR="007A2ADA" w:rsidRPr="00BF75D6" w:rsidRDefault="007A2ADA" w:rsidP="007A2ADA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A little bit: I can do most of my daily activities without any problem, but some are a little harder because of pain</w:t>
            </w:r>
          </w:p>
          <w:p w:rsidR="007A2ADA" w:rsidRPr="00BF75D6" w:rsidRDefault="007A2ADA" w:rsidP="007A2ADA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Somewhat: I can do some things okay, but most of my daily activities are harder because of pain</w:t>
            </w:r>
          </w:p>
          <w:p w:rsidR="007A2ADA" w:rsidRPr="00BF75D6" w:rsidRDefault="007A2ADA" w:rsidP="007A2ADA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Quite a bit: Pain makes it hard to live my normal life </w:t>
            </w:r>
          </w:p>
          <w:p w:rsidR="007A2ADA" w:rsidRPr="00BF75D6" w:rsidRDefault="007A2ADA" w:rsidP="007A2ADA">
            <w:pPr>
              <w:numPr>
                <w:ilvl w:val="0"/>
                <w:numId w:val="4"/>
              </w:numPr>
              <w:spacing w:after="16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Very much: It is very difficult to do any of my daily activities because of my pain </w:t>
            </w:r>
          </w:p>
        </w:tc>
      </w:tr>
      <w:tr w:rsidR="007A2ADA" w:rsidRPr="00BF75D6" w:rsidTr="005B481A">
        <w:tc>
          <w:tcPr>
            <w:tcW w:w="16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2ADA" w:rsidRPr="00BF75D6" w:rsidRDefault="007A2ADA" w:rsidP="005B481A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Nausea Frequency </w:t>
            </w:r>
          </w:p>
          <w:p w:rsidR="007A2ADA" w:rsidRPr="00BF75D6" w:rsidRDefault="007A2ADA" w:rsidP="005B481A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How often do you have nausea (feeling like you are going to throw up)?</w:t>
            </w:r>
          </w:p>
          <w:p w:rsidR="007A2ADA" w:rsidRPr="00BF75D6" w:rsidRDefault="007A2ADA" w:rsidP="007A2ADA">
            <w:pPr>
              <w:numPr>
                <w:ilvl w:val="0"/>
                <w:numId w:val="5"/>
              </w:numPr>
              <w:spacing w:after="0" w:line="233" w:lineRule="atLeas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Never</w:t>
            </w:r>
          </w:p>
          <w:p w:rsidR="007A2ADA" w:rsidRPr="00BF75D6" w:rsidRDefault="007A2ADA" w:rsidP="007A2ADA">
            <w:pPr>
              <w:numPr>
                <w:ilvl w:val="0"/>
                <w:numId w:val="5"/>
              </w:numPr>
              <w:spacing w:after="0" w:line="233" w:lineRule="atLeas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Rarely</w:t>
            </w:r>
          </w:p>
          <w:p w:rsidR="007A2ADA" w:rsidRPr="00BF75D6" w:rsidRDefault="007A2ADA" w:rsidP="007A2ADA">
            <w:pPr>
              <w:numPr>
                <w:ilvl w:val="0"/>
                <w:numId w:val="5"/>
              </w:numPr>
              <w:spacing w:after="0" w:line="233" w:lineRule="atLeas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Occasionally</w:t>
            </w:r>
          </w:p>
          <w:p w:rsidR="007A2ADA" w:rsidRPr="00BF75D6" w:rsidRDefault="007A2ADA" w:rsidP="007A2ADA">
            <w:pPr>
              <w:numPr>
                <w:ilvl w:val="0"/>
                <w:numId w:val="5"/>
              </w:numPr>
              <w:spacing w:after="0" w:line="233" w:lineRule="atLeas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Frequently</w:t>
            </w:r>
          </w:p>
          <w:p w:rsidR="007A2ADA" w:rsidRPr="00BF75D6" w:rsidRDefault="007A2ADA" w:rsidP="007A2ADA">
            <w:pPr>
              <w:numPr>
                <w:ilvl w:val="0"/>
                <w:numId w:val="5"/>
              </w:numPr>
              <w:spacing w:after="160" w:line="233" w:lineRule="atLeas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Almost Constantly</w:t>
            </w:r>
          </w:p>
        </w:tc>
        <w:tc>
          <w:tcPr>
            <w:tcW w:w="3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2ADA" w:rsidRPr="00BF75D6" w:rsidRDefault="007A2ADA" w:rsidP="005B481A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Nausea Severity </w:t>
            </w:r>
          </w:p>
          <w:p w:rsidR="007A2ADA" w:rsidRPr="00BF75D6" w:rsidRDefault="007A2ADA" w:rsidP="005B481A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How would you describe your nausea (feeling like you are going to throw up)?</w:t>
            </w:r>
          </w:p>
          <w:p w:rsidR="007A2ADA" w:rsidRPr="00BF75D6" w:rsidRDefault="007A2ADA" w:rsidP="007A2ADA">
            <w:pPr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None or very mild: I have no nausea or hardly any nausea at all</w:t>
            </w:r>
          </w:p>
          <w:p w:rsidR="007A2ADA" w:rsidRPr="00BF75D6" w:rsidRDefault="007A2ADA" w:rsidP="007A2ADA">
            <w:pPr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Mild: I can generally ignore my nausea </w:t>
            </w:r>
          </w:p>
          <w:p w:rsidR="007A2ADA" w:rsidRPr="00BF75D6" w:rsidRDefault="007A2ADA" w:rsidP="007A2ADA">
            <w:pPr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Moderate: I can ignore my nausea at times</w:t>
            </w:r>
          </w:p>
          <w:p w:rsidR="007A2ADA" w:rsidRPr="00BF75D6" w:rsidRDefault="007A2ADA" w:rsidP="007A2ADA">
            <w:pPr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Severe: It is difficult to ignore my nausea</w:t>
            </w:r>
          </w:p>
          <w:p w:rsidR="007A2ADA" w:rsidRPr="00BF75D6" w:rsidRDefault="007A2ADA" w:rsidP="007A2ADA">
            <w:pPr>
              <w:numPr>
                <w:ilvl w:val="0"/>
                <w:numId w:val="6"/>
              </w:numPr>
              <w:spacing w:after="0" w:line="233" w:lineRule="atLeas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Very Severe: It is difficult to think about anything else</w:t>
            </w:r>
          </w:p>
          <w:p w:rsidR="007A2ADA" w:rsidRPr="00BF75D6" w:rsidRDefault="007A2ADA" w:rsidP="005B481A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</w:tr>
      <w:tr w:rsidR="007A2ADA" w:rsidRPr="00BF75D6" w:rsidTr="005B481A">
        <w:tc>
          <w:tcPr>
            <w:tcW w:w="16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2ADA" w:rsidRPr="00BF75D6" w:rsidRDefault="007A2ADA" w:rsidP="005B481A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Vomiting Frequency </w:t>
            </w:r>
          </w:p>
          <w:p w:rsidR="007A2ADA" w:rsidRPr="00BF75D6" w:rsidRDefault="007A2ADA" w:rsidP="005B481A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How often do you have vomiting? </w:t>
            </w:r>
          </w:p>
          <w:p w:rsidR="007A2ADA" w:rsidRPr="00BF75D6" w:rsidRDefault="007A2ADA" w:rsidP="007A2ADA">
            <w:pPr>
              <w:numPr>
                <w:ilvl w:val="0"/>
                <w:numId w:val="7"/>
              </w:numPr>
              <w:spacing w:after="0" w:line="233" w:lineRule="atLeas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Never</w:t>
            </w:r>
          </w:p>
          <w:p w:rsidR="007A2ADA" w:rsidRPr="00BF75D6" w:rsidRDefault="007A2ADA" w:rsidP="007A2ADA">
            <w:pPr>
              <w:numPr>
                <w:ilvl w:val="0"/>
                <w:numId w:val="7"/>
              </w:numPr>
              <w:spacing w:after="0" w:line="233" w:lineRule="atLeas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lastRenderedPageBreak/>
              <w:t>Rarely</w:t>
            </w:r>
          </w:p>
          <w:p w:rsidR="007A2ADA" w:rsidRPr="00BF75D6" w:rsidRDefault="007A2ADA" w:rsidP="007A2ADA">
            <w:pPr>
              <w:numPr>
                <w:ilvl w:val="0"/>
                <w:numId w:val="7"/>
              </w:numPr>
              <w:spacing w:after="0" w:line="233" w:lineRule="atLeas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Occasionally </w:t>
            </w:r>
          </w:p>
          <w:p w:rsidR="007A2ADA" w:rsidRPr="00BF75D6" w:rsidRDefault="007A2ADA" w:rsidP="007A2ADA">
            <w:pPr>
              <w:numPr>
                <w:ilvl w:val="0"/>
                <w:numId w:val="7"/>
              </w:numPr>
              <w:spacing w:after="0" w:line="233" w:lineRule="atLeas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Frequently </w:t>
            </w:r>
          </w:p>
          <w:p w:rsidR="007A2ADA" w:rsidRPr="00BF75D6" w:rsidRDefault="007A2ADA" w:rsidP="007A2ADA">
            <w:pPr>
              <w:numPr>
                <w:ilvl w:val="0"/>
                <w:numId w:val="7"/>
              </w:numPr>
              <w:spacing w:after="160" w:line="233" w:lineRule="atLeas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Almost Constantly</w:t>
            </w:r>
          </w:p>
        </w:tc>
        <w:tc>
          <w:tcPr>
            <w:tcW w:w="3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2ADA" w:rsidRPr="00BF75D6" w:rsidRDefault="007A2ADA" w:rsidP="005B481A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lastRenderedPageBreak/>
              <w:t xml:space="preserve">Vomiting Frequency </w:t>
            </w:r>
          </w:p>
          <w:p w:rsidR="007A2ADA" w:rsidRPr="00BF75D6" w:rsidRDefault="007A2ADA" w:rsidP="005B481A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How much did you vomit (throw up) in the past 24 hours? </w:t>
            </w:r>
          </w:p>
          <w:p w:rsidR="007A2ADA" w:rsidRPr="00BF75D6" w:rsidRDefault="007A2ADA" w:rsidP="007A2ADA">
            <w:pPr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 xml:space="preserve">None or hardly any: I may have sometimes gagged a bit or felt vomit in my </w:t>
            </w: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lastRenderedPageBreak/>
              <w:t>mouth</w:t>
            </w:r>
          </w:p>
          <w:p w:rsidR="007A2ADA" w:rsidRPr="00BF75D6" w:rsidRDefault="007A2ADA" w:rsidP="007A2ADA">
            <w:pPr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Rarely: I have vomited 1 to 2 times </w:t>
            </w:r>
          </w:p>
          <w:p w:rsidR="007A2ADA" w:rsidRPr="00BF75D6" w:rsidRDefault="007A2ADA" w:rsidP="007A2ADA">
            <w:pPr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Sometimes: I have vomited 3 to 5 times</w:t>
            </w:r>
          </w:p>
          <w:p w:rsidR="007A2ADA" w:rsidRPr="00BF75D6" w:rsidRDefault="007A2ADA" w:rsidP="007A2ADA">
            <w:pPr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Frequently: I have vomited 6 or more times</w:t>
            </w:r>
          </w:p>
          <w:p w:rsidR="007A2ADA" w:rsidRPr="00BF75D6" w:rsidRDefault="007A2ADA" w:rsidP="007A2ADA">
            <w:pPr>
              <w:numPr>
                <w:ilvl w:val="0"/>
                <w:numId w:val="8"/>
              </w:num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Almost constantly: I have been vomiting almost constantly </w:t>
            </w:r>
          </w:p>
        </w:tc>
      </w:tr>
      <w:tr w:rsidR="007A2ADA" w:rsidRPr="00BF75D6" w:rsidTr="005B481A">
        <w:tc>
          <w:tcPr>
            <w:tcW w:w="162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2ADA" w:rsidRPr="00BF75D6" w:rsidRDefault="007A2ADA" w:rsidP="005B481A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lastRenderedPageBreak/>
              <w:t xml:space="preserve">Fatigue Severity </w:t>
            </w:r>
          </w:p>
          <w:p w:rsidR="007A2ADA" w:rsidRPr="00BF75D6" w:rsidRDefault="007A2ADA" w:rsidP="005B481A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What is the severity of your fatigue (feeling tired, having less energy than usual) at its worst? </w:t>
            </w:r>
          </w:p>
          <w:p w:rsidR="007A2ADA" w:rsidRPr="00BF75D6" w:rsidRDefault="007A2ADA" w:rsidP="007A2ADA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None </w:t>
            </w:r>
          </w:p>
          <w:p w:rsidR="007A2ADA" w:rsidRPr="00BF75D6" w:rsidRDefault="007A2ADA" w:rsidP="007A2ADA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Mild</w:t>
            </w:r>
          </w:p>
          <w:p w:rsidR="007A2ADA" w:rsidRPr="00BF75D6" w:rsidRDefault="007A2ADA" w:rsidP="007A2ADA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Moderate</w:t>
            </w:r>
          </w:p>
          <w:p w:rsidR="007A2ADA" w:rsidRPr="00BF75D6" w:rsidRDefault="007A2ADA" w:rsidP="007A2ADA">
            <w:pPr>
              <w:numPr>
                <w:ilvl w:val="0"/>
                <w:numId w:val="9"/>
              </w:num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Severe</w:t>
            </w:r>
          </w:p>
          <w:p w:rsidR="007A2ADA" w:rsidRPr="00BF75D6" w:rsidRDefault="007A2ADA" w:rsidP="007A2ADA">
            <w:pPr>
              <w:numPr>
                <w:ilvl w:val="0"/>
                <w:numId w:val="9"/>
              </w:numPr>
              <w:spacing w:after="16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Very severe</w:t>
            </w:r>
          </w:p>
        </w:tc>
        <w:tc>
          <w:tcPr>
            <w:tcW w:w="337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2ADA" w:rsidRPr="00BF75D6" w:rsidRDefault="007A2ADA" w:rsidP="005B481A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Fatigue Severity </w:t>
            </w:r>
          </w:p>
          <w:p w:rsidR="007A2ADA" w:rsidRPr="00BF75D6" w:rsidRDefault="007A2ADA" w:rsidP="005B481A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How would you describe your fatigue?</w:t>
            </w:r>
          </w:p>
          <w:p w:rsidR="007A2ADA" w:rsidRPr="00BF75D6" w:rsidRDefault="007A2ADA" w:rsidP="007A2ADA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None or very mild: I have no fatigue or hardly any fatigue at all</w:t>
            </w:r>
          </w:p>
          <w:p w:rsidR="007A2ADA" w:rsidRPr="00BF75D6" w:rsidRDefault="007A2ADA" w:rsidP="007A2ADA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Mild: I can generally ignore my fatigue  </w:t>
            </w:r>
          </w:p>
          <w:p w:rsidR="007A2ADA" w:rsidRPr="00BF75D6" w:rsidRDefault="007A2ADA" w:rsidP="007A2ADA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Moderate: I can ignore my fatigue at times</w:t>
            </w:r>
          </w:p>
          <w:p w:rsidR="007A2ADA" w:rsidRPr="00BF75D6" w:rsidRDefault="007A2ADA" w:rsidP="007A2ADA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Severe: It is difficult to ignore my fatigue  </w:t>
            </w:r>
          </w:p>
          <w:p w:rsidR="007A2ADA" w:rsidRPr="00BF75D6" w:rsidRDefault="007A2ADA" w:rsidP="007A2ADA">
            <w:pPr>
              <w:numPr>
                <w:ilvl w:val="0"/>
                <w:numId w:val="10"/>
              </w:numPr>
              <w:spacing w:after="16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Very severe: It is difficult to think about anything else </w:t>
            </w:r>
          </w:p>
        </w:tc>
      </w:tr>
      <w:tr w:rsidR="007A2ADA" w:rsidRPr="00BF75D6" w:rsidTr="005B481A">
        <w:tc>
          <w:tcPr>
            <w:tcW w:w="162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2ADA" w:rsidRPr="00BF75D6" w:rsidRDefault="007A2ADA" w:rsidP="005B481A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C3738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Initial Items</w:t>
            </w:r>
          </w:p>
        </w:tc>
        <w:tc>
          <w:tcPr>
            <w:tcW w:w="337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2ADA" w:rsidRPr="00BF75D6" w:rsidRDefault="007A2ADA" w:rsidP="005B481A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C3738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With additional descriptors</w:t>
            </w:r>
          </w:p>
        </w:tc>
      </w:tr>
      <w:tr w:rsidR="007A2ADA" w:rsidRPr="00BF75D6" w:rsidTr="005B481A">
        <w:tc>
          <w:tcPr>
            <w:tcW w:w="16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2ADA" w:rsidRPr="00BF75D6" w:rsidRDefault="007A2ADA" w:rsidP="005B481A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Fatigue Interference </w:t>
            </w:r>
          </w:p>
          <w:p w:rsidR="007A2ADA" w:rsidRPr="00BF75D6" w:rsidRDefault="007A2ADA" w:rsidP="005B481A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How much did your fatigue (feeling tired, having less energy than usual) make it hard to do your usual activities?</w:t>
            </w:r>
          </w:p>
          <w:p w:rsidR="007A2ADA" w:rsidRPr="00BF75D6" w:rsidRDefault="007A2ADA" w:rsidP="007A2ADA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Not at all </w:t>
            </w:r>
          </w:p>
          <w:p w:rsidR="007A2ADA" w:rsidRPr="00BF75D6" w:rsidRDefault="007A2ADA" w:rsidP="007A2ADA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A little bit</w:t>
            </w:r>
          </w:p>
          <w:p w:rsidR="007A2ADA" w:rsidRPr="00BF75D6" w:rsidRDefault="007A2ADA" w:rsidP="007A2ADA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Somewhat</w:t>
            </w:r>
          </w:p>
          <w:p w:rsidR="007A2ADA" w:rsidRPr="00BF75D6" w:rsidRDefault="007A2ADA" w:rsidP="007A2ADA">
            <w:pPr>
              <w:numPr>
                <w:ilvl w:val="0"/>
                <w:numId w:val="11"/>
              </w:num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Quite a bit </w:t>
            </w:r>
          </w:p>
          <w:p w:rsidR="007A2ADA" w:rsidRPr="00BF75D6" w:rsidRDefault="007A2ADA" w:rsidP="007A2ADA">
            <w:pPr>
              <w:numPr>
                <w:ilvl w:val="0"/>
                <w:numId w:val="11"/>
              </w:numPr>
              <w:spacing w:after="16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Very much</w:t>
            </w:r>
          </w:p>
        </w:tc>
        <w:tc>
          <w:tcPr>
            <w:tcW w:w="3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2ADA" w:rsidRPr="00BF75D6" w:rsidRDefault="007A2ADA" w:rsidP="005B481A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Fatigue Interference </w:t>
            </w:r>
          </w:p>
          <w:p w:rsidR="007A2ADA" w:rsidRPr="00BF75D6" w:rsidRDefault="007A2ADA" w:rsidP="005B481A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How much did your fatigue make it hard to do your daily activities?</w:t>
            </w:r>
          </w:p>
          <w:p w:rsidR="007A2ADA" w:rsidRPr="00BF75D6" w:rsidRDefault="007A2ADA" w:rsidP="007A2ADA">
            <w:pPr>
              <w:numPr>
                <w:ilvl w:val="0"/>
                <w:numId w:val="12"/>
              </w:numPr>
              <w:spacing w:after="0" w:line="233" w:lineRule="atLeas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Not at all or very little: I was able to do my daily activities with very little trouble or no trouble at all</w:t>
            </w:r>
          </w:p>
          <w:p w:rsidR="007A2ADA" w:rsidRPr="00BF75D6" w:rsidRDefault="007A2ADA" w:rsidP="007A2ADA">
            <w:pPr>
              <w:numPr>
                <w:ilvl w:val="0"/>
                <w:numId w:val="12"/>
              </w:num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A little bit: I can do most of my daily activities without any problem, but some are a little harder because of fatigue</w:t>
            </w:r>
          </w:p>
          <w:p w:rsidR="007A2ADA" w:rsidRPr="00BF75D6" w:rsidRDefault="007A2ADA" w:rsidP="007A2ADA">
            <w:pPr>
              <w:numPr>
                <w:ilvl w:val="0"/>
                <w:numId w:val="12"/>
              </w:num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Somewhat: I can do some things okay, but most of my daily activities are harder because of fatigue </w:t>
            </w:r>
          </w:p>
          <w:p w:rsidR="007A2ADA" w:rsidRPr="00BF75D6" w:rsidRDefault="007A2ADA" w:rsidP="007A2ADA">
            <w:pPr>
              <w:numPr>
                <w:ilvl w:val="0"/>
                <w:numId w:val="12"/>
              </w:num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Quite a bit: Fatigue makes it hard to live my normal life </w:t>
            </w:r>
          </w:p>
          <w:p w:rsidR="007A2ADA" w:rsidRPr="00BF75D6" w:rsidRDefault="007A2ADA" w:rsidP="007A2ADA">
            <w:pPr>
              <w:numPr>
                <w:ilvl w:val="0"/>
                <w:numId w:val="12"/>
              </w:numPr>
              <w:spacing w:after="16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Very much: It is very difficult to do any of my daily activities because of my fatigue</w:t>
            </w:r>
            <w:r w:rsidRPr="00BF75D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 </w:t>
            </w:r>
          </w:p>
        </w:tc>
      </w:tr>
      <w:tr w:rsidR="007A2ADA" w:rsidRPr="00BF75D6" w:rsidTr="005B481A">
        <w:tc>
          <w:tcPr>
            <w:tcW w:w="16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2ADA" w:rsidRPr="00BF75D6" w:rsidRDefault="007A2ADA" w:rsidP="005B481A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Shortness of Breath Severity </w:t>
            </w:r>
          </w:p>
          <w:p w:rsidR="007A2ADA" w:rsidRPr="00BF75D6" w:rsidRDefault="007A2ADA" w:rsidP="005B481A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What is the severity of your shortness of breath at its worst? </w:t>
            </w:r>
          </w:p>
          <w:p w:rsidR="007A2ADA" w:rsidRPr="00BF75D6" w:rsidRDefault="007A2ADA" w:rsidP="007A2ADA">
            <w:pPr>
              <w:numPr>
                <w:ilvl w:val="0"/>
                <w:numId w:val="13"/>
              </w:num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None </w:t>
            </w:r>
          </w:p>
          <w:p w:rsidR="007A2ADA" w:rsidRPr="00BF75D6" w:rsidRDefault="007A2ADA" w:rsidP="007A2ADA">
            <w:pPr>
              <w:numPr>
                <w:ilvl w:val="0"/>
                <w:numId w:val="13"/>
              </w:num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Mild </w:t>
            </w:r>
          </w:p>
          <w:p w:rsidR="007A2ADA" w:rsidRPr="00BF75D6" w:rsidRDefault="007A2ADA" w:rsidP="007A2ADA">
            <w:pPr>
              <w:numPr>
                <w:ilvl w:val="0"/>
                <w:numId w:val="13"/>
              </w:num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Moderate</w:t>
            </w:r>
          </w:p>
          <w:p w:rsidR="007A2ADA" w:rsidRPr="00BF75D6" w:rsidRDefault="007A2ADA" w:rsidP="007A2ADA">
            <w:pPr>
              <w:numPr>
                <w:ilvl w:val="0"/>
                <w:numId w:val="13"/>
              </w:num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Severe </w:t>
            </w:r>
          </w:p>
          <w:p w:rsidR="007A2ADA" w:rsidRPr="00BF75D6" w:rsidRDefault="007A2ADA" w:rsidP="007A2ADA">
            <w:pPr>
              <w:numPr>
                <w:ilvl w:val="0"/>
                <w:numId w:val="13"/>
              </w:numPr>
              <w:spacing w:after="16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Very severe</w:t>
            </w:r>
          </w:p>
          <w:p w:rsidR="007A2ADA" w:rsidRPr="00BF75D6" w:rsidRDefault="007A2ADA" w:rsidP="005B481A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3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2ADA" w:rsidRPr="00BF75D6" w:rsidRDefault="007A2ADA" w:rsidP="005B481A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Shortness of Breath Severity </w:t>
            </w:r>
          </w:p>
          <w:p w:rsidR="007A2ADA" w:rsidRPr="00BF75D6" w:rsidRDefault="007A2ADA" w:rsidP="005B481A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How would you describe your shortness of breath?</w:t>
            </w:r>
          </w:p>
          <w:p w:rsidR="007A2ADA" w:rsidRPr="00BF75D6" w:rsidRDefault="007A2ADA" w:rsidP="007A2ADA">
            <w:pPr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None or very mild: I have no shortness of breath or hardly any shortness of breath at all</w:t>
            </w:r>
          </w:p>
          <w:p w:rsidR="007A2ADA" w:rsidRPr="00BF75D6" w:rsidRDefault="007A2ADA" w:rsidP="007A2ADA">
            <w:pPr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Mild: I can generally ignore my shortness of breath </w:t>
            </w:r>
          </w:p>
          <w:p w:rsidR="007A2ADA" w:rsidRPr="00BF75D6" w:rsidRDefault="007A2ADA" w:rsidP="007A2ADA">
            <w:pPr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Moderate: I can ignore my shortness of breath at times</w:t>
            </w:r>
          </w:p>
          <w:p w:rsidR="007A2ADA" w:rsidRPr="00BF75D6" w:rsidRDefault="007A2ADA" w:rsidP="007A2ADA">
            <w:pPr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Severe: It is difficult to ignore my shortness of breath  </w:t>
            </w:r>
          </w:p>
          <w:p w:rsidR="007A2ADA" w:rsidRPr="00BF75D6" w:rsidRDefault="007A2ADA" w:rsidP="007A2ADA">
            <w:pPr>
              <w:numPr>
                <w:ilvl w:val="0"/>
                <w:numId w:val="14"/>
              </w:numPr>
              <w:spacing w:after="16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Very severe: It is difficult to think about anything else </w:t>
            </w:r>
          </w:p>
        </w:tc>
      </w:tr>
      <w:tr w:rsidR="007A2ADA" w:rsidRPr="00BF75D6" w:rsidTr="005B481A">
        <w:tc>
          <w:tcPr>
            <w:tcW w:w="16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2ADA" w:rsidRPr="00BF75D6" w:rsidRDefault="007A2ADA" w:rsidP="005B481A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Hoarseness Severity </w:t>
            </w:r>
          </w:p>
          <w:p w:rsidR="007A2ADA" w:rsidRPr="00BF75D6" w:rsidRDefault="007A2ADA" w:rsidP="005B481A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How would you describe your hoarseness (weak, breathy, scratchy, or raspy sound to your voice)?</w:t>
            </w:r>
          </w:p>
          <w:p w:rsidR="007A2ADA" w:rsidRPr="00BF75D6" w:rsidRDefault="007A2ADA" w:rsidP="007A2ADA">
            <w:pPr>
              <w:numPr>
                <w:ilvl w:val="0"/>
                <w:numId w:val="15"/>
              </w:num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None </w:t>
            </w:r>
          </w:p>
          <w:p w:rsidR="007A2ADA" w:rsidRPr="00BF75D6" w:rsidRDefault="007A2ADA" w:rsidP="007A2ADA">
            <w:pPr>
              <w:numPr>
                <w:ilvl w:val="0"/>
                <w:numId w:val="15"/>
              </w:num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lastRenderedPageBreak/>
              <w:t>Mild </w:t>
            </w:r>
          </w:p>
          <w:p w:rsidR="007A2ADA" w:rsidRPr="00BF75D6" w:rsidRDefault="007A2ADA" w:rsidP="007A2ADA">
            <w:pPr>
              <w:numPr>
                <w:ilvl w:val="0"/>
                <w:numId w:val="15"/>
              </w:num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Moderate</w:t>
            </w:r>
          </w:p>
          <w:p w:rsidR="007A2ADA" w:rsidRPr="00BF75D6" w:rsidRDefault="007A2ADA" w:rsidP="007A2ADA">
            <w:pPr>
              <w:numPr>
                <w:ilvl w:val="0"/>
                <w:numId w:val="15"/>
              </w:num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Severe </w:t>
            </w:r>
          </w:p>
          <w:p w:rsidR="007A2ADA" w:rsidRPr="00BF75D6" w:rsidRDefault="007A2ADA" w:rsidP="007A2ADA">
            <w:pPr>
              <w:numPr>
                <w:ilvl w:val="0"/>
                <w:numId w:val="15"/>
              </w:numPr>
              <w:spacing w:after="16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Very severe</w:t>
            </w:r>
          </w:p>
          <w:p w:rsidR="007A2ADA" w:rsidRPr="00BF75D6" w:rsidRDefault="007A2ADA" w:rsidP="005B481A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3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2ADA" w:rsidRPr="00BF75D6" w:rsidRDefault="007A2ADA" w:rsidP="005B481A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lastRenderedPageBreak/>
              <w:t xml:space="preserve">Hoarseness Severity </w:t>
            </w:r>
          </w:p>
          <w:p w:rsidR="007A2ADA" w:rsidRPr="00BF75D6" w:rsidRDefault="007A2ADA" w:rsidP="005B481A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How would you describe your hoarseness (weak, breathy, scratchy, or raspy sound to your voice)?</w:t>
            </w:r>
          </w:p>
          <w:p w:rsidR="007A2ADA" w:rsidRPr="00BF75D6" w:rsidRDefault="007A2ADA" w:rsidP="007A2ADA">
            <w:pPr>
              <w:numPr>
                <w:ilvl w:val="0"/>
                <w:numId w:val="16"/>
              </w:numPr>
              <w:spacing w:after="0" w:line="233" w:lineRule="atLeas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None or very mild: I have no hoarseness or hardly any hoarseness      </w:t>
            </w:r>
          </w:p>
          <w:p w:rsidR="007A2ADA" w:rsidRPr="00BF75D6" w:rsidRDefault="007A2ADA" w:rsidP="007A2ADA">
            <w:pPr>
              <w:numPr>
                <w:ilvl w:val="0"/>
                <w:numId w:val="16"/>
              </w:numPr>
              <w:spacing w:after="0" w:line="233" w:lineRule="atLeas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Mild: I can generally ignore my hoarseness </w:t>
            </w:r>
          </w:p>
          <w:p w:rsidR="007A2ADA" w:rsidRPr="00BF75D6" w:rsidRDefault="007A2ADA" w:rsidP="007A2ADA">
            <w:pPr>
              <w:numPr>
                <w:ilvl w:val="0"/>
                <w:numId w:val="16"/>
              </w:numPr>
              <w:spacing w:after="0" w:line="233" w:lineRule="atLeas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lastRenderedPageBreak/>
              <w:t>Moderate: I can ignore my hoarseness at times </w:t>
            </w:r>
          </w:p>
          <w:p w:rsidR="007A2ADA" w:rsidRPr="00BF75D6" w:rsidRDefault="007A2ADA" w:rsidP="007A2ADA">
            <w:pPr>
              <w:numPr>
                <w:ilvl w:val="0"/>
                <w:numId w:val="16"/>
              </w:numPr>
              <w:spacing w:after="0" w:line="233" w:lineRule="atLeas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Severe: It is difficult to ignore my hoarseness  </w:t>
            </w:r>
          </w:p>
          <w:p w:rsidR="007A2ADA" w:rsidRPr="00BF75D6" w:rsidRDefault="007A2ADA" w:rsidP="007A2ADA">
            <w:pPr>
              <w:numPr>
                <w:ilvl w:val="0"/>
                <w:numId w:val="16"/>
              </w:numPr>
              <w:spacing w:after="160" w:line="233" w:lineRule="atLeas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Very Severe: It is difficult to think about anything else </w:t>
            </w:r>
          </w:p>
        </w:tc>
      </w:tr>
      <w:tr w:rsidR="007A2ADA" w:rsidRPr="00BF75D6" w:rsidTr="005B481A">
        <w:tc>
          <w:tcPr>
            <w:tcW w:w="16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2ADA" w:rsidRPr="00BF75D6" w:rsidRDefault="007A2ADA" w:rsidP="005B481A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lastRenderedPageBreak/>
              <w:t xml:space="preserve">Numbness or Tingling Severity </w:t>
            </w:r>
          </w:p>
          <w:p w:rsidR="007A2ADA" w:rsidRPr="00BF75D6" w:rsidRDefault="007A2ADA" w:rsidP="005B481A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How would you describe the numbness or tingling in your hands, feet, or around the mouth?</w:t>
            </w:r>
          </w:p>
          <w:p w:rsidR="007A2ADA" w:rsidRPr="00BF75D6" w:rsidRDefault="007A2ADA" w:rsidP="007A2ADA">
            <w:pPr>
              <w:numPr>
                <w:ilvl w:val="0"/>
                <w:numId w:val="17"/>
              </w:num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None </w:t>
            </w:r>
          </w:p>
          <w:p w:rsidR="007A2ADA" w:rsidRPr="00BF75D6" w:rsidRDefault="007A2ADA" w:rsidP="007A2ADA">
            <w:pPr>
              <w:numPr>
                <w:ilvl w:val="0"/>
                <w:numId w:val="17"/>
              </w:num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Mild </w:t>
            </w:r>
          </w:p>
          <w:p w:rsidR="007A2ADA" w:rsidRPr="00BF75D6" w:rsidRDefault="007A2ADA" w:rsidP="007A2ADA">
            <w:pPr>
              <w:numPr>
                <w:ilvl w:val="0"/>
                <w:numId w:val="17"/>
              </w:num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Moderate</w:t>
            </w:r>
          </w:p>
          <w:p w:rsidR="007A2ADA" w:rsidRPr="00BF75D6" w:rsidRDefault="007A2ADA" w:rsidP="007A2ADA">
            <w:pPr>
              <w:numPr>
                <w:ilvl w:val="0"/>
                <w:numId w:val="17"/>
              </w:num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Severe </w:t>
            </w:r>
          </w:p>
          <w:p w:rsidR="007A2ADA" w:rsidRPr="00BF75D6" w:rsidRDefault="007A2ADA" w:rsidP="007A2ADA">
            <w:pPr>
              <w:numPr>
                <w:ilvl w:val="0"/>
                <w:numId w:val="17"/>
              </w:numPr>
              <w:spacing w:after="16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Very severe</w:t>
            </w:r>
          </w:p>
          <w:p w:rsidR="007A2ADA" w:rsidRPr="00BF75D6" w:rsidRDefault="007A2ADA" w:rsidP="005B481A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 </w:t>
            </w:r>
          </w:p>
        </w:tc>
        <w:tc>
          <w:tcPr>
            <w:tcW w:w="3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2ADA" w:rsidRPr="00BF75D6" w:rsidRDefault="007A2ADA" w:rsidP="005B481A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Numbness or Tingling Severity </w:t>
            </w:r>
          </w:p>
          <w:p w:rsidR="007A2ADA" w:rsidRPr="00BF75D6" w:rsidRDefault="007A2ADA" w:rsidP="005B481A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How would you describe the numbness or tingling in your hands, feet, or around the mouth?</w:t>
            </w:r>
          </w:p>
          <w:p w:rsidR="007A2ADA" w:rsidRPr="00BF75D6" w:rsidRDefault="007A2ADA" w:rsidP="007A2ADA">
            <w:pPr>
              <w:numPr>
                <w:ilvl w:val="0"/>
                <w:numId w:val="18"/>
              </w:numPr>
              <w:spacing w:after="0" w:line="233" w:lineRule="atLeas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None or very mild: I have no or hardly any numbness or tingling</w:t>
            </w:r>
          </w:p>
          <w:p w:rsidR="007A2ADA" w:rsidRPr="00BF75D6" w:rsidRDefault="007A2ADA" w:rsidP="007A2ADA">
            <w:pPr>
              <w:numPr>
                <w:ilvl w:val="0"/>
                <w:numId w:val="18"/>
              </w:numPr>
              <w:spacing w:after="0" w:line="233" w:lineRule="atLeas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Mild: I can generally ignore my numbness or tingling  </w:t>
            </w:r>
          </w:p>
          <w:p w:rsidR="007A2ADA" w:rsidRPr="00BF75D6" w:rsidRDefault="007A2ADA" w:rsidP="007A2ADA">
            <w:pPr>
              <w:numPr>
                <w:ilvl w:val="0"/>
                <w:numId w:val="18"/>
              </w:numPr>
              <w:spacing w:after="0" w:line="233" w:lineRule="atLeas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Moderate: I can ignore my numbness or tingling at times </w:t>
            </w:r>
          </w:p>
          <w:p w:rsidR="007A2ADA" w:rsidRPr="00BF75D6" w:rsidRDefault="007A2ADA" w:rsidP="007A2ADA">
            <w:pPr>
              <w:numPr>
                <w:ilvl w:val="0"/>
                <w:numId w:val="18"/>
              </w:numPr>
              <w:spacing w:after="0" w:line="233" w:lineRule="atLeas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Severe: It is difficult to ignore my numbness or tingling </w:t>
            </w:r>
          </w:p>
          <w:p w:rsidR="007A2ADA" w:rsidRPr="00BF75D6" w:rsidRDefault="007A2ADA" w:rsidP="007A2ADA">
            <w:pPr>
              <w:numPr>
                <w:ilvl w:val="0"/>
                <w:numId w:val="18"/>
              </w:numPr>
              <w:spacing w:after="160" w:line="233" w:lineRule="atLeast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BF75D6">
              <w:rPr>
                <w:rFonts w:ascii="Calibri" w:eastAsia="Times New Roman" w:hAnsi="Calibri" w:cs="Calibri"/>
                <w:sz w:val="20"/>
                <w:szCs w:val="20"/>
              </w:rPr>
              <w:t>Very Severe: It is difficult to think about anything else</w:t>
            </w:r>
          </w:p>
        </w:tc>
      </w:tr>
    </w:tbl>
    <w:p w:rsidR="007A2ADA" w:rsidRDefault="007A2ADA" w:rsidP="007A2ADA"/>
    <w:p w:rsidR="007A2ADA" w:rsidRDefault="007A2ADA" w:rsidP="007A2ADA"/>
    <w:p w:rsidR="007A2ADA" w:rsidRPr="000076FF" w:rsidRDefault="007A2ADA" w:rsidP="007A2ADA">
      <w:r>
        <w:br w:type="page"/>
      </w:r>
      <w:proofErr w:type="gramStart"/>
      <w:r>
        <w:lastRenderedPageBreak/>
        <w:t>Supplemental Table 1.</w:t>
      </w:r>
      <w:proofErr w:type="gramEnd"/>
      <w:r>
        <w:t xml:space="preserve"> S</w:t>
      </w:r>
      <w:r w:rsidRPr="000076FF">
        <w:t xml:space="preserve">eparate multivariable linear regression models testing predictors of interest with </w:t>
      </w:r>
      <w:r>
        <w:t>pain severity</w:t>
      </w:r>
      <w:r w:rsidRPr="000076FF">
        <w:t xml:space="preserve"> adjusting for postoperative day (along with cubic splines) with a nested random effect intercept varying among patients and among surgeries within each patient</w:t>
      </w:r>
      <w:r>
        <w:t xml:space="preserve"> in the training set.</w:t>
      </w:r>
    </w:p>
    <w:tbl>
      <w:tblPr>
        <w:tblW w:w="9900" w:type="dxa"/>
        <w:tblBorders>
          <w:top w:val="single" w:sz="12" w:space="0" w:color="A8A8A8"/>
          <w:bottom w:val="single" w:sz="12" w:space="0" w:color="A8A8A8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9"/>
        <w:gridCol w:w="1007"/>
        <w:gridCol w:w="854"/>
        <w:gridCol w:w="3520"/>
        <w:gridCol w:w="1260"/>
      </w:tblGrid>
      <w:tr w:rsidR="007A2ADA" w:rsidTr="005B481A">
        <w:trPr>
          <w:tblHeader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:rsidR="007A2ADA" w:rsidRDefault="007A2ADA" w:rsidP="005B481A">
            <w:pPr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Style w:val="Strong"/>
                <w:color w:val="333333"/>
                <w:sz w:val="20"/>
                <w:szCs w:val="20"/>
              </w:rPr>
              <w:t>Characteristic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:rsidR="007A2ADA" w:rsidRDefault="007A2ADA" w:rsidP="005B481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rStyle w:val="Strong"/>
                <w:color w:val="333333"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:rsidR="007A2ADA" w:rsidRDefault="007A2ADA" w:rsidP="005B481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rStyle w:val="Strong"/>
                <w:color w:val="333333"/>
                <w:sz w:val="20"/>
                <w:szCs w:val="20"/>
              </w:rPr>
              <w:t>β</w:t>
            </w:r>
          </w:p>
        </w:tc>
        <w:tc>
          <w:tcPr>
            <w:tcW w:w="3520" w:type="dxa"/>
            <w:tcBorders>
              <w:left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:rsidR="007A2ADA" w:rsidRDefault="007A2ADA" w:rsidP="005B481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rStyle w:val="Strong"/>
                <w:color w:val="333333"/>
                <w:sz w:val="20"/>
                <w:szCs w:val="20"/>
              </w:rPr>
              <w:t>95% Confidence Interval</w:t>
            </w:r>
          </w:p>
        </w:tc>
        <w:tc>
          <w:tcPr>
            <w:tcW w:w="1260" w:type="dxa"/>
            <w:tcBorders>
              <w:left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:rsidR="007A2ADA" w:rsidRDefault="007A2ADA" w:rsidP="005B481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rStyle w:val="Strong"/>
                <w:color w:val="333333"/>
                <w:sz w:val="20"/>
                <w:szCs w:val="20"/>
              </w:rPr>
              <w:t>p-value</w:t>
            </w:r>
          </w:p>
        </w:tc>
      </w:tr>
      <w:tr w:rsidR="007A2ADA" w:rsidTr="005B481A">
        <w:tc>
          <w:tcPr>
            <w:tcW w:w="0" w:type="auto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Age (per 10 year increase)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62,190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-0.06</w:t>
            </w:r>
          </w:p>
        </w:tc>
        <w:tc>
          <w:tcPr>
            <w:tcW w:w="3520" w:type="dxa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-0.07, -0.05</w:t>
            </w:r>
          </w:p>
        </w:tc>
        <w:tc>
          <w:tcPr>
            <w:tcW w:w="1260" w:type="dxa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&lt;0.001</w:t>
            </w:r>
          </w:p>
        </w:tc>
      </w:tr>
      <w:tr w:rsidR="007A2ADA" w:rsidTr="005B481A">
        <w:tc>
          <w:tcPr>
            <w:tcW w:w="0" w:type="auto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Mastectomy w/TE vs no TE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13,463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0.32</w:t>
            </w:r>
          </w:p>
        </w:tc>
        <w:tc>
          <w:tcPr>
            <w:tcW w:w="3520" w:type="dxa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0.26, 0.38</w:t>
            </w:r>
          </w:p>
        </w:tc>
        <w:tc>
          <w:tcPr>
            <w:tcW w:w="1260" w:type="dxa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&lt;0.001</w:t>
            </w:r>
          </w:p>
        </w:tc>
      </w:tr>
      <w:tr w:rsidR="007A2ADA" w:rsidTr="005B481A">
        <w:tc>
          <w:tcPr>
            <w:tcW w:w="0" w:type="auto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Bilateral Mastectomy w/TE vs Unilateral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10,134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0.21</w:t>
            </w:r>
          </w:p>
        </w:tc>
        <w:tc>
          <w:tcPr>
            <w:tcW w:w="3520" w:type="dxa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0.15, 0.27</w:t>
            </w:r>
          </w:p>
        </w:tc>
        <w:tc>
          <w:tcPr>
            <w:tcW w:w="1260" w:type="dxa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&lt;0.001</w:t>
            </w:r>
          </w:p>
        </w:tc>
      </w:tr>
    </w:tbl>
    <w:p w:rsidR="007A2ADA" w:rsidRPr="0080417B" w:rsidRDefault="007A2ADA" w:rsidP="007A2ADA">
      <w:pPr>
        <w:rPr>
          <w:sz w:val="20"/>
          <w:szCs w:val="20"/>
        </w:rPr>
      </w:pPr>
      <w:r w:rsidRPr="0080417B">
        <w:rPr>
          <w:sz w:val="20"/>
          <w:szCs w:val="20"/>
        </w:rPr>
        <w:t>TE=Tissue Expander</w:t>
      </w:r>
      <w:r w:rsidRPr="0080417B">
        <w:rPr>
          <w:sz w:val="20"/>
          <w:szCs w:val="20"/>
        </w:rPr>
        <w:br w:type="page"/>
      </w:r>
    </w:p>
    <w:p w:rsidR="007A2ADA" w:rsidRPr="00B85989" w:rsidRDefault="007A2ADA" w:rsidP="007A2ADA">
      <w:r>
        <w:lastRenderedPageBreak/>
        <w:t>Supplemental Table 2: S</w:t>
      </w:r>
      <w:r w:rsidRPr="000076FF">
        <w:t xml:space="preserve">eparate multivariable linear regression models testing predictors of interest with </w:t>
      </w:r>
      <w:r>
        <w:t>pain interference</w:t>
      </w:r>
      <w:r w:rsidRPr="000076FF">
        <w:t xml:space="preserve"> adjusting for postoperative day (along with cubic splines) with a nested random effect intercept varying among patients and among surgeries within each patient</w:t>
      </w:r>
      <w:r>
        <w:t xml:space="preserve"> in the training set.</w:t>
      </w:r>
    </w:p>
    <w:tbl>
      <w:tblPr>
        <w:tblW w:w="10440" w:type="dxa"/>
        <w:tblBorders>
          <w:top w:val="single" w:sz="12" w:space="0" w:color="A8A8A8"/>
          <w:bottom w:val="single" w:sz="12" w:space="0" w:color="A8A8A8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0"/>
        <w:gridCol w:w="1007"/>
        <w:gridCol w:w="853"/>
        <w:gridCol w:w="4150"/>
        <w:gridCol w:w="1170"/>
      </w:tblGrid>
      <w:tr w:rsidR="007A2ADA" w:rsidTr="005B481A">
        <w:trPr>
          <w:tblHeader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:rsidR="007A2ADA" w:rsidRDefault="007A2ADA" w:rsidP="005B481A">
            <w:pPr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Style w:val="Strong"/>
                <w:color w:val="333333"/>
                <w:sz w:val="20"/>
                <w:szCs w:val="20"/>
              </w:rPr>
              <w:t>Characteristic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:rsidR="007A2ADA" w:rsidRDefault="007A2ADA" w:rsidP="005B481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rStyle w:val="Strong"/>
                <w:color w:val="333333"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:rsidR="007A2ADA" w:rsidRDefault="007A2ADA" w:rsidP="005B481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rStyle w:val="Strong"/>
                <w:color w:val="333333"/>
                <w:sz w:val="20"/>
                <w:szCs w:val="20"/>
              </w:rPr>
              <w:t>β</w:t>
            </w:r>
          </w:p>
        </w:tc>
        <w:tc>
          <w:tcPr>
            <w:tcW w:w="4150" w:type="dxa"/>
            <w:tcBorders>
              <w:left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:rsidR="007A2ADA" w:rsidRDefault="007A2ADA" w:rsidP="005B481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rStyle w:val="Strong"/>
                <w:color w:val="333333"/>
                <w:sz w:val="20"/>
                <w:szCs w:val="20"/>
              </w:rPr>
              <w:t>95% Confidence Interval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:rsidR="007A2ADA" w:rsidRDefault="007A2ADA" w:rsidP="005B481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rStyle w:val="Strong"/>
                <w:color w:val="333333"/>
                <w:sz w:val="20"/>
                <w:szCs w:val="20"/>
              </w:rPr>
              <w:t>p-value</w:t>
            </w:r>
          </w:p>
        </w:tc>
      </w:tr>
      <w:tr w:rsidR="007A2ADA" w:rsidTr="005B481A">
        <w:tc>
          <w:tcPr>
            <w:tcW w:w="0" w:type="auto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Age (per 10 year increase)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51,454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-0.08</w:t>
            </w:r>
          </w:p>
        </w:tc>
        <w:tc>
          <w:tcPr>
            <w:tcW w:w="4150" w:type="dxa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-0.09, -0.06</w:t>
            </w:r>
          </w:p>
        </w:tc>
        <w:tc>
          <w:tcPr>
            <w:tcW w:w="1170" w:type="dxa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&lt;0.001</w:t>
            </w:r>
          </w:p>
        </w:tc>
      </w:tr>
      <w:tr w:rsidR="007A2ADA" w:rsidTr="005B481A">
        <w:tc>
          <w:tcPr>
            <w:tcW w:w="0" w:type="auto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Mastectomy w/TE vs no TE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12,003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0.30</w:t>
            </w:r>
          </w:p>
        </w:tc>
        <w:tc>
          <w:tcPr>
            <w:tcW w:w="4150" w:type="dxa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0.22, 0.38</w:t>
            </w:r>
          </w:p>
        </w:tc>
        <w:tc>
          <w:tcPr>
            <w:tcW w:w="1170" w:type="dxa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&lt;0.001</w:t>
            </w:r>
          </w:p>
        </w:tc>
      </w:tr>
      <w:tr w:rsidR="007A2ADA" w:rsidTr="005B481A">
        <w:tc>
          <w:tcPr>
            <w:tcW w:w="0" w:type="auto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Bilateral Mastectomy w/TE  vs Unilateral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9,276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0.30</w:t>
            </w:r>
          </w:p>
        </w:tc>
        <w:tc>
          <w:tcPr>
            <w:tcW w:w="4150" w:type="dxa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0.22, 0.37</w:t>
            </w:r>
          </w:p>
        </w:tc>
        <w:tc>
          <w:tcPr>
            <w:tcW w:w="1170" w:type="dxa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&lt;0.001</w:t>
            </w:r>
          </w:p>
        </w:tc>
      </w:tr>
    </w:tbl>
    <w:p w:rsidR="007A2ADA" w:rsidRDefault="007A2ADA" w:rsidP="007A2ADA">
      <w:r>
        <w:br w:type="page"/>
      </w:r>
    </w:p>
    <w:p w:rsidR="007A2ADA" w:rsidRPr="00955DBB" w:rsidRDefault="007A2ADA" w:rsidP="007A2ADA">
      <w:r>
        <w:lastRenderedPageBreak/>
        <w:t>Supplemental Table 3: S</w:t>
      </w:r>
      <w:r w:rsidRPr="000076FF">
        <w:t xml:space="preserve">eparate multivariable linear regression models testing predictors of interest with </w:t>
      </w:r>
      <w:r>
        <w:t>fatigue severity</w:t>
      </w:r>
      <w:r w:rsidRPr="000076FF">
        <w:t xml:space="preserve"> adjusting for postoperative day (along with cubic splines) with a nested random effect intercept varying among patients and among surgeries within each patient</w:t>
      </w:r>
      <w:r>
        <w:t xml:space="preserve"> in the training set.</w:t>
      </w:r>
    </w:p>
    <w:tbl>
      <w:tblPr>
        <w:tblW w:w="10350" w:type="dxa"/>
        <w:tblBorders>
          <w:top w:val="single" w:sz="12" w:space="0" w:color="A8A8A8"/>
          <w:bottom w:val="single" w:sz="12" w:space="0" w:color="A8A8A8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73"/>
        <w:gridCol w:w="1007"/>
        <w:gridCol w:w="866"/>
        <w:gridCol w:w="4734"/>
        <w:gridCol w:w="1170"/>
      </w:tblGrid>
      <w:tr w:rsidR="007A2ADA" w:rsidTr="005B481A">
        <w:trPr>
          <w:tblHeader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:rsidR="007A2ADA" w:rsidRDefault="007A2ADA" w:rsidP="005B481A">
            <w:pPr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Style w:val="Strong"/>
                <w:color w:val="333333"/>
                <w:sz w:val="20"/>
                <w:szCs w:val="20"/>
              </w:rPr>
              <w:t>Characteristic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:rsidR="007A2ADA" w:rsidRDefault="007A2ADA" w:rsidP="005B481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rStyle w:val="Strong"/>
                <w:color w:val="333333"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:rsidR="007A2ADA" w:rsidRDefault="007A2ADA" w:rsidP="005B481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rStyle w:val="Strong"/>
                <w:color w:val="333333"/>
                <w:sz w:val="20"/>
                <w:szCs w:val="20"/>
              </w:rPr>
              <w:t>β</w:t>
            </w:r>
          </w:p>
        </w:tc>
        <w:tc>
          <w:tcPr>
            <w:tcW w:w="4734" w:type="dxa"/>
            <w:tcBorders>
              <w:left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:rsidR="007A2ADA" w:rsidRDefault="007A2ADA" w:rsidP="005B481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rStyle w:val="Strong"/>
                <w:color w:val="333333"/>
                <w:sz w:val="20"/>
                <w:szCs w:val="20"/>
              </w:rPr>
              <w:t>95% Confidence Interval</w:t>
            </w:r>
          </w:p>
        </w:tc>
        <w:tc>
          <w:tcPr>
            <w:tcW w:w="1170" w:type="dxa"/>
            <w:tcBorders>
              <w:left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:rsidR="007A2ADA" w:rsidRDefault="007A2ADA" w:rsidP="005B481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rStyle w:val="Strong"/>
                <w:color w:val="333333"/>
                <w:sz w:val="20"/>
                <w:szCs w:val="20"/>
              </w:rPr>
              <w:t>p-value</w:t>
            </w:r>
          </w:p>
        </w:tc>
      </w:tr>
      <w:tr w:rsidR="007A2ADA" w:rsidTr="005B481A">
        <w:tc>
          <w:tcPr>
            <w:tcW w:w="0" w:type="auto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ASA (3-4)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62,228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0.03</w:t>
            </w:r>
          </w:p>
        </w:tc>
        <w:tc>
          <w:tcPr>
            <w:tcW w:w="4734" w:type="dxa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0.01, 0.06</w:t>
            </w:r>
          </w:p>
        </w:tc>
        <w:tc>
          <w:tcPr>
            <w:tcW w:w="1170" w:type="dxa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0.011</w:t>
            </w:r>
          </w:p>
        </w:tc>
      </w:tr>
      <w:tr w:rsidR="007A2ADA" w:rsidTr="005B481A">
        <w:tc>
          <w:tcPr>
            <w:tcW w:w="0" w:type="auto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Age (per 10 year increase)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62,245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-0.02</w:t>
            </w:r>
          </w:p>
        </w:tc>
        <w:tc>
          <w:tcPr>
            <w:tcW w:w="4734" w:type="dxa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-0.03, -0.01</w:t>
            </w:r>
          </w:p>
        </w:tc>
        <w:tc>
          <w:tcPr>
            <w:tcW w:w="1170" w:type="dxa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&lt;0.001</w:t>
            </w:r>
          </w:p>
        </w:tc>
      </w:tr>
      <w:tr w:rsidR="007A2ADA" w:rsidTr="005B481A">
        <w:tc>
          <w:tcPr>
            <w:tcW w:w="0" w:type="auto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BMI (per 10 unit increase)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62,239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-0.01</w:t>
            </w:r>
          </w:p>
        </w:tc>
        <w:tc>
          <w:tcPr>
            <w:tcW w:w="4734" w:type="dxa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-0.03, 0.01</w:t>
            </w:r>
          </w:p>
        </w:tc>
        <w:tc>
          <w:tcPr>
            <w:tcW w:w="1170" w:type="dxa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0.3</w:t>
            </w:r>
          </w:p>
        </w:tc>
      </w:tr>
    </w:tbl>
    <w:p w:rsidR="007A2ADA" w:rsidRDefault="007A2ADA" w:rsidP="007A2ADA">
      <w:r>
        <w:br w:type="page"/>
      </w:r>
    </w:p>
    <w:p w:rsidR="007A2ADA" w:rsidRPr="00F50A79" w:rsidRDefault="007A2ADA" w:rsidP="007A2ADA">
      <w:r>
        <w:lastRenderedPageBreak/>
        <w:t>Supplemental Table 4: S</w:t>
      </w:r>
      <w:r w:rsidRPr="000076FF">
        <w:t xml:space="preserve">eparate multivariable linear regression models testing predictors of interest with </w:t>
      </w:r>
      <w:r>
        <w:t xml:space="preserve">fatigue interference </w:t>
      </w:r>
      <w:r w:rsidRPr="000076FF">
        <w:t>adjusting for postoperative day (along with cubic splines) with a nested random effect intercept varying among patients and among surgeries within each patient</w:t>
      </w:r>
      <w:r>
        <w:t xml:space="preserve"> in the training set.</w:t>
      </w:r>
    </w:p>
    <w:tbl>
      <w:tblPr>
        <w:tblW w:w="10080" w:type="dxa"/>
        <w:tblBorders>
          <w:top w:val="single" w:sz="12" w:space="0" w:color="A8A8A8"/>
          <w:bottom w:val="single" w:sz="12" w:space="0" w:color="A8A8A8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73"/>
        <w:gridCol w:w="1007"/>
        <w:gridCol w:w="866"/>
        <w:gridCol w:w="3924"/>
        <w:gridCol w:w="1710"/>
      </w:tblGrid>
      <w:tr w:rsidR="007A2ADA" w:rsidTr="005B481A">
        <w:trPr>
          <w:tblHeader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:rsidR="007A2ADA" w:rsidRDefault="007A2ADA" w:rsidP="005B481A">
            <w:pPr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Style w:val="Strong"/>
                <w:color w:val="333333"/>
                <w:sz w:val="20"/>
                <w:szCs w:val="20"/>
              </w:rPr>
              <w:t>Characteristic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:rsidR="007A2ADA" w:rsidRDefault="007A2ADA" w:rsidP="005B481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rStyle w:val="Strong"/>
                <w:color w:val="333333"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:rsidR="007A2ADA" w:rsidRDefault="007A2ADA" w:rsidP="005B481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rStyle w:val="Strong"/>
                <w:color w:val="333333"/>
                <w:sz w:val="20"/>
                <w:szCs w:val="20"/>
              </w:rPr>
              <w:t>β</w:t>
            </w:r>
          </w:p>
        </w:tc>
        <w:tc>
          <w:tcPr>
            <w:tcW w:w="3924" w:type="dxa"/>
            <w:tcBorders>
              <w:left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:rsidR="007A2ADA" w:rsidRDefault="007A2ADA" w:rsidP="005B481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rStyle w:val="Strong"/>
                <w:color w:val="333333"/>
                <w:sz w:val="20"/>
                <w:szCs w:val="20"/>
              </w:rPr>
              <w:t>95% Confidence Interval</w:t>
            </w:r>
          </w:p>
        </w:tc>
        <w:tc>
          <w:tcPr>
            <w:tcW w:w="1710" w:type="dxa"/>
            <w:tcBorders>
              <w:left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:rsidR="007A2ADA" w:rsidRDefault="007A2ADA" w:rsidP="005B481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rStyle w:val="Strong"/>
                <w:color w:val="333333"/>
                <w:sz w:val="20"/>
                <w:szCs w:val="20"/>
              </w:rPr>
              <w:t>p-value</w:t>
            </w:r>
          </w:p>
        </w:tc>
      </w:tr>
      <w:tr w:rsidR="007A2ADA" w:rsidTr="005B481A">
        <w:tc>
          <w:tcPr>
            <w:tcW w:w="0" w:type="auto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ASA (3-4)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47,375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0.02</w:t>
            </w:r>
          </w:p>
        </w:tc>
        <w:tc>
          <w:tcPr>
            <w:tcW w:w="3924" w:type="dxa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-0.01, 0.05</w:t>
            </w:r>
          </w:p>
        </w:tc>
        <w:tc>
          <w:tcPr>
            <w:tcW w:w="1710" w:type="dxa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0.3</w:t>
            </w:r>
          </w:p>
        </w:tc>
      </w:tr>
      <w:tr w:rsidR="007A2ADA" w:rsidTr="005B481A">
        <w:tc>
          <w:tcPr>
            <w:tcW w:w="0" w:type="auto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Age (per 10 year increase)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47,392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-0.03</w:t>
            </w:r>
          </w:p>
        </w:tc>
        <w:tc>
          <w:tcPr>
            <w:tcW w:w="3924" w:type="dxa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-0.04, -0.01</w:t>
            </w:r>
          </w:p>
        </w:tc>
        <w:tc>
          <w:tcPr>
            <w:tcW w:w="1710" w:type="dxa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&lt;0.001</w:t>
            </w:r>
          </w:p>
        </w:tc>
      </w:tr>
      <w:tr w:rsidR="007A2ADA" w:rsidTr="005B481A">
        <w:tc>
          <w:tcPr>
            <w:tcW w:w="0" w:type="auto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BMI (per 10 unit increase)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47,387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-0.03</w:t>
            </w:r>
          </w:p>
        </w:tc>
        <w:tc>
          <w:tcPr>
            <w:tcW w:w="3924" w:type="dxa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-0.05, 0.00</w:t>
            </w:r>
          </w:p>
        </w:tc>
        <w:tc>
          <w:tcPr>
            <w:tcW w:w="1710" w:type="dxa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0.045</w:t>
            </w:r>
          </w:p>
        </w:tc>
      </w:tr>
    </w:tbl>
    <w:p w:rsidR="007A2ADA" w:rsidRDefault="007A2ADA" w:rsidP="007A2ADA">
      <w:r>
        <w:br w:type="page"/>
      </w:r>
    </w:p>
    <w:p w:rsidR="007A2ADA" w:rsidRPr="00955DBB" w:rsidRDefault="007A2ADA" w:rsidP="007A2ADA">
      <w:r>
        <w:lastRenderedPageBreak/>
        <w:t>Supplemental Table 5: S</w:t>
      </w:r>
      <w:r w:rsidRPr="000076FF">
        <w:t xml:space="preserve">eparate multivariable linear regression models testing predictors of interest with </w:t>
      </w:r>
      <w:r>
        <w:t>nausea severity</w:t>
      </w:r>
      <w:r w:rsidRPr="000076FF">
        <w:t xml:space="preserve"> adjusting for postoperative day (along with cubic splines) with a nested random effect intercept varying among patients and among surgeries within each patient</w:t>
      </w:r>
      <w:r>
        <w:t xml:space="preserve"> in the training set.</w:t>
      </w:r>
    </w:p>
    <w:tbl>
      <w:tblPr>
        <w:tblW w:w="9900" w:type="dxa"/>
        <w:tblBorders>
          <w:top w:val="single" w:sz="12" w:space="0" w:color="A8A8A8"/>
          <w:bottom w:val="single" w:sz="12" w:space="0" w:color="A8A8A8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4"/>
        <w:gridCol w:w="1037"/>
        <w:gridCol w:w="829"/>
        <w:gridCol w:w="4859"/>
        <w:gridCol w:w="1761"/>
      </w:tblGrid>
      <w:tr w:rsidR="007A2ADA" w:rsidTr="005B481A">
        <w:trPr>
          <w:tblHeader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:rsidR="007A2ADA" w:rsidRDefault="007A2ADA" w:rsidP="005B481A">
            <w:pPr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>
              <w:rPr>
                <w:rStyle w:val="Strong"/>
                <w:color w:val="333333"/>
                <w:sz w:val="20"/>
                <w:szCs w:val="20"/>
              </w:rPr>
              <w:t>Characteristic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:rsidR="007A2ADA" w:rsidRDefault="007A2ADA" w:rsidP="005B481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rStyle w:val="Strong"/>
                <w:color w:val="333333"/>
                <w:sz w:val="20"/>
                <w:szCs w:val="20"/>
              </w:rPr>
              <w:t>N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:rsidR="007A2ADA" w:rsidRDefault="007A2ADA" w:rsidP="005B481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rStyle w:val="Strong"/>
                <w:color w:val="333333"/>
                <w:sz w:val="20"/>
                <w:szCs w:val="20"/>
              </w:rPr>
              <w:t>β</w:t>
            </w:r>
          </w:p>
        </w:tc>
        <w:tc>
          <w:tcPr>
            <w:tcW w:w="4859" w:type="dxa"/>
            <w:tcBorders>
              <w:left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:rsidR="007A2ADA" w:rsidRDefault="007A2ADA" w:rsidP="005B481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rStyle w:val="Strong"/>
                <w:color w:val="333333"/>
                <w:sz w:val="20"/>
                <w:szCs w:val="20"/>
              </w:rPr>
              <w:t>95% Confidence Interval</w:t>
            </w:r>
          </w:p>
        </w:tc>
        <w:tc>
          <w:tcPr>
            <w:tcW w:w="1761" w:type="dxa"/>
            <w:tcBorders>
              <w:left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:rsidR="007A2ADA" w:rsidRDefault="007A2ADA" w:rsidP="005B481A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rStyle w:val="Strong"/>
                <w:color w:val="333333"/>
                <w:sz w:val="20"/>
                <w:szCs w:val="20"/>
              </w:rPr>
              <w:t>p-value</w:t>
            </w:r>
          </w:p>
        </w:tc>
      </w:tr>
      <w:tr w:rsidR="007A2ADA" w:rsidTr="005B481A">
        <w:tc>
          <w:tcPr>
            <w:tcW w:w="0" w:type="auto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Female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62,205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0.18</w:t>
            </w:r>
          </w:p>
        </w:tc>
        <w:tc>
          <w:tcPr>
            <w:tcW w:w="4859" w:type="dxa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0.16, 0.20</w:t>
            </w:r>
          </w:p>
        </w:tc>
        <w:tc>
          <w:tcPr>
            <w:tcW w:w="1761" w:type="dxa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&lt;0.001</w:t>
            </w:r>
          </w:p>
        </w:tc>
      </w:tr>
      <w:tr w:rsidR="007A2ADA" w:rsidTr="005B481A">
        <w:tc>
          <w:tcPr>
            <w:tcW w:w="0" w:type="auto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rPr>
                <w:color w:val="333333"/>
                <w:sz w:val="20"/>
                <w:szCs w:val="20"/>
              </w:rPr>
            </w:pPr>
            <w:proofErr w:type="spellStart"/>
            <w:r>
              <w:rPr>
                <w:color w:val="333333"/>
                <w:sz w:val="20"/>
                <w:szCs w:val="20"/>
              </w:rPr>
              <w:t>Apfel</w:t>
            </w:r>
            <w:proofErr w:type="spellEnd"/>
            <w:r>
              <w:rPr>
                <w:color w:val="333333"/>
                <w:sz w:val="20"/>
                <w:szCs w:val="20"/>
              </w:rPr>
              <w:t xml:space="preserve"> Score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61,039</w:t>
            </w:r>
          </w:p>
        </w:tc>
        <w:tc>
          <w:tcPr>
            <w:tcW w:w="0" w:type="auto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0.10</w:t>
            </w:r>
          </w:p>
        </w:tc>
        <w:tc>
          <w:tcPr>
            <w:tcW w:w="4859" w:type="dxa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0.09, 0.12</w:t>
            </w:r>
          </w:p>
        </w:tc>
        <w:tc>
          <w:tcPr>
            <w:tcW w:w="1761" w:type="dxa"/>
            <w:tcBorders>
              <w:top w:val="single" w:sz="6" w:space="0" w:color="D3D3D3"/>
              <w:left w:val="nil"/>
              <w:right w:val="nil"/>
            </w:tcBorders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7A2ADA" w:rsidRDefault="007A2ADA" w:rsidP="005B481A">
            <w:pPr>
              <w:spacing w:before="150" w:after="150"/>
              <w:ind w:left="150" w:right="15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&lt;0.001</w:t>
            </w:r>
          </w:p>
        </w:tc>
      </w:tr>
    </w:tbl>
    <w:p w:rsidR="007A2ADA" w:rsidRDefault="007A2ADA" w:rsidP="007A2ADA"/>
    <w:p w:rsidR="007A2ADA" w:rsidRPr="00D57EFE" w:rsidRDefault="007A2ADA" w:rsidP="007A2ADA"/>
    <w:p w:rsidR="003027A6" w:rsidRDefault="003027A6"/>
    <w:sectPr w:rsidR="003027A6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0571535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D6E32" w:rsidRDefault="007A2AD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D6E32" w:rsidRDefault="007A2ADA">
    <w:pPr>
      <w:pStyle w:val="Foo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206D2"/>
    <w:multiLevelType w:val="multilevel"/>
    <w:tmpl w:val="8E782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126AAF"/>
    <w:multiLevelType w:val="multilevel"/>
    <w:tmpl w:val="F1EA5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CE389E"/>
    <w:multiLevelType w:val="multilevel"/>
    <w:tmpl w:val="6DF6F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125356"/>
    <w:multiLevelType w:val="multilevel"/>
    <w:tmpl w:val="B6FEB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9E7AF3"/>
    <w:multiLevelType w:val="multilevel"/>
    <w:tmpl w:val="4296C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38A1713"/>
    <w:multiLevelType w:val="multilevel"/>
    <w:tmpl w:val="F064E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DAC287D"/>
    <w:multiLevelType w:val="multilevel"/>
    <w:tmpl w:val="0AB65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2F75097"/>
    <w:multiLevelType w:val="multilevel"/>
    <w:tmpl w:val="0FF6D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FFE7BD2"/>
    <w:multiLevelType w:val="multilevel"/>
    <w:tmpl w:val="0D7E0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0823F22"/>
    <w:multiLevelType w:val="multilevel"/>
    <w:tmpl w:val="6D3E55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5F56AF2"/>
    <w:multiLevelType w:val="multilevel"/>
    <w:tmpl w:val="3FCAB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67E6311"/>
    <w:multiLevelType w:val="multilevel"/>
    <w:tmpl w:val="97A4F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3091B89"/>
    <w:multiLevelType w:val="multilevel"/>
    <w:tmpl w:val="29B6B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4D935B8"/>
    <w:multiLevelType w:val="multilevel"/>
    <w:tmpl w:val="0A2C7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04730E7"/>
    <w:multiLevelType w:val="multilevel"/>
    <w:tmpl w:val="75641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0BD51AF"/>
    <w:multiLevelType w:val="multilevel"/>
    <w:tmpl w:val="C8F875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41920FA"/>
    <w:multiLevelType w:val="multilevel"/>
    <w:tmpl w:val="AB848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D4939FD"/>
    <w:multiLevelType w:val="multilevel"/>
    <w:tmpl w:val="DDF46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4"/>
  </w:num>
  <w:num w:numId="3">
    <w:abstractNumId w:val="7"/>
  </w:num>
  <w:num w:numId="4">
    <w:abstractNumId w:val="6"/>
  </w:num>
  <w:num w:numId="5">
    <w:abstractNumId w:val="5"/>
  </w:num>
  <w:num w:numId="6">
    <w:abstractNumId w:val="0"/>
  </w:num>
  <w:num w:numId="7">
    <w:abstractNumId w:val="12"/>
  </w:num>
  <w:num w:numId="8">
    <w:abstractNumId w:val="13"/>
  </w:num>
  <w:num w:numId="9">
    <w:abstractNumId w:val="10"/>
  </w:num>
  <w:num w:numId="10">
    <w:abstractNumId w:val="1"/>
  </w:num>
  <w:num w:numId="11">
    <w:abstractNumId w:val="8"/>
  </w:num>
  <w:num w:numId="12">
    <w:abstractNumId w:val="17"/>
  </w:num>
  <w:num w:numId="13">
    <w:abstractNumId w:val="9"/>
  </w:num>
  <w:num w:numId="14">
    <w:abstractNumId w:val="2"/>
  </w:num>
  <w:num w:numId="15">
    <w:abstractNumId w:val="3"/>
  </w:num>
  <w:num w:numId="16">
    <w:abstractNumId w:val="4"/>
  </w:num>
  <w:num w:numId="17">
    <w:abstractNumId w:val="15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ADA"/>
    <w:rsid w:val="003027A6"/>
    <w:rsid w:val="006826B6"/>
    <w:rsid w:val="007A2ADA"/>
    <w:rsid w:val="00876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A2ADA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7A2ADA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7A2ADA"/>
    <w:rPr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A2ADA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7A2ADA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7A2ADA"/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1191</Words>
  <Characters>6482</Characters>
  <Application>Microsoft Office Word</Application>
  <DocSecurity>0</DocSecurity>
  <Lines>175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E745633</dc:creator>
  <cp:lastModifiedBy>E745633</cp:lastModifiedBy>
  <cp:revision>1</cp:revision>
  <dcterms:created xsi:type="dcterms:W3CDTF">2023-08-24T13:08:00Z</dcterms:created>
  <dcterms:modified xsi:type="dcterms:W3CDTF">2023-08-24T13:08:00Z</dcterms:modified>
</cp:coreProperties>
</file>