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8275A">
      <w:pPr>
        <w:rPr>
          <w:rFonts w:eastAsia="'Times New Roman'"/>
          <w:b/>
          <w:color w:val="1B1C1B"/>
        </w:rPr>
      </w:pPr>
    </w:p>
    <w:p w14:paraId="2A0A9ED5">
      <w:bookmarkStart w:id="0" w:name="OLE_LINK4"/>
      <w:r>
        <w:rPr>
          <w:rFonts w:eastAsia="'Times New Roman'"/>
          <w:b/>
          <w:color w:val="000000"/>
          <w:lang w:eastAsia="zh-CN"/>
        </w:rPr>
        <w:t>Supplementary Table S</w:t>
      </w:r>
      <w:bookmarkEnd w:id="0"/>
      <w:r>
        <w:rPr>
          <w:rFonts w:eastAsia="'Times New Roman'"/>
          <w:b/>
          <w:color w:val="000000"/>
          <w:lang w:eastAsia="zh-CN"/>
        </w:rPr>
        <w:t>3.</w:t>
      </w:r>
      <w:r>
        <w:rPr>
          <w:rFonts w:eastAsia="'Times New Roman'"/>
          <w:b/>
          <w:color w:val="000000"/>
        </w:rPr>
        <w:t xml:space="preserve"> Means and standard deviations of PedsQ</w:t>
      </w:r>
      <w:r>
        <w:rPr>
          <w:rFonts w:hint="default" w:eastAsia="'Times New Roman'"/>
          <w:b/>
          <w:color w:val="000000"/>
          <w:lang w:val="en-US"/>
        </w:rPr>
        <w:t>L</w:t>
      </w:r>
      <w:r>
        <w:rPr>
          <w:rFonts w:hint="default" w:eastAsia="'Times New Roman'"/>
          <w:b/>
          <w:color w:val="000000"/>
          <w:vertAlign w:val="superscript"/>
          <w:lang w:val="en-US"/>
        </w:rPr>
        <w:t>TM</w:t>
      </w:r>
      <w:r>
        <w:rPr>
          <w:rFonts w:eastAsia="'Times New Roman'"/>
          <w:b/>
          <w:color w:val="000000"/>
        </w:rPr>
        <w:t xml:space="preserve"> </w:t>
      </w:r>
      <w:r>
        <w:rPr>
          <w:rFonts w:hint="default" w:eastAsia="'Times New Roman'"/>
          <w:b/>
          <w:color w:val="000000"/>
          <w:lang w:val="en-US"/>
        </w:rPr>
        <w:t xml:space="preserve">4.0 GCM </w:t>
      </w:r>
      <w:r>
        <w:rPr>
          <w:rFonts w:eastAsia="'Times New Roman'"/>
          <w:b/>
          <w:color w:val="000000"/>
        </w:rPr>
        <w:t xml:space="preserve">total scores and </w:t>
      </w:r>
      <w:r>
        <w:rPr>
          <w:rFonts w:hint="default" w:eastAsia="'Times New Roman'"/>
          <w:b/>
          <w:color w:val="000000"/>
          <w:lang w:val="en-US"/>
        </w:rPr>
        <w:t xml:space="preserve">scale </w:t>
      </w:r>
      <w:r>
        <w:rPr>
          <w:rFonts w:eastAsia="'Times New Roman'"/>
          <w:b/>
          <w:color w:val="000000"/>
        </w:rPr>
        <w:t xml:space="preserve">scores at age 2 to 18 years old </w:t>
      </w:r>
      <w:r>
        <w:rPr>
          <w:rFonts w:hint="default" w:eastAsia="'Times New Roman'"/>
          <w:b/>
          <w:color w:val="000000"/>
          <w:lang w:val="en-US"/>
        </w:rPr>
        <w:t>across subgroups</w:t>
      </w:r>
      <w:bookmarkStart w:id="1" w:name="_GoBack"/>
      <w:bookmarkEnd w:id="1"/>
      <w:r>
        <w:rPr>
          <w:rFonts w:eastAsia="'Times New Roman'"/>
          <w:b/>
          <w:color w:val="000000"/>
        </w:rPr>
        <w:t xml:space="preserve"> (</w:t>
      </w:r>
      <w:r>
        <w:rPr>
          <w:rFonts w:hint="eastAsia" w:eastAsia="宋体"/>
          <w:b/>
          <w:color w:val="000000"/>
          <w:lang w:eastAsia="zh-CN"/>
        </w:rPr>
        <w:t>n</w:t>
      </w:r>
      <w:r>
        <w:rPr>
          <w:rFonts w:eastAsia="'Times New Roman'"/>
          <w:b/>
          <w:color w:val="000000"/>
        </w:rPr>
        <w:t>=181)</w:t>
      </w:r>
    </w:p>
    <w:tbl>
      <w:tblPr>
        <w:tblStyle w:val="3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981"/>
        <w:gridCol w:w="1981"/>
        <w:gridCol w:w="2000"/>
        <w:gridCol w:w="1981"/>
        <w:gridCol w:w="1981"/>
        <w:gridCol w:w="1981"/>
      </w:tblGrid>
      <w:tr w14:paraId="3EFA4E9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7C2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Characteristics</w:t>
            </w:r>
          </w:p>
        </w:tc>
        <w:tc>
          <w:tcPr>
            <w:tcW w:w="1981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7EE1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Physical functioning</w:t>
            </w:r>
          </w:p>
        </w:tc>
        <w:tc>
          <w:tcPr>
            <w:tcW w:w="1981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9B1E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Emotional functioning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ED7F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Social functioning</w:t>
            </w:r>
          </w:p>
        </w:tc>
        <w:tc>
          <w:tcPr>
            <w:tcW w:w="1981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532F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School functioning</w:t>
            </w:r>
          </w:p>
        </w:tc>
        <w:tc>
          <w:tcPr>
            <w:tcW w:w="1981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6260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Psychosocial Health Summary Score</w:t>
            </w:r>
          </w:p>
        </w:tc>
        <w:tc>
          <w:tcPr>
            <w:tcW w:w="1981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2F34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Total score</w:t>
            </w:r>
          </w:p>
        </w:tc>
      </w:tr>
      <w:tr w14:paraId="3A4FE10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000000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A635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 xml:space="preserve">Do you have someone at home to take care of your child if he or she is sick? </w:t>
            </w:r>
          </w:p>
        </w:tc>
      </w:tr>
      <w:tr w14:paraId="5BA738A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7918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Yes (n=150)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F2E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72.29 ± 21.21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A0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74.90 ± 21.43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18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80.98 ± 20.04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D8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72.41 ± 20.97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E5E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75.64 ± 18.40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E0D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74.00 ± 17.54</w:t>
            </w:r>
          </w:p>
        </w:tc>
      </w:tr>
      <w:tr w14:paraId="70B031B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34BE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No (n=31)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CB8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65.16 ± 21.45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03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70.48 ± 24.44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AFA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80.70 ± 17.13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15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68.06 ± 23.55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5B0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72.80 ± 15.66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B0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69.75 ± 15.37</w:t>
            </w:r>
          </w:p>
        </w:tc>
      </w:tr>
      <w:tr w14:paraId="1CDA54F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703C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CEFB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0.091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8FA1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0.309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4665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0.944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B517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0.315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5EA5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0.432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0CA3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0.222</w:t>
            </w:r>
          </w:p>
        </w:tc>
      </w:tr>
      <w:tr w14:paraId="0467E38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FB7C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ECA6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CF13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0.19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2801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D156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E578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588E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0.26</w:t>
            </w:r>
          </w:p>
        </w:tc>
      </w:tr>
      <w:tr w14:paraId="4EA1A8A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8FFB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Household income per year (RMB)</w:t>
            </w:r>
          </w:p>
        </w:tc>
      </w:tr>
      <w:tr w14:paraId="0DC44BF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CF16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Less than 100,000 (n=95)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3F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69.97 ± 22.79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13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73.00 ± 24.38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7D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77.89 ± 22.36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27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68.80 ± 25.00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1D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72.69 ± 20.43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FF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71.23 ± 19.44</w:t>
            </w:r>
          </w:p>
        </w:tc>
      </w:tr>
      <w:tr w14:paraId="24693E5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A227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100,000-200,000 (n=35)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E85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72.61 ± 22.84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5B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74.71 ± 22.46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3C3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84.65 ± 14.68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9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77.28 ± 16.30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3E4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78.29 ± 15.43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5C9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75.59 ± 15.91</w:t>
            </w:r>
          </w:p>
        </w:tc>
      </w:tr>
      <w:tr w14:paraId="18FDE59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8A14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More than 200,000 (n=51)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744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72.05 ± 17.52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EA9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75.88 ± 16.45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E1A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84.05 ± 15.77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E2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73.44 ± 15.59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716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77.80 ± 13.29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FA6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75.56 ± 12.68</w:t>
            </w:r>
          </w:p>
        </w:tc>
      </w:tr>
      <w:tr w14:paraId="74821F6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5E1F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E9B5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0.766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E5D6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0.743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6AAF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0.087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D5E2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0.136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534B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0.162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7585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0.269</w:t>
            </w:r>
          </w:p>
        </w:tc>
      </w:tr>
      <w:tr w14:paraId="3CAA2E1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FBA4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(ɧ</w:t>
            </w:r>
            <w:r>
              <w:rPr>
                <w:rFonts w:ascii="Times New Roman" w:hAnsi="Times New Roman" w:eastAsia="'Times New Roman'" w:cs="Times New Roman"/>
                <w:color w:val="000000"/>
                <w:vertAlign w:val="subscript"/>
              </w:rPr>
              <w:t>p</w:t>
            </w:r>
            <w:r>
              <w:rPr>
                <w:rFonts w:ascii="Times New Roman" w:hAnsi="Times New Roman" w:eastAsia="'Times New Roman'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DE28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0.00 (0.00, 0.00)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B477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 (0.00, 0.04)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53D4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0.06 (0.00, 0.11)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FB93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0.02 (0.00, 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5A45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0.02 (0.00, 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234F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0.016 (0.00, 0.06)</w:t>
            </w:r>
          </w:p>
        </w:tc>
      </w:tr>
      <w:tr w14:paraId="6AAF67F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B6CB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Residence</w:t>
            </w:r>
          </w:p>
        </w:tc>
      </w:tr>
      <w:tr w14:paraId="62609D1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350F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Urban (n=68)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42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70.37 ± 20.18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C2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73.09 ± 21.46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71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83.14 ± 15.42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6E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72.92 ± 18.69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09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76.44 ± 14.88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D9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74.14 ± 14.93</w:t>
            </w:r>
          </w:p>
        </w:tc>
      </w:tr>
      <w:tr w14:paraId="3A6C041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766A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Town or rural (n=113)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E5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71.49 ± 22.12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17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74.78 ± 22.33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AB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79.60 ± 21.58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98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70.83 ± 23.05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C6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74.32 ± 19.61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C56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72.67 ± 18.52</w:t>
            </w:r>
          </w:p>
        </w:tc>
      </w:tr>
      <w:tr w14:paraId="24927D3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E6CB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1B42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0.733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CF38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0.617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A4E0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0.201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340A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0.522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741D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0.432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9B94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0.573</w:t>
            </w:r>
          </w:p>
        </w:tc>
      </w:tr>
      <w:tr w14:paraId="56E6BC0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DA82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C927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F36B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6E63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FDA2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5EEC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A1FF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0.09</w:t>
            </w:r>
          </w:p>
        </w:tc>
      </w:tr>
      <w:tr w14:paraId="48DC911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C7D2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Health Insurance</w:t>
            </w:r>
          </w:p>
        </w:tc>
      </w:tr>
      <w:tr w14:paraId="66B64CB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B62D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No (n=33)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F23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67.90 ± 21.63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57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72.58 ± 20.47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83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76.01 ± 21.97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2D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70.39 ± 22.53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1DF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72.54 ± 20.06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15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70.28 ± 19.06</w:t>
            </w:r>
          </w:p>
        </w:tc>
      </w:tr>
      <w:tr w14:paraId="5AA6694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A93B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Yes (n=148)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4F5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71.77 ± 21.31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CB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74.49 ± 22.34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143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82.03 ± 18.85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42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71.90 ± 21.28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74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75.70 ± 17.45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81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73.88 ± 16.78</w:t>
            </w:r>
          </w:p>
        </w:tc>
      </w:tr>
      <w:tr w14:paraId="38E293D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20E2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9EBE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0.347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F048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0.651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16B0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0.109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8C34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0.728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D460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0.382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94FE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0.301</w:t>
            </w:r>
          </w:p>
        </w:tc>
      </w:tr>
      <w:tr w14:paraId="42F104D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4F2A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24FA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B751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BFC9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99F1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D393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BFE6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0.20</w:t>
            </w:r>
          </w:p>
        </w:tc>
      </w:tr>
      <w:tr w14:paraId="41B7AA8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3D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Employment of mother</w:t>
            </w:r>
          </w:p>
        </w:tc>
      </w:tr>
      <w:tr w14:paraId="44B885B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4E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Yes (n=130)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98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71.89 ± 20.89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21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75.77 ± 21.71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6D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81.68 ± 18.57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436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72.22 ± 20.99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B8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76.39 ± 17.58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A0B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74.49 ± 16.61</w:t>
            </w:r>
          </w:p>
        </w:tc>
      </w:tr>
      <w:tr w14:paraId="0E661F1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AC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No (n=51)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A58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68.98 ± 22.59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DE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70.00 ± 22.29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8D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79.02 ± 21.87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38B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70.07 ± 22.78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3B4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71.82 ± 18.58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29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69.92 ± 18.47</w:t>
            </w:r>
          </w:p>
        </w:tc>
      </w:tr>
      <w:tr w14:paraId="57D4231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308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1D6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0.411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C086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0.112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E78A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0.412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AD55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0.565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B948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0.141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2E0D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0.125</w:t>
            </w:r>
          </w:p>
        </w:tc>
      </w:tr>
      <w:tr w14:paraId="0D4DF68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273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199F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04F7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0.26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8F44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3CDC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DE25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3EC6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0.26</w:t>
            </w:r>
          </w:p>
        </w:tc>
      </w:tr>
      <w:tr w14:paraId="5DA2482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720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 xml:space="preserve">Siblings </w:t>
            </w:r>
          </w:p>
        </w:tc>
      </w:tr>
      <w:tr w14:paraId="59F1A50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30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Yes (n=110)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D431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70.47 ± 22.22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863E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75.09 ± 22.27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0E84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81.40 ± 18.81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04A4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73.38 ± 21.24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27E9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76.20 ± 17.99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44A1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73.64 ± 17.82</w:t>
            </w:r>
          </w:p>
        </w:tc>
      </w:tr>
      <w:tr w14:paraId="1B514EB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483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 No (n=71)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38AD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71.99 ± 20.08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6A15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72.68 ± 21.56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CFDC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80.21 ± 20.70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4EF8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69.00 ± 21.65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B19B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73.54 ± 17.84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A328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72.62 ± 16.36</w:t>
            </w:r>
          </w:p>
        </w:tc>
      </w:tr>
      <w:tr w14:paraId="65ED080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44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ABE6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0.642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A48A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0.472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647E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0.689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68B7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0.197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52CD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0.349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A3C5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0.709</w:t>
            </w:r>
          </w:p>
        </w:tc>
      </w:tr>
      <w:tr w14:paraId="7B40E00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33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77E8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265A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0.11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5FC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1EF7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F69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2BF4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0.06</w:t>
            </w:r>
          </w:p>
        </w:tc>
      </w:tr>
      <w:tr w14:paraId="5D1D1A3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C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Ranking of the children</w:t>
            </w:r>
          </w:p>
        </w:tc>
      </w:tr>
      <w:tr w14:paraId="51D7873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3B5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No siblings (n=71)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FA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71.99 ± 20.08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76B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72.68 ± 21.56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C9F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80.21 ± 20.70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9F7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69.00 ± 21.65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969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73.54 ± 17.84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3F4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72.62 ± 16.36</w:t>
            </w:r>
          </w:p>
        </w:tc>
      </w:tr>
      <w:tr w14:paraId="584BC8A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6C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First (n=38)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C05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67.27 ± 23.39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0C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74.61 ± 23.35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D0F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81.15 ± 18.89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29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72.78 ± 24.74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EC1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75.55 ± 19.65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65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72.29 ± 19.07</w:t>
            </w:r>
          </w:p>
        </w:tc>
      </w:tr>
      <w:tr w14:paraId="6003E54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9A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ind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Second and other (n=72)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535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72.16 ± 21.55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38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75.35 ± 21.84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F77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81.53 ± 18.90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E7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73.72 ± 19.20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9F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76.57 ± 17.14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39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74.40 ± 17.18</w:t>
            </w:r>
          </w:p>
        </w:tc>
      </w:tr>
      <w:tr w14:paraId="03609EB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802F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9FF0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0.469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DE10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0.762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29D0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0.919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38B4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0.426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6414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0.622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70BF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0.786</w:t>
            </w:r>
          </w:p>
        </w:tc>
      </w:tr>
      <w:tr w14:paraId="062EC1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B6A5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(ɧ</w:t>
            </w:r>
            <w:r>
              <w:rPr>
                <w:rFonts w:ascii="Times New Roman" w:hAnsi="Times New Roman" w:eastAsia="'Times New Roman'" w:cs="Times New Roman"/>
                <w:color w:val="000000"/>
                <w:vertAlign w:val="subscript"/>
              </w:rPr>
              <w:t>p</w:t>
            </w:r>
            <w:r>
              <w:rPr>
                <w:rFonts w:ascii="Times New Roman" w:hAnsi="Times New Roman" w:eastAsia="'Times New Roman'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F369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 (0.00, 0.03)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264F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 (0.00, 0.02)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D10B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0.03 (0.00, 0.08)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AA4A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0.01 (0.00, 0.05)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E7DB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(0.00, 0.0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E8C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0.003 (0.00, 0.0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)</w:t>
            </w:r>
          </w:p>
        </w:tc>
      </w:tr>
      <w:tr w14:paraId="5D31E52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5E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 xml:space="preserve">Outpatient </w:t>
            </w:r>
          </w:p>
        </w:tc>
      </w:tr>
      <w:tr w14:paraId="184CBD7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2B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Yes (n=116)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D71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72.59 ± 19.97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75.09 ± 21.28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3A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81.15 ± 20.38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80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72.75 ± 20.03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93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76.01 ± 17.46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9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74.37 ± 16.41</w:t>
            </w:r>
          </w:p>
        </w:tc>
      </w:tr>
      <w:tr w14:paraId="1F71812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E2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 w:firstLine="240" w:firstLineChars="100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No (n=65)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C6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68.34 ± 23.56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10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72.46 ± 23.20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06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80.54 ± 18.06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4AE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69.67 ± 23.75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F3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73.62 ± 18.75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350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71.25 ± 18.48</w:t>
            </w:r>
          </w:p>
        </w:tc>
      </w:tr>
      <w:tr w14:paraId="5C9A3DE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46B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5DCD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0.200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B1BA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0.442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50F7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0.842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4004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0.373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F9EB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0.409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CDA7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0.260</w:t>
            </w:r>
          </w:p>
        </w:tc>
      </w:tr>
      <w:tr w14:paraId="7050B48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8E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CA4A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91CE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B3C1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0.03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24A3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9E7B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E604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0.18</w:t>
            </w:r>
          </w:p>
        </w:tc>
      </w:tr>
      <w:tr w14:paraId="4E91992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14078" w:type="dxa"/>
            <w:gridSpan w:val="7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9D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b/>
                <w:color w:val="000000"/>
              </w:rPr>
              <w:t>Blood Urine</w:t>
            </w:r>
          </w:p>
        </w:tc>
      </w:tr>
      <w:tr w14:paraId="5C0407E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7C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  Yes (n=9)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73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60.62 ± 17.46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A81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77.22 ± 19.86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164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82.80 ± 13.71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06E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69.17 ± 18.60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D0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76.76 ± 13.73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55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70.72 ± 13.55</w:t>
            </w:r>
          </w:p>
        </w:tc>
      </w:tr>
      <w:tr w14:paraId="0A3357E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4B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 xml:space="preserve">   No (n=172)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C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71.61 ± 21.45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95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73.98 ± 22.11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0E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80.83 ± 19.81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397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71.75 ± 21.62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39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75.05 ± 18.14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0BF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73.36 ± 17.39</w:t>
            </w:r>
          </w:p>
        </w:tc>
      </w:tr>
      <w:tr w14:paraId="1BD471A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14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 value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DBAB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0.133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479A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0.667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0A0D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0.769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C22F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0.741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998A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0.794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6500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0.673</w:t>
            </w:r>
          </w:p>
        </w:tc>
      </w:tr>
      <w:tr w14:paraId="04EBB23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c>
          <w:tcPr>
            <w:tcW w:w="2173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00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02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Effect size (Cohen’s d)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C9FF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0.56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5F9C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0.15</w:t>
            </w:r>
          </w:p>
        </w:tc>
        <w:tc>
          <w:tcPr>
            <w:tcW w:w="2000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FCEC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1732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0.13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01C0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0.11</w:t>
            </w:r>
          </w:p>
        </w:tc>
        <w:tc>
          <w:tcPr>
            <w:tcW w:w="1981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4840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0.17</w:t>
            </w:r>
          </w:p>
        </w:tc>
      </w:tr>
    </w:tbl>
    <w:p w14:paraId="50389D12">
      <w:pPr>
        <w:pStyle w:val="6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</w:tabs>
        <w:spacing w:before="0" w:line="240" w:lineRule="auto"/>
        <w:rPr>
          <w:rFonts w:ascii="Times New Roman" w:hAnsi="Times New Roman" w:eastAsia="Times New Roman" w:cs="Times New Roman"/>
          <w:kern w:val="2"/>
          <w:u w:color="000000"/>
          <w:lang w:val="en-US"/>
        </w:rPr>
      </w:pPr>
    </w:p>
    <w:p w14:paraId="26EE9288">
      <w:pPr>
        <w:pStyle w:val="6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</w:tabs>
        <w:spacing w:before="0" w:line="240" w:lineRule="auto"/>
      </w:pPr>
      <w:r>
        <w:rPr>
          <w:rFonts w:ascii="Arial Unicode MS" w:hAnsi="Arial Unicode MS"/>
          <w:kern w:val="2"/>
          <w:u w:color="000000"/>
          <w:lang w:val="en-US"/>
        </w:rPr>
        <w:br w:type="page"/>
      </w:r>
    </w:p>
    <w:sectPr>
      <w:headerReference r:id="rId3" w:type="default"/>
      <w:footerReference r:id="rId4" w:type="default"/>
      <w:pgSz w:w="16840" w:h="11900" w:orient="landscape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'Times New Roman'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D9BB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F42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displayBackgroundShape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5MmRhZGIwMjg5YjVkODY3ZmYyNzUwNGJkNTgxZmUifQ=="/>
  </w:docVars>
  <w:rsids>
    <w:rsidRoot w:val="000D142F"/>
    <w:rsid w:val="000D142F"/>
    <w:rsid w:val="00485BF7"/>
    <w:rsid w:val="006E6DF6"/>
    <w:rsid w:val="F3FD8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5">
    <w:name w:val="Hyperlink"/>
    <w:uiPriority w:val="0"/>
    <w:rPr>
      <w:u w:val="single"/>
    </w:rPr>
  </w:style>
  <w:style w:type="paragraph" w:customStyle="1" w:styleId="6">
    <w:name w:val="Defaul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535</Words>
  <Characters>3050</Characters>
  <Lines>25</Lines>
  <Paragraphs>7</Paragraphs>
  <TotalTime>2</TotalTime>
  <ScaleCrop>false</ScaleCrop>
  <LinksUpToDate>false</LinksUpToDate>
  <CharactersWithSpaces>3578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2024-08-16T11:07:00Z</dcterms:created>
  <dc:creator>Data</dc:creator>
  <cp:lastModifiedBy>白冠男</cp:lastModifiedBy>
  <dcterms:modified xsi:type="dcterms:W3CDTF">2024-10-26T14:28:02Z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2A11560BA0FAD243F28B1C67275E7DDB_42</vt:lpwstr>
  </property>
</Properties>
</file>