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F1E02" w14:textId="77777777" w:rsidR="00615A8B" w:rsidRDefault="00615A8B" w:rsidP="00615A8B">
      <w:pPr>
        <w:rPr>
          <w:b/>
          <w:bCs/>
          <w:sz w:val="24"/>
          <w:szCs w:val="24"/>
        </w:rPr>
      </w:pPr>
      <w:r w:rsidRPr="006D156C">
        <w:rPr>
          <w:b/>
          <w:bCs/>
          <w:sz w:val="24"/>
          <w:szCs w:val="24"/>
        </w:rPr>
        <w:t>Supplementary Material</w:t>
      </w:r>
    </w:p>
    <w:p w14:paraId="50DA9131" w14:textId="77777777" w:rsidR="00B34C27" w:rsidRPr="006D156C" w:rsidRDefault="00B34C27" w:rsidP="00615A8B">
      <w:pPr>
        <w:rPr>
          <w:b/>
          <w:bCs/>
          <w:sz w:val="24"/>
          <w:szCs w:val="24"/>
        </w:rPr>
      </w:pPr>
    </w:p>
    <w:p w14:paraId="49E9C647" w14:textId="361D131E" w:rsidR="00615A8B" w:rsidRDefault="00615A8B" w:rsidP="00615A8B">
      <w:pPr>
        <w:rPr>
          <w:b/>
        </w:rPr>
      </w:pPr>
      <w:r>
        <w:rPr>
          <w:b/>
        </w:rPr>
        <w:t>Table S1: Absolute and relative frequency of ICF codes linked to</w:t>
      </w:r>
      <w:r w:rsidR="00C11917">
        <w:rPr>
          <w:b/>
        </w:rPr>
        <w:t xml:space="preserve"> t</w:t>
      </w:r>
      <w:r>
        <w:rPr>
          <w:b/>
        </w:rPr>
        <w:t>he PROMs under investigation</w:t>
      </w:r>
      <w:r w:rsidR="00C11917">
        <w:rPr>
          <w:b/>
        </w:rPr>
        <w:t xml:space="preserve">.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9"/>
        <w:gridCol w:w="3280"/>
        <w:gridCol w:w="566"/>
        <w:gridCol w:w="709"/>
        <w:gridCol w:w="566"/>
        <w:gridCol w:w="711"/>
        <w:gridCol w:w="649"/>
        <w:gridCol w:w="626"/>
        <w:gridCol w:w="817"/>
        <w:gridCol w:w="646"/>
        <w:gridCol w:w="369"/>
        <w:gridCol w:w="646"/>
        <w:gridCol w:w="366"/>
        <w:gridCol w:w="646"/>
        <w:gridCol w:w="366"/>
        <w:gridCol w:w="646"/>
        <w:gridCol w:w="334"/>
        <w:gridCol w:w="646"/>
        <w:gridCol w:w="366"/>
        <w:gridCol w:w="643"/>
      </w:tblGrid>
      <w:tr w:rsidR="00140121" w14:paraId="69751DBE" w14:textId="77777777" w:rsidTr="0050237C">
        <w:trPr>
          <w:trHeight w:val="495"/>
          <w:tblHeader/>
        </w:trPr>
        <w:tc>
          <w:tcPr>
            <w:tcW w:w="241" w:type="pct"/>
            <w:vAlign w:val="bottom"/>
            <w:hideMark/>
          </w:tcPr>
          <w:p w14:paraId="2868705B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Code</w:t>
            </w:r>
          </w:p>
        </w:tc>
        <w:tc>
          <w:tcPr>
            <w:tcW w:w="1148" w:type="pct"/>
            <w:vAlign w:val="bottom"/>
            <w:hideMark/>
          </w:tcPr>
          <w:p w14:paraId="49AB0F60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Label</w:t>
            </w:r>
          </w:p>
        </w:tc>
        <w:tc>
          <w:tcPr>
            <w:tcW w:w="446" w:type="pct"/>
            <w:gridSpan w:val="2"/>
            <w:vAlign w:val="bottom"/>
            <w:hideMark/>
          </w:tcPr>
          <w:p w14:paraId="4279B82E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EORTC CAT Core Fatigue</w:t>
            </w:r>
          </w:p>
        </w:tc>
        <w:tc>
          <w:tcPr>
            <w:tcW w:w="447" w:type="pct"/>
            <w:gridSpan w:val="2"/>
            <w:vAlign w:val="bottom"/>
            <w:hideMark/>
          </w:tcPr>
          <w:p w14:paraId="529BA28A" w14:textId="6234A76D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EORTC </w:t>
            </w:r>
            <w:r w:rsidR="005023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QLQ-FA12</w:t>
            </w:r>
          </w:p>
        </w:tc>
        <w:tc>
          <w:tcPr>
            <w:tcW w:w="446" w:type="pct"/>
            <w:gridSpan w:val="2"/>
            <w:vAlign w:val="bottom"/>
          </w:tcPr>
          <w:p w14:paraId="7006E2F3" w14:textId="76D5B8C0" w:rsidR="00140121" w:rsidRDefault="00140121" w:rsidP="005023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EORTC QL</w:t>
            </w:r>
            <w:r w:rsidR="005023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Q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-C30 Fatigue</w:t>
            </w:r>
          </w:p>
        </w:tc>
        <w:tc>
          <w:tcPr>
            <w:tcW w:w="512" w:type="pct"/>
            <w:gridSpan w:val="2"/>
            <w:vAlign w:val="bottom"/>
            <w:hideMark/>
          </w:tcPr>
          <w:p w14:paraId="37B75C34" w14:textId="69E77881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PROMIS Item Bank - Fatigue</w:t>
            </w:r>
          </w:p>
        </w:tc>
        <w:tc>
          <w:tcPr>
            <w:tcW w:w="355" w:type="pct"/>
            <w:gridSpan w:val="2"/>
            <w:vAlign w:val="bottom"/>
            <w:hideMark/>
          </w:tcPr>
          <w:p w14:paraId="10590917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FACIT-Fatigue</w:t>
            </w:r>
          </w:p>
        </w:tc>
        <w:tc>
          <w:tcPr>
            <w:tcW w:w="354" w:type="pct"/>
            <w:gridSpan w:val="2"/>
            <w:vAlign w:val="bottom"/>
            <w:hideMark/>
          </w:tcPr>
          <w:p w14:paraId="42BE74CC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BFI</w:t>
            </w:r>
          </w:p>
        </w:tc>
        <w:tc>
          <w:tcPr>
            <w:tcW w:w="354" w:type="pct"/>
            <w:gridSpan w:val="2"/>
            <w:vAlign w:val="bottom"/>
            <w:hideMark/>
          </w:tcPr>
          <w:p w14:paraId="1F938DDA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MFI-20</w:t>
            </w:r>
          </w:p>
        </w:tc>
        <w:tc>
          <w:tcPr>
            <w:tcW w:w="343" w:type="pct"/>
            <w:gridSpan w:val="2"/>
            <w:vAlign w:val="bottom"/>
            <w:hideMark/>
          </w:tcPr>
          <w:p w14:paraId="7AB5B291" w14:textId="2FCEA30A" w:rsidR="00140121" w:rsidRDefault="00B507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NCI </w:t>
            </w:r>
            <w:r w:rsidR="001401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PRO-CTCAE</w:t>
            </w:r>
          </w:p>
        </w:tc>
        <w:tc>
          <w:tcPr>
            <w:tcW w:w="353" w:type="pct"/>
            <w:gridSpan w:val="2"/>
            <w:vAlign w:val="bottom"/>
            <w:hideMark/>
          </w:tcPr>
          <w:p w14:paraId="279064BB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PFS-12</w:t>
            </w:r>
          </w:p>
        </w:tc>
      </w:tr>
      <w:tr w:rsidR="0050237C" w14:paraId="1176C5FD" w14:textId="77777777" w:rsidTr="0050237C">
        <w:trPr>
          <w:trHeight w:val="300"/>
          <w:tblHeader/>
        </w:trPr>
        <w:tc>
          <w:tcPr>
            <w:tcW w:w="241" w:type="pct"/>
            <w:vAlign w:val="bottom"/>
            <w:hideMark/>
          </w:tcPr>
          <w:p w14:paraId="4D02EA9F" w14:textId="77777777" w:rsidR="00140121" w:rsidRDefault="00140121" w:rsidP="00140121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148" w:type="pct"/>
            <w:vAlign w:val="bottom"/>
            <w:hideMark/>
          </w:tcPr>
          <w:p w14:paraId="03EFC57C" w14:textId="77777777" w:rsidR="00140121" w:rsidRDefault="00140121" w:rsidP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vAlign w:val="bottom"/>
            <w:hideMark/>
          </w:tcPr>
          <w:p w14:paraId="2077D2DB" w14:textId="77777777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248" w:type="pct"/>
            <w:vAlign w:val="bottom"/>
            <w:hideMark/>
          </w:tcPr>
          <w:p w14:paraId="2FE0E6DD" w14:textId="77777777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%</w:t>
            </w:r>
          </w:p>
        </w:tc>
        <w:tc>
          <w:tcPr>
            <w:tcW w:w="198" w:type="pct"/>
            <w:vAlign w:val="bottom"/>
            <w:hideMark/>
          </w:tcPr>
          <w:p w14:paraId="620574D0" w14:textId="6959216B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249" w:type="pct"/>
            <w:vAlign w:val="bottom"/>
            <w:hideMark/>
          </w:tcPr>
          <w:p w14:paraId="065F492D" w14:textId="77777777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%</w:t>
            </w:r>
          </w:p>
        </w:tc>
        <w:tc>
          <w:tcPr>
            <w:tcW w:w="227" w:type="pct"/>
            <w:vAlign w:val="bottom"/>
          </w:tcPr>
          <w:p w14:paraId="65A75FDF" w14:textId="0BD92BE4" w:rsidR="00140121" w:rsidRDefault="00140121" w:rsidP="005023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219" w:type="pct"/>
            <w:vAlign w:val="bottom"/>
          </w:tcPr>
          <w:p w14:paraId="117287CE" w14:textId="257592BC" w:rsidR="00140121" w:rsidRDefault="00140121" w:rsidP="005023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%</w:t>
            </w:r>
          </w:p>
        </w:tc>
        <w:tc>
          <w:tcPr>
            <w:tcW w:w="286" w:type="pct"/>
            <w:vAlign w:val="bottom"/>
            <w:hideMark/>
          </w:tcPr>
          <w:p w14:paraId="1086EF42" w14:textId="634CB96D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226" w:type="pct"/>
            <w:vAlign w:val="bottom"/>
            <w:hideMark/>
          </w:tcPr>
          <w:p w14:paraId="23957B63" w14:textId="77777777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%</w:t>
            </w:r>
          </w:p>
        </w:tc>
        <w:tc>
          <w:tcPr>
            <w:tcW w:w="129" w:type="pct"/>
            <w:vAlign w:val="bottom"/>
            <w:hideMark/>
          </w:tcPr>
          <w:p w14:paraId="38AB5896" w14:textId="77777777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226" w:type="pct"/>
            <w:vAlign w:val="bottom"/>
            <w:hideMark/>
          </w:tcPr>
          <w:p w14:paraId="2072413E" w14:textId="77777777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%</w:t>
            </w:r>
          </w:p>
        </w:tc>
        <w:tc>
          <w:tcPr>
            <w:tcW w:w="128" w:type="pct"/>
            <w:vAlign w:val="bottom"/>
            <w:hideMark/>
          </w:tcPr>
          <w:p w14:paraId="5A3DBDB1" w14:textId="77777777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226" w:type="pct"/>
            <w:vAlign w:val="bottom"/>
            <w:hideMark/>
          </w:tcPr>
          <w:p w14:paraId="0DA304CC" w14:textId="77777777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%</w:t>
            </w:r>
          </w:p>
        </w:tc>
        <w:tc>
          <w:tcPr>
            <w:tcW w:w="128" w:type="pct"/>
            <w:vAlign w:val="bottom"/>
            <w:hideMark/>
          </w:tcPr>
          <w:p w14:paraId="41FBC340" w14:textId="77777777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226" w:type="pct"/>
            <w:vAlign w:val="bottom"/>
            <w:hideMark/>
          </w:tcPr>
          <w:p w14:paraId="727E507A" w14:textId="77777777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%</w:t>
            </w:r>
          </w:p>
        </w:tc>
        <w:tc>
          <w:tcPr>
            <w:tcW w:w="117" w:type="pct"/>
            <w:vAlign w:val="bottom"/>
            <w:hideMark/>
          </w:tcPr>
          <w:p w14:paraId="72E25D8A" w14:textId="77777777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226" w:type="pct"/>
            <w:vAlign w:val="bottom"/>
            <w:hideMark/>
          </w:tcPr>
          <w:p w14:paraId="712B75D5" w14:textId="77777777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%</w:t>
            </w:r>
          </w:p>
        </w:tc>
        <w:tc>
          <w:tcPr>
            <w:tcW w:w="128" w:type="pct"/>
            <w:vAlign w:val="bottom"/>
            <w:hideMark/>
          </w:tcPr>
          <w:p w14:paraId="2B547294" w14:textId="77777777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225" w:type="pct"/>
            <w:vAlign w:val="bottom"/>
            <w:hideMark/>
          </w:tcPr>
          <w:p w14:paraId="61BC5787" w14:textId="77777777" w:rsidR="00140121" w:rsidRDefault="00140121" w:rsidP="00140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%</w:t>
            </w:r>
          </w:p>
        </w:tc>
      </w:tr>
      <w:tr w:rsidR="0050237C" w14:paraId="75332BD7" w14:textId="77777777" w:rsidTr="0050237C">
        <w:trPr>
          <w:trHeight w:val="300"/>
        </w:trPr>
        <w:tc>
          <w:tcPr>
            <w:tcW w:w="241" w:type="pct"/>
            <w:shd w:val="clear" w:color="auto" w:fill="FFC000"/>
            <w:vAlign w:val="bottom"/>
            <w:hideMark/>
          </w:tcPr>
          <w:p w14:paraId="14963CA0" w14:textId="77777777" w:rsidR="00140121" w:rsidRDefault="00140121" w:rsidP="001401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48" w:type="pct"/>
            <w:shd w:val="clear" w:color="auto" w:fill="FFC000"/>
            <w:vAlign w:val="bottom"/>
            <w:hideMark/>
          </w:tcPr>
          <w:p w14:paraId="62A08510" w14:textId="77777777" w:rsidR="00140121" w:rsidRDefault="00140121" w:rsidP="001401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TOTAL ICF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codings</w:t>
            </w:r>
            <w:proofErr w:type="spellEnd"/>
          </w:p>
        </w:tc>
        <w:tc>
          <w:tcPr>
            <w:tcW w:w="198" w:type="pct"/>
            <w:shd w:val="clear" w:color="auto" w:fill="FFC000"/>
            <w:vAlign w:val="bottom"/>
            <w:hideMark/>
          </w:tcPr>
          <w:p w14:paraId="431DA6D5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52</w:t>
            </w:r>
          </w:p>
        </w:tc>
        <w:tc>
          <w:tcPr>
            <w:tcW w:w="248" w:type="pct"/>
            <w:shd w:val="clear" w:color="auto" w:fill="FFC000"/>
            <w:vAlign w:val="bottom"/>
            <w:hideMark/>
          </w:tcPr>
          <w:p w14:paraId="6396020F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100%</w:t>
            </w:r>
          </w:p>
        </w:tc>
        <w:tc>
          <w:tcPr>
            <w:tcW w:w="198" w:type="pct"/>
            <w:shd w:val="clear" w:color="auto" w:fill="FFC000"/>
            <w:vAlign w:val="bottom"/>
            <w:hideMark/>
          </w:tcPr>
          <w:p w14:paraId="0CD9DAA2" w14:textId="06C3048E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14</w:t>
            </w:r>
          </w:p>
        </w:tc>
        <w:tc>
          <w:tcPr>
            <w:tcW w:w="249" w:type="pct"/>
            <w:shd w:val="clear" w:color="auto" w:fill="FFC000"/>
            <w:vAlign w:val="bottom"/>
            <w:hideMark/>
          </w:tcPr>
          <w:p w14:paraId="1CA542E2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100%</w:t>
            </w:r>
          </w:p>
        </w:tc>
        <w:tc>
          <w:tcPr>
            <w:tcW w:w="227" w:type="pct"/>
            <w:shd w:val="clear" w:color="auto" w:fill="FFC000"/>
            <w:vAlign w:val="bottom"/>
          </w:tcPr>
          <w:p w14:paraId="02B30F45" w14:textId="2A8B0606" w:rsidR="00140121" w:rsidRDefault="00140121" w:rsidP="005023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19" w:type="pct"/>
            <w:shd w:val="clear" w:color="auto" w:fill="FFC000"/>
            <w:vAlign w:val="bottom"/>
          </w:tcPr>
          <w:p w14:paraId="63B1543F" w14:textId="3272D1D9" w:rsidR="00140121" w:rsidRDefault="00140121" w:rsidP="005023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100%</w:t>
            </w:r>
          </w:p>
        </w:tc>
        <w:tc>
          <w:tcPr>
            <w:tcW w:w="286" w:type="pct"/>
            <w:shd w:val="clear" w:color="auto" w:fill="FFC000"/>
            <w:vAlign w:val="bottom"/>
            <w:hideMark/>
          </w:tcPr>
          <w:p w14:paraId="0B039D44" w14:textId="28E49192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91</w:t>
            </w:r>
          </w:p>
        </w:tc>
        <w:tc>
          <w:tcPr>
            <w:tcW w:w="226" w:type="pct"/>
            <w:shd w:val="clear" w:color="auto" w:fill="FFC000"/>
            <w:vAlign w:val="bottom"/>
            <w:hideMark/>
          </w:tcPr>
          <w:p w14:paraId="24B4DFEB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100%</w:t>
            </w:r>
          </w:p>
        </w:tc>
        <w:tc>
          <w:tcPr>
            <w:tcW w:w="129" w:type="pct"/>
            <w:shd w:val="clear" w:color="auto" w:fill="FFC000"/>
            <w:vAlign w:val="bottom"/>
            <w:hideMark/>
          </w:tcPr>
          <w:p w14:paraId="49FF0646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20</w:t>
            </w:r>
          </w:p>
        </w:tc>
        <w:tc>
          <w:tcPr>
            <w:tcW w:w="226" w:type="pct"/>
            <w:shd w:val="clear" w:color="auto" w:fill="FFC000"/>
            <w:vAlign w:val="bottom"/>
            <w:hideMark/>
          </w:tcPr>
          <w:p w14:paraId="57A08558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100%</w:t>
            </w:r>
          </w:p>
        </w:tc>
        <w:tc>
          <w:tcPr>
            <w:tcW w:w="128" w:type="pct"/>
            <w:shd w:val="clear" w:color="auto" w:fill="FFC000"/>
            <w:vAlign w:val="bottom"/>
            <w:hideMark/>
          </w:tcPr>
          <w:p w14:paraId="4428599C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17</w:t>
            </w:r>
          </w:p>
        </w:tc>
        <w:tc>
          <w:tcPr>
            <w:tcW w:w="226" w:type="pct"/>
            <w:shd w:val="clear" w:color="auto" w:fill="FFC000"/>
            <w:vAlign w:val="bottom"/>
            <w:hideMark/>
          </w:tcPr>
          <w:p w14:paraId="5B028AF0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100%</w:t>
            </w:r>
          </w:p>
        </w:tc>
        <w:tc>
          <w:tcPr>
            <w:tcW w:w="128" w:type="pct"/>
            <w:shd w:val="clear" w:color="auto" w:fill="FFC000"/>
            <w:vAlign w:val="bottom"/>
            <w:hideMark/>
          </w:tcPr>
          <w:p w14:paraId="0B990E27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22</w:t>
            </w:r>
          </w:p>
        </w:tc>
        <w:tc>
          <w:tcPr>
            <w:tcW w:w="226" w:type="pct"/>
            <w:shd w:val="clear" w:color="auto" w:fill="FFC000"/>
            <w:vAlign w:val="bottom"/>
            <w:hideMark/>
          </w:tcPr>
          <w:p w14:paraId="09C0B667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100%</w:t>
            </w:r>
          </w:p>
        </w:tc>
        <w:tc>
          <w:tcPr>
            <w:tcW w:w="117" w:type="pct"/>
            <w:shd w:val="clear" w:color="auto" w:fill="FFC000"/>
            <w:vAlign w:val="bottom"/>
            <w:hideMark/>
          </w:tcPr>
          <w:p w14:paraId="412244CA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shd w:val="clear" w:color="auto" w:fill="FFC000"/>
            <w:vAlign w:val="bottom"/>
            <w:hideMark/>
          </w:tcPr>
          <w:p w14:paraId="5AB5DC23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100%</w:t>
            </w:r>
          </w:p>
        </w:tc>
        <w:tc>
          <w:tcPr>
            <w:tcW w:w="128" w:type="pct"/>
            <w:shd w:val="clear" w:color="auto" w:fill="FFC000"/>
            <w:vAlign w:val="bottom"/>
            <w:hideMark/>
          </w:tcPr>
          <w:p w14:paraId="0DCB13FE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15</w:t>
            </w:r>
          </w:p>
        </w:tc>
        <w:tc>
          <w:tcPr>
            <w:tcW w:w="225" w:type="pct"/>
            <w:shd w:val="clear" w:color="auto" w:fill="FFC000"/>
            <w:vAlign w:val="bottom"/>
            <w:hideMark/>
          </w:tcPr>
          <w:p w14:paraId="42CAB29E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100%</w:t>
            </w:r>
          </w:p>
        </w:tc>
      </w:tr>
      <w:tr w:rsidR="0050237C" w14:paraId="2F277B55" w14:textId="77777777" w:rsidTr="0050237C">
        <w:trPr>
          <w:trHeight w:val="300"/>
        </w:trPr>
        <w:tc>
          <w:tcPr>
            <w:tcW w:w="241" w:type="pct"/>
            <w:shd w:val="clear" w:color="auto" w:fill="C6E0B4"/>
            <w:vAlign w:val="bottom"/>
            <w:hideMark/>
          </w:tcPr>
          <w:p w14:paraId="4725CC25" w14:textId="77777777" w:rsidR="00140121" w:rsidRDefault="00140121" w:rsidP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</w:t>
            </w:r>
          </w:p>
        </w:tc>
        <w:tc>
          <w:tcPr>
            <w:tcW w:w="1148" w:type="pct"/>
            <w:shd w:val="clear" w:color="auto" w:fill="C6E0B4"/>
            <w:vAlign w:val="bottom"/>
            <w:hideMark/>
          </w:tcPr>
          <w:p w14:paraId="101576CB" w14:textId="77777777" w:rsidR="00140121" w:rsidRDefault="00140121" w:rsidP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BODY FUNCTIONS</w:t>
            </w:r>
          </w:p>
        </w:tc>
        <w:tc>
          <w:tcPr>
            <w:tcW w:w="198" w:type="pct"/>
            <w:shd w:val="clear" w:color="auto" w:fill="C6E0B4"/>
            <w:vAlign w:val="bottom"/>
            <w:hideMark/>
          </w:tcPr>
          <w:p w14:paraId="227B0AF0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34</w:t>
            </w:r>
          </w:p>
        </w:tc>
        <w:tc>
          <w:tcPr>
            <w:tcW w:w="248" w:type="pct"/>
            <w:shd w:val="clear" w:color="auto" w:fill="C6E0B4"/>
            <w:vAlign w:val="bottom"/>
            <w:hideMark/>
          </w:tcPr>
          <w:p w14:paraId="655F4DB6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65%</w:t>
            </w:r>
          </w:p>
        </w:tc>
        <w:tc>
          <w:tcPr>
            <w:tcW w:w="198" w:type="pct"/>
            <w:shd w:val="clear" w:color="auto" w:fill="C6E0B4"/>
            <w:vAlign w:val="bottom"/>
            <w:hideMark/>
          </w:tcPr>
          <w:p w14:paraId="1435259F" w14:textId="5DCD5231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11</w:t>
            </w:r>
          </w:p>
        </w:tc>
        <w:tc>
          <w:tcPr>
            <w:tcW w:w="249" w:type="pct"/>
            <w:shd w:val="clear" w:color="auto" w:fill="C6E0B4"/>
            <w:vAlign w:val="bottom"/>
            <w:hideMark/>
          </w:tcPr>
          <w:p w14:paraId="55F10AD2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79%</w:t>
            </w:r>
          </w:p>
        </w:tc>
        <w:tc>
          <w:tcPr>
            <w:tcW w:w="227" w:type="pct"/>
            <w:shd w:val="clear" w:color="auto" w:fill="C6E0B4"/>
            <w:vAlign w:val="bottom"/>
          </w:tcPr>
          <w:p w14:paraId="1A413EBF" w14:textId="79E9381D" w:rsidR="00140121" w:rsidRDefault="00140121" w:rsidP="005023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19" w:type="pct"/>
            <w:shd w:val="clear" w:color="auto" w:fill="C6E0B4"/>
            <w:vAlign w:val="bottom"/>
          </w:tcPr>
          <w:p w14:paraId="20F939B7" w14:textId="031A98EA" w:rsidR="00140121" w:rsidRDefault="00140121" w:rsidP="005023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100%</w:t>
            </w:r>
          </w:p>
        </w:tc>
        <w:tc>
          <w:tcPr>
            <w:tcW w:w="286" w:type="pct"/>
            <w:shd w:val="clear" w:color="auto" w:fill="C6E0B4"/>
            <w:vAlign w:val="bottom"/>
            <w:hideMark/>
          </w:tcPr>
          <w:p w14:paraId="1B38EDC3" w14:textId="2C24F5DF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65</w:t>
            </w:r>
          </w:p>
        </w:tc>
        <w:tc>
          <w:tcPr>
            <w:tcW w:w="226" w:type="pct"/>
            <w:shd w:val="clear" w:color="auto" w:fill="C6E0B4"/>
            <w:vAlign w:val="bottom"/>
            <w:hideMark/>
          </w:tcPr>
          <w:p w14:paraId="720612A6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71%</w:t>
            </w:r>
          </w:p>
        </w:tc>
        <w:tc>
          <w:tcPr>
            <w:tcW w:w="129" w:type="pct"/>
            <w:shd w:val="clear" w:color="auto" w:fill="C6E0B4"/>
            <w:vAlign w:val="bottom"/>
            <w:hideMark/>
          </w:tcPr>
          <w:p w14:paraId="6E066F13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12</w:t>
            </w:r>
          </w:p>
        </w:tc>
        <w:tc>
          <w:tcPr>
            <w:tcW w:w="226" w:type="pct"/>
            <w:shd w:val="clear" w:color="auto" w:fill="C6E0B4"/>
            <w:vAlign w:val="bottom"/>
            <w:hideMark/>
          </w:tcPr>
          <w:p w14:paraId="07E02703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60%</w:t>
            </w:r>
          </w:p>
        </w:tc>
        <w:tc>
          <w:tcPr>
            <w:tcW w:w="128" w:type="pct"/>
            <w:shd w:val="clear" w:color="auto" w:fill="C6E0B4"/>
            <w:vAlign w:val="bottom"/>
            <w:hideMark/>
          </w:tcPr>
          <w:p w14:paraId="3D45625A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12</w:t>
            </w:r>
          </w:p>
        </w:tc>
        <w:tc>
          <w:tcPr>
            <w:tcW w:w="226" w:type="pct"/>
            <w:shd w:val="clear" w:color="auto" w:fill="C6E0B4"/>
            <w:vAlign w:val="bottom"/>
            <w:hideMark/>
          </w:tcPr>
          <w:p w14:paraId="29DADC61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71%</w:t>
            </w:r>
          </w:p>
        </w:tc>
        <w:tc>
          <w:tcPr>
            <w:tcW w:w="128" w:type="pct"/>
            <w:shd w:val="clear" w:color="auto" w:fill="C6E0B4"/>
            <w:vAlign w:val="bottom"/>
            <w:hideMark/>
          </w:tcPr>
          <w:p w14:paraId="4C454C3B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11</w:t>
            </w:r>
          </w:p>
        </w:tc>
        <w:tc>
          <w:tcPr>
            <w:tcW w:w="226" w:type="pct"/>
            <w:shd w:val="clear" w:color="auto" w:fill="C6E0B4"/>
            <w:vAlign w:val="bottom"/>
            <w:hideMark/>
          </w:tcPr>
          <w:p w14:paraId="198A48DB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50%</w:t>
            </w:r>
          </w:p>
        </w:tc>
        <w:tc>
          <w:tcPr>
            <w:tcW w:w="117" w:type="pct"/>
            <w:shd w:val="clear" w:color="auto" w:fill="C6E0B4"/>
            <w:vAlign w:val="bottom"/>
            <w:hideMark/>
          </w:tcPr>
          <w:p w14:paraId="6919AFBB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shd w:val="clear" w:color="auto" w:fill="C6E0B4"/>
            <w:vAlign w:val="bottom"/>
            <w:hideMark/>
          </w:tcPr>
          <w:p w14:paraId="19777F4A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67%</w:t>
            </w:r>
          </w:p>
        </w:tc>
        <w:tc>
          <w:tcPr>
            <w:tcW w:w="128" w:type="pct"/>
            <w:shd w:val="clear" w:color="auto" w:fill="C6E0B4"/>
            <w:vAlign w:val="bottom"/>
            <w:hideMark/>
          </w:tcPr>
          <w:p w14:paraId="185AF202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12</w:t>
            </w:r>
          </w:p>
        </w:tc>
        <w:tc>
          <w:tcPr>
            <w:tcW w:w="225" w:type="pct"/>
            <w:shd w:val="clear" w:color="auto" w:fill="C6E0B4"/>
            <w:vAlign w:val="bottom"/>
            <w:hideMark/>
          </w:tcPr>
          <w:p w14:paraId="7402EC13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80%</w:t>
            </w:r>
          </w:p>
        </w:tc>
      </w:tr>
      <w:tr w:rsidR="0050237C" w14:paraId="656F2118" w14:textId="77777777" w:rsidTr="0050237C">
        <w:trPr>
          <w:trHeight w:val="300"/>
        </w:trPr>
        <w:tc>
          <w:tcPr>
            <w:tcW w:w="241" w:type="pct"/>
            <w:shd w:val="clear" w:color="auto" w:fill="9BC2E6"/>
            <w:hideMark/>
          </w:tcPr>
          <w:p w14:paraId="18B32B0C" w14:textId="77777777" w:rsidR="00140121" w:rsidRDefault="00140121" w:rsidP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</w:t>
            </w:r>
          </w:p>
        </w:tc>
        <w:tc>
          <w:tcPr>
            <w:tcW w:w="1148" w:type="pct"/>
            <w:shd w:val="clear" w:color="auto" w:fill="9BC2E6"/>
            <w:hideMark/>
          </w:tcPr>
          <w:p w14:paraId="2C87238F" w14:textId="77777777" w:rsidR="00140121" w:rsidRDefault="00140121" w:rsidP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MENTAL FUNCTIONS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576BE144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23</w:t>
            </w:r>
          </w:p>
        </w:tc>
        <w:tc>
          <w:tcPr>
            <w:tcW w:w="248" w:type="pct"/>
            <w:shd w:val="clear" w:color="auto" w:fill="9BC2E6"/>
            <w:noWrap/>
            <w:vAlign w:val="center"/>
            <w:hideMark/>
          </w:tcPr>
          <w:p w14:paraId="60ADD002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44%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0711C28F" w14:textId="1D3B0C50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11</w:t>
            </w:r>
          </w:p>
        </w:tc>
        <w:tc>
          <w:tcPr>
            <w:tcW w:w="249" w:type="pct"/>
            <w:shd w:val="clear" w:color="auto" w:fill="9BC2E6"/>
            <w:noWrap/>
            <w:vAlign w:val="center"/>
            <w:hideMark/>
          </w:tcPr>
          <w:p w14:paraId="4F6195A8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79%</w:t>
            </w:r>
          </w:p>
        </w:tc>
        <w:tc>
          <w:tcPr>
            <w:tcW w:w="227" w:type="pct"/>
            <w:shd w:val="clear" w:color="auto" w:fill="9BC2E6"/>
            <w:vAlign w:val="bottom"/>
          </w:tcPr>
          <w:p w14:paraId="5EB9D09E" w14:textId="2E68FD89" w:rsidR="00140121" w:rsidRDefault="00140121" w:rsidP="005023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19" w:type="pct"/>
            <w:shd w:val="clear" w:color="auto" w:fill="9BC2E6"/>
            <w:vAlign w:val="bottom"/>
          </w:tcPr>
          <w:p w14:paraId="3D68C1E6" w14:textId="0CD330EA" w:rsidR="00140121" w:rsidRDefault="00140121" w:rsidP="005023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100%</w:t>
            </w:r>
          </w:p>
        </w:tc>
        <w:tc>
          <w:tcPr>
            <w:tcW w:w="286" w:type="pct"/>
            <w:shd w:val="clear" w:color="auto" w:fill="9BC2E6"/>
            <w:noWrap/>
            <w:vAlign w:val="center"/>
            <w:hideMark/>
          </w:tcPr>
          <w:p w14:paraId="6DB7203A" w14:textId="6E012802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62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255C34E0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68%</w:t>
            </w:r>
          </w:p>
        </w:tc>
        <w:tc>
          <w:tcPr>
            <w:tcW w:w="129" w:type="pct"/>
            <w:shd w:val="clear" w:color="auto" w:fill="9BC2E6"/>
            <w:noWrap/>
            <w:vAlign w:val="center"/>
            <w:hideMark/>
          </w:tcPr>
          <w:p w14:paraId="5D654D1D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11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124C4647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55%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1330C51F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12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5106F9FF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71%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13B18D45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9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1D855D8B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41%</w:t>
            </w:r>
          </w:p>
        </w:tc>
        <w:tc>
          <w:tcPr>
            <w:tcW w:w="117" w:type="pct"/>
            <w:shd w:val="clear" w:color="auto" w:fill="9BC2E6"/>
            <w:noWrap/>
            <w:vAlign w:val="center"/>
            <w:hideMark/>
          </w:tcPr>
          <w:p w14:paraId="2062704B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7B7ABC11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67%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2E8DDBAD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12</w:t>
            </w:r>
          </w:p>
        </w:tc>
        <w:tc>
          <w:tcPr>
            <w:tcW w:w="225" w:type="pct"/>
            <w:shd w:val="clear" w:color="auto" w:fill="9BC2E6"/>
            <w:noWrap/>
            <w:vAlign w:val="center"/>
            <w:hideMark/>
          </w:tcPr>
          <w:p w14:paraId="13314D4C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80%</w:t>
            </w:r>
          </w:p>
        </w:tc>
      </w:tr>
      <w:tr w:rsidR="0050237C" w14:paraId="36F69DA4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7355704E" w14:textId="77777777" w:rsidR="00140121" w:rsidRDefault="00140121" w:rsidP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b130</w:t>
            </w:r>
          </w:p>
        </w:tc>
        <w:tc>
          <w:tcPr>
            <w:tcW w:w="1148" w:type="pct"/>
            <w:shd w:val="clear" w:color="auto" w:fill="DDEBF7"/>
            <w:hideMark/>
          </w:tcPr>
          <w:p w14:paraId="2FC25154" w14:textId="77777777" w:rsidR="00140121" w:rsidRDefault="00140121" w:rsidP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b130 Energy and drive functions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4CB6DA0F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22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1DD8436C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42%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0C9F5523" w14:textId="2D094832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5791DD74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43%</w:t>
            </w:r>
          </w:p>
        </w:tc>
        <w:tc>
          <w:tcPr>
            <w:tcW w:w="227" w:type="pct"/>
            <w:shd w:val="clear" w:color="auto" w:fill="DDEBF7"/>
            <w:vAlign w:val="bottom"/>
          </w:tcPr>
          <w:p w14:paraId="781D01ED" w14:textId="1D0837B5" w:rsidR="00140121" w:rsidRDefault="00140121" w:rsidP="005023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19" w:type="pct"/>
            <w:shd w:val="clear" w:color="auto" w:fill="DDEBF7"/>
            <w:vAlign w:val="bottom"/>
          </w:tcPr>
          <w:p w14:paraId="450C877B" w14:textId="5F4DE528" w:rsidR="00140121" w:rsidRDefault="00140121" w:rsidP="005023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100%</w:t>
            </w: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11E99EC2" w14:textId="404C2AA3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A7C365E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56%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1A3E8F57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D0DB240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35%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417C438D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10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7384D44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59%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25F909C3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DF8526F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18%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1A7F48F0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01DE626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67%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612F3CE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9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102001ED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60%</w:t>
            </w:r>
          </w:p>
        </w:tc>
      </w:tr>
      <w:tr w:rsidR="0050237C" w14:paraId="5B78D257" w14:textId="77777777" w:rsidTr="0050237C">
        <w:trPr>
          <w:trHeight w:val="300"/>
        </w:trPr>
        <w:tc>
          <w:tcPr>
            <w:tcW w:w="241" w:type="pct"/>
            <w:hideMark/>
          </w:tcPr>
          <w:p w14:paraId="2E0A6D6D" w14:textId="77777777" w:rsidR="00140121" w:rsidRDefault="00140121" w:rsidP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b1300</w:t>
            </w:r>
          </w:p>
        </w:tc>
        <w:tc>
          <w:tcPr>
            <w:tcW w:w="1148" w:type="pct"/>
            <w:hideMark/>
          </w:tcPr>
          <w:p w14:paraId="6114C80F" w14:textId="77777777" w:rsidR="00140121" w:rsidRDefault="00140121" w:rsidP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b1300 Energy level</w:t>
            </w:r>
          </w:p>
        </w:tc>
        <w:tc>
          <w:tcPr>
            <w:tcW w:w="198" w:type="pct"/>
            <w:noWrap/>
            <w:vAlign w:val="center"/>
            <w:hideMark/>
          </w:tcPr>
          <w:p w14:paraId="754BE301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22</w:t>
            </w:r>
          </w:p>
        </w:tc>
        <w:tc>
          <w:tcPr>
            <w:tcW w:w="248" w:type="pct"/>
            <w:noWrap/>
            <w:vAlign w:val="center"/>
            <w:hideMark/>
          </w:tcPr>
          <w:p w14:paraId="7B508B5B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42%</w:t>
            </w:r>
          </w:p>
        </w:tc>
        <w:tc>
          <w:tcPr>
            <w:tcW w:w="198" w:type="pct"/>
            <w:noWrap/>
            <w:vAlign w:val="center"/>
            <w:hideMark/>
          </w:tcPr>
          <w:p w14:paraId="5BFF14C6" w14:textId="4800632D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249" w:type="pct"/>
            <w:noWrap/>
            <w:vAlign w:val="center"/>
            <w:hideMark/>
          </w:tcPr>
          <w:p w14:paraId="63CCCD5D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43%</w:t>
            </w:r>
          </w:p>
        </w:tc>
        <w:tc>
          <w:tcPr>
            <w:tcW w:w="227" w:type="pct"/>
            <w:vAlign w:val="bottom"/>
          </w:tcPr>
          <w:p w14:paraId="7EDD1874" w14:textId="4A5D1788" w:rsidR="00140121" w:rsidRDefault="00140121" w:rsidP="005023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19" w:type="pct"/>
            <w:vAlign w:val="bottom"/>
          </w:tcPr>
          <w:p w14:paraId="78432A60" w14:textId="705C9ABD" w:rsidR="00140121" w:rsidRDefault="00140121" w:rsidP="005023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100%</w:t>
            </w:r>
          </w:p>
        </w:tc>
        <w:tc>
          <w:tcPr>
            <w:tcW w:w="286" w:type="pct"/>
            <w:noWrap/>
            <w:vAlign w:val="center"/>
            <w:hideMark/>
          </w:tcPr>
          <w:p w14:paraId="42EF5608" w14:textId="53C6449D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51</w:t>
            </w:r>
          </w:p>
        </w:tc>
        <w:tc>
          <w:tcPr>
            <w:tcW w:w="226" w:type="pct"/>
            <w:noWrap/>
            <w:vAlign w:val="center"/>
            <w:hideMark/>
          </w:tcPr>
          <w:p w14:paraId="72C4444C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56%</w:t>
            </w:r>
          </w:p>
        </w:tc>
        <w:tc>
          <w:tcPr>
            <w:tcW w:w="129" w:type="pct"/>
            <w:noWrap/>
            <w:vAlign w:val="center"/>
            <w:hideMark/>
          </w:tcPr>
          <w:p w14:paraId="6E7D1E2E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</w:t>
            </w:r>
          </w:p>
        </w:tc>
        <w:tc>
          <w:tcPr>
            <w:tcW w:w="226" w:type="pct"/>
            <w:noWrap/>
            <w:vAlign w:val="center"/>
            <w:hideMark/>
          </w:tcPr>
          <w:p w14:paraId="50FBAD3E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35%</w:t>
            </w:r>
          </w:p>
        </w:tc>
        <w:tc>
          <w:tcPr>
            <w:tcW w:w="128" w:type="pct"/>
            <w:noWrap/>
            <w:vAlign w:val="center"/>
            <w:hideMark/>
          </w:tcPr>
          <w:p w14:paraId="6231F7F7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10</w:t>
            </w:r>
          </w:p>
        </w:tc>
        <w:tc>
          <w:tcPr>
            <w:tcW w:w="226" w:type="pct"/>
            <w:noWrap/>
            <w:vAlign w:val="center"/>
            <w:hideMark/>
          </w:tcPr>
          <w:p w14:paraId="3202B3C5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59%</w:t>
            </w:r>
          </w:p>
        </w:tc>
        <w:tc>
          <w:tcPr>
            <w:tcW w:w="128" w:type="pct"/>
            <w:noWrap/>
            <w:vAlign w:val="center"/>
            <w:hideMark/>
          </w:tcPr>
          <w:p w14:paraId="2CB75BC4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noWrap/>
            <w:vAlign w:val="center"/>
            <w:hideMark/>
          </w:tcPr>
          <w:p w14:paraId="114847D2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9%</w:t>
            </w:r>
          </w:p>
        </w:tc>
        <w:tc>
          <w:tcPr>
            <w:tcW w:w="117" w:type="pct"/>
            <w:noWrap/>
            <w:vAlign w:val="center"/>
            <w:hideMark/>
          </w:tcPr>
          <w:p w14:paraId="1CF8000F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noWrap/>
            <w:vAlign w:val="center"/>
            <w:hideMark/>
          </w:tcPr>
          <w:p w14:paraId="7126FED6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67%</w:t>
            </w:r>
          </w:p>
        </w:tc>
        <w:tc>
          <w:tcPr>
            <w:tcW w:w="128" w:type="pct"/>
            <w:noWrap/>
            <w:vAlign w:val="center"/>
            <w:hideMark/>
          </w:tcPr>
          <w:p w14:paraId="000B4B36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9</w:t>
            </w:r>
          </w:p>
        </w:tc>
        <w:tc>
          <w:tcPr>
            <w:tcW w:w="225" w:type="pct"/>
            <w:noWrap/>
            <w:vAlign w:val="center"/>
            <w:hideMark/>
          </w:tcPr>
          <w:p w14:paraId="4C5106A5" w14:textId="77777777" w:rsidR="00140121" w:rsidRDefault="00140121" w:rsidP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60%</w:t>
            </w:r>
          </w:p>
        </w:tc>
      </w:tr>
      <w:tr w:rsidR="0050237C" w14:paraId="3A2F913D" w14:textId="77777777" w:rsidTr="0050237C">
        <w:trPr>
          <w:trHeight w:val="300"/>
        </w:trPr>
        <w:tc>
          <w:tcPr>
            <w:tcW w:w="241" w:type="pct"/>
            <w:hideMark/>
          </w:tcPr>
          <w:p w14:paraId="452A3862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b1301</w:t>
            </w:r>
          </w:p>
        </w:tc>
        <w:tc>
          <w:tcPr>
            <w:tcW w:w="1148" w:type="pct"/>
            <w:hideMark/>
          </w:tcPr>
          <w:p w14:paraId="7FC1ED33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b1301 Motivation</w:t>
            </w:r>
          </w:p>
        </w:tc>
        <w:tc>
          <w:tcPr>
            <w:tcW w:w="198" w:type="pct"/>
            <w:noWrap/>
            <w:vAlign w:val="center"/>
            <w:hideMark/>
          </w:tcPr>
          <w:p w14:paraId="4DB5C96B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51FCEC8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6F09FA82" w14:textId="490DE8CB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6CDC51C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304EF2F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3516565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5B39FF35" w14:textId="7EFC6E09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B006BD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3A36244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A1A4CF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6E08BBF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0209B3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DEFAA1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noWrap/>
            <w:vAlign w:val="center"/>
            <w:hideMark/>
          </w:tcPr>
          <w:p w14:paraId="4E5DA3D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9%</w:t>
            </w:r>
          </w:p>
        </w:tc>
        <w:tc>
          <w:tcPr>
            <w:tcW w:w="117" w:type="pct"/>
            <w:noWrap/>
            <w:vAlign w:val="center"/>
            <w:hideMark/>
          </w:tcPr>
          <w:p w14:paraId="7962C392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CF5A3C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69937A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4EF8CF2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412E7FEF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4DE39FFC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b134</w:t>
            </w:r>
          </w:p>
        </w:tc>
        <w:tc>
          <w:tcPr>
            <w:tcW w:w="1148" w:type="pct"/>
            <w:shd w:val="clear" w:color="auto" w:fill="DDEBF7"/>
            <w:hideMark/>
          </w:tcPr>
          <w:p w14:paraId="307D63AF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b134 Sleep functions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556601F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456584C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62A43E74" w14:textId="035383BC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51FCD8C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5684F55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5A3E95A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6C14648A" w14:textId="18218D83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561E8B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78295B3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59D49A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5E1FBBD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27568E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6D46BBF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DA6B0B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0ED6BBF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EF6D2B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DFFAA3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143144F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4CDECD62" w14:textId="77777777" w:rsidTr="0050237C">
        <w:trPr>
          <w:trHeight w:val="300"/>
        </w:trPr>
        <w:tc>
          <w:tcPr>
            <w:tcW w:w="241" w:type="pct"/>
            <w:hideMark/>
          </w:tcPr>
          <w:p w14:paraId="2FEEB803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b1348</w:t>
            </w:r>
          </w:p>
        </w:tc>
        <w:tc>
          <w:tcPr>
            <w:tcW w:w="1148" w:type="pct"/>
            <w:hideMark/>
          </w:tcPr>
          <w:p w14:paraId="741609CD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b1348 Sleep functions, other 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0C82FEF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noWrap/>
            <w:vAlign w:val="center"/>
            <w:hideMark/>
          </w:tcPr>
          <w:p w14:paraId="187B855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noWrap/>
            <w:vAlign w:val="center"/>
            <w:hideMark/>
          </w:tcPr>
          <w:p w14:paraId="55B67AD9" w14:textId="43ADA59E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5493AB6D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7B7F780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78A419D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0245136" w14:textId="2981EE6A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C4C4B9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25FC20C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5481DB4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8" w:type="pct"/>
            <w:noWrap/>
            <w:vAlign w:val="center"/>
            <w:hideMark/>
          </w:tcPr>
          <w:p w14:paraId="14C688CB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1F7A7E3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394976E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2632AB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416BCF6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FFFAEF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6EE7A40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478B7A47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7505718E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1A7A0F68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b140</w:t>
            </w:r>
          </w:p>
        </w:tc>
        <w:tc>
          <w:tcPr>
            <w:tcW w:w="1148" w:type="pct"/>
            <w:shd w:val="clear" w:color="auto" w:fill="DDEBF7"/>
            <w:hideMark/>
          </w:tcPr>
          <w:p w14:paraId="57ADC459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b140 Attention functions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405273A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362CC2E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6E3D4EC9" w14:textId="687E8BA5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41046A6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1CAF697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7516889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6173F013" w14:textId="6D9B2CE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7CDFB3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742C5A6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4951C4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476B8B9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3D7F77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0F3DDD5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35FFF4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18%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24D24AD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28E35C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14B30AE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33B655C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067DAE87" w14:textId="77777777" w:rsidTr="0050237C">
        <w:trPr>
          <w:trHeight w:val="300"/>
        </w:trPr>
        <w:tc>
          <w:tcPr>
            <w:tcW w:w="241" w:type="pct"/>
            <w:hideMark/>
          </w:tcPr>
          <w:p w14:paraId="6CE2529D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b1400</w:t>
            </w:r>
          </w:p>
        </w:tc>
        <w:tc>
          <w:tcPr>
            <w:tcW w:w="1148" w:type="pct"/>
            <w:hideMark/>
          </w:tcPr>
          <w:p w14:paraId="41883EF5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b1400 Sustaining attention</w:t>
            </w:r>
          </w:p>
        </w:tc>
        <w:tc>
          <w:tcPr>
            <w:tcW w:w="198" w:type="pct"/>
            <w:noWrap/>
            <w:vAlign w:val="center"/>
            <w:hideMark/>
          </w:tcPr>
          <w:p w14:paraId="22E40277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203F515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381F7235" w14:textId="7EAFBFB2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296D36A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3DAC36E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6DBB58A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5DD708AC" w14:textId="2E1B7099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1D74A46D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1ED4995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D0AFA0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0927394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0CC7AD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7F911FC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226" w:type="pct"/>
            <w:noWrap/>
            <w:vAlign w:val="center"/>
            <w:hideMark/>
          </w:tcPr>
          <w:p w14:paraId="7D7C424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18%</w:t>
            </w:r>
          </w:p>
        </w:tc>
        <w:tc>
          <w:tcPr>
            <w:tcW w:w="117" w:type="pct"/>
            <w:noWrap/>
            <w:vAlign w:val="center"/>
            <w:hideMark/>
          </w:tcPr>
          <w:p w14:paraId="23074761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94A26E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CC2935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2F9BC91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30A8A0F8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1E9D359B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b144</w:t>
            </w:r>
          </w:p>
        </w:tc>
        <w:tc>
          <w:tcPr>
            <w:tcW w:w="1148" w:type="pct"/>
            <w:shd w:val="clear" w:color="auto" w:fill="DDEBF7"/>
            <w:hideMark/>
          </w:tcPr>
          <w:p w14:paraId="101E3681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b144 Memory functions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721DB95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795D486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0AB0726A" w14:textId="1DA04AF3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2E2206E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1F85E98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30F9E71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6A6EAC52" w14:textId="22A50D3F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2D5A3A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48F4EE2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762156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08DB0CB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682D63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7460D5B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1F4CB1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67200EF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3EA085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544FEFA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19AA2DB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7%</w:t>
            </w:r>
          </w:p>
        </w:tc>
      </w:tr>
      <w:tr w:rsidR="0050237C" w14:paraId="70713999" w14:textId="77777777" w:rsidTr="0050237C">
        <w:trPr>
          <w:trHeight w:val="300"/>
        </w:trPr>
        <w:tc>
          <w:tcPr>
            <w:tcW w:w="241" w:type="pct"/>
            <w:hideMark/>
          </w:tcPr>
          <w:p w14:paraId="50341B9D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b1449</w:t>
            </w:r>
          </w:p>
        </w:tc>
        <w:tc>
          <w:tcPr>
            <w:tcW w:w="1148" w:type="pct"/>
            <w:hideMark/>
          </w:tcPr>
          <w:p w14:paraId="7A1447D9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b1449 Memory functions, unspecified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77154CA9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072AE0E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13032BAE" w14:textId="4A1D0A84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7BAF6E4D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0869A57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1432B07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142773BD" w14:textId="7C66F0D9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noWrap/>
            <w:vAlign w:val="center"/>
            <w:hideMark/>
          </w:tcPr>
          <w:p w14:paraId="488FE59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3%</w:t>
            </w:r>
          </w:p>
        </w:tc>
        <w:tc>
          <w:tcPr>
            <w:tcW w:w="129" w:type="pct"/>
            <w:noWrap/>
            <w:vAlign w:val="center"/>
            <w:hideMark/>
          </w:tcPr>
          <w:p w14:paraId="53669F3A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22F74CB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0446B76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27F61F9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825C5E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C26330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7080033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A07F18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1DC9A9D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5" w:type="pct"/>
            <w:noWrap/>
            <w:vAlign w:val="center"/>
            <w:hideMark/>
          </w:tcPr>
          <w:p w14:paraId="5C84DF2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7%</w:t>
            </w:r>
          </w:p>
        </w:tc>
      </w:tr>
      <w:tr w:rsidR="0050237C" w14:paraId="5DAF3473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42BB9466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b152</w:t>
            </w:r>
          </w:p>
        </w:tc>
        <w:tc>
          <w:tcPr>
            <w:tcW w:w="1148" w:type="pct"/>
            <w:shd w:val="clear" w:color="auto" w:fill="DDEBF7"/>
            <w:hideMark/>
          </w:tcPr>
          <w:p w14:paraId="3138E399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b152 Emotional functions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6E80368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47B9B47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3A4DDD3A" w14:textId="1719BF49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582CCE4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21%</w:t>
            </w:r>
          </w:p>
        </w:tc>
        <w:tc>
          <w:tcPr>
            <w:tcW w:w="227" w:type="pct"/>
            <w:shd w:val="clear" w:color="auto" w:fill="DDEBF7"/>
          </w:tcPr>
          <w:p w14:paraId="548A34A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747BC8A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49F2CD04" w14:textId="0E62845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2AFEE0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324AE7F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EB0F63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15%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65E3BCB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CCC36D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12%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7161897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5E3514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3CB2E44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5ECEB9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5D179BC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6DBF446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7%</w:t>
            </w:r>
          </w:p>
        </w:tc>
      </w:tr>
      <w:tr w:rsidR="0050237C" w14:paraId="3981E7C7" w14:textId="77777777" w:rsidTr="0050237C">
        <w:trPr>
          <w:trHeight w:val="300"/>
        </w:trPr>
        <w:tc>
          <w:tcPr>
            <w:tcW w:w="241" w:type="pct"/>
            <w:hideMark/>
          </w:tcPr>
          <w:p w14:paraId="257BF952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b1528</w:t>
            </w:r>
          </w:p>
        </w:tc>
        <w:tc>
          <w:tcPr>
            <w:tcW w:w="1148" w:type="pct"/>
            <w:hideMark/>
          </w:tcPr>
          <w:p w14:paraId="20187497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b1528 Emotional functions, other 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653D885D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04A54AE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54364D37" w14:textId="507949B2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49" w:type="pct"/>
            <w:noWrap/>
            <w:vAlign w:val="center"/>
            <w:hideMark/>
          </w:tcPr>
          <w:p w14:paraId="423D08A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21%</w:t>
            </w:r>
          </w:p>
        </w:tc>
        <w:tc>
          <w:tcPr>
            <w:tcW w:w="227" w:type="pct"/>
          </w:tcPr>
          <w:p w14:paraId="31C93A6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38DEBEF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3A81C80F" w14:textId="3E28A8C1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noWrap/>
            <w:vAlign w:val="center"/>
            <w:hideMark/>
          </w:tcPr>
          <w:p w14:paraId="1FE4B5A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3%</w:t>
            </w:r>
          </w:p>
        </w:tc>
        <w:tc>
          <w:tcPr>
            <w:tcW w:w="129" w:type="pct"/>
            <w:noWrap/>
            <w:vAlign w:val="center"/>
            <w:hideMark/>
          </w:tcPr>
          <w:p w14:paraId="241A799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noWrap/>
            <w:vAlign w:val="center"/>
            <w:hideMark/>
          </w:tcPr>
          <w:p w14:paraId="26B7D4E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15%</w:t>
            </w:r>
          </w:p>
        </w:tc>
        <w:tc>
          <w:tcPr>
            <w:tcW w:w="128" w:type="pct"/>
            <w:noWrap/>
            <w:vAlign w:val="center"/>
            <w:hideMark/>
          </w:tcPr>
          <w:p w14:paraId="7570429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6EB87BE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6%</w:t>
            </w:r>
          </w:p>
        </w:tc>
        <w:tc>
          <w:tcPr>
            <w:tcW w:w="128" w:type="pct"/>
            <w:noWrap/>
            <w:vAlign w:val="center"/>
            <w:hideMark/>
          </w:tcPr>
          <w:p w14:paraId="3676BC0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0417B09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17" w:type="pct"/>
            <w:noWrap/>
            <w:vAlign w:val="center"/>
            <w:hideMark/>
          </w:tcPr>
          <w:p w14:paraId="1BDF0B45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6C00B3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07A285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5" w:type="pct"/>
            <w:noWrap/>
            <w:vAlign w:val="center"/>
            <w:hideMark/>
          </w:tcPr>
          <w:p w14:paraId="0969C39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7%</w:t>
            </w:r>
          </w:p>
        </w:tc>
      </w:tr>
      <w:tr w:rsidR="0050237C" w14:paraId="6B0C6FC9" w14:textId="77777777" w:rsidTr="0050237C">
        <w:trPr>
          <w:trHeight w:val="300"/>
        </w:trPr>
        <w:tc>
          <w:tcPr>
            <w:tcW w:w="241" w:type="pct"/>
            <w:hideMark/>
          </w:tcPr>
          <w:p w14:paraId="47A5884C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b1529</w:t>
            </w:r>
          </w:p>
        </w:tc>
        <w:tc>
          <w:tcPr>
            <w:tcW w:w="1148" w:type="pct"/>
            <w:hideMark/>
          </w:tcPr>
          <w:p w14:paraId="346A9EA2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b1529 Emotional functions, unspecified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79546A37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367BB71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432CCC8B" w14:textId="6CE65712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28AFD7C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3A1E052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1DEF5D1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7CF49FC3" w14:textId="1FEB38D1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FA1F2D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12ED739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A77AFF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1CA636E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2F94064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6%</w:t>
            </w:r>
          </w:p>
        </w:tc>
        <w:tc>
          <w:tcPr>
            <w:tcW w:w="128" w:type="pct"/>
            <w:noWrap/>
            <w:vAlign w:val="center"/>
            <w:hideMark/>
          </w:tcPr>
          <w:p w14:paraId="5CC239B2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222C425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16F929C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FC4263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2FAAF9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762E58A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06D95E1E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57295FF0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b160</w:t>
            </w:r>
          </w:p>
        </w:tc>
        <w:tc>
          <w:tcPr>
            <w:tcW w:w="1148" w:type="pct"/>
            <w:shd w:val="clear" w:color="auto" w:fill="DDEBF7"/>
            <w:hideMark/>
          </w:tcPr>
          <w:p w14:paraId="69526602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b160 Thought functions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1920432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05BDF72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63BE8866" w14:textId="792BCE08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1F83A1F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14%</w:t>
            </w:r>
          </w:p>
        </w:tc>
        <w:tc>
          <w:tcPr>
            <w:tcW w:w="227" w:type="pct"/>
            <w:shd w:val="clear" w:color="auto" w:fill="DDEBF7"/>
          </w:tcPr>
          <w:p w14:paraId="583F7DF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4D30BA4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17E99D09" w14:textId="2F8645CE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83A11F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66D1588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83DF44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4BD2363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A75D82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75F3498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157D02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70DA20F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B30978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1231D53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1CCD30E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7%</w:t>
            </w:r>
          </w:p>
        </w:tc>
      </w:tr>
      <w:tr w:rsidR="0050237C" w14:paraId="01FD514B" w14:textId="77777777" w:rsidTr="0050237C">
        <w:trPr>
          <w:trHeight w:val="300"/>
        </w:trPr>
        <w:tc>
          <w:tcPr>
            <w:tcW w:w="241" w:type="pct"/>
            <w:hideMark/>
          </w:tcPr>
          <w:p w14:paraId="5BFC5CB8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b1600</w:t>
            </w:r>
          </w:p>
        </w:tc>
        <w:tc>
          <w:tcPr>
            <w:tcW w:w="1148" w:type="pct"/>
            <w:hideMark/>
          </w:tcPr>
          <w:p w14:paraId="7B7DE50B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b1600 Pace of thought</w:t>
            </w:r>
          </w:p>
        </w:tc>
        <w:tc>
          <w:tcPr>
            <w:tcW w:w="198" w:type="pct"/>
            <w:noWrap/>
            <w:vAlign w:val="center"/>
            <w:hideMark/>
          </w:tcPr>
          <w:p w14:paraId="27C8CDE9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5D90214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7D5AC058" w14:textId="300F68C3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1D91D85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1E882A8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7413538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7F2582DA" w14:textId="6488EDB0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noWrap/>
            <w:vAlign w:val="center"/>
            <w:hideMark/>
          </w:tcPr>
          <w:p w14:paraId="5D19F20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29" w:type="pct"/>
            <w:noWrap/>
            <w:vAlign w:val="center"/>
            <w:hideMark/>
          </w:tcPr>
          <w:p w14:paraId="476815DF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F1BDF7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6B5958D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DB2CE6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FA5479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2B7731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02C65AE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0E98F50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1CFDDDF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523979A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55AB3649" w14:textId="77777777" w:rsidTr="0050237C">
        <w:trPr>
          <w:trHeight w:val="300"/>
        </w:trPr>
        <w:tc>
          <w:tcPr>
            <w:tcW w:w="241" w:type="pct"/>
            <w:hideMark/>
          </w:tcPr>
          <w:p w14:paraId="6E245840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b1608</w:t>
            </w:r>
          </w:p>
        </w:tc>
        <w:tc>
          <w:tcPr>
            <w:tcW w:w="1148" w:type="pct"/>
            <w:hideMark/>
          </w:tcPr>
          <w:p w14:paraId="035A7D53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b1608 Thought functions, other 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41869D1D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644631B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73EDD43A" w14:textId="59F393C8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49" w:type="pct"/>
            <w:noWrap/>
            <w:vAlign w:val="center"/>
            <w:hideMark/>
          </w:tcPr>
          <w:p w14:paraId="05F3AF5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14%</w:t>
            </w:r>
          </w:p>
        </w:tc>
        <w:tc>
          <w:tcPr>
            <w:tcW w:w="227" w:type="pct"/>
          </w:tcPr>
          <w:p w14:paraId="33E9CF3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51115DD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709AFA51" w14:textId="62397383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noWrap/>
            <w:vAlign w:val="center"/>
            <w:hideMark/>
          </w:tcPr>
          <w:p w14:paraId="0481E17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3%</w:t>
            </w:r>
          </w:p>
        </w:tc>
        <w:tc>
          <w:tcPr>
            <w:tcW w:w="129" w:type="pct"/>
            <w:noWrap/>
            <w:vAlign w:val="center"/>
            <w:hideMark/>
          </w:tcPr>
          <w:p w14:paraId="05B3B61A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A5DC07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9AC5CF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477F04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4849F7F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8BA713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0396CE9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B80F8E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DD9CC0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1773EF2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4BDC5D94" w14:textId="77777777" w:rsidTr="0050237C">
        <w:trPr>
          <w:trHeight w:val="300"/>
        </w:trPr>
        <w:tc>
          <w:tcPr>
            <w:tcW w:w="241" w:type="pct"/>
            <w:hideMark/>
          </w:tcPr>
          <w:p w14:paraId="244E7D6A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b1609</w:t>
            </w:r>
          </w:p>
        </w:tc>
        <w:tc>
          <w:tcPr>
            <w:tcW w:w="1148" w:type="pct"/>
            <w:hideMark/>
          </w:tcPr>
          <w:p w14:paraId="722E1EC0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b1609 Thought functions, unspecified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6E5EA462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3FD52E8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7066AC4F" w14:textId="43F30DC6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2DED468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0D02B0E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0FD9B58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02B7EF15" w14:textId="072E21F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55BAF0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0956747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4BDD5D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11C0605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1C3C799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7107D9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2EAF533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171734E7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0553AF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10C2EBC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5" w:type="pct"/>
            <w:noWrap/>
            <w:vAlign w:val="center"/>
            <w:hideMark/>
          </w:tcPr>
          <w:p w14:paraId="20DCA61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7%</w:t>
            </w:r>
          </w:p>
        </w:tc>
      </w:tr>
      <w:tr w:rsidR="0050237C" w14:paraId="33E1543F" w14:textId="77777777" w:rsidTr="0050237C">
        <w:trPr>
          <w:trHeight w:val="720"/>
        </w:trPr>
        <w:tc>
          <w:tcPr>
            <w:tcW w:w="241" w:type="pct"/>
            <w:shd w:val="clear" w:color="auto" w:fill="9BC2E6"/>
            <w:hideMark/>
          </w:tcPr>
          <w:p w14:paraId="5FFECA75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lastRenderedPageBreak/>
              <w:t>b4</w:t>
            </w:r>
          </w:p>
        </w:tc>
        <w:tc>
          <w:tcPr>
            <w:tcW w:w="1148" w:type="pct"/>
            <w:shd w:val="clear" w:color="auto" w:fill="9BC2E6"/>
            <w:hideMark/>
          </w:tcPr>
          <w:p w14:paraId="4CA9E696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FUNCTIONS OF THE CARDIOVASCULAR, HAEMATOLOGICAL, IMMUNOLOGICAL AND RESPIRATORY SYSTEMS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2CFFDA8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9</w:t>
            </w:r>
          </w:p>
        </w:tc>
        <w:tc>
          <w:tcPr>
            <w:tcW w:w="248" w:type="pct"/>
            <w:shd w:val="clear" w:color="auto" w:fill="9BC2E6"/>
            <w:noWrap/>
            <w:vAlign w:val="center"/>
            <w:hideMark/>
          </w:tcPr>
          <w:p w14:paraId="6E6FB60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17%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4EA5FDFC" w14:textId="6C65FD05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9BC2E6"/>
            <w:noWrap/>
            <w:vAlign w:val="center"/>
            <w:hideMark/>
          </w:tcPr>
          <w:p w14:paraId="510D7A3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9BC2E6"/>
          </w:tcPr>
          <w:p w14:paraId="5406774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9BC2E6"/>
          </w:tcPr>
          <w:p w14:paraId="3900E59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9BC2E6"/>
            <w:noWrap/>
            <w:vAlign w:val="center"/>
            <w:hideMark/>
          </w:tcPr>
          <w:p w14:paraId="0D17AA97" w14:textId="7943CC48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5FF8255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3%</w:t>
            </w:r>
          </w:p>
        </w:tc>
        <w:tc>
          <w:tcPr>
            <w:tcW w:w="129" w:type="pct"/>
            <w:shd w:val="clear" w:color="auto" w:fill="9BC2E6"/>
            <w:noWrap/>
            <w:vAlign w:val="center"/>
            <w:hideMark/>
          </w:tcPr>
          <w:p w14:paraId="4DBC72A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518890B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7F25BBC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65A2FEE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3919530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1B94455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9%</w:t>
            </w:r>
          </w:p>
        </w:tc>
        <w:tc>
          <w:tcPr>
            <w:tcW w:w="117" w:type="pct"/>
            <w:shd w:val="clear" w:color="auto" w:fill="9BC2E6"/>
            <w:noWrap/>
            <w:vAlign w:val="center"/>
            <w:hideMark/>
          </w:tcPr>
          <w:p w14:paraId="2233BFE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36555FA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04434AA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9BC2E6"/>
            <w:noWrap/>
            <w:vAlign w:val="center"/>
            <w:hideMark/>
          </w:tcPr>
          <w:p w14:paraId="2492EED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5DF4F3E0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6669B9D2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b455</w:t>
            </w:r>
          </w:p>
        </w:tc>
        <w:tc>
          <w:tcPr>
            <w:tcW w:w="1148" w:type="pct"/>
            <w:shd w:val="clear" w:color="auto" w:fill="DDEBF7"/>
            <w:hideMark/>
          </w:tcPr>
          <w:p w14:paraId="010A8B54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b455 Exercise tolerance functions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0C8FC76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9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02E22CA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17%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39D83E1A" w14:textId="139F3B94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37D3407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376D85A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61434A5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3E5C8280" w14:textId="2248E343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E07329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752D306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1A8012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0540B4C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E64AD1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1751CB1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7E8E28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9%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7C46750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605A68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11D165A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29347EE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414FF273" w14:textId="77777777" w:rsidTr="0050237C">
        <w:trPr>
          <w:trHeight w:val="300"/>
        </w:trPr>
        <w:tc>
          <w:tcPr>
            <w:tcW w:w="241" w:type="pct"/>
            <w:hideMark/>
          </w:tcPr>
          <w:p w14:paraId="193CCCAB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b4552</w:t>
            </w:r>
          </w:p>
        </w:tc>
        <w:tc>
          <w:tcPr>
            <w:tcW w:w="1148" w:type="pct"/>
            <w:hideMark/>
          </w:tcPr>
          <w:p w14:paraId="4C846C00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b4552 Fatiguability</w:t>
            </w:r>
          </w:p>
        </w:tc>
        <w:tc>
          <w:tcPr>
            <w:tcW w:w="198" w:type="pct"/>
            <w:noWrap/>
            <w:vAlign w:val="center"/>
            <w:hideMark/>
          </w:tcPr>
          <w:p w14:paraId="0F30187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9</w:t>
            </w:r>
          </w:p>
        </w:tc>
        <w:tc>
          <w:tcPr>
            <w:tcW w:w="248" w:type="pct"/>
            <w:noWrap/>
            <w:vAlign w:val="center"/>
            <w:hideMark/>
          </w:tcPr>
          <w:p w14:paraId="4327464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17%</w:t>
            </w:r>
          </w:p>
        </w:tc>
        <w:tc>
          <w:tcPr>
            <w:tcW w:w="198" w:type="pct"/>
            <w:noWrap/>
            <w:vAlign w:val="center"/>
            <w:hideMark/>
          </w:tcPr>
          <w:p w14:paraId="54BEE7DB" w14:textId="0B090AA4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3AD197E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4B56AEA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1B63F74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15BD1625" w14:textId="449175E0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noWrap/>
            <w:vAlign w:val="center"/>
            <w:hideMark/>
          </w:tcPr>
          <w:p w14:paraId="120736C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3%</w:t>
            </w:r>
          </w:p>
        </w:tc>
        <w:tc>
          <w:tcPr>
            <w:tcW w:w="129" w:type="pct"/>
            <w:noWrap/>
            <w:vAlign w:val="center"/>
            <w:hideMark/>
          </w:tcPr>
          <w:p w14:paraId="39CD1FA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0D43F55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8" w:type="pct"/>
            <w:noWrap/>
            <w:vAlign w:val="center"/>
            <w:hideMark/>
          </w:tcPr>
          <w:p w14:paraId="03285391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D1A9B4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40C4803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noWrap/>
            <w:vAlign w:val="center"/>
            <w:hideMark/>
          </w:tcPr>
          <w:p w14:paraId="4D78758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9%</w:t>
            </w:r>
          </w:p>
        </w:tc>
        <w:tc>
          <w:tcPr>
            <w:tcW w:w="117" w:type="pct"/>
            <w:noWrap/>
            <w:vAlign w:val="center"/>
            <w:hideMark/>
          </w:tcPr>
          <w:p w14:paraId="2141C64A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360BD3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61484AB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2D661C1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48C61B53" w14:textId="77777777" w:rsidTr="0050237C">
        <w:trPr>
          <w:trHeight w:val="480"/>
        </w:trPr>
        <w:tc>
          <w:tcPr>
            <w:tcW w:w="241" w:type="pct"/>
            <w:shd w:val="clear" w:color="auto" w:fill="9BC2E6"/>
            <w:hideMark/>
          </w:tcPr>
          <w:p w14:paraId="3314EEAF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b7</w:t>
            </w:r>
          </w:p>
        </w:tc>
        <w:tc>
          <w:tcPr>
            <w:tcW w:w="1148" w:type="pct"/>
            <w:shd w:val="clear" w:color="auto" w:fill="9BC2E6"/>
            <w:hideMark/>
          </w:tcPr>
          <w:p w14:paraId="45157F4C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b7 NEUROMUSCULOSKELETAL AND MOVEMENT-RELATED FUNCTIONS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64C16AA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48" w:type="pct"/>
            <w:shd w:val="clear" w:color="auto" w:fill="9BC2E6"/>
            <w:noWrap/>
            <w:vAlign w:val="center"/>
            <w:hideMark/>
          </w:tcPr>
          <w:p w14:paraId="6B24DBD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4%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00136F4D" w14:textId="62AFED42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9BC2E6"/>
            <w:noWrap/>
            <w:vAlign w:val="center"/>
            <w:hideMark/>
          </w:tcPr>
          <w:p w14:paraId="04A1918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9BC2E6"/>
          </w:tcPr>
          <w:p w14:paraId="7B369E9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9BC2E6"/>
          </w:tcPr>
          <w:p w14:paraId="504ECB3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9BC2E6"/>
            <w:noWrap/>
            <w:vAlign w:val="center"/>
            <w:hideMark/>
          </w:tcPr>
          <w:p w14:paraId="45579BA4" w14:textId="1D1F2EB0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4CFAB64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9BC2E6"/>
            <w:noWrap/>
            <w:vAlign w:val="center"/>
            <w:hideMark/>
          </w:tcPr>
          <w:p w14:paraId="4930291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57A5735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01474AA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2707549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5F44E49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71037CD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9BC2E6"/>
            <w:noWrap/>
            <w:vAlign w:val="center"/>
            <w:hideMark/>
          </w:tcPr>
          <w:p w14:paraId="2DD93AC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01B14CC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09DBF9C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9BC2E6"/>
            <w:noWrap/>
            <w:vAlign w:val="center"/>
            <w:hideMark/>
          </w:tcPr>
          <w:p w14:paraId="570A7F6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7077302C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7313214E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b730</w:t>
            </w:r>
          </w:p>
        </w:tc>
        <w:tc>
          <w:tcPr>
            <w:tcW w:w="1148" w:type="pct"/>
            <w:shd w:val="clear" w:color="auto" w:fill="DDEBF7"/>
            <w:hideMark/>
          </w:tcPr>
          <w:p w14:paraId="3FF1AB97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b730 Muscle power functions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35509C3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7086CEF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7EBDB3E9" w14:textId="0A6A4FAD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4EABF30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6B9A6DC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550774F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3597E183" w14:textId="3E977F9D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EB3236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5960E9F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5FCD5F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7FA93CC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A8D3BE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73F6A1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6D5495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0F6BAB2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090FBF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451FDB1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72242A4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60537A23" w14:textId="77777777" w:rsidTr="0050237C">
        <w:trPr>
          <w:trHeight w:val="300"/>
        </w:trPr>
        <w:tc>
          <w:tcPr>
            <w:tcW w:w="241" w:type="pct"/>
            <w:hideMark/>
          </w:tcPr>
          <w:p w14:paraId="277FF95A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b7309</w:t>
            </w:r>
          </w:p>
        </w:tc>
        <w:tc>
          <w:tcPr>
            <w:tcW w:w="1148" w:type="pct"/>
            <w:hideMark/>
          </w:tcPr>
          <w:p w14:paraId="738DC4CA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b7309 Muscle power functions, unspecified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20C3641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noWrap/>
            <w:vAlign w:val="center"/>
            <w:hideMark/>
          </w:tcPr>
          <w:p w14:paraId="02E3464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noWrap/>
            <w:vAlign w:val="center"/>
            <w:hideMark/>
          </w:tcPr>
          <w:p w14:paraId="640C0B06" w14:textId="5938F9D0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3D0FE157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1245FE5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567EAE2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25449043" w14:textId="7FA7769F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25F230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26CF580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B6FC207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0973721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2CEBC2D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6B9E11E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2A21074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5020481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01798CE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F1EE31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4EF9CDA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505DDAE4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7D81799C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b780</w:t>
            </w:r>
          </w:p>
        </w:tc>
        <w:tc>
          <w:tcPr>
            <w:tcW w:w="1148" w:type="pct"/>
            <w:shd w:val="clear" w:color="auto" w:fill="DDEBF7"/>
            <w:hideMark/>
          </w:tcPr>
          <w:p w14:paraId="6B236143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b780 Sensations related to muscles and movement functions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4757307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76EB191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342DD18F" w14:textId="5CC10E6E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5CCD24E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743AF9E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47B3129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450D9679" w14:textId="1C10B316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55270A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36B8A88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527536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0B6C3D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E842F3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6014A44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2EF1A5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79D1B68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D53FA6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19B97B5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7BBE58B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0FD54E32" w14:textId="77777777" w:rsidTr="0050237C">
        <w:trPr>
          <w:trHeight w:val="480"/>
        </w:trPr>
        <w:tc>
          <w:tcPr>
            <w:tcW w:w="241" w:type="pct"/>
            <w:hideMark/>
          </w:tcPr>
          <w:p w14:paraId="3BA32D14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b7808</w:t>
            </w:r>
          </w:p>
        </w:tc>
        <w:tc>
          <w:tcPr>
            <w:tcW w:w="1148" w:type="pct"/>
            <w:hideMark/>
          </w:tcPr>
          <w:p w14:paraId="7E052058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b7808 Sensations related to muscles and movement functions, other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specifi</w:t>
            </w:r>
            <w:proofErr w:type="spellEnd"/>
          </w:p>
        </w:tc>
        <w:tc>
          <w:tcPr>
            <w:tcW w:w="198" w:type="pct"/>
            <w:noWrap/>
            <w:vAlign w:val="center"/>
            <w:hideMark/>
          </w:tcPr>
          <w:p w14:paraId="25B6C62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noWrap/>
            <w:vAlign w:val="center"/>
            <w:hideMark/>
          </w:tcPr>
          <w:p w14:paraId="6FDBCB0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noWrap/>
            <w:vAlign w:val="center"/>
            <w:hideMark/>
          </w:tcPr>
          <w:p w14:paraId="5E09EDF1" w14:textId="46BECE0D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3DFA1B2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5C059A0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2DDF287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3EF18B61" w14:textId="24ECDCCB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37CCFA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7636CAC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2F0D117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364343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632D81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779A106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C750667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6083915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26B43B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811BB8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3B53905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1C0C468D" w14:textId="77777777" w:rsidTr="0050237C">
        <w:trPr>
          <w:trHeight w:val="300"/>
        </w:trPr>
        <w:tc>
          <w:tcPr>
            <w:tcW w:w="241" w:type="pct"/>
            <w:shd w:val="clear" w:color="auto" w:fill="C6E0B4"/>
            <w:hideMark/>
          </w:tcPr>
          <w:p w14:paraId="05259FEC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</w:t>
            </w:r>
          </w:p>
        </w:tc>
        <w:tc>
          <w:tcPr>
            <w:tcW w:w="1148" w:type="pct"/>
            <w:shd w:val="clear" w:color="auto" w:fill="C6E0B4"/>
            <w:hideMark/>
          </w:tcPr>
          <w:p w14:paraId="0F74C65A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ACTIVITIES AND PARTICIPATION</w:t>
            </w:r>
          </w:p>
        </w:tc>
        <w:tc>
          <w:tcPr>
            <w:tcW w:w="198" w:type="pct"/>
            <w:shd w:val="clear" w:color="auto" w:fill="C6E0B4"/>
            <w:noWrap/>
            <w:vAlign w:val="center"/>
            <w:hideMark/>
          </w:tcPr>
          <w:p w14:paraId="0DEA253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16</w:t>
            </w:r>
          </w:p>
        </w:tc>
        <w:tc>
          <w:tcPr>
            <w:tcW w:w="248" w:type="pct"/>
            <w:shd w:val="clear" w:color="auto" w:fill="C6E0B4"/>
            <w:noWrap/>
            <w:vAlign w:val="center"/>
            <w:hideMark/>
          </w:tcPr>
          <w:p w14:paraId="6AA2837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31%</w:t>
            </w:r>
          </w:p>
        </w:tc>
        <w:tc>
          <w:tcPr>
            <w:tcW w:w="198" w:type="pct"/>
            <w:shd w:val="clear" w:color="auto" w:fill="C6E0B4"/>
            <w:noWrap/>
            <w:vAlign w:val="center"/>
            <w:hideMark/>
          </w:tcPr>
          <w:p w14:paraId="779B9B24" w14:textId="0FE0583B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49" w:type="pct"/>
            <w:shd w:val="clear" w:color="auto" w:fill="C6E0B4"/>
            <w:noWrap/>
            <w:vAlign w:val="center"/>
            <w:hideMark/>
          </w:tcPr>
          <w:p w14:paraId="279BA58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14%</w:t>
            </w:r>
          </w:p>
        </w:tc>
        <w:tc>
          <w:tcPr>
            <w:tcW w:w="227" w:type="pct"/>
            <w:shd w:val="clear" w:color="auto" w:fill="C6E0B4"/>
          </w:tcPr>
          <w:p w14:paraId="2818851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C6E0B4"/>
          </w:tcPr>
          <w:p w14:paraId="4598812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C6E0B4"/>
            <w:noWrap/>
            <w:vAlign w:val="center"/>
            <w:hideMark/>
          </w:tcPr>
          <w:p w14:paraId="1929B975" w14:textId="6E8A2ACA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26</w:t>
            </w:r>
          </w:p>
        </w:tc>
        <w:tc>
          <w:tcPr>
            <w:tcW w:w="226" w:type="pct"/>
            <w:shd w:val="clear" w:color="auto" w:fill="C6E0B4"/>
            <w:noWrap/>
            <w:vAlign w:val="center"/>
            <w:hideMark/>
          </w:tcPr>
          <w:p w14:paraId="70BC84A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29%</w:t>
            </w:r>
          </w:p>
        </w:tc>
        <w:tc>
          <w:tcPr>
            <w:tcW w:w="129" w:type="pct"/>
            <w:shd w:val="clear" w:color="auto" w:fill="C6E0B4"/>
            <w:noWrap/>
            <w:vAlign w:val="center"/>
            <w:hideMark/>
          </w:tcPr>
          <w:p w14:paraId="0B3B1CD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</w:t>
            </w:r>
          </w:p>
        </w:tc>
        <w:tc>
          <w:tcPr>
            <w:tcW w:w="226" w:type="pct"/>
            <w:shd w:val="clear" w:color="auto" w:fill="C6E0B4"/>
            <w:noWrap/>
            <w:vAlign w:val="center"/>
            <w:hideMark/>
          </w:tcPr>
          <w:p w14:paraId="75CE5A4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35%</w:t>
            </w:r>
          </w:p>
        </w:tc>
        <w:tc>
          <w:tcPr>
            <w:tcW w:w="128" w:type="pct"/>
            <w:shd w:val="clear" w:color="auto" w:fill="C6E0B4"/>
            <w:noWrap/>
            <w:vAlign w:val="center"/>
            <w:hideMark/>
          </w:tcPr>
          <w:p w14:paraId="0869CDB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226" w:type="pct"/>
            <w:shd w:val="clear" w:color="auto" w:fill="C6E0B4"/>
            <w:noWrap/>
            <w:vAlign w:val="center"/>
            <w:hideMark/>
          </w:tcPr>
          <w:p w14:paraId="5E05348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29%</w:t>
            </w:r>
          </w:p>
        </w:tc>
        <w:tc>
          <w:tcPr>
            <w:tcW w:w="128" w:type="pct"/>
            <w:shd w:val="clear" w:color="auto" w:fill="C6E0B4"/>
            <w:noWrap/>
            <w:vAlign w:val="center"/>
            <w:hideMark/>
          </w:tcPr>
          <w:p w14:paraId="08BDEDF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shd w:val="clear" w:color="auto" w:fill="C6E0B4"/>
            <w:noWrap/>
            <w:vAlign w:val="center"/>
            <w:hideMark/>
          </w:tcPr>
          <w:p w14:paraId="795F40B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14%</w:t>
            </w:r>
          </w:p>
        </w:tc>
        <w:tc>
          <w:tcPr>
            <w:tcW w:w="117" w:type="pct"/>
            <w:shd w:val="clear" w:color="auto" w:fill="C6E0B4"/>
            <w:noWrap/>
            <w:vAlign w:val="center"/>
            <w:hideMark/>
          </w:tcPr>
          <w:p w14:paraId="5643D0A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C6E0B4"/>
            <w:noWrap/>
            <w:vAlign w:val="center"/>
            <w:hideMark/>
          </w:tcPr>
          <w:p w14:paraId="02A96F4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33%</w:t>
            </w:r>
          </w:p>
        </w:tc>
        <w:tc>
          <w:tcPr>
            <w:tcW w:w="128" w:type="pct"/>
            <w:shd w:val="clear" w:color="auto" w:fill="C6E0B4"/>
            <w:noWrap/>
            <w:vAlign w:val="center"/>
            <w:hideMark/>
          </w:tcPr>
          <w:p w14:paraId="391E453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5" w:type="pct"/>
            <w:shd w:val="clear" w:color="auto" w:fill="C6E0B4"/>
            <w:noWrap/>
            <w:vAlign w:val="center"/>
            <w:hideMark/>
          </w:tcPr>
          <w:p w14:paraId="5951393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20%</w:t>
            </w:r>
          </w:p>
        </w:tc>
      </w:tr>
      <w:tr w:rsidR="0050237C" w14:paraId="2D8057DB" w14:textId="77777777" w:rsidTr="0050237C">
        <w:trPr>
          <w:trHeight w:val="300"/>
        </w:trPr>
        <w:tc>
          <w:tcPr>
            <w:tcW w:w="241" w:type="pct"/>
            <w:shd w:val="clear" w:color="auto" w:fill="9BC2E6"/>
            <w:hideMark/>
          </w:tcPr>
          <w:p w14:paraId="1DFB4DB7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d1</w:t>
            </w:r>
          </w:p>
        </w:tc>
        <w:tc>
          <w:tcPr>
            <w:tcW w:w="1148" w:type="pct"/>
            <w:shd w:val="clear" w:color="auto" w:fill="9BC2E6"/>
            <w:hideMark/>
          </w:tcPr>
          <w:p w14:paraId="4CE12BB0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LEARNING AND APPLYING KNOWLEDGE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7555E05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9BC2E6"/>
            <w:noWrap/>
            <w:vAlign w:val="center"/>
            <w:hideMark/>
          </w:tcPr>
          <w:p w14:paraId="7A8C6EE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78877326" w14:textId="73DDA338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9BC2E6"/>
            <w:noWrap/>
            <w:vAlign w:val="center"/>
            <w:hideMark/>
          </w:tcPr>
          <w:p w14:paraId="7F5973E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9BC2E6"/>
          </w:tcPr>
          <w:p w14:paraId="24F9172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9BC2E6"/>
          </w:tcPr>
          <w:p w14:paraId="63548FD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9BC2E6"/>
            <w:noWrap/>
            <w:vAlign w:val="center"/>
            <w:hideMark/>
          </w:tcPr>
          <w:p w14:paraId="25C09C45" w14:textId="4DB63D25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6937C8D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shd w:val="clear" w:color="auto" w:fill="9BC2E6"/>
            <w:noWrap/>
            <w:vAlign w:val="center"/>
            <w:hideMark/>
          </w:tcPr>
          <w:p w14:paraId="1C20249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18296C5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082DD5C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616F893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0EEFCCD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2092F18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9BC2E6"/>
            <w:noWrap/>
            <w:vAlign w:val="center"/>
            <w:hideMark/>
          </w:tcPr>
          <w:p w14:paraId="4047DD0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1FF7E08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036CE28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9BC2E6"/>
            <w:noWrap/>
            <w:vAlign w:val="center"/>
            <w:hideMark/>
          </w:tcPr>
          <w:p w14:paraId="033BF05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1A19C0FF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2FB73804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d177</w:t>
            </w:r>
          </w:p>
        </w:tc>
        <w:tc>
          <w:tcPr>
            <w:tcW w:w="1148" w:type="pct"/>
            <w:shd w:val="clear" w:color="auto" w:fill="DEEAF6" w:themeFill="accent5" w:themeFillTint="33"/>
            <w:hideMark/>
          </w:tcPr>
          <w:p w14:paraId="22ECB890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d177 Making decisions</w:t>
            </w:r>
          </w:p>
        </w:tc>
        <w:tc>
          <w:tcPr>
            <w:tcW w:w="198" w:type="pct"/>
            <w:shd w:val="clear" w:color="auto" w:fill="DEEAF6" w:themeFill="accent5" w:themeFillTint="33"/>
            <w:noWrap/>
            <w:vAlign w:val="center"/>
            <w:hideMark/>
          </w:tcPr>
          <w:p w14:paraId="6E712E3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0708211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5DEA7972" w14:textId="3F81B2CD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0742018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48A7CAA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75CD1A3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0A4250B9" w14:textId="4096D744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D1F7C2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2BEAF82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03EC00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25A319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92D9F1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763BF28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4D48E2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195DFE9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5FC453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79F8137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3D0F96D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66BE44B2" w14:textId="77777777" w:rsidTr="0050237C">
        <w:trPr>
          <w:trHeight w:val="300"/>
        </w:trPr>
        <w:tc>
          <w:tcPr>
            <w:tcW w:w="241" w:type="pct"/>
            <w:shd w:val="clear" w:color="auto" w:fill="9BC2E6"/>
            <w:hideMark/>
          </w:tcPr>
          <w:p w14:paraId="690DADC8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d2</w:t>
            </w:r>
          </w:p>
        </w:tc>
        <w:tc>
          <w:tcPr>
            <w:tcW w:w="1148" w:type="pct"/>
            <w:shd w:val="clear" w:color="auto" w:fill="9BC2E6"/>
            <w:hideMark/>
          </w:tcPr>
          <w:p w14:paraId="4CD0C5DF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GENERAL TASKS AND DEMANDS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0043CB4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248" w:type="pct"/>
            <w:shd w:val="clear" w:color="auto" w:fill="9BC2E6"/>
            <w:noWrap/>
            <w:vAlign w:val="center"/>
            <w:hideMark/>
          </w:tcPr>
          <w:p w14:paraId="43DA901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12%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32D71475" w14:textId="047C78D6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49" w:type="pct"/>
            <w:shd w:val="clear" w:color="auto" w:fill="9BC2E6"/>
            <w:noWrap/>
            <w:vAlign w:val="center"/>
            <w:hideMark/>
          </w:tcPr>
          <w:p w14:paraId="00389AA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14%</w:t>
            </w:r>
          </w:p>
        </w:tc>
        <w:tc>
          <w:tcPr>
            <w:tcW w:w="227" w:type="pct"/>
            <w:shd w:val="clear" w:color="auto" w:fill="9BC2E6"/>
          </w:tcPr>
          <w:p w14:paraId="092B4D6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9BC2E6"/>
          </w:tcPr>
          <w:p w14:paraId="5B32438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9BC2E6"/>
            <w:noWrap/>
            <w:vAlign w:val="center"/>
            <w:hideMark/>
          </w:tcPr>
          <w:p w14:paraId="1691E3D1" w14:textId="6C142091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75DD990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9" w:type="pct"/>
            <w:shd w:val="clear" w:color="auto" w:fill="9BC2E6"/>
            <w:noWrap/>
            <w:vAlign w:val="center"/>
            <w:hideMark/>
          </w:tcPr>
          <w:p w14:paraId="51446A0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48A5764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25%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0EB7377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25D6C5F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6%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3B764FE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44E343D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9%</w:t>
            </w:r>
          </w:p>
        </w:tc>
        <w:tc>
          <w:tcPr>
            <w:tcW w:w="117" w:type="pct"/>
            <w:shd w:val="clear" w:color="auto" w:fill="9BC2E6"/>
            <w:noWrap/>
            <w:vAlign w:val="center"/>
            <w:hideMark/>
          </w:tcPr>
          <w:p w14:paraId="5DADF4B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7592862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33%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1132107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9BC2E6"/>
            <w:noWrap/>
            <w:vAlign w:val="center"/>
            <w:hideMark/>
          </w:tcPr>
          <w:p w14:paraId="48AE6DF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4D890465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2C5E4CF0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d210</w:t>
            </w:r>
          </w:p>
        </w:tc>
        <w:tc>
          <w:tcPr>
            <w:tcW w:w="1148" w:type="pct"/>
            <w:shd w:val="clear" w:color="auto" w:fill="DDEBF7"/>
            <w:hideMark/>
          </w:tcPr>
          <w:p w14:paraId="38BA58B9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d210 Undertaking a single task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5FEA7A4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41613A0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49FAEDC9" w14:textId="3CC165F4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3A81256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4E7DE6E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2AE6DC7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078534D8" w14:textId="51E0749F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C48F41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35C839D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D5EFA9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1FC1444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4646F0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2C04D56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07AE90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164A252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58130A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83523F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69B12FF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616750C3" w14:textId="77777777" w:rsidTr="0050237C">
        <w:trPr>
          <w:trHeight w:val="300"/>
        </w:trPr>
        <w:tc>
          <w:tcPr>
            <w:tcW w:w="241" w:type="pct"/>
            <w:hideMark/>
          </w:tcPr>
          <w:p w14:paraId="1C7A7A59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d2100</w:t>
            </w:r>
          </w:p>
        </w:tc>
        <w:tc>
          <w:tcPr>
            <w:tcW w:w="1148" w:type="pct"/>
            <w:hideMark/>
          </w:tcPr>
          <w:p w14:paraId="21B47223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d2100 undertaking a simple task</w:t>
            </w:r>
          </w:p>
        </w:tc>
        <w:tc>
          <w:tcPr>
            <w:tcW w:w="198" w:type="pct"/>
            <w:noWrap/>
            <w:vAlign w:val="center"/>
            <w:hideMark/>
          </w:tcPr>
          <w:p w14:paraId="228B7F5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noWrap/>
            <w:vAlign w:val="center"/>
            <w:hideMark/>
          </w:tcPr>
          <w:p w14:paraId="5CA0B8D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noWrap/>
            <w:vAlign w:val="center"/>
            <w:hideMark/>
          </w:tcPr>
          <w:p w14:paraId="1CDF1B12" w14:textId="10FFB613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361E3FA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3BC1067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367A1FA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17CD9C3" w14:textId="58971128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DBADD7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34CFE17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2609A98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BB8D62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CFCDF5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6C114E3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EF2A1F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6D3C890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661949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88EC7A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088E97E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652D4E7D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539237BC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d230</w:t>
            </w:r>
          </w:p>
        </w:tc>
        <w:tc>
          <w:tcPr>
            <w:tcW w:w="1148" w:type="pct"/>
            <w:shd w:val="clear" w:color="auto" w:fill="DDEBF7"/>
            <w:hideMark/>
          </w:tcPr>
          <w:p w14:paraId="2B70FA8B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d230 Carrying out daily routine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284878C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7F4DE1F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10%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69E30770" w14:textId="7970B242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45A148C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14%</w:t>
            </w:r>
          </w:p>
        </w:tc>
        <w:tc>
          <w:tcPr>
            <w:tcW w:w="227" w:type="pct"/>
            <w:shd w:val="clear" w:color="auto" w:fill="DDEBF7"/>
          </w:tcPr>
          <w:p w14:paraId="714A2D6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0C0334C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5772B6A4" w14:textId="21B085A1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6D5871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28ABA10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B4E053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25%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5B2B60E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A3262A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69FF727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7D80CB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066D74A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020AA7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33%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70379C5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2075E05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738F7F82" w14:textId="77777777" w:rsidTr="0050237C">
        <w:trPr>
          <w:trHeight w:val="300"/>
        </w:trPr>
        <w:tc>
          <w:tcPr>
            <w:tcW w:w="241" w:type="pct"/>
            <w:hideMark/>
          </w:tcPr>
          <w:p w14:paraId="1628F12C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d2301</w:t>
            </w:r>
          </w:p>
        </w:tc>
        <w:tc>
          <w:tcPr>
            <w:tcW w:w="1148" w:type="pct"/>
            <w:hideMark/>
          </w:tcPr>
          <w:p w14:paraId="3BB8DDB5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d2301 Managing daily routine</w:t>
            </w:r>
          </w:p>
        </w:tc>
        <w:tc>
          <w:tcPr>
            <w:tcW w:w="198" w:type="pct"/>
            <w:noWrap/>
            <w:vAlign w:val="center"/>
            <w:hideMark/>
          </w:tcPr>
          <w:p w14:paraId="3E1E2F7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248" w:type="pct"/>
            <w:noWrap/>
            <w:vAlign w:val="center"/>
            <w:hideMark/>
          </w:tcPr>
          <w:p w14:paraId="271093D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8%</w:t>
            </w:r>
          </w:p>
        </w:tc>
        <w:tc>
          <w:tcPr>
            <w:tcW w:w="198" w:type="pct"/>
            <w:noWrap/>
            <w:vAlign w:val="center"/>
            <w:hideMark/>
          </w:tcPr>
          <w:p w14:paraId="42059419" w14:textId="72C889F9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49" w:type="pct"/>
            <w:noWrap/>
            <w:vAlign w:val="center"/>
            <w:hideMark/>
          </w:tcPr>
          <w:p w14:paraId="6B0F64D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14%</w:t>
            </w:r>
          </w:p>
        </w:tc>
        <w:tc>
          <w:tcPr>
            <w:tcW w:w="227" w:type="pct"/>
          </w:tcPr>
          <w:p w14:paraId="1A64D67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6BB6603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89D4DB3" w14:textId="4A990735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noWrap/>
            <w:vAlign w:val="center"/>
            <w:hideMark/>
          </w:tcPr>
          <w:p w14:paraId="55BA969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3%</w:t>
            </w:r>
          </w:p>
        </w:tc>
        <w:tc>
          <w:tcPr>
            <w:tcW w:w="129" w:type="pct"/>
            <w:noWrap/>
            <w:vAlign w:val="center"/>
            <w:hideMark/>
          </w:tcPr>
          <w:p w14:paraId="722FA1B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26" w:type="pct"/>
            <w:noWrap/>
            <w:vAlign w:val="center"/>
            <w:hideMark/>
          </w:tcPr>
          <w:p w14:paraId="285B4C7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15%</w:t>
            </w:r>
          </w:p>
        </w:tc>
        <w:tc>
          <w:tcPr>
            <w:tcW w:w="128" w:type="pct"/>
            <w:noWrap/>
            <w:vAlign w:val="center"/>
            <w:hideMark/>
          </w:tcPr>
          <w:p w14:paraId="5191FFA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69094B8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6%</w:t>
            </w:r>
          </w:p>
        </w:tc>
        <w:tc>
          <w:tcPr>
            <w:tcW w:w="128" w:type="pct"/>
            <w:noWrap/>
            <w:vAlign w:val="center"/>
            <w:hideMark/>
          </w:tcPr>
          <w:p w14:paraId="24A3A48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34EACB9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17" w:type="pct"/>
            <w:noWrap/>
            <w:vAlign w:val="center"/>
            <w:hideMark/>
          </w:tcPr>
          <w:p w14:paraId="2E9255A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3EED893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33%</w:t>
            </w:r>
          </w:p>
        </w:tc>
        <w:tc>
          <w:tcPr>
            <w:tcW w:w="128" w:type="pct"/>
            <w:noWrap/>
            <w:vAlign w:val="center"/>
            <w:hideMark/>
          </w:tcPr>
          <w:p w14:paraId="39B4F13F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6D97CC8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00D6D9E6" w14:textId="77777777" w:rsidTr="0050237C">
        <w:trPr>
          <w:trHeight w:val="300"/>
        </w:trPr>
        <w:tc>
          <w:tcPr>
            <w:tcW w:w="241" w:type="pct"/>
            <w:hideMark/>
          </w:tcPr>
          <w:p w14:paraId="631B9E47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d2302</w:t>
            </w:r>
          </w:p>
        </w:tc>
        <w:tc>
          <w:tcPr>
            <w:tcW w:w="1148" w:type="pct"/>
            <w:hideMark/>
          </w:tcPr>
          <w:p w14:paraId="3593F3F8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d2302 Completing the daily routine</w:t>
            </w:r>
          </w:p>
        </w:tc>
        <w:tc>
          <w:tcPr>
            <w:tcW w:w="198" w:type="pct"/>
            <w:noWrap/>
            <w:vAlign w:val="center"/>
            <w:hideMark/>
          </w:tcPr>
          <w:p w14:paraId="0803335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noWrap/>
            <w:vAlign w:val="center"/>
            <w:hideMark/>
          </w:tcPr>
          <w:p w14:paraId="7DD50D3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noWrap/>
            <w:vAlign w:val="center"/>
            <w:hideMark/>
          </w:tcPr>
          <w:p w14:paraId="716989F7" w14:textId="7175919B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78DEBA8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32071B1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68EC3CF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13A76368" w14:textId="3708D550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noWrap/>
            <w:vAlign w:val="center"/>
            <w:hideMark/>
          </w:tcPr>
          <w:p w14:paraId="179D387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29" w:type="pct"/>
            <w:noWrap/>
            <w:vAlign w:val="center"/>
            <w:hideMark/>
          </w:tcPr>
          <w:p w14:paraId="058C031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675FB61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8" w:type="pct"/>
            <w:noWrap/>
            <w:vAlign w:val="center"/>
            <w:hideMark/>
          </w:tcPr>
          <w:p w14:paraId="5DD877CD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478D43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3A71BBD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83FDEA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054C90D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55C82F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918D37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3875234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69471A5D" w14:textId="77777777" w:rsidTr="0050237C">
        <w:trPr>
          <w:trHeight w:val="300"/>
        </w:trPr>
        <w:tc>
          <w:tcPr>
            <w:tcW w:w="241" w:type="pct"/>
            <w:hideMark/>
          </w:tcPr>
          <w:p w14:paraId="4D71F923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d2309</w:t>
            </w:r>
          </w:p>
        </w:tc>
        <w:tc>
          <w:tcPr>
            <w:tcW w:w="1148" w:type="pct"/>
            <w:hideMark/>
          </w:tcPr>
          <w:p w14:paraId="286F907B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d2309 Carrying out daily routine, unspecified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5B0678AD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2250755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03B1708F" w14:textId="1F7362CD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4937C00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16882FE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2EC5186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7ACF3245" w14:textId="362118E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9C87DD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1B8FCBC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7688D60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8" w:type="pct"/>
            <w:noWrap/>
            <w:vAlign w:val="center"/>
            <w:hideMark/>
          </w:tcPr>
          <w:p w14:paraId="7A878A61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CD4A22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445D6FD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F982B0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1BB76D8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6F2BB6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090C179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2FF1C60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5562D581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67CB4C7B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d299</w:t>
            </w:r>
          </w:p>
        </w:tc>
        <w:tc>
          <w:tcPr>
            <w:tcW w:w="1148" w:type="pct"/>
            <w:shd w:val="clear" w:color="auto" w:fill="DDEBF7"/>
            <w:hideMark/>
          </w:tcPr>
          <w:p w14:paraId="7D41FDB2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d299 General tasks and demands, unspecified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67AE8EE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2EACE38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39A06617" w14:textId="368033FC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597949D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4C8859E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1AC0DEF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1D135E08" w14:textId="3D3AFB20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B0B1BF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443CC26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9F9A91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29D833B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643D57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5360C04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1BCFDF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0A66EF7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9FCF40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6829B36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22D4B65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62012AE2" w14:textId="77777777" w:rsidTr="0050237C">
        <w:trPr>
          <w:trHeight w:val="300"/>
        </w:trPr>
        <w:tc>
          <w:tcPr>
            <w:tcW w:w="241" w:type="pct"/>
            <w:shd w:val="clear" w:color="auto" w:fill="9BC2E6"/>
            <w:hideMark/>
          </w:tcPr>
          <w:p w14:paraId="4BA5A9C7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d3</w:t>
            </w:r>
          </w:p>
        </w:tc>
        <w:tc>
          <w:tcPr>
            <w:tcW w:w="1148" w:type="pct"/>
            <w:shd w:val="clear" w:color="auto" w:fill="9BC2E6"/>
            <w:hideMark/>
          </w:tcPr>
          <w:p w14:paraId="2D6F110F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COMMUNICATION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18EE372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9BC2E6"/>
            <w:noWrap/>
            <w:vAlign w:val="center"/>
            <w:hideMark/>
          </w:tcPr>
          <w:p w14:paraId="05C6B0A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3274D110" w14:textId="05FDA745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9BC2E6"/>
            <w:noWrap/>
            <w:vAlign w:val="center"/>
            <w:hideMark/>
          </w:tcPr>
          <w:p w14:paraId="4685221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9BC2E6"/>
          </w:tcPr>
          <w:p w14:paraId="3FF1301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9BC2E6"/>
          </w:tcPr>
          <w:p w14:paraId="1F964C6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9BC2E6"/>
            <w:noWrap/>
            <w:vAlign w:val="center"/>
            <w:hideMark/>
          </w:tcPr>
          <w:p w14:paraId="7C798692" w14:textId="01BF3664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5D2C946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29" w:type="pct"/>
            <w:shd w:val="clear" w:color="auto" w:fill="9BC2E6"/>
            <w:noWrap/>
            <w:vAlign w:val="center"/>
            <w:hideMark/>
          </w:tcPr>
          <w:p w14:paraId="1246664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31CE550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53A015C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3F713EC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768221F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795D2FF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9BC2E6"/>
            <w:noWrap/>
            <w:vAlign w:val="center"/>
            <w:hideMark/>
          </w:tcPr>
          <w:p w14:paraId="0705AB5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7F8ADA4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0CE4E66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9BC2E6"/>
            <w:noWrap/>
            <w:vAlign w:val="center"/>
            <w:hideMark/>
          </w:tcPr>
          <w:p w14:paraId="4467ED2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6A497237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61D711C4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lastRenderedPageBreak/>
              <w:t>d350</w:t>
            </w:r>
          </w:p>
        </w:tc>
        <w:tc>
          <w:tcPr>
            <w:tcW w:w="1148" w:type="pct"/>
            <w:shd w:val="clear" w:color="auto" w:fill="DDEBF7"/>
            <w:hideMark/>
          </w:tcPr>
          <w:p w14:paraId="12D17B1A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d350 Conversation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096C415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191305C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09D1DACC" w14:textId="288E2B0B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52C3715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08B3C89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1498B64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2EE0F1E6" w14:textId="6E783511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6ACDAB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304FC0B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EA0768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6CF021A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347492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70CE160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D30524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31D237B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8AFC52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A2BAEC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38DBFB6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479AD532" w14:textId="77777777" w:rsidTr="0050237C">
        <w:trPr>
          <w:trHeight w:val="300"/>
        </w:trPr>
        <w:tc>
          <w:tcPr>
            <w:tcW w:w="241" w:type="pct"/>
            <w:hideMark/>
          </w:tcPr>
          <w:p w14:paraId="1EAF9E38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d3501</w:t>
            </w:r>
          </w:p>
        </w:tc>
        <w:tc>
          <w:tcPr>
            <w:tcW w:w="1148" w:type="pct"/>
            <w:hideMark/>
          </w:tcPr>
          <w:p w14:paraId="525595F2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d3501 Sustaining a conversation</w:t>
            </w:r>
          </w:p>
        </w:tc>
        <w:tc>
          <w:tcPr>
            <w:tcW w:w="198" w:type="pct"/>
            <w:noWrap/>
            <w:vAlign w:val="center"/>
            <w:hideMark/>
          </w:tcPr>
          <w:p w14:paraId="38664952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4717918D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6E37A1FD" w14:textId="0A707B7F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674E69F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1F71BF1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6A1F347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643D05E" w14:textId="6705F1EE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noWrap/>
            <w:vAlign w:val="center"/>
            <w:hideMark/>
          </w:tcPr>
          <w:p w14:paraId="329D835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29" w:type="pct"/>
            <w:noWrap/>
            <w:vAlign w:val="center"/>
            <w:hideMark/>
          </w:tcPr>
          <w:p w14:paraId="5FC538C3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2C1F709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4D2F7CA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1CE72D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819010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248DEE7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509C25B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115F1F7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0945FC9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5CF895E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267840C5" w14:textId="77777777" w:rsidTr="0050237C">
        <w:trPr>
          <w:trHeight w:val="300"/>
        </w:trPr>
        <w:tc>
          <w:tcPr>
            <w:tcW w:w="241" w:type="pct"/>
            <w:shd w:val="clear" w:color="auto" w:fill="9BC2E6"/>
            <w:hideMark/>
          </w:tcPr>
          <w:p w14:paraId="19F1ADB1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</w:t>
            </w:r>
          </w:p>
        </w:tc>
        <w:tc>
          <w:tcPr>
            <w:tcW w:w="1148" w:type="pct"/>
            <w:shd w:val="clear" w:color="auto" w:fill="9BC2E6"/>
            <w:hideMark/>
          </w:tcPr>
          <w:p w14:paraId="67A12090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MOBILITY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2B6B162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248" w:type="pct"/>
            <w:shd w:val="clear" w:color="auto" w:fill="9BC2E6"/>
            <w:noWrap/>
            <w:vAlign w:val="center"/>
            <w:hideMark/>
          </w:tcPr>
          <w:p w14:paraId="463E520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10%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5FDCB6CB" w14:textId="7D5892A8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9BC2E6"/>
            <w:noWrap/>
            <w:vAlign w:val="center"/>
            <w:hideMark/>
          </w:tcPr>
          <w:p w14:paraId="315D800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9BC2E6"/>
          </w:tcPr>
          <w:p w14:paraId="6F841FE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9BC2E6"/>
          </w:tcPr>
          <w:p w14:paraId="7071F99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9BC2E6"/>
            <w:noWrap/>
            <w:vAlign w:val="center"/>
            <w:hideMark/>
          </w:tcPr>
          <w:p w14:paraId="6B069205" w14:textId="1792A934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761CAA1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29" w:type="pct"/>
            <w:shd w:val="clear" w:color="auto" w:fill="9BC2E6"/>
            <w:noWrap/>
            <w:vAlign w:val="center"/>
            <w:hideMark/>
          </w:tcPr>
          <w:p w14:paraId="44B66AA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2526865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51FBE91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482996A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6%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7E86790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07DF2B3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9BC2E6"/>
            <w:noWrap/>
            <w:vAlign w:val="center"/>
            <w:hideMark/>
          </w:tcPr>
          <w:p w14:paraId="17898CB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12E7F0A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6707AB3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9BC2E6"/>
            <w:noWrap/>
            <w:vAlign w:val="center"/>
            <w:hideMark/>
          </w:tcPr>
          <w:p w14:paraId="2C3FCBC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75BF1AA2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6E598BFF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d410</w:t>
            </w:r>
          </w:p>
        </w:tc>
        <w:tc>
          <w:tcPr>
            <w:tcW w:w="1148" w:type="pct"/>
            <w:shd w:val="clear" w:color="auto" w:fill="DDEBF7"/>
            <w:hideMark/>
          </w:tcPr>
          <w:p w14:paraId="7C5CABF2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d410 Changing basic body position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0A3D5BE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6EFC540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4%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6131AFCB" w14:textId="573EF92F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4A31F1C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1010E8B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496A06E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791498B5" w14:textId="240E0888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63353E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1A26EAB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208070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6901DA5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721930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2E11093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E9C69B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319145D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D30015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25B0836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7FAEF37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659C63BF" w14:textId="77777777" w:rsidTr="0050237C">
        <w:trPr>
          <w:trHeight w:val="300"/>
        </w:trPr>
        <w:tc>
          <w:tcPr>
            <w:tcW w:w="241" w:type="pct"/>
            <w:hideMark/>
          </w:tcPr>
          <w:p w14:paraId="3F6DA32D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d4103</w:t>
            </w:r>
          </w:p>
        </w:tc>
        <w:tc>
          <w:tcPr>
            <w:tcW w:w="1148" w:type="pct"/>
            <w:hideMark/>
          </w:tcPr>
          <w:p w14:paraId="6C19C598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d4103 Sitting</w:t>
            </w:r>
          </w:p>
        </w:tc>
        <w:tc>
          <w:tcPr>
            <w:tcW w:w="198" w:type="pct"/>
            <w:noWrap/>
            <w:vAlign w:val="center"/>
            <w:hideMark/>
          </w:tcPr>
          <w:p w14:paraId="33BE46A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noWrap/>
            <w:vAlign w:val="center"/>
            <w:hideMark/>
          </w:tcPr>
          <w:p w14:paraId="25A9B7B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noWrap/>
            <w:vAlign w:val="center"/>
            <w:hideMark/>
          </w:tcPr>
          <w:p w14:paraId="7AF96D52" w14:textId="25872BF0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4DE3E96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01B95A8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6A0B6CA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3B7F30E6" w14:textId="5307B72F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1983BEC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6E3A75E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3C97C0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73A6F39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6DD22F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4C93D9B7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F1415D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209713E7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EE3583D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2BCF56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361F30B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6410E0F7" w14:textId="77777777" w:rsidTr="0050237C">
        <w:trPr>
          <w:trHeight w:val="300"/>
        </w:trPr>
        <w:tc>
          <w:tcPr>
            <w:tcW w:w="241" w:type="pct"/>
            <w:hideMark/>
          </w:tcPr>
          <w:p w14:paraId="3BAB87FB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d4109</w:t>
            </w:r>
          </w:p>
        </w:tc>
        <w:tc>
          <w:tcPr>
            <w:tcW w:w="1148" w:type="pct"/>
            <w:hideMark/>
          </w:tcPr>
          <w:p w14:paraId="3E8C69BF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d4109 Changing basic body position, unspecified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2BC19BC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noWrap/>
            <w:vAlign w:val="center"/>
            <w:hideMark/>
          </w:tcPr>
          <w:p w14:paraId="3D810D0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noWrap/>
            <w:vAlign w:val="center"/>
            <w:hideMark/>
          </w:tcPr>
          <w:p w14:paraId="1ADCF406" w14:textId="4AB45923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298A4C0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5489618D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1043C77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39940EE0" w14:textId="01E02DA5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000B68C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50BFD6D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AA0C3B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3480A53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64ED3C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91F0D8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1756A92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72A4A82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1D35EE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14EC4DBD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486EF74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060C3DC2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769347D5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d450</w:t>
            </w:r>
          </w:p>
        </w:tc>
        <w:tc>
          <w:tcPr>
            <w:tcW w:w="1148" w:type="pct"/>
            <w:shd w:val="clear" w:color="auto" w:fill="DDEBF7"/>
            <w:hideMark/>
          </w:tcPr>
          <w:p w14:paraId="0B37A9FF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d450 Walking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7181599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0A574B1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4%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51E8FC7C" w14:textId="248A5035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722B0B4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6F312A9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529B1CA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785D2BD0" w14:textId="5A538ED3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966B63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6469F66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01DFE9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29BCE3C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E7A81D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4CD2D77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FA0ADF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623EF6B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48B620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123BC1E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198B0A0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28CB442F" w14:textId="77777777" w:rsidTr="0050237C">
        <w:trPr>
          <w:trHeight w:val="300"/>
        </w:trPr>
        <w:tc>
          <w:tcPr>
            <w:tcW w:w="241" w:type="pct"/>
            <w:hideMark/>
          </w:tcPr>
          <w:p w14:paraId="1EA9EA16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d4500</w:t>
            </w:r>
          </w:p>
        </w:tc>
        <w:tc>
          <w:tcPr>
            <w:tcW w:w="1148" w:type="pct"/>
            <w:hideMark/>
          </w:tcPr>
          <w:p w14:paraId="778600B7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d4500 Walking short distances</w:t>
            </w:r>
          </w:p>
        </w:tc>
        <w:tc>
          <w:tcPr>
            <w:tcW w:w="198" w:type="pct"/>
            <w:noWrap/>
            <w:vAlign w:val="center"/>
            <w:hideMark/>
          </w:tcPr>
          <w:p w14:paraId="6AD66B8E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3EE9293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11DDE0FF" w14:textId="590A092E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080D3FD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1409BB4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373ED64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7F573DEC" w14:textId="5FB82A62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50EF7B9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noWrap/>
            <w:vAlign w:val="center"/>
            <w:hideMark/>
          </w:tcPr>
          <w:p w14:paraId="0E666A64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0A0C39D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12130FA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004CFFE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502AA5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24CDE5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09FB5E1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0B557D2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69AE66F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62B0842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480DD8BA" w14:textId="77777777" w:rsidTr="0050237C">
        <w:trPr>
          <w:trHeight w:val="300"/>
        </w:trPr>
        <w:tc>
          <w:tcPr>
            <w:tcW w:w="241" w:type="pct"/>
            <w:hideMark/>
          </w:tcPr>
          <w:p w14:paraId="19037B65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d4501</w:t>
            </w:r>
          </w:p>
        </w:tc>
        <w:tc>
          <w:tcPr>
            <w:tcW w:w="1148" w:type="pct"/>
            <w:hideMark/>
          </w:tcPr>
          <w:p w14:paraId="35A18DA3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d4501 Walking long distances</w:t>
            </w:r>
          </w:p>
        </w:tc>
        <w:tc>
          <w:tcPr>
            <w:tcW w:w="198" w:type="pct"/>
            <w:noWrap/>
            <w:vAlign w:val="center"/>
            <w:hideMark/>
          </w:tcPr>
          <w:p w14:paraId="11C365A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48" w:type="pct"/>
            <w:noWrap/>
            <w:vAlign w:val="center"/>
            <w:hideMark/>
          </w:tcPr>
          <w:p w14:paraId="1020984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4%</w:t>
            </w:r>
          </w:p>
        </w:tc>
        <w:tc>
          <w:tcPr>
            <w:tcW w:w="198" w:type="pct"/>
            <w:noWrap/>
            <w:vAlign w:val="center"/>
            <w:hideMark/>
          </w:tcPr>
          <w:p w14:paraId="4D7ED45A" w14:textId="6E6796DD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15A5648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232F463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7E2CE4F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050D5A3F" w14:textId="51B3EA35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C4BCAE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32B3B33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2F03BB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452F044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7C36E0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F62089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EF1871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22D75FB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B7F760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3DEB04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311D31D7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421FF5EA" w14:textId="77777777" w:rsidTr="0050237C">
        <w:trPr>
          <w:trHeight w:val="300"/>
        </w:trPr>
        <w:tc>
          <w:tcPr>
            <w:tcW w:w="241" w:type="pct"/>
            <w:hideMark/>
          </w:tcPr>
          <w:p w14:paraId="56402652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d4509</w:t>
            </w:r>
          </w:p>
        </w:tc>
        <w:tc>
          <w:tcPr>
            <w:tcW w:w="1148" w:type="pct"/>
            <w:hideMark/>
          </w:tcPr>
          <w:p w14:paraId="760AEDF4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d4509 Walking, unspecified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1C57A580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6974DCB7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434441AE" w14:textId="56C46C14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2C988AF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240067C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1E6C8FD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731764D7" w14:textId="0CC5E19A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38480C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6D4CD85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815369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0DCDBC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53E9659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6%</w:t>
            </w:r>
          </w:p>
        </w:tc>
        <w:tc>
          <w:tcPr>
            <w:tcW w:w="128" w:type="pct"/>
            <w:noWrap/>
            <w:vAlign w:val="center"/>
            <w:hideMark/>
          </w:tcPr>
          <w:p w14:paraId="3BEA75EB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2CBA971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0D42CAE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66E1A2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8EEA3D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561015C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7B790224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5F29F98F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d455</w:t>
            </w:r>
          </w:p>
        </w:tc>
        <w:tc>
          <w:tcPr>
            <w:tcW w:w="1148" w:type="pct"/>
            <w:shd w:val="clear" w:color="auto" w:fill="DDEBF7"/>
            <w:hideMark/>
          </w:tcPr>
          <w:p w14:paraId="6857BDD6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d455 Moving around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091AA13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5DA8B3F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2C0C1E63" w14:textId="5B443D2A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67F67CC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2C0107A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7333BEF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761DBCB3" w14:textId="6013D08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DDD1A2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564074F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1D4609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4B89EBB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5250FE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79DEAB8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E688D1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3BF9031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AF9816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0E6D8D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23186F7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24BF16D6" w14:textId="77777777" w:rsidTr="0050237C">
        <w:trPr>
          <w:trHeight w:val="300"/>
        </w:trPr>
        <w:tc>
          <w:tcPr>
            <w:tcW w:w="241" w:type="pct"/>
            <w:hideMark/>
          </w:tcPr>
          <w:p w14:paraId="6C541E14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d4551</w:t>
            </w:r>
          </w:p>
        </w:tc>
        <w:tc>
          <w:tcPr>
            <w:tcW w:w="1148" w:type="pct"/>
            <w:hideMark/>
          </w:tcPr>
          <w:p w14:paraId="7212E0F8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d4551 Climbing</w:t>
            </w:r>
          </w:p>
        </w:tc>
        <w:tc>
          <w:tcPr>
            <w:tcW w:w="198" w:type="pct"/>
            <w:noWrap/>
            <w:vAlign w:val="center"/>
            <w:hideMark/>
          </w:tcPr>
          <w:p w14:paraId="594D861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noWrap/>
            <w:vAlign w:val="center"/>
            <w:hideMark/>
          </w:tcPr>
          <w:p w14:paraId="0E1E5E9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noWrap/>
            <w:vAlign w:val="center"/>
            <w:hideMark/>
          </w:tcPr>
          <w:p w14:paraId="3E1FF48A" w14:textId="0310F77A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6AF52D9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5FF71FE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11467167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5AE3FE48" w14:textId="6908CA51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79F01F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2A1B83ED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CA0E63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43AE063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0630FAE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015DC4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01B0C61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75AC5DE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09C842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3F868CF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27DB57A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208D8BB4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51DBCFCE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d460</w:t>
            </w:r>
          </w:p>
        </w:tc>
        <w:tc>
          <w:tcPr>
            <w:tcW w:w="1148" w:type="pct"/>
            <w:shd w:val="clear" w:color="auto" w:fill="DDEBF7"/>
            <w:hideMark/>
          </w:tcPr>
          <w:p w14:paraId="78BFF749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d460 Moving around in different locations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777EA97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51386DD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7CDA6D5A" w14:textId="145459AE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62A201E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0742E98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39A8088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7C2F6CC1" w14:textId="7A2A08FF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26C1BA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486DB31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37CD9B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57B82EB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FE442D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02E6478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75373D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3790D35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A09346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5E2B63C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419F8A6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3BBFBC92" w14:textId="77777777" w:rsidTr="0050237C">
        <w:trPr>
          <w:trHeight w:val="300"/>
        </w:trPr>
        <w:tc>
          <w:tcPr>
            <w:tcW w:w="241" w:type="pct"/>
            <w:hideMark/>
          </w:tcPr>
          <w:p w14:paraId="71353CA6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d4609</w:t>
            </w:r>
          </w:p>
        </w:tc>
        <w:tc>
          <w:tcPr>
            <w:tcW w:w="1148" w:type="pct"/>
            <w:hideMark/>
          </w:tcPr>
          <w:p w14:paraId="2264985A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d4609 Moving around in different locations, unspecified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08358BD7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0942741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556CB760" w14:textId="398B322F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46C3C4F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6C3D172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0D5D987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5F688243" w14:textId="3B8F8E94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475A1D3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noWrap/>
            <w:vAlign w:val="center"/>
            <w:hideMark/>
          </w:tcPr>
          <w:p w14:paraId="671F3E10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49CD46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7F8DAFD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9A0847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1E0647F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203588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0568C4D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1F53EE6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71EEBDA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6EEE019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15B1FA0D" w14:textId="77777777" w:rsidTr="0050237C">
        <w:trPr>
          <w:trHeight w:val="300"/>
        </w:trPr>
        <w:tc>
          <w:tcPr>
            <w:tcW w:w="241" w:type="pct"/>
            <w:shd w:val="clear" w:color="auto" w:fill="9BC2E6"/>
            <w:hideMark/>
          </w:tcPr>
          <w:p w14:paraId="45B2083A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d5</w:t>
            </w:r>
          </w:p>
        </w:tc>
        <w:tc>
          <w:tcPr>
            <w:tcW w:w="1148" w:type="pct"/>
            <w:shd w:val="clear" w:color="auto" w:fill="9BC2E6"/>
            <w:hideMark/>
          </w:tcPr>
          <w:p w14:paraId="59F27515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SELF-CARE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4582829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48" w:type="pct"/>
            <w:shd w:val="clear" w:color="auto" w:fill="9BC2E6"/>
            <w:noWrap/>
            <w:vAlign w:val="center"/>
            <w:hideMark/>
          </w:tcPr>
          <w:p w14:paraId="3AD7C9A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6%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035F9809" w14:textId="67565FE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9BC2E6"/>
            <w:noWrap/>
            <w:vAlign w:val="center"/>
            <w:hideMark/>
          </w:tcPr>
          <w:p w14:paraId="055843A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9BC2E6"/>
          </w:tcPr>
          <w:p w14:paraId="32A7A2F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9BC2E6"/>
          </w:tcPr>
          <w:p w14:paraId="73B14AC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9BC2E6"/>
            <w:noWrap/>
            <w:vAlign w:val="center"/>
            <w:hideMark/>
          </w:tcPr>
          <w:p w14:paraId="26270700" w14:textId="0351C9A4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4244557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shd w:val="clear" w:color="auto" w:fill="9BC2E6"/>
            <w:noWrap/>
            <w:vAlign w:val="center"/>
            <w:hideMark/>
          </w:tcPr>
          <w:p w14:paraId="5290184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7D00A91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1D63F23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1E50ACA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17FC801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4CCB1B7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9BC2E6"/>
            <w:noWrap/>
            <w:vAlign w:val="center"/>
            <w:hideMark/>
          </w:tcPr>
          <w:p w14:paraId="26E9A30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6C1F6A7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0C43BF1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9BC2E6"/>
            <w:noWrap/>
            <w:vAlign w:val="center"/>
            <w:hideMark/>
          </w:tcPr>
          <w:p w14:paraId="1E07361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788A877A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67D29053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d510</w:t>
            </w:r>
          </w:p>
        </w:tc>
        <w:tc>
          <w:tcPr>
            <w:tcW w:w="1148" w:type="pct"/>
            <w:shd w:val="clear" w:color="auto" w:fill="DDEBF7"/>
            <w:hideMark/>
          </w:tcPr>
          <w:p w14:paraId="13F7A48F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d510 Washing oneself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1E70C4B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67374DE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4FB3DA27" w14:textId="3CE6C8A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41C4D81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3ACE635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1032972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37A2E6F6" w14:textId="3EF9CCCC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F8347D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6A676F6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D297EB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5BEFD49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ABBFDC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903690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2DFF73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751B1CF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C332DD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4272393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3308ED7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1C75361A" w14:textId="77777777" w:rsidTr="0050237C">
        <w:trPr>
          <w:trHeight w:val="300"/>
        </w:trPr>
        <w:tc>
          <w:tcPr>
            <w:tcW w:w="241" w:type="pct"/>
            <w:hideMark/>
          </w:tcPr>
          <w:p w14:paraId="757C5BB0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d5101</w:t>
            </w:r>
          </w:p>
        </w:tc>
        <w:tc>
          <w:tcPr>
            <w:tcW w:w="1148" w:type="pct"/>
            <w:hideMark/>
          </w:tcPr>
          <w:p w14:paraId="3ED65F41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d5101 Washing whole body</w:t>
            </w:r>
          </w:p>
        </w:tc>
        <w:tc>
          <w:tcPr>
            <w:tcW w:w="198" w:type="pct"/>
            <w:noWrap/>
            <w:vAlign w:val="center"/>
            <w:hideMark/>
          </w:tcPr>
          <w:p w14:paraId="4111253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noWrap/>
            <w:vAlign w:val="center"/>
            <w:hideMark/>
          </w:tcPr>
          <w:p w14:paraId="49CE933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noWrap/>
            <w:vAlign w:val="center"/>
            <w:hideMark/>
          </w:tcPr>
          <w:p w14:paraId="14F18636" w14:textId="262A7E3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10B67D1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3767809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2FB2D91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3E8B889" w14:textId="302C5482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51FC44E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noWrap/>
            <w:vAlign w:val="center"/>
            <w:hideMark/>
          </w:tcPr>
          <w:p w14:paraId="55ECF3D1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E5269D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3AB38A4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14CC23D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7688312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1D329B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7CF35AD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1EF1E23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40815E6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3E10901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2B5E8837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57A93233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d540</w:t>
            </w:r>
          </w:p>
        </w:tc>
        <w:tc>
          <w:tcPr>
            <w:tcW w:w="1148" w:type="pct"/>
            <w:shd w:val="clear" w:color="auto" w:fill="DDEBF7"/>
            <w:hideMark/>
          </w:tcPr>
          <w:p w14:paraId="10F7B58F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d540 Dressing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09FCD91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441FF16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187E1920" w14:textId="063E7056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3896A66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20391D0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49503C7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0679DB91" w14:textId="3343C102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BE8F49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02FCE19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A66F3F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1AA9EE4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425DB7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B61A31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BB9DBE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143527A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63DD34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1CDF46C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3CABF18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76CCAE9B" w14:textId="77777777" w:rsidTr="0050237C">
        <w:trPr>
          <w:trHeight w:val="300"/>
        </w:trPr>
        <w:tc>
          <w:tcPr>
            <w:tcW w:w="241" w:type="pct"/>
            <w:hideMark/>
          </w:tcPr>
          <w:p w14:paraId="649C5F39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d5409</w:t>
            </w:r>
          </w:p>
        </w:tc>
        <w:tc>
          <w:tcPr>
            <w:tcW w:w="1148" w:type="pct"/>
            <w:hideMark/>
          </w:tcPr>
          <w:p w14:paraId="5DFE0537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d5409 Dressing, unspecified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751B045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noWrap/>
            <w:vAlign w:val="center"/>
            <w:hideMark/>
          </w:tcPr>
          <w:p w14:paraId="2881828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noWrap/>
            <w:vAlign w:val="center"/>
            <w:hideMark/>
          </w:tcPr>
          <w:p w14:paraId="0B7831B5" w14:textId="1346772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1D17B1FD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2D2135C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22FAE31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31140A75" w14:textId="3CB9122B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8E1F24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3F18B4C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1DD3E5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0FAC907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A2E829D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15559E0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109C0F9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4E0FE62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2FD6A7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EEB351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005FD07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23FC095D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2553608E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d550</w:t>
            </w:r>
          </w:p>
        </w:tc>
        <w:tc>
          <w:tcPr>
            <w:tcW w:w="1148" w:type="pct"/>
            <w:shd w:val="clear" w:color="auto" w:fill="DDEBF7"/>
            <w:hideMark/>
          </w:tcPr>
          <w:p w14:paraId="0AABED33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d550 Eating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00B7673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16FE75F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3B00D3FC" w14:textId="602738A8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29D1398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2673644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4B182B5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5A99FE5C" w14:textId="4C5A9BCF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0C0005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40D9D92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06D8FC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0632A05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F3ED10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07E6A6B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6967D8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465B06C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D1FCC7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7F4F39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4B30A37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55B8B348" w14:textId="77777777" w:rsidTr="0050237C">
        <w:trPr>
          <w:trHeight w:val="300"/>
        </w:trPr>
        <w:tc>
          <w:tcPr>
            <w:tcW w:w="241" w:type="pct"/>
            <w:shd w:val="clear" w:color="auto" w:fill="9BC2E6"/>
            <w:hideMark/>
          </w:tcPr>
          <w:p w14:paraId="16FFF54D" w14:textId="082A702F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d6</w:t>
            </w:r>
          </w:p>
        </w:tc>
        <w:tc>
          <w:tcPr>
            <w:tcW w:w="1148" w:type="pct"/>
            <w:shd w:val="clear" w:color="auto" w:fill="9BC2E6"/>
            <w:hideMark/>
          </w:tcPr>
          <w:p w14:paraId="74724D82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DOMESTIC LIFE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6014597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shd w:val="clear" w:color="auto" w:fill="9BC2E6"/>
            <w:noWrap/>
            <w:vAlign w:val="center"/>
            <w:hideMark/>
          </w:tcPr>
          <w:p w14:paraId="07B8A04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50E92479" w14:textId="6619DC8E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9BC2E6"/>
            <w:noWrap/>
            <w:vAlign w:val="center"/>
            <w:hideMark/>
          </w:tcPr>
          <w:p w14:paraId="1B2912A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9BC2E6"/>
          </w:tcPr>
          <w:p w14:paraId="3650477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9BC2E6"/>
          </w:tcPr>
          <w:p w14:paraId="713C817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9BC2E6"/>
            <w:noWrap/>
            <w:vAlign w:val="center"/>
            <w:hideMark/>
          </w:tcPr>
          <w:p w14:paraId="11BD11DF" w14:textId="2520AA93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1D6347E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9" w:type="pct"/>
            <w:shd w:val="clear" w:color="auto" w:fill="9BC2E6"/>
            <w:noWrap/>
            <w:vAlign w:val="center"/>
            <w:hideMark/>
          </w:tcPr>
          <w:p w14:paraId="04C9D24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4D95404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71CF534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39BBD90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12%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7682184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77EACFE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9BC2E6"/>
            <w:noWrap/>
            <w:vAlign w:val="center"/>
            <w:hideMark/>
          </w:tcPr>
          <w:p w14:paraId="0636EF6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048AAFC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57859CE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9BC2E6"/>
            <w:noWrap/>
            <w:vAlign w:val="center"/>
            <w:hideMark/>
          </w:tcPr>
          <w:p w14:paraId="3BE1850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7D71324F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29C2C047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d620</w:t>
            </w:r>
          </w:p>
        </w:tc>
        <w:tc>
          <w:tcPr>
            <w:tcW w:w="1148" w:type="pct"/>
            <w:shd w:val="clear" w:color="auto" w:fill="DDEBF7"/>
            <w:hideMark/>
          </w:tcPr>
          <w:p w14:paraId="2F572595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d620 Acquisition of goods and services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3D498B0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4967C42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2CDD6EAD" w14:textId="1B00693D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45EBC08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57A13F0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102E84C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00451705" w14:textId="1090703D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590BB7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4C75656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EBF20A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1554FF3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8CF923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4E28E20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175150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53B423C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0CE582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47187A2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1112130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37EB2177" w14:textId="77777777" w:rsidTr="0050237C">
        <w:trPr>
          <w:trHeight w:val="300"/>
        </w:trPr>
        <w:tc>
          <w:tcPr>
            <w:tcW w:w="241" w:type="pct"/>
            <w:hideMark/>
          </w:tcPr>
          <w:p w14:paraId="7AA3EC11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d6200</w:t>
            </w:r>
          </w:p>
        </w:tc>
        <w:tc>
          <w:tcPr>
            <w:tcW w:w="1148" w:type="pct"/>
            <w:hideMark/>
          </w:tcPr>
          <w:p w14:paraId="7DA4539D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d6200 Shopping</w:t>
            </w:r>
          </w:p>
        </w:tc>
        <w:tc>
          <w:tcPr>
            <w:tcW w:w="198" w:type="pct"/>
            <w:noWrap/>
            <w:vAlign w:val="center"/>
            <w:hideMark/>
          </w:tcPr>
          <w:p w14:paraId="2428AF9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noWrap/>
            <w:vAlign w:val="center"/>
            <w:hideMark/>
          </w:tcPr>
          <w:p w14:paraId="47E4E99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noWrap/>
            <w:vAlign w:val="center"/>
            <w:hideMark/>
          </w:tcPr>
          <w:p w14:paraId="33E1B5AC" w14:textId="56D0BCAA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7503585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034A7B4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20E3A7C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1C608E59" w14:textId="73125213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3F419B5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noWrap/>
            <w:vAlign w:val="center"/>
            <w:hideMark/>
          </w:tcPr>
          <w:p w14:paraId="52F021A1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14707F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7D09467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7E1958D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4333D5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CC4AA1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2FBD0CE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02A461F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774E2F97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0D84BA4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61A5A01C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526FACBE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lastRenderedPageBreak/>
              <w:t>d640</w:t>
            </w:r>
          </w:p>
        </w:tc>
        <w:tc>
          <w:tcPr>
            <w:tcW w:w="1148" w:type="pct"/>
            <w:shd w:val="clear" w:color="auto" w:fill="DDEBF7"/>
            <w:hideMark/>
          </w:tcPr>
          <w:p w14:paraId="2142DF0D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d640 Doing housework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1D73AA0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794E79C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52A299B7" w14:textId="5F60039D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42EFD3D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2BC1629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27ECCDD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059E3766" w14:textId="400F599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1BFED3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5AFB3FE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3D039B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1644154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CF103F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5531AC9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DB5F2F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7837DC9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215FF9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70FB3E5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71944EF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7B3F4DA2" w14:textId="77777777" w:rsidTr="0050237C">
        <w:trPr>
          <w:trHeight w:val="300"/>
        </w:trPr>
        <w:tc>
          <w:tcPr>
            <w:tcW w:w="241" w:type="pct"/>
            <w:hideMark/>
          </w:tcPr>
          <w:p w14:paraId="29FC384D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d6409</w:t>
            </w:r>
          </w:p>
        </w:tc>
        <w:tc>
          <w:tcPr>
            <w:tcW w:w="1148" w:type="pct"/>
            <w:hideMark/>
          </w:tcPr>
          <w:p w14:paraId="4C08AB8D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d6409 Doing housework, unspecified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03AA284D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31D8D0E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65D36AA9" w14:textId="37E448A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7AAFC46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59B7E61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59C574C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40FDDDF" w14:textId="55528502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2FBF7E1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noWrap/>
            <w:vAlign w:val="center"/>
            <w:hideMark/>
          </w:tcPr>
          <w:p w14:paraId="60561106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0D801F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9D1864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5619282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6%</w:t>
            </w:r>
          </w:p>
        </w:tc>
        <w:tc>
          <w:tcPr>
            <w:tcW w:w="128" w:type="pct"/>
            <w:noWrap/>
            <w:vAlign w:val="center"/>
            <w:hideMark/>
          </w:tcPr>
          <w:p w14:paraId="1E277D7A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C05621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25913C7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FC8692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6760C0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09B837B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017AD4EC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46924958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d698</w:t>
            </w:r>
          </w:p>
        </w:tc>
        <w:tc>
          <w:tcPr>
            <w:tcW w:w="1148" w:type="pct"/>
            <w:shd w:val="clear" w:color="auto" w:fill="DDEBF7"/>
            <w:hideMark/>
          </w:tcPr>
          <w:p w14:paraId="75149ACB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d698 Domestic life, other specified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3283582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73DAAF0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277A9DD4" w14:textId="6D45141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26059DA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73D4DD3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3B07226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407E5FD2" w14:textId="3AED41EE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B2EC5B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5C62FF4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CE90B4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7363A37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08347A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575FA9E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C05E88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59B61BD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A570C0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8754B3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06D3AC0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5D4314D7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60470F70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d699</w:t>
            </w:r>
          </w:p>
        </w:tc>
        <w:tc>
          <w:tcPr>
            <w:tcW w:w="1148" w:type="pct"/>
            <w:shd w:val="clear" w:color="auto" w:fill="DDEBF7"/>
            <w:hideMark/>
          </w:tcPr>
          <w:p w14:paraId="21283440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d699 Domestic life, unspecified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1E69442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4768824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0F59DBA5" w14:textId="66BEB3B1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054C0F3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0AD3729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1B19181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51F0E615" w14:textId="4F44BD25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1B78E7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19E0649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07F98A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4A10D19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245057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2CEF72E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9171AF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0672AF4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8BA208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178006E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2594EC8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58F5B724" w14:textId="77777777" w:rsidTr="0050237C">
        <w:trPr>
          <w:trHeight w:val="300"/>
        </w:trPr>
        <w:tc>
          <w:tcPr>
            <w:tcW w:w="241" w:type="pct"/>
            <w:shd w:val="clear" w:color="auto" w:fill="9BC2E6"/>
            <w:hideMark/>
          </w:tcPr>
          <w:p w14:paraId="71836A79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d8</w:t>
            </w:r>
          </w:p>
        </w:tc>
        <w:tc>
          <w:tcPr>
            <w:tcW w:w="1148" w:type="pct"/>
            <w:shd w:val="clear" w:color="auto" w:fill="9BC2E6"/>
            <w:hideMark/>
          </w:tcPr>
          <w:p w14:paraId="59989326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MAJOR LIFE AREAS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4D5207E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9BC2E6"/>
            <w:noWrap/>
            <w:vAlign w:val="center"/>
            <w:hideMark/>
          </w:tcPr>
          <w:p w14:paraId="5F06D0E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23885A60" w14:textId="226F8F3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9BC2E6"/>
            <w:noWrap/>
            <w:vAlign w:val="center"/>
            <w:hideMark/>
          </w:tcPr>
          <w:p w14:paraId="40FFDA6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9BC2E6"/>
          </w:tcPr>
          <w:p w14:paraId="24B0E21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9BC2E6"/>
          </w:tcPr>
          <w:p w14:paraId="65D624D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9BC2E6"/>
            <w:noWrap/>
            <w:vAlign w:val="center"/>
            <w:hideMark/>
          </w:tcPr>
          <w:p w14:paraId="326AB733" w14:textId="4637CD92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4302FD3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29" w:type="pct"/>
            <w:shd w:val="clear" w:color="auto" w:fill="9BC2E6"/>
            <w:noWrap/>
            <w:vAlign w:val="center"/>
            <w:hideMark/>
          </w:tcPr>
          <w:p w14:paraId="64B7F63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006DD61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10BB84C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04E19E4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6%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5E8138C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1E6B467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9BC2E6"/>
            <w:noWrap/>
            <w:vAlign w:val="center"/>
            <w:hideMark/>
          </w:tcPr>
          <w:p w14:paraId="147A956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3DC1576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3D43920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5" w:type="pct"/>
            <w:shd w:val="clear" w:color="auto" w:fill="9BC2E6"/>
            <w:noWrap/>
            <w:vAlign w:val="center"/>
            <w:hideMark/>
          </w:tcPr>
          <w:p w14:paraId="64457DB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13%</w:t>
            </w:r>
          </w:p>
        </w:tc>
      </w:tr>
      <w:tr w:rsidR="0050237C" w14:paraId="4FAE034C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657FC71A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d839</w:t>
            </w:r>
          </w:p>
        </w:tc>
        <w:tc>
          <w:tcPr>
            <w:tcW w:w="1148" w:type="pct"/>
            <w:shd w:val="clear" w:color="auto" w:fill="DDEBF7"/>
            <w:hideMark/>
          </w:tcPr>
          <w:p w14:paraId="72062747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d839 Education unspecified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711DD22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201398F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2ADF9572" w14:textId="040F9032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5E74F0D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32CD0CD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436B174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4748F579" w14:textId="636C0E3D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4FDFCB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2ED50FE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ED03B2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557A3B6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D44EDE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68668AF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0EDB80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7AB9313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DA1FAE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A2417F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15B8053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7%</w:t>
            </w:r>
          </w:p>
        </w:tc>
      </w:tr>
      <w:tr w:rsidR="0050237C" w14:paraId="3C770085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61C16A67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d850</w:t>
            </w:r>
          </w:p>
        </w:tc>
        <w:tc>
          <w:tcPr>
            <w:tcW w:w="1148" w:type="pct"/>
            <w:shd w:val="clear" w:color="auto" w:fill="DDEBF7"/>
            <w:hideMark/>
          </w:tcPr>
          <w:p w14:paraId="541BCB8E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d850 Remunerative employment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495CF42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0E0E854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5E1B04B3" w14:textId="4138538C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4D902B0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6815C08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637386C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2ED0A4BC" w14:textId="5C026898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54C825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332FEB8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06AE01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2F24F5C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7F6B2E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0E3B3F2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1F2D48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2BD0D1B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50AC8B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09C3609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275D2C3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7%</w:t>
            </w:r>
          </w:p>
        </w:tc>
      </w:tr>
      <w:tr w:rsidR="0050237C" w14:paraId="58515ED0" w14:textId="77777777" w:rsidTr="0050237C">
        <w:trPr>
          <w:trHeight w:val="300"/>
        </w:trPr>
        <w:tc>
          <w:tcPr>
            <w:tcW w:w="241" w:type="pct"/>
            <w:hideMark/>
          </w:tcPr>
          <w:p w14:paraId="3C5BB86C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d8509</w:t>
            </w:r>
          </w:p>
        </w:tc>
        <w:tc>
          <w:tcPr>
            <w:tcW w:w="1148" w:type="pct"/>
            <w:hideMark/>
          </w:tcPr>
          <w:p w14:paraId="25BED35D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d8509 Remunerative employment, unspecified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24BF5F3E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5CB599CD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3DDA23DE" w14:textId="5AA0A829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749EBFA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51ABB8E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9" w:type="pct"/>
          </w:tcPr>
          <w:p w14:paraId="19A01A7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092C73B8" w14:textId="5A376164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096016E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9" w:type="pct"/>
            <w:noWrap/>
            <w:vAlign w:val="center"/>
            <w:hideMark/>
          </w:tcPr>
          <w:p w14:paraId="465BC3E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9777E4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0833A82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0C6DBE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7EDF5F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F010905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15C4094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1CA53B1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09D9C29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5" w:type="pct"/>
            <w:noWrap/>
            <w:vAlign w:val="center"/>
            <w:hideMark/>
          </w:tcPr>
          <w:p w14:paraId="020A184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7%</w:t>
            </w:r>
          </w:p>
        </w:tc>
      </w:tr>
      <w:tr w:rsidR="0050237C" w14:paraId="6FBE7457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44AF2C4E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d859</w:t>
            </w:r>
          </w:p>
        </w:tc>
        <w:tc>
          <w:tcPr>
            <w:tcW w:w="1148" w:type="pct"/>
            <w:shd w:val="clear" w:color="auto" w:fill="DDEBF7"/>
            <w:hideMark/>
          </w:tcPr>
          <w:p w14:paraId="0F43758B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d859 Work and employment, other specified and unspecified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2A011AB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076B4B7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3A3B7577" w14:textId="7004628B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1616308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5D8496F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798BDC9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6C50336F" w14:textId="75A2971B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BD2105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24CA1D3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8D0B77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7A1BA8F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22F2B3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69971B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37AD1F3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0792C29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43F02C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205963E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205B75A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496651D3" w14:textId="77777777" w:rsidTr="0050237C">
        <w:trPr>
          <w:trHeight w:val="300"/>
        </w:trPr>
        <w:tc>
          <w:tcPr>
            <w:tcW w:w="241" w:type="pct"/>
            <w:shd w:val="clear" w:color="auto" w:fill="9BC2E6"/>
            <w:hideMark/>
          </w:tcPr>
          <w:p w14:paraId="78822F87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d9</w:t>
            </w:r>
          </w:p>
        </w:tc>
        <w:tc>
          <w:tcPr>
            <w:tcW w:w="1148" w:type="pct"/>
            <w:shd w:val="clear" w:color="auto" w:fill="9BC2E6"/>
            <w:hideMark/>
          </w:tcPr>
          <w:p w14:paraId="35664D0C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COMMUNITY, SOCIAL AND CIVIC LIFE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30A69AB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shd w:val="clear" w:color="auto" w:fill="9BC2E6"/>
            <w:noWrap/>
            <w:vAlign w:val="center"/>
            <w:hideMark/>
          </w:tcPr>
          <w:p w14:paraId="0289C0F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79BC6179" w14:textId="6BC59896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9BC2E6"/>
            <w:noWrap/>
            <w:vAlign w:val="center"/>
            <w:hideMark/>
          </w:tcPr>
          <w:p w14:paraId="4AF4636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9BC2E6"/>
          </w:tcPr>
          <w:p w14:paraId="17476B5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9BC2E6"/>
          </w:tcPr>
          <w:p w14:paraId="244F96C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9BC2E6"/>
            <w:noWrap/>
            <w:vAlign w:val="center"/>
            <w:hideMark/>
          </w:tcPr>
          <w:p w14:paraId="1C976946" w14:textId="436F6A58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8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77AE74F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9%</w:t>
            </w:r>
          </w:p>
        </w:tc>
        <w:tc>
          <w:tcPr>
            <w:tcW w:w="129" w:type="pct"/>
            <w:shd w:val="clear" w:color="auto" w:fill="9BC2E6"/>
            <w:noWrap/>
            <w:vAlign w:val="center"/>
            <w:hideMark/>
          </w:tcPr>
          <w:p w14:paraId="7ACB614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675FF0B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66A30D3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183F350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4BE10D0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13BE939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17" w:type="pct"/>
            <w:shd w:val="clear" w:color="auto" w:fill="9BC2E6"/>
            <w:noWrap/>
            <w:vAlign w:val="center"/>
            <w:hideMark/>
          </w:tcPr>
          <w:p w14:paraId="11303EC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02E6147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4FACED5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5" w:type="pct"/>
            <w:shd w:val="clear" w:color="auto" w:fill="9BC2E6"/>
            <w:noWrap/>
            <w:vAlign w:val="center"/>
            <w:hideMark/>
          </w:tcPr>
          <w:p w14:paraId="38199B4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7%</w:t>
            </w:r>
          </w:p>
        </w:tc>
      </w:tr>
      <w:tr w:rsidR="0050237C" w14:paraId="34ED3A2D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755DE87C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d920</w:t>
            </w:r>
          </w:p>
        </w:tc>
        <w:tc>
          <w:tcPr>
            <w:tcW w:w="1148" w:type="pct"/>
            <w:shd w:val="clear" w:color="auto" w:fill="DDEBF7"/>
            <w:hideMark/>
          </w:tcPr>
          <w:p w14:paraId="2EACDF46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d920 Recreation and leisure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38FE4E9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0F196EE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5DC0D71B" w14:textId="446A2FB9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4A09075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4F49F84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57A08F9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576A8677" w14:textId="02176C40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8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2CB56D7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9%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4735D0E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69B800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468CB95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FAFC64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556730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50888AB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213E9C3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9FCE9D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76A3A57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7F1071D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7%</w:t>
            </w:r>
          </w:p>
        </w:tc>
      </w:tr>
      <w:tr w:rsidR="0050237C" w14:paraId="321B35C3" w14:textId="77777777" w:rsidTr="0050237C">
        <w:trPr>
          <w:trHeight w:val="300"/>
        </w:trPr>
        <w:tc>
          <w:tcPr>
            <w:tcW w:w="241" w:type="pct"/>
            <w:hideMark/>
          </w:tcPr>
          <w:p w14:paraId="0BDD92D0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d9201</w:t>
            </w:r>
          </w:p>
        </w:tc>
        <w:tc>
          <w:tcPr>
            <w:tcW w:w="1148" w:type="pct"/>
            <w:hideMark/>
          </w:tcPr>
          <w:p w14:paraId="4E55ED75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d9201 Sports</w:t>
            </w:r>
          </w:p>
        </w:tc>
        <w:tc>
          <w:tcPr>
            <w:tcW w:w="198" w:type="pct"/>
            <w:noWrap/>
            <w:vAlign w:val="center"/>
            <w:hideMark/>
          </w:tcPr>
          <w:p w14:paraId="51838EAC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3F054F4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49BF14C2" w14:textId="0354B565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428C38A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3C993AF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316B648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186576BF" w14:textId="417E9D75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0789335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noWrap/>
            <w:vAlign w:val="center"/>
            <w:hideMark/>
          </w:tcPr>
          <w:p w14:paraId="35833BB1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0695B9C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39052E9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16D9E14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3FA51D8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C6A22ED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4ECAACF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05B96B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64B2C446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392095AF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6DDE1A4A" w14:textId="77777777" w:rsidTr="0050237C">
        <w:trPr>
          <w:trHeight w:val="300"/>
        </w:trPr>
        <w:tc>
          <w:tcPr>
            <w:tcW w:w="241" w:type="pct"/>
            <w:hideMark/>
          </w:tcPr>
          <w:p w14:paraId="58EA55DA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d9205</w:t>
            </w:r>
          </w:p>
        </w:tc>
        <w:tc>
          <w:tcPr>
            <w:tcW w:w="1148" w:type="pct"/>
            <w:hideMark/>
          </w:tcPr>
          <w:p w14:paraId="30EC6822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d9205 Socializing</w:t>
            </w:r>
          </w:p>
        </w:tc>
        <w:tc>
          <w:tcPr>
            <w:tcW w:w="198" w:type="pct"/>
            <w:noWrap/>
            <w:vAlign w:val="center"/>
            <w:hideMark/>
          </w:tcPr>
          <w:p w14:paraId="7863B551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242FE3E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5C460787" w14:textId="3B04794E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059BA94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4FC4BEE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2D108AB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3FB8C29C" w14:textId="268A9205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226" w:type="pct"/>
            <w:noWrap/>
            <w:vAlign w:val="center"/>
            <w:hideMark/>
          </w:tcPr>
          <w:p w14:paraId="2E0EA3A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4%</w:t>
            </w:r>
          </w:p>
        </w:tc>
        <w:tc>
          <w:tcPr>
            <w:tcW w:w="129" w:type="pct"/>
            <w:noWrap/>
            <w:vAlign w:val="center"/>
            <w:hideMark/>
          </w:tcPr>
          <w:p w14:paraId="02A9145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2B7EED5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8" w:type="pct"/>
            <w:noWrap/>
            <w:vAlign w:val="center"/>
            <w:hideMark/>
          </w:tcPr>
          <w:p w14:paraId="3F639C8A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B792FA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324F0A2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B3032B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63169BB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560209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03CEC5F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2E8CE29B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175958A0" w14:textId="77777777" w:rsidTr="0050237C">
        <w:trPr>
          <w:trHeight w:val="300"/>
        </w:trPr>
        <w:tc>
          <w:tcPr>
            <w:tcW w:w="241" w:type="pct"/>
            <w:hideMark/>
          </w:tcPr>
          <w:p w14:paraId="7CA37BBF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d9208</w:t>
            </w:r>
          </w:p>
        </w:tc>
        <w:tc>
          <w:tcPr>
            <w:tcW w:w="1148" w:type="pct"/>
            <w:hideMark/>
          </w:tcPr>
          <w:p w14:paraId="26CF39C3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d9208 Recreation and leisure, other 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76E7AC8D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8" w:type="pct"/>
            <w:noWrap/>
            <w:vAlign w:val="center"/>
            <w:hideMark/>
          </w:tcPr>
          <w:p w14:paraId="30D39EB3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417C0E12" w14:textId="0EFD8E73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4F34A89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725F712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068A5D0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3234CA2D" w14:textId="308F5A5D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2E3CFCF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1%</w:t>
            </w:r>
          </w:p>
        </w:tc>
        <w:tc>
          <w:tcPr>
            <w:tcW w:w="129" w:type="pct"/>
            <w:noWrap/>
            <w:vAlign w:val="center"/>
            <w:hideMark/>
          </w:tcPr>
          <w:p w14:paraId="74C13052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267BA8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506B3630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3C0AC048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037F52C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4696DD0E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17" w:type="pct"/>
            <w:noWrap/>
            <w:vAlign w:val="center"/>
            <w:hideMark/>
          </w:tcPr>
          <w:p w14:paraId="24AB303D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566658F1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F6F0C04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14:paraId="522CAF9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</w:tr>
      <w:tr w:rsidR="0050237C" w14:paraId="1A9FADFF" w14:textId="77777777" w:rsidTr="0050237C">
        <w:trPr>
          <w:trHeight w:val="300"/>
        </w:trPr>
        <w:tc>
          <w:tcPr>
            <w:tcW w:w="241" w:type="pct"/>
            <w:hideMark/>
          </w:tcPr>
          <w:p w14:paraId="59A9B602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d9209</w:t>
            </w:r>
          </w:p>
        </w:tc>
        <w:tc>
          <w:tcPr>
            <w:tcW w:w="1148" w:type="pct"/>
            <w:hideMark/>
          </w:tcPr>
          <w:p w14:paraId="5EB85A4B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d9209 Recreation and leisure, unspecified</w:t>
            </w:r>
          </w:p>
        </w:tc>
        <w:tc>
          <w:tcPr>
            <w:tcW w:w="198" w:type="pct"/>
            <w:noWrap/>
            <w:vAlign w:val="center"/>
            <w:hideMark/>
          </w:tcPr>
          <w:p w14:paraId="616CDAD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8" w:type="pct"/>
            <w:noWrap/>
            <w:vAlign w:val="center"/>
            <w:hideMark/>
          </w:tcPr>
          <w:p w14:paraId="2814640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98" w:type="pct"/>
            <w:noWrap/>
            <w:vAlign w:val="center"/>
            <w:hideMark/>
          </w:tcPr>
          <w:p w14:paraId="314DB53C" w14:textId="3D76B095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0D2E9917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7" w:type="pct"/>
          </w:tcPr>
          <w:p w14:paraId="5B27577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</w:tcPr>
          <w:p w14:paraId="62C95DC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FB3B61C" w14:textId="4AB6D2FF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26" w:type="pct"/>
            <w:noWrap/>
            <w:vAlign w:val="center"/>
            <w:hideMark/>
          </w:tcPr>
          <w:p w14:paraId="3C5E373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2%</w:t>
            </w:r>
          </w:p>
        </w:tc>
        <w:tc>
          <w:tcPr>
            <w:tcW w:w="129" w:type="pct"/>
            <w:noWrap/>
            <w:vAlign w:val="center"/>
            <w:hideMark/>
          </w:tcPr>
          <w:p w14:paraId="05787001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786D8CFC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1DC68959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648FE117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7EBB0D5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noWrap/>
            <w:vAlign w:val="center"/>
            <w:hideMark/>
          </w:tcPr>
          <w:p w14:paraId="68FAADB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17" w:type="pct"/>
            <w:noWrap/>
            <w:vAlign w:val="center"/>
            <w:hideMark/>
          </w:tcPr>
          <w:p w14:paraId="73E76F31" w14:textId="77777777" w:rsidR="00140121" w:rsidRDefault="0014012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14:paraId="10A1949A" w14:textId="77777777" w:rsidR="00140121" w:rsidRDefault="00140121">
            <w:pPr>
              <w:spacing w:after="0"/>
              <w:rPr>
                <w:sz w:val="20"/>
                <w:szCs w:val="20"/>
                <w:lang w:eastAsia="de-DE"/>
              </w:rPr>
            </w:pPr>
          </w:p>
        </w:tc>
        <w:tc>
          <w:tcPr>
            <w:tcW w:w="128" w:type="pct"/>
            <w:noWrap/>
            <w:vAlign w:val="center"/>
            <w:hideMark/>
          </w:tcPr>
          <w:p w14:paraId="21CE9DB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5" w:type="pct"/>
            <w:noWrap/>
            <w:vAlign w:val="center"/>
            <w:hideMark/>
          </w:tcPr>
          <w:p w14:paraId="0E84E05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7%</w:t>
            </w:r>
          </w:p>
        </w:tc>
      </w:tr>
      <w:tr w:rsidR="0050237C" w14:paraId="766932BE" w14:textId="77777777" w:rsidTr="0050237C">
        <w:trPr>
          <w:trHeight w:val="300"/>
        </w:trPr>
        <w:tc>
          <w:tcPr>
            <w:tcW w:w="241" w:type="pct"/>
            <w:shd w:val="clear" w:color="auto" w:fill="C6E0B4"/>
            <w:hideMark/>
          </w:tcPr>
          <w:p w14:paraId="7AE2C62E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e</w:t>
            </w:r>
          </w:p>
        </w:tc>
        <w:tc>
          <w:tcPr>
            <w:tcW w:w="1148" w:type="pct"/>
            <w:shd w:val="clear" w:color="auto" w:fill="C6E0B4"/>
            <w:hideMark/>
          </w:tcPr>
          <w:p w14:paraId="68D9DBE7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ENVIRONMENTAL FACTORS</w:t>
            </w:r>
          </w:p>
        </w:tc>
        <w:tc>
          <w:tcPr>
            <w:tcW w:w="198" w:type="pct"/>
            <w:shd w:val="clear" w:color="auto" w:fill="C6E0B4"/>
            <w:noWrap/>
            <w:vAlign w:val="center"/>
            <w:hideMark/>
          </w:tcPr>
          <w:p w14:paraId="08D61D3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C6E0B4"/>
            <w:noWrap/>
            <w:vAlign w:val="center"/>
            <w:hideMark/>
          </w:tcPr>
          <w:p w14:paraId="192C6B5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C6E0B4"/>
            <w:noWrap/>
            <w:vAlign w:val="center"/>
            <w:hideMark/>
          </w:tcPr>
          <w:p w14:paraId="581F2C64" w14:textId="0C256671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9" w:type="pct"/>
            <w:shd w:val="clear" w:color="auto" w:fill="C6E0B4"/>
            <w:noWrap/>
            <w:vAlign w:val="center"/>
            <w:hideMark/>
          </w:tcPr>
          <w:p w14:paraId="3EF6EA3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7%</w:t>
            </w:r>
          </w:p>
        </w:tc>
        <w:tc>
          <w:tcPr>
            <w:tcW w:w="227" w:type="pct"/>
            <w:shd w:val="clear" w:color="auto" w:fill="C6E0B4"/>
          </w:tcPr>
          <w:p w14:paraId="2B02A31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C6E0B4"/>
          </w:tcPr>
          <w:p w14:paraId="6A03468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C6E0B4"/>
            <w:noWrap/>
            <w:vAlign w:val="center"/>
            <w:hideMark/>
          </w:tcPr>
          <w:p w14:paraId="218443C8" w14:textId="6E7718E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C6E0B4"/>
            <w:noWrap/>
            <w:vAlign w:val="center"/>
            <w:hideMark/>
          </w:tcPr>
          <w:p w14:paraId="6A29168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C6E0B4"/>
            <w:noWrap/>
            <w:vAlign w:val="center"/>
            <w:hideMark/>
          </w:tcPr>
          <w:p w14:paraId="45527F8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C6E0B4"/>
            <w:noWrap/>
            <w:vAlign w:val="center"/>
            <w:hideMark/>
          </w:tcPr>
          <w:p w14:paraId="08F33E4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8" w:type="pct"/>
            <w:shd w:val="clear" w:color="auto" w:fill="C6E0B4"/>
            <w:noWrap/>
            <w:vAlign w:val="center"/>
            <w:hideMark/>
          </w:tcPr>
          <w:p w14:paraId="76A7FFC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C6E0B4"/>
            <w:noWrap/>
            <w:vAlign w:val="center"/>
            <w:hideMark/>
          </w:tcPr>
          <w:p w14:paraId="260C700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C6E0B4"/>
            <w:noWrap/>
            <w:vAlign w:val="center"/>
            <w:hideMark/>
          </w:tcPr>
          <w:p w14:paraId="4632846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C6E0B4"/>
            <w:noWrap/>
            <w:vAlign w:val="center"/>
            <w:hideMark/>
          </w:tcPr>
          <w:p w14:paraId="1B0E1E5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C6E0B4"/>
            <w:noWrap/>
            <w:vAlign w:val="center"/>
            <w:hideMark/>
          </w:tcPr>
          <w:p w14:paraId="07ADB41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C6E0B4"/>
            <w:noWrap/>
            <w:vAlign w:val="center"/>
            <w:hideMark/>
          </w:tcPr>
          <w:p w14:paraId="2DE18AD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C6E0B4"/>
            <w:noWrap/>
            <w:vAlign w:val="center"/>
            <w:hideMark/>
          </w:tcPr>
          <w:p w14:paraId="40989A2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C6E0B4"/>
            <w:noWrap/>
            <w:vAlign w:val="center"/>
            <w:hideMark/>
          </w:tcPr>
          <w:p w14:paraId="395E6C3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0B9D2483" w14:textId="77777777" w:rsidTr="0050237C">
        <w:trPr>
          <w:trHeight w:val="300"/>
        </w:trPr>
        <w:tc>
          <w:tcPr>
            <w:tcW w:w="241" w:type="pct"/>
            <w:shd w:val="clear" w:color="auto" w:fill="9BC2E6"/>
            <w:hideMark/>
          </w:tcPr>
          <w:p w14:paraId="3CCCA3E7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e3</w:t>
            </w:r>
          </w:p>
        </w:tc>
        <w:tc>
          <w:tcPr>
            <w:tcW w:w="1148" w:type="pct"/>
            <w:shd w:val="clear" w:color="auto" w:fill="9BC2E6"/>
            <w:hideMark/>
          </w:tcPr>
          <w:p w14:paraId="11B89895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SUPPORT AND RELATIONSHIPS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71C2406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9BC2E6"/>
            <w:noWrap/>
            <w:vAlign w:val="center"/>
            <w:hideMark/>
          </w:tcPr>
          <w:p w14:paraId="442E8D8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48F97972" w14:textId="4C559A20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9BC2E6"/>
            <w:noWrap/>
            <w:vAlign w:val="center"/>
            <w:hideMark/>
          </w:tcPr>
          <w:p w14:paraId="25B4E3B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9BC2E6"/>
          </w:tcPr>
          <w:p w14:paraId="73EA9BB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9BC2E6"/>
          </w:tcPr>
          <w:p w14:paraId="60B16A7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9BC2E6"/>
            <w:noWrap/>
            <w:vAlign w:val="center"/>
            <w:hideMark/>
          </w:tcPr>
          <w:p w14:paraId="27914431" w14:textId="335861EC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0AF1DBA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9BC2E6"/>
            <w:noWrap/>
            <w:vAlign w:val="center"/>
            <w:hideMark/>
          </w:tcPr>
          <w:p w14:paraId="7B85477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4312EB2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47D52CD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5825E18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40493B4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5473E0B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9BC2E6"/>
            <w:noWrap/>
            <w:vAlign w:val="center"/>
            <w:hideMark/>
          </w:tcPr>
          <w:p w14:paraId="7C80C91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73AF2D7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226F9AA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9BC2E6"/>
            <w:noWrap/>
            <w:vAlign w:val="center"/>
            <w:hideMark/>
          </w:tcPr>
          <w:p w14:paraId="2E8DA91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3EA66F5C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268E75CE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e399</w:t>
            </w:r>
          </w:p>
        </w:tc>
        <w:tc>
          <w:tcPr>
            <w:tcW w:w="1148" w:type="pct"/>
            <w:shd w:val="clear" w:color="auto" w:fill="DDEBF7"/>
            <w:hideMark/>
          </w:tcPr>
          <w:p w14:paraId="424A2CDD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e399 Support and relationships, unspecified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32A7E9A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6EBAD36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104CF14F" w14:textId="2871E0DF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72D223E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DDEBF7"/>
          </w:tcPr>
          <w:p w14:paraId="10165D1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1C2A0CF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02B8950A" w14:textId="18A20F1A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E3A499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1D2719F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001B713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5%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7D43BE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40BDC3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60C58D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2B9EE2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01F310A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4D2F4D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0C07C6F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2168703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258C2677" w14:textId="77777777" w:rsidTr="0050237C">
        <w:trPr>
          <w:trHeight w:val="300"/>
        </w:trPr>
        <w:tc>
          <w:tcPr>
            <w:tcW w:w="241" w:type="pct"/>
            <w:shd w:val="clear" w:color="auto" w:fill="9BC2E6"/>
            <w:hideMark/>
          </w:tcPr>
          <w:p w14:paraId="120AF3CB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e4</w:t>
            </w:r>
          </w:p>
        </w:tc>
        <w:tc>
          <w:tcPr>
            <w:tcW w:w="1148" w:type="pct"/>
            <w:shd w:val="clear" w:color="auto" w:fill="9BC2E6"/>
            <w:hideMark/>
          </w:tcPr>
          <w:p w14:paraId="49375E47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ATTITUDES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6C28B81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9BC2E6"/>
            <w:noWrap/>
            <w:vAlign w:val="center"/>
            <w:hideMark/>
          </w:tcPr>
          <w:p w14:paraId="712B0C3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9BC2E6"/>
            <w:noWrap/>
            <w:vAlign w:val="center"/>
            <w:hideMark/>
          </w:tcPr>
          <w:p w14:paraId="1B808D4C" w14:textId="57C86505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9" w:type="pct"/>
            <w:shd w:val="clear" w:color="auto" w:fill="9BC2E6"/>
            <w:noWrap/>
            <w:vAlign w:val="center"/>
            <w:hideMark/>
          </w:tcPr>
          <w:p w14:paraId="2DB9651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7%</w:t>
            </w:r>
          </w:p>
        </w:tc>
        <w:tc>
          <w:tcPr>
            <w:tcW w:w="227" w:type="pct"/>
            <w:shd w:val="clear" w:color="auto" w:fill="9BC2E6"/>
          </w:tcPr>
          <w:p w14:paraId="0C9313F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9BC2E6"/>
          </w:tcPr>
          <w:p w14:paraId="79BFC58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9BC2E6"/>
            <w:noWrap/>
            <w:vAlign w:val="center"/>
            <w:hideMark/>
          </w:tcPr>
          <w:p w14:paraId="3C670974" w14:textId="4E003A0C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57E27D8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9BC2E6"/>
            <w:noWrap/>
            <w:vAlign w:val="center"/>
            <w:hideMark/>
          </w:tcPr>
          <w:p w14:paraId="26F6B4C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618319F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7D886F2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761DE5A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73FFABC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326CE99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9BC2E6"/>
            <w:noWrap/>
            <w:vAlign w:val="center"/>
            <w:hideMark/>
          </w:tcPr>
          <w:p w14:paraId="174A6E5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9BC2E6"/>
            <w:noWrap/>
            <w:vAlign w:val="center"/>
            <w:hideMark/>
          </w:tcPr>
          <w:p w14:paraId="1D78F98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9BC2E6"/>
            <w:noWrap/>
            <w:vAlign w:val="center"/>
            <w:hideMark/>
          </w:tcPr>
          <w:p w14:paraId="450A2AD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9BC2E6"/>
            <w:noWrap/>
            <w:vAlign w:val="center"/>
            <w:hideMark/>
          </w:tcPr>
          <w:p w14:paraId="3219DEF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2D2EE3F2" w14:textId="77777777" w:rsidTr="0050237C">
        <w:trPr>
          <w:trHeight w:val="300"/>
        </w:trPr>
        <w:tc>
          <w:tcPr>
            <w:tcW w:w="241" w:type="pct"/>
            <w:shd w:val="clear" w:color="auto" w:fill="DDEBF7"/>
            <w:hideMark/>
          </w:tcPr>
          <w:p w14:paraId="0CAC708F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e499</w:t>
            </w:r>
          </w:p>
        </w:tc>
        <w:tc>
          <w:tcPr>
            <w:tcW w:w="1148" w:type="pct"/>
            <w:shd w:val="clear" w:color="auto" w:fill="DDEBF7"/>
            <w:hideMark/>
          </w:tcPr>
          <w:p w14:paraId="4E66E2CF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e499 Attitudes, unspecified [close people]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5C17F64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8" w:type="pct"/>
            <w:shd w:val="clear" w:color="auto" w:fill="DDEBF7"/>
            <w:noWrap/>
            <w:vAlign w:val="center"/>
            <w:hideMark/>
          </w:tcPr>
          <w:p w14:paraId="1E4F6B1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DDEBF7"/>
            <w:noWrap/>
            <w:vAlign w:val="center"/>
            <w:hideMark/>
          </w:tcPr>
          <w:p w14:paraId="67CC29C5" w14:textId="5C73F00D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49" w:type="pct"/>
            <w:shd w:val="clear" w:color="auto" w:fill="DDEBF7"/>
            <w:noWrap/>
            <w:vAlign w:val="center"/>
            <w:hideMark/>
          </w:tcPr>
          <w:p w14:paraId="1E6B514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7%</w:t>
            </w:r>
          </w:p>
        </w:tc>
        <w:tc>
          <w:tcPr>
            <w:tcW w:w="227" w:type="pct"/>
            <w:shd w:val="clear" w:color="auto" w:fill="DDEBF7"/>
          </w:tcPr>
          <w:p w14:paraId="555EB70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DDEBF7"/>
          </w:tcPr>
          <w:p w14:paraId="55D44C4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DDEBF7"/>
            <w:noWrap/>
            <w:vAlign w:val="center"/>
            <w:hideMark/>
          </w:tcPr>
          <w:p w14:paraId="161A8536" w14:textId="01708CC0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2752FB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DDEBF7"/>
            <w:noWrap/>
            <w:vAlign w:val="center"/>
            <w:hideMark/>
          </w:tcPr>
          <w:p w14:paraId="34B4B48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137DB313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584B9D31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67DA50F7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3D6110B6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4FCAEF0E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7" w:type="pct"/>
            <w:shd w:val="clear" w:color="auto" w:fill="DDEBF7"/>
            <w:noWrap/>
            <w:vAlign w:val="center"/>
            <w:hideMark/>
          </w:tcPr>
          <w:p w14:paraId="3741DD3A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DDEBF7"/>
            <w:noWrap/>
            <w:vAlign w:val="center"/>
            <w:hideMark/>
          </w:tcPr>
          <w:p w14:paraId="74D0DE8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DDEBF7"/>
            <w:noWrap/>
            <w:vAlign w:val="center"/>
            <w:hideMark/>
          </w:tcPr>
          <w:p w14:paraId="0BF690F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DDEBF7"/>
            <w:noWrap/>
            <w:vAlign w:val="center"/>
            <w:hideMark/>
          </w:tcPr>
          <w:p w14:paraId="0D23B04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50237C" w14:paraId="703E5444" w14:textId="77777777" w:rsidTr="0050237C">
        <w:trPr>
          <w:trHeight w:val="300"/>
        </w:trPr>
        <w:tc>
          <w:tcPr>
            <w:tcW w:w="241" w:type="pct"/>
            <w:shd w:val="clear" w:color="auto" w:fill="C6E0B4"/>
            <w:hideMark/>
          </w:tcPr>
          <w:p w14:paraId="7AEB8551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nc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nd</w:t>
            </w:r>
            <w:proofErr w:type="spellEnd"/>
          </w:p>
        </w:tc>
        <w:tc>
          <w:tcPr>
            <w:tcW w:w="1148" w:type="pct"/>
            <w:shd w:val="clear" w:color="auto" w:fill="C6E0B4"/>
            <w:hideMark/>
          </w:tcPr>
          <w:p w14:paraId="38665C6D" w14:textId="77777777" w:rsidR="00140121" w:rsidRDefault="001401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8" w:type="pct"/>
            <w:shd w:val="clear" w:color="auto" w:fill="C6E0B4"/>
            <w:noWrap/>
            <w:vAlign w:val="center"/>
            <w:hideMark/>
          </w:tcPr>
          <w:p w14:paraId="49F49FE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48" w:type="pct"/>
            <w:shd w:val="clear" w:color="auto" w:fill="C6E0B4"/>
            <w:noWrap/>
            <w:vAlign w:val="center"/>
            <w:hideMark/>
          </w:tcPr>
          <w:p w14:paraId="48A8619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4%</w:t>
            </w:r>
          </w:p>
        </w:tc>
        <w:tc>
          <w:tcPr>
            <w:tcW w:w="198" w:type="pct"/>
            <w:shd w:val="clear" w:color="auto" w:fill="C6E0B4"/>
            <w:noWrap/>
            <w:vAlign w:val="center"/>
            <w:hideMark/>
          </w:tcPr>
          <w:p w14:paraId="7EB5193F" w14:textId="11A31493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9" w:type="pct"/>
            <w:shd w:val="clear" w:color="auto" w:fill="C6E0B4"/>
            <w:noWrap/>
            <w:vAlign w:val="center"/>
            <w:hideMark/>
          </w:tcPr>
          <w:p w14:paraId="049690F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7" w:type="pct"/>
            <w:shd w:val="clear" w:color="auto" w:fill="C6E0B4"/>
          </w:tcPr>
          <w:p w14:paraId="6077468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9" w:type="pct"/>
            <w:shd w:val="clear" w:color="auto" w:fill="C6E0B4"/>
          </w:tcPr>
          <w:p w14:paraId="28896590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86" w:type="pct"/>
            <w:shd w:val="clear" w:color="auto" w:fill="C6E0B4"/>
            <w:noWrap/>
            <w:vAlign w:val="center"/>
            <w:hideMark/>
          </w:tcPr>
          <w:p w14:paraId="1F43BF47" w14:textId="55F4B9D1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C6E0B4"/>
            <w:noWrap/>
            <w:vAlign w:val="center"/>
            <w:hideMark/>
          </w:tcPr>
          <w:p w14:paraId="050DCA15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9" w:type="pct"/>
            <w:shd w:val="clear" w:color="auto" w:fill="C6E0B4"/>
            <w:noWrap/>
            <w:vAlign w:val="center"/>
            <w:hideMark/>
          </w:tcPr>
          <w:p w14:paraId="7D0E3F72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C6E0B4"/>
            <w:noWrap/>
            <w:vAlign w:val="center"/>
            <w:hideMark/>
          </w:tcPr>
          <w:p w14:paraId="26A504FB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C6E0B4"/>
            <w:noWrap/>
            <w:vAlign w:val="center"/>
            <w:hideMark/>
          </w:tcPr>
          <w:p w14:paraId="23BCE1BC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C6E0B4"/>
            <w:noWrap/>
            <w:vAlign w:val="center"/>
            <w:hideMark/>
          </w:tcPr>
          <w:p w14:paraId="202CA6E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C6E0B4"/>
            <w:noWrap/>
            <w:vAlign w:val="center"/>
            <w:hideMark/>
          </w:tcPr>
          <w:p w14:paraId="6C0B382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8</w:t>
            </w:r>
          </w:p>
        </w:tc>
        <w:tc>
          <w:tcPr>
            <w:tcW w:w="226" w:type="pct"/>
            <w:shd w:val="clear" w:color="auto" w:fill="C6E0B4"/>
            <w:noWrap/>
            <w:vAlign w:val="center"/>
            <w:hideMark/>
          </w:tcPr>
          <w:p w14:paraId="0575A994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36%</w:t>
            </w:r>
          </w:p>
        </w:tc>
        <w:tc>
          <w:tcPr>
            <w:tcW w:w="117" w:type="pct"/>
            <w:shd w:val="clear" w:color="auto" w:fill="C6E0B4"/>
            <w:noWrap/>
            <w:vAlign w:val="center"/>
            <w:hideMark/>
          </w:tcPr>
          <w:p w14:paraId="0DF746D8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6" w:type="pct"/>
            <w:shd w:val="clear" w:color="auto" w:fill="C6E0B4"/>
            <w:noWrap/>
            <w:vAlign w:val="center"/>
            <w:hideMark/>
          </w:tcPr>
          <w:p w14:paraId="62658929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8" w:type="pct"/>
            <w:shd w:val="clear" w:color="auto" w:fill="C6E0B4"/>
            <w:noWrap/>
            <w:vAlign w:val="center"/>
            <w:hideMark/>
          </w:tcPr>
          <w:p w14:paraId="6C4BC8AD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25" w:type="pct"/>
            <w:shd w:val="clear" w:color="auto" w:fill="C6E0B4"/>
            <w:noWrap/>
            <w:vAlign w:val="center"/>
            <w:hideMark/>
          </w:tcPr>
          <w:p w14:paraId="325E8C6F" w14:textId="77777777" w:rsidR="00140121" w:rsidRDefault="001401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</w:tbl>
    <w:p w14:paraId="22339BA8" w14:textId="77777777" w:rsidR="00615A8B" w:rsidRDefault="00615A8B" w:rsidP="00615A8B"/>
    <w:p w14:paraId="426E3BFE" w14:textId="77777777" w:rsidR="00FB354B" w:rsidRDefault="00FB354B"/>
    <w:tbl>
      <w:tblPr>
        <w:tblStyle w:val="Tabellenraster"/>
        <w:tblpPr w:leftFromText="180" w:rightFromText="180" w:horzAnchor="margin" w:tblpY="4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7"/>
      </w:tblGrid>
      <w:tr w:rsidR="00F621C2" w14:paraId="0C1A5D02" w14:textId="77777777" w:rsidTr="00F621C2">
        <w:tc>
          <w:tcPr>
            <w:tcW w:w="14287" w:type="dxa"/>
          </w:tcPr>
          <w:p w14:paraId="21B73288" w14:textId="1F18F0D5" w:rsidR="00F621C2" w:rsidRDefault="009D3E00" w:rsidP="00F621C2">
            <w:r w:rsidRPr="009D3E00">
              <w:rPr>
                <w:b/>
                <w:bCs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E647F8B" wp14:editId="5B7C113E">
                      <wp:simplePos x="0" y="0"/>
                      <wp:positionH relativeFrom="column">
                        <wp:posOffset>1588770</wp:posOffset>
                      </wp:positionH>
                      <wp:positionV relativeFrom="paragraph">
                        <wp:posOffset>3184929</wp:posOffset>
                      </wp:positionV>
                      <wp:extent cx="4724400" cy="259080"/>
                      <wp:effectExtent l="0" t="0" r="0" b="762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24400" cy="259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22E2D1" w14:textId="596EDFFE" w:rsidR="009D3E00" w:rsidRPr="00762E20" w:rsidRDefault="009D3E00" w:rsidP="00762E20">
                                  <w:pPr>
                                    <w:spacing w:after="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762E20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Frequency of meaningful concepts per scale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647F8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25.1pt;margin-top:250.8pt;width:372pt;height:20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" stroked="f">
                      <v:textbox>
                        <w:txbxContent>
                          <w:p w14:paraId="5022E2D1" w14:textId="596EDFFE" w:rsidR="009D3E00" w:rsidRPr="00762E20" w:rsidRDefault="009D3E00" w:rsidP="00762E20">
                            <w:pPr>
                              <w:spacing w:after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62E2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Frequency of meaningful concepts per scale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21C2">
              <w:rPr>
                <w:noProof/>
              </w:rPr>
              <w:drawing>
                <wp:inline distT="0" distB="0" distL="0" distR="0" wp14:anchorId="76E0C58A" wp14:editId="3607DA98">
                  <wp:extent cx="8947150" cy="5257800"/>
                  <wp:effectExtent l="0" t="0" r="6350" b="0"/>
                  <wp:docPr id="1154039977" name="Diagram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D94179E-93E6-DB9F-57D3-782147BC28E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</w:tr>
      <w:tr w:rsidR="00F621C2" w14:paraId="360D0E5E" w14:textId="77777777" w:rsidTr="00F621C2">
        <w:tc>
          <w:tcPr>
            <w:tcW w:w="14287" w:type="dxa"/>
          </w:tcPr>
          <w:p w14:paraId="6A6EC1C8" w14:textId="6394B20A" w:rsidR="00F621C2" w:rsidRDefault="00430CCA" w:rsidP="00F621C2">
            <w:r>
              <w:rPr>
                <w:rFonts w:ascii="Helvetica" w:hAnsi="Helvetica"/>
                <w:b/>
                <w:kern w:val="0"/>
                <w:sz w:val="20"/>
                <w:szCs w:val="24"/>
                <w14:ligatures w14:val="none"/>
              </w:rPr>
              <w:t>Figure</w:t>
            </w:r>
            <w:r w:rsidR="00662098">
              <w:rPr>
                <w:rFonts w:ascii="Helvetica" w:hAnsi="Helvetica"/>
                <w:b/>
                <w:kern w:val="0"/>
                <w:sz w:val="20"/>
                <w:szCs w:val="24"/>
                <w14:ligatures w14:val="none"/>
              </w:rPr>
              <w:t xml:space="preserve"> S</w:t>
            </w:r>
            <w:r w:rsidR="0073559D">
              <w:rPr>
                <w:rFonts w:ascii="Helvetica" w:hAnsi="Helvetica"/>
                <w:b/>
                <w:kern w:val="0"/>
                <w:sz w:val="20"/>
                <w:szCs w:val="24"/>
                <w14:ligatures w14:val="none"/>
              </w:rPr>
              <w:t>1</w:t>
            </w:r>
            <w:r w:rsidR="00F621C2" w:rsidRPr="0088753A">
              <w:rPr>
                <w:rFonts w:ascii="Helvetica" w:hAnsi="Helvetica"/>
                <w:b/>
                <w:kern w:val="0"/>
                <w:sz w:val="20"/>
                <w:szCs w:val="24"/>
                <w14:ligatures w14:val="none"/>
              </w:rPr>
              <w:t>: ICF linking per scale for multi-scale instruments</w:t>
            </w:r>
          </w:p>
        </w:tc>
      </w:tr>
    </w:tbl>
    <w:p w14:paraId="3FB2FC88" w14:textId="77777777" w:rsidR="00F621C2" w:rsidRDefault="00F621C2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767"/>
        <w:gridCol w:w="819"/>
        <w:gridCol w:w="775"/>
        <w:gridCol w:w="756"/>
        <w:gridCol w:w="771"/>
        <w:gridCol w:w="755"/>
        <w:gridCol w:w="840"/>
        <w:gridCol w:w="883"/>
        <w:gridCol w:w="756"/>
        <w:gridCol w:w="840"/>
        <w:gridCol w:w="840"/>
        <w:gridCol w:w="840"/>
        <w:gridCol w:w="976"/>
        <w:gridCol w:w="840"/>
        <w:gridCol w:w="840"/>
        <w:gridCol w:w="437"/>
        <w:gridCol w:w="437"/>
      </w:tblGrid>
      <w:tr w:rsidR="00F621C2" w:rsidRPr="00F621C2" w14:paraId="7337C583" w14:textId="77777777" w:rsidTr="00F621C2">
        <w:trPr>
          <w:trHeight w:val="274"/>
        </w:trPr>
        <w:tc>
          <w:tcPr>
            <w:tcW w:w="14287" w:type="dxa"/>
            <w:gridSpan w:val="18"/>
          </w:tcPr>
          <w:p w14:paraId="2BEE6224" w14:textId="59F399BE" w:rsidR="00F621C2" w:rsidRPr="00F621C2" w:rsidRDefault="00430CCA" w:rsidP="00F621C2">
            <w:pPr>
              <w:rPr>
                <w:sz w:val="18"/>
                <w:szCs w:val="18"/>
              </w:rPr>
            </w:pPr>
            <w:r>
              <w:rPr>
                <w:rFonts w:ascii="Helvetica" w:hAnsi="Helvetica"/>
                <w:b/>
                <w:kern w:val="0"/>
                <w14:ligatures w14:val="none"/>
              </w:rPr>
              <w:lastRenderedPageBreak/>
              <w:t>Table S</w:t>
            </w:r>
            <w:r w:rsidR="0073559D">
              <w:rPr>
                <w:rFonts w:ascii="Helvetica" w:hAnsi="Helvetica"/>
                <w:b/>
                <w:kern w:val="0"/>
                <w14:ligatures w14:val="none"/>
              </w:rPr>
              <w:t>2</w:t>
            </w:r>
            <w:r w:rsidR="00F621C2" w:rsidRPr="0088753A">
              <w:rPr>
                <w:rFonts w:ascii="Helvetica" w:hAnsi="Helvetica"/>
                <w:b/>
                <w:kern w:val="0"/>
                <w14:ligatures w14:val="none"/>
              </w:rPr>
              <w:t>: ICF Ratings per scale for the multi-scale instruments</w:t>
            </w:r>
          </w:p>
        </w:tc>
      </w:tr>
      <w:tr w:rsidR="00F621C2" w:rsidRPr="00F621C2" w14:paraId="01CB3E4F" w14:textId="77777777" w:rsidTr="00FC2181">
        <w:trPr>
          <w:trHeight w:val="1404"/>
        </w:trPr>
        <w:tc>
          <w:tcPr>
            <w:tcW w:w="1379" w:type="dxa"/>
            <w:tcBorders>
              <w:bottom w:val="single" w:sz="4" w:space="0" w:color="auto"/>
            </w:tcBorders>
            <w:hideMark/>
          </w:tcPr>
          <w:p w14:paraId="64704D4F" w14:textId="77777777" w:rsidR="00F621C2" w:rsidRPr="00F621C2" w:rsidRDefault="00F621C2" w:rsidP="00F621C2">
            <w:pPr>
              <w:rPr>
                <w:b/>
                <w:bCs/>
                <w:sz w:val="12"/>
                <w:szCs w:val="12"/>
              </w:rPr>
            </w:pPr>
            <w:r w:rsidRPr="00F621C2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hideMark/>
          </w:tcPr>
          <w:p w14:paraId="4352C796" w14:textId="77777777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r w:rsidRPr="009D3E00">
              <w:rPr>
                <w:b/>
                <w:bCs/>
                <w:sz w:val="16"/>
                <w:szCs w:val="16"/>
              </w:rPr>
              <w:t>b1300 Energy level</w:t>
            </w:r>
          </w:p>
        </w:tc>
        <w:tc>
          <w:tcPr>
            <w:tcW w:w="495" w:type="dxa"/>
            <w:tcBorders>
              <w:bottom w:val="single" w:sz="4" w:space="0" w:color="auto"/>
            </w:tcBorders>
            <w:hideMark/>
          </w:tcPr>
          <w:p w14:paraId="59BF90F2" w14:textId="77777777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r w:rsidRPr="009D3E00">
              <w:rPr>
                <w:b/>
                <w:bCs/>
                <w:sz w:val="16"/>
                <w:szCs w:val="16"/>
              </w:rPr>
              <w:t>b1301 Motivation</w:t>
            </w:r>
          </w:p>
        </w:tc>
        <w:tc>
          <w:tcPr>
            <w:tcW w:w="762" w:type="dxa"/>
            <w:tcBorders>
              <w:bottom w:val="single" w:sz="4" w:space="0" w:color="auto"/>
            </w:tcBorders>
            <w:hideMark/>
          </w:tcPr>
          <w:p w14:paraId="25286A62" w14:textId="77777777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r w:rsidRPr="009D3E00">
              <w:rPr>
                <w:b/>
                <w:bCs/>
                <w:sz w:val="16"/>
                <w:szCs w:val="16"/>
              </w:rPr>
              <w:t>b1400 Sustaining attention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hideMark/>
          </w:tcPr>
          <w:p w14:paraId="1A85FC9B" w14:textId="3F6ED425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r w:rsidRPr="009D3E00">
              <w:rPr>
                <w:b/>
                <w:bCs/>
                <w:sz w:val="16"/>
                <w:szCs w:val="16"/>
              </w:rPr>
              <w:t xml:space="preserve">b1409 Attention functions, </w:t>
            </w:r>
          </w:p>
        </w:tc>
        <w:tc>
          <w:tcPr>
            <w:tcW w:w="759" w:type="dxa"/>
            <w:tcBorders>
              <w:bottom w:val="single" w:sz="4" w:space="0" w:color="auto"/>
            </w:tcBorders>
            <w:hideMark/>
          </w:tcPr>
          <w:p w14:paraId="21389955" w14:textId="77777777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r w:rsidRPr="009D3E00">
              <w:rPr>
                <w:b/>
                <w:bCs/>
                <w:sz w:val="16"/>
                <w:szCs w:val="16"/>
              </w:rPr>
              <w:t>b1528 Emotional functions, other specified</w:t>
            </w:r>
          </w:p>
        </w:tc>
        <w:tc>
          <w:tcPr>
            <w:tcW w:w="744" w:type="dxa"/>
            <w:tcBorders>
              <w:bottom w:val="single" w:sz="4" w:space="0" w:color="auto"/>
            </w:tcBorders>
            <w:hideMark/>
          </w:tcPr>
          <w:p w14:paraId="135F0F40" w14:textId="77777777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r w:rsidRPr="009D3E00">
              <w:rPr>
                <w:b/>
                <w:bCs/>
                <w:sz w:val="16"/>
                <w:szCs w:val="16"/>
              </w:rPr>
              <w:t>b1608 Thought functions, other specified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hideMark/>
          </w:tcPr>
          <w:p w14:paraId="40D8B4A9" w14:textId="77777777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r w:rsidRPr="009D3E00">
              <w:rPr>
                <w:b/>
                <w:bCs/>
                <w:sz w:val="16"/>
                <w:szCs w:val="16"/>
              </w:rPr>
              <w:t>b1609 Thought functions, unspecified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hideMark/>
          </w:tcPr>
          <w:p w14:paraId="549789E4" w14:textId="77777777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r w:rsidRPr="009D3E00">
              <w:rPr>
                <w:b/>
                <w:bCs/>
                <w:sz w:val="16"/>
                <w:szCs w:val="16"/>
              </w:rPr>
              <w:t>b4552 Fatiguability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hideMark/>
          </w:tcPr>
          <w:p w14:paraId="5491C924" w14:textId="77777777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r w:rsidRPr="009D3E00">
              <w:rPr>
                <w:b/>
                <w:bCs/>
                <w:sz w:val="16"/>
                <w:szCs w:val="16"/>
              </w:rPr>
              <w:t>d2301 Managing daily routine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hideMark/>
          </w:tcPr>
          <w:p w14:paraId="77DE57B2" w14:textId="77777777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r w:rsidRPr="009D3E00">
              <w:rPr>
                <w:b/>
                <w:bCs/>
                <w:sz w:val="16"/>
                <w:szCs w:val="16"/>
              </w:rPr>
              <w:t>d2309 Carrying out daily routine, unspecified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hideMark/>
          </w:tcPr>
          <w:p w14:paraId="27D73DE7" w14:textId="77777777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r w:rsidRPr="009D3E00">
              <w:rPr>
                <w:b/>
                <w:bCs/>
                <w:sz w:val="16"/>
                <w:szCs w:val="16"/>
              </w:rPr>
              <w:t>d299 General tasks and demands, unspecified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hideMark/>
          </w:tcPr>
          <w:p w14:paraId="076E92AD" w14:textId="77777777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r w:rsidRPr="009D3E00">
              <w:rPr>
                <w:b/>
                <w:bCs/>
                <w:sz w:val="16"/>
                <w:szCs w:val="16"/>
              </w:rPr>
              <w:t>d839 Education unspecified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hideMark/>
          </w:tcPr>
          <w:p w14:paraId="37FD9C76" w14:textId="77777777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r w:rsidRPr="009D3E00">
              <w:rPr>
                <w:b/>
                <w:bCs/>
                <w:sz w:val="16"/>
                <w:szCs w:val="16"/>
              </w:rPr>
              <w:t>d8509 Remunerative employment, unspecified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hideMark/>
          </w:tcPr>
          <w:p w14:paraId="17683BC1" w14:textId="77777777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r w:rsidRPr="009D3E00">
              <w:rPr>
                <w:b/>
                <w:bCs/>
                <w:sz w:val="16"/>
                <w:szCs w:val="16"/>
              </w:rPr>
              <w:t>d9209 Recreation and leisure, unspecified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hideMark/>
          </w:tcPr>
          <w:p w14:paraId="14C90946" w14:textId="77777777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r w:rsidRPr="009D3E00">
              <w:rPr>
                <w:b/>
                <w:bCs/>
                <w:sz w:val="16"/>
                <w:szCs w:val="16"/>
              </w:rPr>
              <w:t>e499 Attitudes, unspecified [close people]</w:t>
            </w:r>
          </w:p>
        </w:tc>
        <w:tc>
          <w:tcPr>
            <w:tcW w:w="487" w:type="dxa"/>
            <w:tcBorders>
              <w:bottom w:val="single" w:sz="4" w:space="0" w:color="auto"/>
            </w:tcBorders>
            <w:hideMark/>
          </w:tcPr>
          <w:p w14:paraId="7F7571B5" w14:textId="40F37AB5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9D3E00">
              <w:rPr>
                <w:b/>
                <w:bCs/>
                <w:sz w:val="16"/>
                <w:szCs w:val="16"/>
              </w:rPr>
              <w:t>nd-gh</w:t>
            </w:r>
            <w:proofErr w:type="spellEnd"/>
            <w:r w:rsidRPr="009D3E0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87" w:type="dxa"/>
            <w:tcBorders>
              <w:bottom w:val="single" w:sz="4" w:space="0" w:color="auto"/>
            </w:tcBorders>
            <w:hideMark/>
          </w:tcPr>
          <w:p w14:paraId="57981E32" w14:textId="57B74500" w:rsidR="00F621C2" w:rsidRPr="009D3E00" w:rsidRDefault="00F621C2" w:rsidP="00F621C2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9D3E00">
              <w:rPr>
                <w:b/>
                <w:bCs/>
                <w:sz w:val="16"/>
                <w:szCs w:val="16"/>
              </w:rPr>
              <w:t>nd-ph</w:t>
            </w:r>
            <w:proofErr w:type="spellEnd"/>
            <w:r w:rsidRPr="009D3E0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F621C2" w:rsidRPr="00F621C2" w14:paraId="393404D4" w14:textId="77777777" w:rsidTr="00FC2181">
        <w:trPr>
          <w:trHeight w:val="720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21FD84" w14:textId="77777777" w:rsidR="00F621C2" w:rsidRPr="00F621C2" w:rsidRDefault="00F621C2" w:rsidP="00F621C2">
            <w:r w:rsidRPr="00F621C2">
              <w:t>PFS - Affective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07A039" w14:textId="77777777" w:rsidR="00F621C2" w:rsidRPr="00F621C2" w:rsidRDefault="00F621C2" w:rsidP="00F621C2">
            <w:r w:rsidRPr="00F621C2">
              <w:t>3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9A916F" w14:textId="453D8546" w:rsidR="00F621C2" w:rsidRPr="00F621C2" w:rsidRDefault="00F621C2" w:rsidP="00F621C2"/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CA2A49" w14:textId="642EAB44" w:rsidR="00F621C2" w:rsidRPr="00F621C2" w:rsidRDefault="00F621C2" w:rsidP="00F621C2"/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DC51FFE" w14:textId="6D6D2B90" w:rsidR="00F621C2" w:rsidRPr="00F621C2" w:rsidRDefault="00F621C2" w:rsidP="00F621C2"/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691535" w14:textId="102D27AE" w:rsidR="00F621C2" w:rsidRPr="00F621C2" w:rsidRDefault="00F621C2" w:rsidP="00F621C2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5F8C77" w14:textId="2F57F522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9C6E85" w14:textId="5C63F8A9" w:rsidR="00F621C2" w:rsidRPr="00F621C2" w:rsidRDefault="00F621C2" w:rsidP="00F621C2"/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48D47C" w14:textId="02474709" w:rsidR="00F621C2" w:rsidRPr="00F621C2" w:rsidRDefault="00F621C2" w:rsidP="00F621C2"/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D0C7E20" w14:textId="037CDD5E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4F6CBD" w14:textId="6845225C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0B63B5" w14:textId="3F4411A2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FCD073" w14:textId="316545D3" w:rsidR="00F621C2" w:rsidRPr="00F621C2" w:rsidRDefault="00F621C2" w:rsidP="00F621C2"/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D5A05F" w14:textId="15347E8E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76391F" w14:textId="19E7CB54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7A4795" w14:textId="6C7022C4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18F97E" w14:textId="24F29D76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82832DB" w14:textId="0A8F6CD8" w:rsidR="00F621C2" w:rsidRPr="00F621C2" w:rsidRDefault="00F621C2" w:rsidP="00F621C2"/>
        </w:tc>
      </w:tr>
      <w:tr w:rsidR="00F621C2" w:rsidRPr="00F621C2" w14:paraId="73093F23" w14:textId="77777777" w:rsidTr="00FC2181">
        <w:trPr>
          <w:trHeight w:val="456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BAA09DE" w14:textId="77777777" w:rsidR="00F621C2" w:rsidRPr="00F621C2" w:rsidRDefault="00F621C2" w:rsidP="00F621C2">
            <w:r w:rsidRPr="00F621C2">
              <w:t>PFS - Behavioural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493CBF" w14:textId="77777777" w:rsidR="00F621C2" w:rsidRPr="00F621C2" w:rsidRDefault="00F621C2" w:rsidP="00F621C2">
            <w:r w:rsidRPr="00F621C2">
              <w:t>3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AC66F2" w14:textId="3B4F5E0E" w:rsidR="00F621C2" w:rsidRPr="00F621C2" w:rsidRDefault="00F621C2" w:rsidP="00F621C2"/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1F6198D" w14:textId="6ED812C7" w:rsidR="00F621C2" w:rsidRPr="00F621C2" w:rsidRDefault="00F621C2" w:rsidP="00F621C2"/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3EDC36" w14:textId="7255585F" w:rsidR="00F621C2" w:rsidRPr="00F621C2" w:rsidRDefault="00F621C2" w:rsidP="00F621C2"/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92E0FB" w14:textId="4F2C2CEC" w:rsidR="00F621C2" w:rsidRPr="00F621C2" w:rsidRDefault="00F621C2" w:rsidP="00F621C2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CDD41A" w14:textId="6CC42FAD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4EB7E5" w14:textId="3D65E6CD" w:rsidR="00F621C2" w:rsidRPr="00F621C2" w:rsidRDefault="00F621C2" w:rsidP="00F621C2"/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F1ACDA" w14:textId="09541021" w:rsidR="00F621C2" w:rsidRPr="00F621C2" w:rsidRDefault="00F621C2" w:rsidP="00F621C2"/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80E6F7" w14:textId="78FB8AAA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2934F2" w14:textId="6503A34D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2E10FFE" w14:textId="579CB170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2F424B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0EE183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CEE13CB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47A04E0" w14:textId="3150082E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819CCB4" w14:textId="6656952A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0CF1299" w14:textId="22A55EE6" w:rsidR="00F621C2" w:rsidRPr="00F621C2" w:rsidRDefault="00F621C2" w:rsidP="00F621C2"/>
        </w:tc>
      </w:tr>
      <w:tr w:rsidR="00F621C2" w:rsidRPr="00F621C2" w14:paraId="78CB5DBB" w14:textId="77777777" w:rsidTr="00FC2181">
        <w:trPr>
          <w:trHeight w:val="684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C80D76" w14:textId="5669095A" w:rsidR="00F621C2" w:rsidRPr="00F621C2" w:rsidRDefault="00F621C2" w:rsidP="00F621C2">
            <w:r w:rsidRPr="00F621C2">
              <w:t xml:space="preserve">PFS </w:t>
            </w:r>
            <w:r w:rsidR="00FC2181">
              <w:t>–</w:t>
            </w:r>
            <w:r w:rsidRPr="00F621C2">
              <w:t xml:space="preserve"> Cognitiv</w:t>
            </w:r>
            <w:r w:rsidR="00FC2181">
              <w:t xml:space="preserve">e </w:t>
            </w:r>
            <w:r w:rsidRPr="00F621C2">
              <w:t>/</w:t>
            </w:r>
            <w:r w:rsidR="00FC2181">
              <w:t xml:space="preserve"> </w:t>
            </w:r>
            <w:r w:rsidRPr="00F621C2">
              <w:t>Mood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B94980" w14:textId="3D3673F3" w:rsidR="00F621C2" w:rsidRPr="00F621C2" w:rsidRDefault="00F621C2" w:rsidP="00F621C2"/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44580F9" w14:textId="6D0AF54F" w:rsidR="00F621C2" w:rsidRPr="00F621C2" w:rsidRDefault="00F621C2" w:rsidP="00F621C2"/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71C99D" w14:textId="5871D534" w:rsidR="00F621C2" w:rsidRPr="00F621C2" w:rsidRDefault="00F621C2" w:rsidP="00F621C2"/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508138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7A44D9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AFE3EB" w14:textId="220D0F53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C772DB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8E1625" w14:textId="6A11980D" w:rsidR="00F621C2" w:rsidRPr="00F621C2" w:rsidRDefault="00F621C2" w:rsidP="00F621C2"/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6F47A6F" w14:textId="40030DB4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09CADE" w14:textId="50318A35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B878A0" w14:textId="178FE89A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F83AA9" w14:textId="06DB0B27" w:rsidR="00F621C2" w:rsidRPr="00F621C2" w:rsidRDefault="00F621C2" w:rsidP="00F621C2"/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EF4980" w14:textId="1C479B48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E380C1" w14:textId="021CD0E8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CF2A01" w14:textId="26870D27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8B438D" w14:textId="261065D7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AB543C" w14:textId="5E1FBD53" w:rsidR="00F621C2" w:rsidRPr="00F621C2" w:rsidRDefault="00F621C2" w:rsidP="00F621C2"/>
        </w:tc>
      </w:tr>
      <w:tr w:rsidR="00F621C2" w:rsidRPr="00F621C2" w14:paraId="7394E87B" w14:textId="77777777" w:rsidTr="00FC2181">
        <w:trPr>
          <w:trHeight w:val="288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D7CA44" w14:textId="77777777" w:rsidR="00F621C2" w:rsidRPr="00F621C2" w:rsidRDefault="00F621C2" w:rsidP="00F621C2">
            <w:r w:rsidRPr="00F621C2">
              <w:t>PFS - Sensory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776BF1" w14:textId="77777777" w:rsidR="00F621C2" w:rsidRPr="00F621C2" w:rsidRDefault="00F621C2" w:rsidP="00F621C2">
            <w:r w:rsidRPr="00F621C2">
              <w:t>3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74E335" w14:textId="02AEF94A" w:rsidR="00F621C2" w:rsidRPr="00F621C2" w:rsidRDefault="00F621C2" w:rsidP="00F621C2"/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3D1609" w14:textId="0D9E4116" w:rsidR="00F621C2" w:rsidRPr="00F621C2" w:rsidRDefault="00F621C2" w:rsidP="00F621C2"/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833070" w14:textId="0B339B20" w:rsidR="00F621C2" w:rsidRPr="00F621C2" w:rsidRDefault="00F621C2" w:rsidP="00F621C2"/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E5F203" w14:textId="55D2D298" w:rsidR="00F621C2" w:rsidRPr="00F621C2" w:rsidRDefault="00F621C2" w:rsidP="00F621C2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820ED8" w14:textId="13E6055C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803F53" w14:textId="7A6862B9" w:rsidR="00F621C2" w:rsidRPr="00F621C2" w:rsidRDefault="00F621C2" w:rsidP="00F621C2"/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00A183C" w14:textId="11A05E47" w:rsidR="00F621C2" w:rsidRPr="00F621C2" w:rsidRDefault="00F621C2" w:rsidP="00F621C2"/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50A1C5" w14:textId="504D8210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5AD2AB" w14:textId="48838976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50A443" w14:textId="793D520D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BA9CBE" w14:textId="4081A2ED" w:rsidR="00F621C2" w:rsidRPr="00F621C2" w:rsidRDefault="00F621C2" w:rsidP="00F621C2"/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F1C0F45" w14:textId="48542EA5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282B9A4" w14:textId="608E53E5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186772" w14:textId="4F355DDE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457A52" w14:textId="4D5EFA25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72A0F0" w14:textId="4FAF37E1" w:rsidR="00F621C2" w:rsidRPr="00F621C2" w:rsidRDefault="00F621C2" w:rsidP="00F621C2"/>
        </w:tc>
      </w:tr>
      <w:tr w:rsidR="00F621C2" w:rsidRPr="00F621C2" w14:paraId="4EB4C443" w14:textId="77777777" w:rsidTr="00FC2181">
        <w:trPr>
          <w:trHeight w:val="456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A7B9F6" w14:textId="77777777" w:rsidR="00F621C2" w:rsidRPr="00F621C2" w:rsidRDefault="00F621C2" w:rsidP="00F621C2">
            <w:r w:rsidRPr="00F621C2">
              <w:t>MFI - General fatigue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795CED5" w14:textId="77777777" w:rsidR="00F621C2" w:rsidRPr="00F621C2" w:rsidRDefault="00F621C2" w:rsidP="00F621C2">
            <w:r w:rsidRPr="00F621C2">
              <w:t>2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2CB19E" w14:textId="0FFF95CC" w:rsidR="00F621C2" w:rsidRPr="00F621C2" w:rsidRDefault="00F621C2" w:rsidP="00F621C2"/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A6FE59" w14:textId="5B226B87" w:rsidR="00F621C2" w:rsidRPr="00F621C2" w:rsidRDefault="00F621C2" w:rsidP="00F621C2"/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78713A" w14:textId="528411A1" w:rsidR="00F621C2" w:rsidRPr="00F621C2" w:rsidRDefault="00F621C2" w:rsidP="00F621C2"/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9C9030" w14:textId="2FA5236F" w:rsidR="00F621C2" w:rsidRPr="00F621C2" w:rsidRDefault="00F621C2" w:rsidP="00F621C2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5484A2" w14:textId="6D4D19E9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713D28" w14:textId="41E7EF83" w:rsidR="00F621C2" w:rsidRPr="00F621C2" w:rsidRDefault="00F621C2" w:rsidP="00F621C2"/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43D636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7DB5AE" w14:textId="79DC55C5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AF8271" w14:textId="14D356F6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2C05AA" w14:textId="0ABBE088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E211B7" w14:textId="64A1679E" w:rsidR="00F621C2" w:rsidRPr="00F621C2" w:rsidRDefault="00F621C2" w:rsidP="00F621C2"/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CE73D9" w14:textId="1F110AAB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3F018E" w14:textId="6BD2F5AB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2B877F" w14:textId="1727A021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F9BD9F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EC5639" w14:textId="6636C0F7" w:rsidR="00F621C2" w:rsidRPr="00F621C2" w:rsidRDefault="00F621C2" w:rsidP="00F621C2"/>
        </w:tc>
      </w:tr>
      <w:tr w:rsidR="00F621C2" w:rsidRPr="00F621C2" w14:paraId="3EE5BDFB" w14:textId="77777777" w:rsidTr="00FC2181">
        <w:trPr>
          <w:trHeight w:val="456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DA2C57" w14:textId="77777777" w:rsidR="00F621C2" w:rsidRPr="00F621C2" w:rsidRDefault="00F621C2" w:rsidP="00F621C2">
            <w:r w:rsidRPr="00F621C2">
              <w:t>MFI - Mental fatigue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7E3AB98" w14:textId="5D95BFA9" w:rsidR="00F621C2" w:rsidRPr="00F621C2" w:rsidRDefault="00F621C2" w:rsidP="00F621C2"/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3AC394" w14:textId="54E6A0DE" w:rsidR="00F621C2" w:rsidRPr="00F621C2" w:rsidRDefault="00F621C2" w:rsidP="00F621C2"/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6DEB0A" w14:textId="77777777" w:rsidR="00F621C2" w:rsidRPr="00F621C2" w:rsidRDefault="00F621C2" w:rsidP="00F621C2">
            <w:r w:rsidRPr="00F621C2">
              <w:t>4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DEDC84" w14:textId="2EB642C2" w:rsidR="00F621C2" w:rsidRPr="00F621C2" w:rsidRDefault="00F621C2" w:rsidP="00F621C2"/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BE6D6B" w14:textId="212BEBB6" w:rsidR="00F621C2" w:rsidRPr="00F621C2" w:rsidRDefault="00F621C2" w:rsidP="00F621C2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78AE4A" w14:textId="2CFE79CA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C30FA5" w14:textId="3992F79A" w:rsidR="00F621C2" w:rsidRPr="00F621C2" w:rsidRDefault="00F621C2" w:rsidP="00F621C2"/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3C00B5" w14:textId="563191C8" w:rsidR="00F621C2" w:rsidRPr="00F621C2" w:rsidRDefault="00F621C2" w:rsidP="00F621C2"/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F422CD" w14:textId="46B28065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E806D7" w14:textId="48F47B42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5B1D06" w14:textId="66296146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7574DB" w14:textId="5C85B383" w:rsidR="00F621C2" w:rsidRPr="00F621C2" w:rsidRDefault="00F621C2" w:rsidP="00F621C2"/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10AAD5" w14:textId="104496D0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768CD6" w14:textId="325A6475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05D752" w14:textId="50CCAD80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2215B8" w14:textId="5728EEE6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A7FEC5" w14:textId="5861E0DE" w:rsidR="00F621C2" w:rsidRPr="00F621C2" w:rsidRDefault="00F621C2" w:rsidP="00F621C2"/>
        </w:tc>
      </w:tr>
      <w:tr w:rsidR="00F621C2" w:rsidRPr="00F621C2" w14:paraId="001724D7" w14:textId="77777777" w:rsidTr="00FC2181">
        <w:trPr>
          <w:trHeight w:val="456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B62E0A" w14:textId="77777777" w:rsidR="00F621C2" w:rsidRPr="00F621C2" w:rsidRDefault="00F621C2" w:rsidP="00F621C2">
            <w:r w:rsidRPr="00F621C2">
              <w:t>MFI - Physical fatigue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10DFAA" w14:textId="3DFC9365" w:rsidR="00F621C2" w:rsidRPr="00F621C2" w:rsidRDefault="00F621C2" w:rsidP="00F621C2"/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8617923" w14:textId="1DAF4F01" w:rsidR="00F621C2" w:rsidRPr="00F621C2" w:rsidRDefault="00F621C2" w:rsidP="00F621C2"/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7121A2" w14:textId="69768D83" w:rsidR="00F621C2" w:rsidRPr="00F621C2" w:rsidRDefault="00F621C2" w:rsidP="00F621C2"/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242F99" w14:textId="041FC49E" w:rsidR="00F621C2" w:rsidRPr="00F621C2" w:rsidRDefault="00F621C2" w:rsidP="00F621C2"/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842E236" w14:textId="51C695B3" w:rsidR="00F621C2" w:rsidRPr="00F621C2" w:rsidRDefault="00F621C2" w:rsidP="00F621C2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8ED2574" w14:textId="4A69C5A0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C2CC4C" w14:textId="56CF5D8C" w:rsidR="00F621C2" w:rsidRPr="00F621C2" w:rsidRDefault="00F621C2" w:rsidP="00F621C2"/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2474CD" w14:textId="77777777" w:rsidR="00F621C2" w:rsidRPr="00F621C2" w:rsidRDefault="00F621C2" w:rsidP="00F621C2">
            <w:r w:rsidRPr="00F621C2">
              <w:t>2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A1933E" w14:textId="6C449634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69AA942" w14:textId="1E433AA2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5C2D02" w14:textId="142D2881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9376C03" w14:textId="23779390" w:rsidR="00F621C2" w:rsidRPr="00F621C2" w:rsidRDefault="00F621C2" w:rsidP="00F621C2"/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37711A" w14:textId="3D64C5B7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FACD43" w14:textId="5E01E57B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3A13C82" w14:textId="09CD7E06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B9B37C6" w14:textId="2B685398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B753CF" w14:textId="77777777" w:rsidR="00F621C2" w:rsidRPr="00F621C2" w:rsidRDefault="00F621C2" w:rsidP="00F621C2">
            <w:r w:rsidRPr="00F621C2">
              <w:t>2</w:t>
            </w:r>
          </w:p>
        </w:tc>
      </w:tr>
      <w:tr w:rsidR="00F621C2" w:rsidRPr="00F621C2" w14:paraId="1B283F53" w14:textId="77777777" w:rsidTr="00FC2181">
        <w:trPr>
          <w:trHeight w:val="456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2ECEA28" w14:textId="77777777" w:rsidR="00F621C2" w:rsidRPr="00F621C2" w:rsidRDefault="00F621C2" w:rsidP="00F621C2">
            <w:r w:rsidRPr="00F621C2">
              <w:t>MFI - Reduced activity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5DFADCB" w14:textId="5C5BB686" w:rsidR="00F621C2" w:rsidRPr="00F621C2" w:rsidRDefault="00F621C2" w:rsidP="00F621C2"/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1AFACB" w14:textId="45761762" w:rsidR="00F621C2" w:rsidRPr="00F621C2" w:rsidRDefault="00F621C2" w:rsidP="00F621C2"/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13E7EE" w14:textId="5E6BE93C" w:rsidR="00F621C2" w:rsidRPr="00F621C2" w:rsidRDefault="00F621C2" w:rsidP="00F621C2"/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B5796A" w14:textId="6CDF8C71" w:rsidR="00F621C2" w:rsidRPr="00F621C2" w:rsidRDefault="00F621C2" w:rsidP="00F621C2"/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FFBD2F" w14:textId="571BCF99" w:rsidR="00F621C2" w:rsidRPr="00F621C2" w:rsidRDefault="00F621C2" w:rsidP="00F621C2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09A091" w14:textId="60F806DC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61DB7A" w14:textId="262BFD71" w:rsidR="00F621C2" w:rsidRPr="00F621C2" w:rsidRDefault="00F621C2" w:rsidP="00F621C2"/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2DBA73" w14:textId="00A69186" w:rsidR="00F621C2" w:rsidRPr="00F621C2" w:rsidRDefault="00F621C2" w:rsidP="00F621C2"/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D56B388" w14:textId="1129815F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323582" w14:textId="77777777" w:rsidR="00F621C2" w:rsidRPr="00F621C2" w:rsidRDefault="00F621C2" w:rsidP="00F621C2">
            <w:r w:rsidRPr="00F621C2">
              <w:t>4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3B928A" w14:textId="0054DC21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771C1ED" w14:textId="528D88F5" w:rsidR="00F621C2" w:rsidRPr="00F621C2" w:rsidRDefault="00F621C2" w:rsidP="00F621C2"/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297C70" w14:textId="1ACC1296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979846" w14:textId="21F1BA11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B98920" w14:textId="517BF325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CE6658" w14:textId="1B2BAB89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391005" w14:textId="7560591E" w:rsidR="00F621C2" w:rsidRPr="00F621C2" w:rsidRDefault="00F621C2" w:rsidP="00F621C2"/>
        </w:tc>
      </w:tr>
      <w:tr w:rsidR="00F621C2" w:rsidRPr="00F621C2" w14:paraId="60C0516B" w14:textId="77777777" w:rsidTr="00FC2181">
        <w:trPr>
          <w:trHeight w:val="456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120CC5" w14:textId="77777777" w:rsidR="00F621C2" w:rsidRPr="00F621C2" w:rsidRDefault="00F621C2" w:rsidP="00F621C2">
            <w:r w:rsidRPr="00F621C2">
              <w:t xml:space="preserve">MFI - Reduced </w:t>
            </w:r>
            <w:r w:rsidRPr="00F621C2">
              <w:lastRenderedPageBreak/>
              <w:t>motivation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80D58E" w14:textId="0C47D680" w:rsidR="00F621C2" w:rsidRPr="00F621C2" w:rsidRDefault="00F621C2" w:rsidP="00F621C2"/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8D8952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D9D55F" w14:textId="3AFCB70E" w:rsidR="00F621C2" w:rsidRPr="00F621C2" w:rsidRDefault="00F621C2" w:rsidP="00F621C2"/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DB7B65" w14:textId="0C0763AA" w:rsidR="00F621C2" w:rsidRPr="00F621C2" w:rsidRDefault="00F621C2" w:rsidP="00F621C2"/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19C262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430AA3" w14:textId="1287207E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FBCB4E" w14:textId="64F629EF" w:rsidR="00F621C2" w:rsidRPr="00F621C2" w:rsidRDefault="00F621C2" w:rsidP="00F621C2"/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B36319" w14:textId="52B39D73" w:rsidR="00F621C2" w:rsidRPr="00F621C2" w:rsidRDefault="00F621C2" w:rsidP="00F621C2"/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EDA846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75D5860" w14:textId="4FAC26A2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1437A3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A73D1C" w14:textId="1A52F73C" w:rsidR="00F621C2" w:rsidRPr="00F621C2" w:rsidRDefault="00F621C2" w:rsidP="00F621C2"/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E02D4C" w14:textId="7BE37F3A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367316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E9C87E" w14:textId="6194CA61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0BD57C6" w14:textId="2424E440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ADD2425" w14:textId="36552C24" w:rsidR="00F621C2" w:rsidRPr="00F621C2" w:rsidRDefault="00F621C2" w:rsidP="00F621C2"/>
        </w:tc>
      </w:tr>
      <w:tr w:rsidR="00F621C2" w:rsidRPr="00F621C2" w14:paraId="0FF2E2B5" w14:textId="77777777" w:rsidTr="00FC2181">
        <w:trPr>
          <w:trHeight w:val="456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0055A1" w14:textId="77777777" w:rsidR="00F621C2" w:rsidRPr="00F621C2" w:rsidRDefault="00F621C2" w:rsidP="00F621C2">
            <w:r w:rsidRPr="00F621C2">
              <w:t>PRO-CTCAE - Interference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E1E093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712E23" w14:textId="7C8B2017" w:rsidR="00F621C2" w:rsidRPr="00F621C2" w:rsidRDefault="00F621C2" w:rsidP="00F621C2"/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03BA2C" w14:textId="005B0959" w:rsidR="00F621C2" w:rsidRPr="00F621C2" w:rsidRDefault="00F621C2" w:rsidP="00F621C2"/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B0A1270" w14:textId="3F823987" w:rsidR="00F621C2" w:rsidRPr="00F621C2" w:rsidRDefault="00F621C2" w:rsidP="00F621C2"/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720E1C" w14:textId="01E5D19B" w:rsidR="00F621C2" w:rsidRPr="00F621C2" w:rsidRDefault="00F621C2" w:rsidP="00F621C2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93FD38" w14:textId="68A6D5D6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663E42" w14:textId="63666B3A" w:rsidR="00F621C2" w:rsidRPr="00F621C2" w:rsidRDefault="00F621C2" w:rsidP="00F621C2"/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6F5FE9" w14:textId="6B2C83E8" w:rsidR="00F621C2" w:rsidRPr="00F621C2" w:rsidRDefault="00F621C2" w:rsidP="00F621C2"/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BF6A40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5BF5B6" w14:textId="25CD5471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EE2681" w14:textId="512D41F3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47DF1B" w14:textId="5047EB62" w:rsidR="00F621C2" w:rsidRPr="00F621C2" w:rsidRDefault="00F621C2" w:rsidP="00F621C2"/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46EA25" w14:textId="721DDBDA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917763" w14:textId="7E881E72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9E0B06" w14:textId="4704FD1D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119BAFA" w14:textId="256F2B90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26BB79" w14:textId="34E6E79D" w:rsidR="00F621C2" w:rsidRPr="00F621C2" w:rsidRDefault="00F621C2" w:rsidP="00F621C2"/>
        </w:tc>
      </w:tr>
      <w:tr w:rsidR="00F621C2" w:rsidRPr="00F621C2" w14:paraId="262D76B3" w14:textId="77777777" w:rsidTr="00FC2181">
        <w:trPr>
          <w:trHeight w:val="456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EFFF36" w14:textId="77777777" w:rsidR="00F621C2" w:rsidRPr="00F621C2" w:rsidRDefault="00F621C2" w:rsidP="00F621C2">
            <w:r w:rsidRPr="00F621C2">
              <w:t>PRO-CTCAE - Severity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1EA311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62A51C" w14:textId="195043A2" w:rsidR="00F621C2" w:rsidRPr="00F621C2" w:rsidRDefault="00F621C2" w:rsidP="00F621C2"/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64E628" w14:textId="373F7046" w:rsidR="00F621C2" w:rsidRPr="00F621C2" w:rsidRDefault="00F621C2" w:rsidP="00F621C2"/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FDE7535" w14:textId="17C2FFC7" w:rsidR="00F621C2" w:rsidRPr="00F621C2" w:rsidRDefault="00F621C2" w:rsidP="00F621C2"/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4342A8" w14:textId="2EDB40AC" w:rsidR="00F621C2" w:rsidRPr="00F621C2" w:rsidRDefault="00F621C2" w:rsidP="00F621C2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60D6B0" w14:textId="2C4CD5FC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18E57E" w14:textId="1AB9F3AC" w:rsidR="00F621C2" w:rsidRPr="00F621C2" w:rsidRDefault="00F621C2" w:rsidP="00F621C2"/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728FE85" w14:textId="6AC5E021" w:rsidR="00F621C2" w:rsidRPr="00F621C2" w:rsidRDefault="00F621C2" w:rsidP="00F621C2"/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AB915CC" w14:textId="4434393D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861902" w14:textId="2284BEB1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7A6320" w14:textId="5994447F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39B710" w14:textId="28149ED2" w:rsidR="00F621C2" w:rsidRPr="00F621C2" w:rsidRDefault="00F621C2" w:rsidP="00F621C2"/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30C4FE" w14:textId="3A1D9A3B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02187E" w14:textId="1CB2AF43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7279E9" w14:textId="0DFA716A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ABB94D8" w14:textId="5BDD9B57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49FAF5" w14:textId="5F9D3C69" w:rsidR="00F621C2" w:rsidRPr="00F621C2" w:rsidRDefault="00F621C2" w:rsidP="00F621C2"/>
        </w:tc>
      </w:tr>
      <w:tr w:rsidR="00F621C2" w:rsidRPr="00F621C2" w14:paraId="0263FB68" w14:textId="77777777" w:rsidTr="00FC2181">
        <w:trPr>
          <w:trHeight w:val="456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2F87DF" w14:textId="14D3F5DF" w:rsidR="00F621C2" w:rsidRPr="00F621C2" w:rsidRDefault="000C2244" w:rsidP="00F621C2">
            <w:r>
              <w:t>QLQ-</w:t>
            </w:r>
            <w:r w:rsidR="00F621C2" w:rsidRPr="00F621C2">
              <w:t>FA12 - Social sequalae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7C3D7E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C4FEF8E" w14:textId="2E235FE3" w:rsidR="00F621C2" w:rsidRPr="00F621C2" w:rsidRDefault="00F621C2" w:rsidP="00F621C2"/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1A5D9E6" w14:textId="1E2255D8" w:rsidR="00F621C2" w:rsidRPr="00F621C2" w:rsidRDefault="00F621C2" w:rsidP="00F621C2"/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2A5390E" w14:textId="2643F2CC" w:rsidR="00F621C2" w:rsidRPr="00F621C2" w:rsidRDefault="00F621C2" w:rsidP="00F621C2"/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8A822A" w14:textId="17C63FD9" w:rsidR="00F621C2" w:rsidRPr="00F621C2" w:rsidRDefault="00F621C2" w:rsidP="00F621C2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7B041F4" w14:textId="2B8C231A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DEFD10" w14:textId="3A2B69EC" w:rsidR="00F621C2" w:rsidRPr="00F621C2" w:rsidRDefault="00F621C2" w:rsidP="00F621C2"/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9F3D55" w14:textId="2E8B5588" w:rsidR="00F621C2" w:rsidRPr="00F621C2" w:rsidRDefault="00F621C2" w:rsidP="00F621C2"/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00BCBA" w14:textId="325D113B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754CCB1" w14:textId="376AE192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3D60B8" w14:textId="1A5C6F6A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CB43FE0" w14:textId="672AF306" w:rsidR="00F621C2" w:rsidRPr="00F621C2" w:rsidRDefault="00F621C2" w:rsidP="00F621C2"/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031D5C" w14:textId="75BA0BE3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48A39F9" w14:textId="7D66F414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5DEE07F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2573636" w14:textId="71AEA3C4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C799CD" w14:textId="53CD83D3" w:rsidR="00F621C2" w:rsidRPr="00F621C2" w:rsidRDefault="00F621C2" w:rsidP="00F621C2"/>
        </w:tc>
      </w:tr>
      <w:tr w:rsidR="00F621C2" w:rsidRPr="00F621C2" w14:paraId="346BB8A3" w14:textId="77777777" w:rsidTr="00FC2181">
        <w:trPr>
          <w:trHeight w:val="684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0B08585" w14:textId="3031D9F7" w:rsidR="00F621C2" w:rsidRPr="00F621C2" w:rsidRDefault="000C2244" w:rsidP="00F621C2">
            <w:r>
              <w:t>QLQ-</w:t>
            </w:r>
            <w:r w:rsidR="00F621C2" w:rsidRPr="00F621C2">
              <w:t>FA12 - Interference with daily life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FF16C3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B190058" w14:textId="3A5674D8" w:rsidR="00F621C2" w:rsidRPr="00F621C2" w:rsidRDefault="00F621C2" w:rsidP="00F621C2"/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2F1113" w14:textId="21CD48FA" w:rsidR="00F621C2" w:rsidRPr="00F621C2" w:rsidRDefault="00F621C2" w:rsidP="00F621C2"/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DAEEF54" w14:textId="5B7575BC" w:rsidR="00F621C2" w:rsidRPr="00F621C2" w:rsidRDefault="00F621C2" w:rsidP="00F621C2"/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2032CC" w14:textId="4432A21C" w:rsidR="00F621C2" w:rsidRPr="00F621C2" w:rsidRDefault="00F621C2" w:rsidP="00F621C2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D498851" w14:textId="6581ECD4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FF347C" w14:textId="446766FE" w:rsidR="00F621C2" w:rsidRPr="00F621C2" w:rsidRDefault="00F621C2" w:rsidP="00F621C2"/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18D6791" w14:textId="4DE70047" w:rsidR="00F621C2" w:rsidRPr="00F621C2" w:rsidRDefault="00F621C2" w:rsidP="00F621C2"/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8CAFC72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4361ED" w14:textId="3202941D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10A9FF" w14:textId="27F8DABA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5680DD" w14:textId="10EBE245" w:rsidR="00F621C2" w:rsidRPr="00F621C2" w:rsidRDefault="00F621C2" w:rsidP="00F621C2"/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D9A8756" w14:textId="44543C98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46BB0C" w14:textId="6EA570A7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8275CD" w14:textId="5BDFA3E9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EE2D64" w14:textId="2DA01B8E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75008BA" w14:textId="724DDE5D" w:rsidR="00F621C2" w:rsidRPr="00F621C2" w:rsidRDefault="00F621C2" w:rsidP="00F621C2"/>
        </w:tc>
      </w:tr>
      <w:tr w:rsidR="00F621C2" w:rsidRPr="00F621C2" w14:paraId="76621FA1" w14:textId="77777777" w:rsidTr="00FC2181">
        <w:trPr>
          <w:trHeight w:val="684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39722BA" w14:textId="0B666499" w:rsidR="00F621C2" w:rsidRPr="00F621C2" w:rsidRDefault="000C2244" w:rsidP="00F621C2">
            <w:r>
              <w:t>QLQ-</w:t>
            </w:r>
            <w:r w:rsidR="00F621C2" w:rsidRPr="00F621C2">
              <w:t>FA12 - Emotional Fatigue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81C076B" w14:textId="30589670" w:rsidR="00F621C2" w:rsidRPr="00F621C2" w:rsidRDefault="00F621C2" w:rsidP="00F621C2"/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6558982" w14:textId="51901BE1" w:rsidR="00F621C2" w:rsidRPr="00F621C2" w:rsidRDefault="00F621C2" w:rsidP="00F621C2"/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8920F5" w14:textId="208A74BC" w:rsidR="00F621C2" w:rsidRPr="00F621C2" w:rsidRDefault="00F621C2" w:rsidP="00F621C2"/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C243F2" w14:textId="7AAD1CA5" w:rsidR="00F621C2" w:rsidRPr="00F621C2" w:rsidRDefault="00F621C2" w:rsidP="00F621C2"/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B59F50" w14:textId="77777777" w:rsidR="00F621C2" w:rsidRPr="00F621C2" w:rsidRDefault="00F621C2" w:rsidP="00F621C2">
            <w:r w:rsidRPr="00F621C2">
              <w:t>3</w:t>
            </w:r>
          </w:p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AD9867" w14:textId="5E30E9AA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BC872C" w14:textId="15810530" w:rsidR="00F621C2" w:rsidRPr="00F621C2" w:rsidRDefault="00F621C2" w:rsidP="00F621C2"/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9AA86E" w14:textId="11B0C188" w:rsidR="00F621C2" w:rsidRPr="00F621C2" w:rsidRDefault="00F621C2" w:rsidP="00F621C2"/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B3C7121" w14:textId="44FD2FA2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CCF1DB" w14:textId="401940A7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672391" w14:textId="23D2289A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CC56AE" w14:textId="506C5EEE" w:rsidR="00F621C2" w:rsidRPr="00F621C2" w:rsidRDefault="00F621C2" w:rsidP="00F621C2"/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26255A" w14:textId="6882B922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73ED39" w14:textId="7A054409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60838B" w14:textId="371002AF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BA32B2F" w14:textId="7C43BF53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BC930C" w14:textId="4E0FC57E" w:rsidR="00F621C2" w:rsidRPr="00F621C2" w:rsidRDefault="00F621C2" w:rsidP="00F621C2"/>
        </w:tc>
      </w:tr>
      <w:tr w:rsidR="00F621C2" w:rsidRPr="00F621C2" w14:paraId="6461E4C1" w14:textId="77777777" w:rsidTr="00FC2181">
        <w:trPr>
          <w:trHeight w:val="684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D644F76" w14:textId="036C8D57" w:rsidR="00F621C2" w:rsidRPr="00F621C2" w:rsidRDefault="000C2244" w:rsidP="00F621C2">
            <w:r>
              <w:t>QLQ-</w:t>
            </w:r>
            <w:r w:rsidR="00F621C2" w:rsidRPr="00F621C2">
              <w:t>FA12 - Cognitive Fatigue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4931F6" w14:textId="4E1853CE" w:rsidR="00F621C2" w:rsidRPr="00F621C2" w:rsidRDefault="00F621C2" w:rsidP="00F621C2"/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0EB13E" w14:textId="1653E84B" w:rsidR="00F621C2" w:rsidRPr="00F621C2" w:rsidRDefault="00F621C2" w:rsidP="00F621C2"/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B24934" w14:textId="2C0352A6" w:rsidR="00F621C2" w:rsidRPr="00F621C2" w:rsidRDefault="00F621C2" w:rsidP="00F621C2"/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AF13C6" w14:textId="16867623" w:rsidR="00F621C2" w:rsidRPr="00F621C2" w:rsidRDefault="00F621C2" w:rsidP="00F621C2"/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96827F" w14:textId="3F6EC94C" w:rsidR="00F621C2" w:rsidRPr="00F621C2" w:rsidRDefault="00F621C2" w:rsidP="00F621C2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192DCE" w14:textId="77777777" w:rsidR="00F621C2" w:rsidRPr="00F621C2" w:rsidRDefault="00F621C2" w:rsidP="00F621C2">
            <w:r w:rsidRPr="00F621C2">
              <w:t>2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FF38CA" w14:textId="182D4560" w:rsidR="00F621C2" w:rsidRPr="00F621C2" w:rsidRDefault="00F621C2" w:rsidP="00F621C2"/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326816" w14:textId="1BCB2268" w:rsidR="00F621C2" w:rsidRPr="00F621C2" w:rsidRDefault="00F621C2" w:rsidP="00F621C2"/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CFF181" w14:textId="5AF3C1E7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70AFB7" w14:textId="546297C1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11CEC2" w14:textId="6564A2F9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535A2B3" w14:textId="60CD1ED2" w:rsidR="00F621C2" w:rsidRPr="00F621C2" w:rsidRDefault="00F621C2" w:rsidP="00F621C2"/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AF65AC" w14:textId="38243B80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DC5D9C" w14:textId="610B75D7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00199D" w14:textId="0FB498DE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FE38443" w14:textId="1E59355F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655CB37" w14:textId="5F61443E" w:rsidR="00F621C2" w:rsidRPr="00F621C2" w:rsidRDefault="00F621C2" w:rsidP="00F621C2"/>
        </w:tc>
      </w:tr>
      <w:tr w:rsidR="00F621C2" w:rsidRPr="00F621C2" w14:paraId="513084DA" w14:textId="77777777" w:rsidTr="00FC2181">
        <w:trPr>
          <w:trHeight w:val="684"/>
        </w:trPr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A91AFE9" w14:textId="6A95BE16" w:rsidR="00F621C2" w:rsidRPr="00F621C2" w:rsidRDefault="000C2244" w:rsidP="00F621C2">
            <w:r>
              <w:t>QLQ-</w:t>
            </w:r>
            <w:r w:rsidR="00F621C2" w:rsidRPr="00F621C2">
              <w:t>FA12 - Physical Fatigue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16316B" w14:textId="77777777" w:rsidR="00F621C2" w:rsidRPr="00F621C2" w:rsidRDefault="00F621C2" w:rsidP="00F621C2">
            <w:r w:rsidRPr="00F621C2">
              <w:t>4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72C36C" w14:textId="3183EA59" w:rsidR="00F621C2" w:rsidRPr="00F621C2" w:rsidRDefault="00F621C2" w:rsidP="00F621C2"/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BFA8C7" w14:textId="2CC21A6C" w:rsidR="00F621C2" w:rsidRPr="00F621C2" w:rsidRDefault="00F621C2" w:rsidP="00F621C2"/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BAAA05" w14:textId="2D7C5CA7" w:rsidR="00F621C2" w:rsidRPr="00F621C2" w:rsidRDefault="00F621C2" w:rsidP="00F621C2"/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193F7B" w14:textId="16FB4E15" w:rsidR="00F621C2" w:rsidRPr="00F621C2" w:rsidRDefault="00F621C2" w:rsidP="00F621C2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A53E54" w14:textId="41EF462F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5504E3" w14:textId="136448A7" w:rsidR="00F621C2" w:rsidRPr="00F621C2" w:rsidRDefault="00F621C2" w:rsidP="00F621C2"/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1A979A3" w14:textId="0943DE67" w:rsidR="00F621C2" w:rsidRPr="00F621C2" w:rsidRDefault="00F621C2" w:rsidP="00F621C2"/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DAC681D" w14:textId="77777777" w:rsidR="00F621C2" w:rsidRPr="00F621C2" w:rsidRDefault="00F621C2" w:rsidP="00F621C2">
            <w:r w:rsidRPr="00F621C2">
              <w:t>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A22EACA" w14:textId="0BB7BD95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962173" w14:textId="22F0BE65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28DF8FD" w14:textId="08C4E430" w:rsidR="00F621C2" w:rsidRPr="00F621C2" w:rsidRDefault="00F621C2" w:rsidP="00F621C2"/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95F54D" w14:textId="0472C176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F05A53" w14:textId="41746BF0" w:rsidR="00F621C2" w:rsidRPr="00F621C2" w:rsidRDefault="00F621C2" w:rsidP="00F621C2"/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C5E357" w14:textId="2A5DA623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AF5B7E" w14:textId="65BB5F49" w:rsidR="00F621C2" w:rsidRPr="00F621C2" w:rsidRDefault="00F621C2" w:rsidP="00F621C2"/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D55D747" w14:textId="604353CD" w:rsidR="00F621C2" w:rsidRPr="00F621C2" w:rsidRDefault="00F621C2" w:rsidP="00F621C2"/>
        </w:tc>
      </w:tr>
    </w:tbl>
    <w:p w14:paraId="1AC5D095" w14:textId="6B2E78FC" w:rsidR="004B0CDC" w:rsidRDefault="004B0CDC"/>
    <w:p w14:paraId="70E45F1E" w14:textId="77777777" w:rsidR="004B0CDC" w:rsidRDefault="004B0CDC">
      <w:r>
        <w:br w:type="page"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7"/>
      </w:tblGrid>
      <w:tr w:rsidR="004B0CDC" w14:paraId="467E8539" w14:textId="77777777" w:rsidTr="0091177B">
        <w:tc>
          <w:tcPr>
            <w:tcW w:w="14277" w:type="dxa"/>
          </w:tcPr>
          <w:p w14:paraId="271407DE" w14:textId="11C85525" w:rsidR="004B0CDC" w:rsidRDefault="0091177B">
            <w:r>
              <w:rPr>
                <w:noProof/>
              </w:rPr>
              <w:lastRenderedPageBreak/>
              <w:drawing>
                <wp:inline distT="0" distB="0" distL="0" distR="0" wp14:anchorId="4D773160" wp14:editId="246C8A89">
                  <wp:extent cx="8999855" cy="5471160"/>
                  <wp:effectExtent l="0" t="0" r="10795" b="15240"/>
                  <wp:docPr id="2039285320" name="Diagram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0057C18-57BA-AD33-C7A4-C440A4139A5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</w:tr>
      <w:tr w:rsidR="004B0CDC" w14:paraId="1A8BB5F1" w14:textId="77777777" w:rsidTr="004B0CDC">
        <w:tc>
          <w:tcPr>
            <w:tcW w:w="14277" w:type="dxa"/>
          </w:tcPr>
          <w:p w14:paraId="7EC9B0AC" w14:textId="67C19266" w:rsidR="004B0CDC" w:rsidRDefault="004B0CDC" w:rsidP="004B0CDC">
            <w:pPr>
              <w:spacing w:after="160" w:line="259" w:lineRule="auto"/>
            </w:pPr>
            <w:r w:rsidRPr="0088753A">
              <w:rPr>
                <w:rFonts w:ascii="Helvetica" w:hAnsi="Helvetica"/>
                <w:b/>
                <w:kern w:val="0"/>
                <w:sz w:val="20"/>
                <w:szCs w:val="24"/>
                <w14:ligatures w14:val="none"/>
              </w:rPr>
              <w:t>Fig</w:t>
            </w:r>
            <w:r w:rsidR="0073559D">
              <w:rPr>
                <w:rFonts w:ascii="Helvetica" w:hAnsi="Helvetica"/>
                <w:b/>
                <w:kern w:val="0"/>
                <w:sz w:val="20"/>
                <w:szCs w:val="24"/>
                <w14:ligatures w14:val="none"/>
              </w:rPr>
              <w:t>ure</w:t>
            </w:r>
            <w:r w:rsidRPr="0088753A">
              <w:rPr>
                <w:rFonts w:ascii="Helvetica" w:hAnsi="Helvetica"/>
                <w:b/>
                <w:kern w:val="0"/>
                <w:sz w:val="20"/>
                <w:szCs w:val="24"/>
                <w14:ligatures w14:val="none"/>
              </w:rPr>
              <w:t xml:space="preserve"> S2: Types of fatigue per scale for multi-scale instruments</w:t>
            </w:r>
          </w:p>
        </w:tc>
      </w:tr>
    </w:tbl>
    <w:p w14:paraId="10320D22" w14:textId="77777777" w:rsidR="00F621C2" w:rsidRDefault="00F621C2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201B84" w:rsidRPr="00201B84" w14:paraId="5AE602AF" w14:textId="77777777" w:rsidTr="00201B84">
        <w:trPr>
          <w:trHeight w:val="312"/>
        </w:trPr>
        <w:tc>
          <w:tcPr>
            <w:tcW w:w="9360" w:type="dxa"/>
            <w:gridSpan w:val="6"/>
          </w:tcPr>
          <w:p w14:paraId="4B6ACA77" w14:textId="71ABC2AB" w:rsidR="00201B84" w:rsidRPr="00201B84" w:rsidRDefault="00201B84" w:rsidP="00201B84">
            <w:pPr>
              <w:rPr>
                <w:sz w:val="18"/>
                <w:szCs w:val="18"/>
              </w:rPr>
            </w:pPr>
            <w:r w:rsidRPr="0088753A">
              <w:rPr>
                <w:rFonts w:ascii="Helvetica" w:hAnsi="Helvetica"/>
                <w:b/>
                <w:kern w:val="0"/>
                <w14:ligatures w14:val="none"/>
              </w:rPr>
              <w:t>Table S</w:t>
            </w:r>
            <w:r w:rsidR="0073559D">
              <w:rPr>
                <w:rFonts w:ascii="Helvetica" w:hAnsi="Helvetica"/>
                <w:b/>
                <w:kern w:val="0"/>
                <w14:ligatures w14:val="none"/>
              </w:rPr>
              <w:t>3</w:t>
            </w:r>
            <w:r w:rsidRPr="0088753A">
              <w:rPr>
                <w:rFonts w:ascii="Helvetica" w:hAnsi="Helvetica"/>
                <w:b/>
                <w:kern w:val="0"/>
                <w14:ligatures w14:val="none"/>
              </w:rPr>
              <w:t>: Types of fatigue per scale for multi-scale instruments</w:t>
            </w:r>
          </w:p>
        </w:tc>
      </w:tr>
      <w:tr w:rsidR="00201B84" w:rsidRPr="00201B84" w14:paraId="186A8E15" w14:textId="77777777" w:rsidTr="00201B84">
        <w:trPr>
          <w:trHeight w:val="312"/>
        </w:trPr>
        <w:tc>
          <w:tcPr>
            <w:tcW w:w="1560" w:type="dxa"/>
            <w:hideMark/>
          </w:tcPr>
          <w:p w14:paraId="04FC7F98" w14:textId="77777777" w:rsidR="00201B84" w:rsidRPr="00201B84" w:rsidRDefault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 </w:t>
            </w:r>
          </w:p>
        </w:tc>
        <w:tc>
          <w:tcPr>
            <w:tcW w:w="1560" w:type="dxa"/>
            <w:hideMark/>
          </w:tcPr>
          <w:p w14:paraId="65B7930D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cognitive</w:t>
            </w:r>
          </w:p>
        </w:tc>
        <w:tc>
          <w:tcPr>
            <w:tcW w:w="1560" w:type="dxa"/>
            <w:hideMark/>
          </w:tcPr>
          <w:p w14:paraId="4E9159B3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emotional</w:t>
            </w:r>
          </w:p>
        </w:tc>
        <w:tc>
          <w:tcPr>
            <w:tcW w:w="1560" w:type="dxa"/>
            <w:hideMark/>
          </w:tcPr>
          <w:p w14:paraId="392B0B29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general</w:t>
            </w:r>
          </w:p>
        </w:tc>
        <w:tc>
          <w:tcPr>
            <w:tcW w:w="1560" w:type="dxa"/>
            <w:hideMark/>
          </w:tcPr>
          <w:p w14:paraId="4357E349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other</w:t>
            </w:r>
          </w:p>
        </w:tc>
        <w:tc>
          <w:tcPr>
            <w:tcW w:w="1560" w:type="dxa"/>
            <w:hideMark/>
          </w:tcPr>
          <w:p w14:paraId="1DB734A0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physical</w:t>
            </w:r>
          </w:p>
        </w:tc>
      </w:tr>
      <w:tr w:rsidR="00201B84" w:rsidRPr="00201B84" w14:paraId="6CBBE5A7" w14:textId="77777777" w:rsidTr="00201B84">
        <w:trPr>
          <w:trHeight w:val="300"/>
        </w:trPr>
        <w:tc>
          <w:tcPr>
            <w:tcW w:w="1560" w:type="dxa"/>
            <w:hideMark/>
          </w:tcPr>
          <w:p w14:paraId="4AD978B2" w14:textId="77777777" w:rsidR="00201B84" w:rsidRPr="00201B84" w:rsidRDefault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PFS - Affective</w:t>
            </w:r>
          </w:p>
        </w:tc>
        <w:tc>
          <w:tcPr>
            <w:tcW w:w="1560" w:type="dxa"/>
            <w:noWrap/>
            <w:hideMark/>
          </w:tcPr>
          <w:p w14:paraId="13F81FEE" w14:textId="4F08A6DA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30EDAA14" w14:textId="19F5CF24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28A29915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3</w:t>
            </w:r>
          </w:p>
        </w:tc>
        <w:tc>
          <w:tcPr>
            <w:tcW w:w="1560" w:type="dxa"/>
            <w:noWrap/>
            <w:hideMark/>
          </w:tcPr>
          <w:p w14:paraId="00D78FFA" w14:textId="061858AC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68BB1906" w14:textId="6F0E61A0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</w:tr>
      <w:tr w:rsidR="00201B84" w:rsidRPr="00201B84" w14:paraId="019B18A8" w14:textId="77777777" w:rsidTr="00201B84">
        <w:trPr>
          <w:trHeight w:val="288"/>
        </w:trPr>
        <w:tc>
          <w:tcPr>
            <w:tcW w:w="1560" w:type="dxa"/>
            <w:hideMark/>
          </w:tcPr>
          <w:p w14:paraId="7F66213D" w14:textId="77777777" w:rsidR="00201B84" w:rsidRPr="00201B84" w:rsidRDefault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PFS - Behavioural</w:t>
            </w:r>
          </w:p>
        </w:tc>
        <w:tc>
          <w:tcPr>
            <w:tcW w:w="1560" w:type="dxa"/>
            <w:noWrap/>
            <w:hideMark/>
          </w:tcPr>
          <w:p w14:paraId="0C161ED2" w14:textId="15C4183C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47A902EE" w14:textId="1EE278DC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39E2377B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3</w:t>
            </w:r>
          </w:p>
        </w:tc>
        <w:tc>
          <w:tcPr>
            <w:tcW w:w="1560" w:type="dxa"/>
            <w:noWrap/>
            <w:hideMark/>
          </w:tcPr>
          <w:p w14:paraId="36774D6A" w14:textId="71435933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19E1AC48" w14:textId="3FC1EC18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</w:tr>
      <w:tr w:rsidR="00201B84" w:rsidRPr="00201B84" w14:paraId="6B2A0350" w14:textId="77777777" w:rsidTr="00201B84">
        <w:trPr>
          <w:trHeight w:val="456"/>
        </w:trPr>
        <w:tc>
          <w:tcPr>
            <w:tcW w:w="1560" w:type="dxa"/>
            <w:hideMark/>
          </w:tcPr>
          <w:p w14:paraId="360D97FC" w14:textId="77777777" w:rsidR="00201B84" w:rsidRPr="00201B84" w:rsidRDefault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PFS - Cognitive/Mood</w:t>
            </w:r>
          </w:p>
        </w:tc>
        <w:tc>
          <w:tcPr>
            <w:tcW w:w="1560" w:type="dxa"/>
            <w:noWrap/>
            <w:hideMark/>
          </w:tcPr>
          <w:p w14:paraId="428C65CE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2</w:t>
            </w:r>
          </w:p>
        </w:tc>
        <w:tc>
          <w:tcPr>
            <w:tcW w:w="1560" w:type="dxa"/>
            <w:noWrap/>
            <w:hideMark/>
          </w:tcPr>
          <w:p w14:paraId="1F2A6B2D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noWrap/>
            <w:hideMark/>
          </w:tcPr>
          <w:p w14:paraId="395E60EF" w14:textId="0D8B2439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74B98484" w14:textId="2DF94778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0C1DB80A" w14:textId="4F37993D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</w:tr>
      <w:tr w:rsidR="00201B84" w:rsidRPr="00201B84" w14:paraId="3A3F0083" w14:textId="77777777" w:rsidTr="00201B84">
        <w:trPr>
          <w:trHeight w:val="288"/>
        </w:trPr>
        <w:tc>
          <w:tcPr>
            <w:tcW w:w="1560" w:type="dxa"/>
            <w:hideMark/>
          </w:tcPr>
          <w:p w14:paraId="45CE104B" w14:textId="77777777" w:rsidR="00201B84" w:rsidRPr="00201B84" w:rsidRDefault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PFS - Sensory</w:t>
            </w:r>
          </w:p>
        </w:tc>
        <w:tc>
          <w:tcPr>
            <w:tcW w:w="1560" w:type="dxa"/>
            <w:noWrap/>
            <w:hideMark/>
          </w:tcPr>
          <w:p w14:paraId="0D53ED62" w14:textId="22FEA06A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67C67DCC" w14:textId="1D5CC186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44D4F9F7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noWrap/>
            <w:hideMark/>
          </w:tcPr>
          <w:p w14:paraId="39864010" w14:textId="0A79024E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6E547CA7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2</w:t>
            </w:r>
          </w:p>
        </w:tc>
      </w:tr>
      <w:tr w:rsidR="00201B84" w:rsidRPr="00201B84" w14:paraId="5E9B6CB7" w14:textId="77777777" w:rsidTr="00201B84">
        <w:trPr>
          <w:trHeight w:val="456"/>
        </w:trPr>
        <w:tc>
          <w:tcPr>
            <w:tcW w:w="1560" w:type="dxa"/>
            <w:hideMark/>
          </w:tcPr>
          <w:p w14:paraId="1E038685" w14:textId="77777777" w:rsidR="00201B84" w:rsidRPr="00201B84" w:rsidRDefault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MFI - General fatigue</w:t>
            </w:r>
          </w:p>
        </w:tc>
        <w:tc>
          <w:tcPr>
            <w:tcW w:w="1560" w:type="dxa"/>
            <w:noWrap/>
            <w:hideMark/>
          </w:tcPr>
          <w:p w14:paraId="084C697F" w14:textId="5F5A2EE5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7677E40E" w14:textId="21C5E8C0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7074F2C1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3</w:t>
            </w:r>
          </w:p>
        </w:tc>
        <w:tc>
          <w:tcPr>
            <w:tcW w:w="1560" w:type="dxa"/>
            <w:noWrap/>
            <w:hideMark/>
          </w:tcPr>
          <w:p w14:paraId="5191D81D" w14:textId="407ED442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631CB011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1</w:t>
            </w:r>
          </w:p>
        </w:tc>
      </w:tr>
      <w:tr w:rsidR="00201B84" w:rsidRPr="00201B84" w14:paraId="09C72370" w14:textId="77777777" w:rsidTr="00201B84">
        <w:trPr>
          <w:trHeight w:val="456"/>
        </w:trPr>
        <w:tc>
          <w:tcPr>
            <w:tcW w:w="1560" w:type="dxa"/>
            <w:hideMark/>
          </w:tcPr>
          <w:p w14:paraId="0BA6A1F1" w14:textId="77777777" w:rsidR="00201B84" w:rsidRPr="00201B84" w:rsidRDefault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MFI - Mental fatigue</w:t>
            </w:r>
          </w:p>
        </w:tc>
        <w:tc>
          <w:tcPr>
            <w:tcW w:w="1560" w:type="dxa"/>
            <w:noWrap/>
            <w:hideMark/>
          </w:tcPr>
          <w:p w14:paraId="129F5EE3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4</w:t>
            </w:r>
          </w:p>
        </w:tc>
        <w:tc>
          <w:tcPr>
            <w:tcW w:w="1560" w:type="dxa"/>
            <w:noWrap/>
            <w:hideMark/>
          </w:tcPr>
          <w:p w14:paraId="0707F71F" w14:textId="5CA1BEE4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57A00CC5" w14:textId="442525A4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3216B75C" w14:textId="6021E53C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2C851D70" w14:textId="0F6414C7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</w:tr>
      <w:tr w:rsidR="00201B84" w:rsidRPr="00201B84" w14:paraId="43DEDEAD" w14:textId="77777777" w:rsidTr="00201B84">
        <w:trPr>
          <w:trHeight w:val="456"/>
        </w:trPr>
        <w:tc>
          <w:tcPr>
            <w:tcW w:w="1560" w:type="dxa"/>
            <w:hideMark/>
          </w:tcPr>
          <w:p w14:paraId="37A739AF" w14:textId="77777777" w:rsidR="00201B84" w:rsidRPr="00201B84" w:rsidRDefault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MFI - Physical fatigue</w:t>
            </w:r>
          </w:p>
        </w:tc>
        <w:tc>
          <w:tcPr>
            <w:tcW w:w="1560" w:type="dxa"/>
            <w:noWrap/>
            <w:hideMark/>
          </w:tcPr>
          <w:p w14:paraId="255CB8AE" w14:textId="0D7DD1F0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7125B756" w14:textId="2EEBAE25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4EF74D10" w14:textId="22847FA2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00542B2B" w14:textId="50213A8C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3808C79F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4</w:t>
            </w:r>
          </w:p>
        </w:tc>
      </w:tr>
      <w:tr w:rsidR="00201B84" w:rsidRPr="00201B84" w14:paraId="0D527E4E" w14:textId="77777777" w:rsidTr="00201B84">
        <w:trPr>
          <w:trHeight w:val="456"/>
        </w:trPr>
        <w:tc>
          <w:tcPr>
            <w:tcW w:w="1560" w:type="dxa"/>
            <w:hideMark/>
          </w:tcPr>
          <w:p w14:paraId="581178C0" w14:textId="77777777" w:rsidR="00201B84" w:rsidRPr="00201B84" w:rsidRDefault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MFI - Reduced activity</w:t>
            </w:r>
          </w:p>
        </w:tc>
        <w:tc>
          <w:tcPr>
            <w:tcW w:w="1560" w:type="dxa"/>
            <w:noWrap/>
            <w:hideMark/>
          </w:tcPr>
          <w:p w14:paraId="315238CA" w14:textId="25CFFEC1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3A596B75" w14:textId="376CE930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137C4BB0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4</w:t>
            </w:r>
          </w:p>
        </w:tc>
        <w:tc>
          <w:tcPr>
            <w:tcW w:w="1560" w:type="dxa"/>
            <w:noWrap/>
            <w:hideMark/>
          </w:tcPr>
          <w:p w14:paraId="22704CCC" w14:textId="683A9D51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493EE7E1" w14:textId="2BB22630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</w:tr>
      <w:tr w:rsidR="00201B84" w:rsidRPr="00201B84" w14:paraId="142154E0" w14:textId="77777777" w:rsidTr="00201B84">
        <w:trPr>
          <w:trHeight w:val="456"/>
        </w:trPr>
        <w:tc>
          <w:tcPr>
            <w:tcW w:w="1560" w:type="dxa"/>
            <w:hideMark/>
          </w:tcPr>
          <w:p w14:paraId="30C42877" w14:textId="77777777" w:rsidR="00201B84" w:rsidRPr="00201B84" w:rsidRDefault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MFI - Reduced motivation</w:t>
            </w:r>
          </w:p>
        </w:tc>
        <w:tc>
          <w:tcPr>
            <w:tcW w:w="1560" w:type="dxa"/>
            <w:noWrap/>
            <w:hideMark/>
          </w:tcPr>
          <w:p w14:paraId="7051248F" w14:textId="6C6FB948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73F47F27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5</w:t>
            </w:r>
          </w:p>
        </w:tc>
        <w:tc>
          <w:tcPr>
            <w:tcW w:w="1560" w:type="dxa"/>
            <w:noWrap/>
            <w:hideMark/>
          </w:tcPr>
          <w:p w14:paraId="05BEE917" w14:textId="1523E1B1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0800DCD1" w14:textId="1C95F162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24240004" w14:textId="3F5A0B47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</w:tr>
      <w:tr w:rsidR="00201B84" w:rsidRPr="00201B84" w14:paraId="777F292E" w14:textId="77777777" w:rsidTr="00201B84">
        <w:trPr>
          <w:trHeight w:val="456"/>
        </w:trPr>
        <w:tc>
          <w:tcPr>
            <w:tcW w:w="1560" w:type="dxa"/>
            <w:hideMark/>
          </w:tcPr>
          <w:p w14:paraId="5DC1CA6C" w14:textId="77777777" w:rsidR="00201B84" w:rsidRPr="00201B84" w:rsidRDefault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PRO-CTCAE - Interference</w:t>
            </w:r>
          </w:p>
        </w:tc>
        <w:tc>
          <w:tcPr>
            <w:tcW w:w="1560" w:type="dxa"/>
            <w:noWrap/>
            <w:hideMark/>
          </w:tcPr>
          <w:p w14:paraId="6E7F8226" w14:textId="7C6F71FD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2CB0E1BE" w14:textId="5A74F6E3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18D10C45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noWrap/>
            <w:hideMark/>
          </w:tcPr>
          <w:p w14:paraId="26D0692B" w14:textId="54304598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245F4FA5" w14:textId="5AEABDF8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</w:tr>
      <w:tr w:rsidR="00201B84" w:rsidRPr="00201B84" w14:paraId="516F2618" w14:textId="77777777" w:rsidTr="00201B84">
        <w:trPr>
          <w:trHeight w:val="456"/>
        </w:trPr>
        <w:tc>
          <w:tcPr>
            <w:tcW w:w="1560" w:type="dxa"/>
            <w:hideMark/>
          </w:tcPr>
          <w:p w14:paraId="645BCB69" w14:textId="77777777" w:rsidR="00201B84" w:rsidRPr="00201B84" w:rsidRDefault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PRO-CTCAE - Severity</w:t>
            </w:r>
          </w:p>
        </w:tc>
        <w:tc>
          <w:tcPr>
            <w:tcW w:w="1560" w:type="dxa"/>
            <w:noWrap/>
            <w:hideMark/>
          </w:tcPr>
          <w:p w14:paraId="3097652B" w14:textId="7A86C68E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3B10FD49" w14:textId="1F7C3245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15D1AB1F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noWrap/>
            <w:hideMark/>
          </w:tcPr>
          <w:p w14:paraId="279E7052" w14:textId="7AA13E21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0447CC24" w14:textId="16D9799E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</w:tr>
      <w:tr w:rsidR="00201B84" w:rsidRPr="00201B84" w14:paraId="4775F0E5" w14:textId="77777777" w:rsidTr="00201B84">
        <w:trPr>
          <w:trHeight w:val="456"/>
        </w:trPr>
        <w:tc>
          <w:tcPr>
            <w:tcW w:w="1560" w:type="dxa"/>
            <w:hideMark/>
          </w:tcPr>
          <w:p w14:paraId="30153638" w14:textId="3FE4061A" w:rsidR="00201B84" w:rsidRPr="00201B84" w:rsidRDefault="000C2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QLQ-</w:t>
            </w:r>
            <w:r w:rsidR="00201B84" w:rsidRPr="00201B84">
              <w:rPr>
                <w:sz w:val="18"/>
                <w:szCs w:val="18"/>
              </w:rPr>
              <w:t>FA12 - Social sequalae</w:t>
            </w:r>
          </w:p>
        </w:tc>
        <w:tc>
          <w:tcPr>
            <w:tcW w:w="1560" w:type="dxa"/>
            <w:noWrap/>
            <w:hideMark/>
          </w:tcPr>
          <w:p w14:paraId="38CDD178" w14:textId="301B5F2B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4AE9BB3D" w14:textId="251EB403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03C0FA6A" w14:textId="25ECA431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1D537386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noWrap/>
            <w:hideMark/>
          </w:tcPr>
          <w:p w14:paraId="2583AC4E" w14:textId="0263C21F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</w:tr>
      <w:tr w:rsidR="00201B84" w:rsidRPr="00201B84" w14:paraId="16E925D5" w14:textId="77777777" w:rsidTr="00201B84">
        <w:trPr>
          <w:trHeight w:val="684"/>
        </w:trPr>
        <w:tc>
          <w:tcPr>
            <w:tcW w:w="1560" w:type="dxa"/>
            <w:hideMark/>
          </w:tcPr>
          <w:p w14:paraId="12A762C0" w14:textId="751D1FC3" w:rsidR="00201B84" w:rsidRPr="00201B84" w:rsidRDefault="000C2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QLQ-</w:t>
            </w:r>
            <w:r w:rsidR="00201B84" w:rsidRPr="00201B84">
              <w:rPr>
                <w:sz w:val="18"/>
                <w:szCs w:val="18"/>
              </w:rPr>
              <w:t xml:space="preserve">FA12 </w:t>
            </w:r>
            <w:r>
              <w:rPr>
                <w:sz w:val="18"/>
                <w:szCs w:val="18"/>
              </w:rPr>
              <w:t>–</w:t>
            </w:r>
            <w:r w:rsidR="00201B84" w:rsidRPr="00201B84">
              <w:rPr>
                <w:sz w:val="18"/>
                <w:szCs w:val="18"/>
              </w:rPr>
              <w:t xml:space="preserve"> Interference with daily life</w:t>
            </w:r>
          </w:p>
        </w:tc>
        <w:tc>
          <w:tcPr>
            <w:tcW w:w="1560" w:type="dxa"/>
            <w:noWrap/>
            <w:hideMark/>
          </w:tcPr>
          <w:p w14:paraId="3A842642" w14:textId="481ADC54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7ABC88E4" w14:textId="49835DC8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2DDC87A5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noWrap/>
            <w:hideMark/>
          </w:tcPr>
          <w:p w14:paraId="004C7F51" w14:textId="4FB19547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11BCE6A6" w14:textId="6AB8938A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</w:tr>
      <w:tr w:rsidR="00201B84" w:rsidRPr="00201B84" w14:paraId="3F692655" w14:textId="77777777" w:rsidTr="00201B84">
        <w:trPr>
          <w:trHeight w:val="456"/>
        </w:trPr>
        <w:tc>
          <w:tcPr>
            <w:tcW w:w="1560" w:type="dxa"/>
            <w:hideMark/>
          </w:tcPr>
          <w:p w14:paraId="095D0EB7" w14:textId="53B8FF78" w:rsidR="00201B84" w:rsidRPr="00201B84" w:rsidRDefault="000C2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QLQ-</w:t>
            </w:r>
            <w:r w:rsidR="00201B84" w:rsidRPr="00201B84">
              <w:rPr>
                <w:sz w:val="18"/>
                <w:szCs w:val="18"/>
              </w:rPr>
              <w:t>FA12 - Emotional Fatigue</w:t>
            </w:r>
          </w:p>
        </w:tc>
        <w:tc>
          <w:tcPr>
            <w:tcW w:w="1560" w:type="dxa"/>
            <w:noWrap/>
            <w:hideMark/>
          </w:tcPr>
          <w:p w14:paraId="520A4034" w14:textId="460111AA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6E4DDFFD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3</w:t>
            </w:r>
          </w:p>
        </w:tc>
        <w:tc>
          <w:tcPr>
            <w:tcW w:w="1560" w:type="dxa"/>
            <w:noWrap/>
            <w:hideMark/>
          </w:tcPr>
          <w:p w14:paraId="3C96DBCE" w14:textId="320F7C41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027B4116" w14:textId="171E86C2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4D7C94E6" w14:textId="09247C59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</w:tr>
      <w:tr w:rsidR="00201B84" w:rsidRPr="00201B84" w14:paraId="579C1FE2" w14:textId="77777777" w:rsidTr="00201B84">
        <w:trPr>
          <w:trHeight w:val="456"/>
        </w:trPr>
        <w:tc>
          <w:tcPr>
            <w:tcW w:w="1560" w:type="dxa"/>
            <w:hideMark/>
          </w:tcPr>
          <w:p w14:paraId="3FF04F24" w14:textId="78D02A78" w:rsidR="00201B84" w:rsidRPr="00201B84" w:rsidRDefault="000C2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QLQ-</w:t>
            </w:r>
            <w:r w:rsidR="00201B84" w:rsidRPr="00201B84">
              <w:rPr>
                <w:sz w:val="18"/>
                <w:szCs w:val="18"/>
              </w:rPr>
              <w:t>FA12 - Cognitive Fatigue</w:t>
            </w:r>
          </w:p>
        </w:tc>
        <w:tc>
          <w:tcPr>
            <w:tcW w:w="1560" w:type="dxa"/>
            <w:noWrap/>
            <w:hideMark/>
          </w:tcPr>
          <w:p w14:paraId="0118DDC4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2</w:t>
            </w:r>
          </w:p>
        </w:tc>
        <w:tc>
          <w:tcPr>
            <w:tcW w:w="1560" w:type="dxa"/>
            <w:noWrap/>
            <w:hideMark/>
          </w:tcPr>
          <w:p w14:paraId="320058D5" w14:textId="57C31AD4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525CB8CC" w14:textId="72E90F34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4A2A5226" w14:textId="71F93613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549E4A7A" w14:textId="009C5E3C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</w:tr>
      <w:tr w:rsidR="00201B84" w:rsidRPr="00201B84" w14:paraId="512D1964" w14:textId="77777777" w:rsidTr="00201B84">
        <w:trPr>
          <w:trHeight w:val="456"/>
        </w:trPr>
        <w:tc>
          <w:tcPr>
            <w:tcW w:w="1560" w:type="dxa"/>
            <w:hideMark/>
          </w:tcPr>
          <w:p w14:paraId="1B7FFAB8" w14:textId="33B2EC93" w:rsidR="00201B84" w:rsidRPr="00201B84" w:rsidRDefault="000C2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QLQ-</w:t>
            </w:r>
            <w:r w:rsidR="00201B84" w:rsidRPr="00201B84">
              <w:rPr>
                <w:sz w:val="18"/>
                <w:szCs w:val="18"/>
              </w:rPr>
              <w:t>FA12 - Physical Fatigue</w:t>
            </w:r>
          </w:p>
        </w:tc>
        <w:tc>
          <w:tcPr>
            <w:tcW w:w="1560" w:type="dxa"/>
            <w:noWrap/>
            <w:hideMark/>
          </w:tcPr>
          <w:p w14:paraId="17C2219D" w14:textId="09D7C37F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0D90436E" w14:textId="35738C3F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727779B2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3</w:t>
            </w:r>
          </w:p>
        </w:tc>
        <w:tc>
          <w:tcPr>
            <w:tcW w:w="1560" w:type="dxa"/>
            <w:noWrap/>
            <w:hideMark/>
          </w:tcPr>
          <w:p w14:paraId="6C849E58" w14:textId="2CD81934" w:rsidR="00201B84" w:rsidRPr="00201B84" w:rsidRDefault="00201B84" w:rsidP="00201B8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noWrap/>
            <w:hideMark/>
          </w:tcPr>
          <w:p w14:paraId="36BB7966" w14:textId="77777777" w:rsidR="00201B84" w:rsidRPr="00201B84" w:rsidRDefault="00201B84" w:rsidP="00201B84">
            <w:pPr>
              <w:rPr>
                <w:sz w:val="18"/>
                <w:szCs w:val="18"/>
              </w:rPr>
            </w:pPr>
            <w:r w:rsidRPr="00201B84">
              <w:rPr>
                <w:sz w:val="18"/>
                <w:szCs w:val="18"/>
              </w:rPr>
              <w:t>2</w:t>
            </w:r>
          </w:p>
        </w:tc>
      </w:tr>
    </w:tbl>
    <w:p w14:paraId="30CA8364" w14:textId="77777777" w:rsidR="004B0CDC" w:rsidRDefault="004B0CDC"/>
    <w:sectPr w:rsidR="004B0CDC" w:rsidSect="00E822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B6C80" w14:textId="77777777" w:rsidR="00E822D4" w:rsidRDefault="00E822D4" w:rsidP="00F621C2">
      <w:pPr>
        <w:spacing w:after="0" w:line="240" w:lineRule="auto"/>
      </w:pPr>
      <w:r>
        <w:separator/>
      </w:r>
    </w:p>
  </w:endnote>
  <w:endnote w:type="continuationSeparator" w:id="0">
    <w:p w14:paraId="46E2FF12" w14:textId="77777777" w:rsidR="00E822D4" w:rsidRDefault="00E822D4" w:rsidP="00F62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B7A56" w14:textId="77777777" w:rsidR="00F621C2" w:rsidRDefault="00F621C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9561955"/>
      <w:docPartObj>
        <w:docPartGallery w:val="Page Numbers (Bottom of Page)"/>
        <w:docPartUnique/>
      </w:docPartObj>
    </w:sdtPr>
    <w:sdtContent>
      <w:p w14:paraId="04AA8DCA" w14:textId="1FFDA938" w:rsidR="00B34C27" w:rsidRDefault="00B34C27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6DAE960E" w14:textId="77777777" w:rsidR="00F621C2" w:rsidRDefault="00F621C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06999" w14:textId="77777777" w:rsidR="00F621C2" w:rsidRDefault="00F621C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6C4BB" w14:textId="77777777" w:rsidR="00E822D4" w:rsidRDefault="00E822D4" w:rsidP="00F621C2">
      <w:pPr>
        <w:spacing w:after="0" w:line="240" w:lineRule="auto"/>
      </w:pPr>
      <w:r>
        <w:separator/>
      </w:r>
    </w:p>
  </w:footnote>
  <w:footnote w:type="continuationSeparator" w:id="0">
    <w:p w14:paraId="70DDE73E" w14:textId="77777777" w:rsidR="00E822D4" w:rsidRDefault="00E822D4" w:rsidP="00F62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B4BF7" w14:textId="77777777" w:rsidR="00F621C2" w:rsidRDefault="00F621C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DF47E" w14:textId="77777777" w:rsidR="00F621C2" w:rsidRDefault="00F621C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C9D42" w14:textId="77777777" w:rsidR="00F621C2" w:rsidRDefault="00F621C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C2"/>
    <w:rsid w:val="00003355"/>
    <w:rsid w:val="0001229E"/>
    <w:rsid w:val="00093595"/>
    <w:rsid w:val="000C2244"/>
    <w:rsid w:val="00140121"/>
    <w:rsid w:val="00201B84"/>
    <w:rsid w:val="00203A72"/>
    <w:rsid w:val="003859DA"/>
    <w:rsid w:val="004121EF"/>
    <w:rsid w:val="00430CCA"/>
    <w:rsid w:val="004B0CDC"/>
    <w:rsid w:val="0050237C"/>
    <w:rsid w:val="005E16CA"/>
    <w:rsid w:val="005E3170"/>
    <w:rsid w:val="00602A6F"/>
    <w:rsid w:val="00615A8B"/>
    <w:rsid w:val="00662098"/>
    <w:rsid w:val="006D156C"/>
    <w:rsid w:val="0073559D"/>
    <w:rsid w:val="00762E20"/>
    <w:rsid w:val="00777222"/>
    <w:rsid w:val="007B6528"/>
    <w:rsid w:val="007B65A9"/>
    <w:rsid w:val="0088753A"/>
    <w:rsid w:val="0091177B"/>
    <w:rsid w:val="009706EF"/>
    <w:rsid w:val="009D3E00"/>
    <w:rsid w:val="00AE06A8"/>
    <w:rsid w:val="00B00E41"/>
    <w:rsid w:val="00B34C27"/>
    <w:rsid w:val="00B50767"/>
    <w:rsid w:val="00BE0DE3"/>
    <w:rsid w:val="00BE1FFE"/>
    <w:rsid w:val="00C11917"/>
    <w:rsid w:val="00C741D3"/>
    <w:rsid w:val="00C97AAD"/>
    <w:rsid w:val="00D25BA4"/>
    <w:rsid w:val="00E65DFD"/>
    <w:rsid w:val="00E822D4"/>
    <w:rsid w:val="00E8455B"/>
    <w:rsid w:val="00F621C2"/>
    <w:rsid w:val="00FA2D10"/>
    <w:rsid w:val="00FB354B"/>
    <w:rsid w:val="00FC2181"/>
    <w:rsid w:val="00FD1BDB"/>
    <w:rsid w:val="00FD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3F946"/>
  <w15:chartTrackingRefBased/>
  <w15:docId w15:val="{AECB14D9-A15C-4C27-A969-7EB4DBA1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621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6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621C2"/>
  </w:style>
  <w:style w:type="paragraph" w:styleId="Fuzeile">
    <w:name w:val="footer"/>
    <w:basedOn w:val="Standard"/>
    <w:link w:val="FuzeileZchn"/>
    <w:uiPriority w:val="99"/>
    <w:unhideWhenUsed/>
    <w:rsid w:val="00F6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621C2"/>
  </w:style>
  <w:style w:type="paragraph" w:styleId="StandardWeb">
    <w:name w:val="Normal (Web)"/>
    <w:basedOn w:val="Standard"/>
    <w:uiPriority w:val="99"/>
    <w:semiHidden/>
    <w:unhideWhenUsed/>
    <w:rsid w:val="004B0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berarbeitung">
    <w:name w:val="Revision"/>
    <w:hidden/>
    <w:uiPriority w:val="99"/>
    <w:semiHidden/>
    <w:rsid w:val="000C2244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0C224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C224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C224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C224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C2244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semiHidden/>
    <w:unhideWhenUsed/>
    <w:rsid w:val="00615A8B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615A8B"/>
    <w:rPr>
      <w:color w:val="954F72"/>
      <w:u w:val="single"/>
    </w:rPr>
  </w:style>
  <w:style w:type="paragraph" w:customStyle="1" w:styleId="msonormal0">
    <w:name w:val="msonormal"/>
    <w:basedOn w:val="Standard"/>
    <w:rsid w:val="00615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de-DE" w:eastAsia="de-DE"/>
      <w14:ligatures w14:val="none"/>
    </w:rPr>
  </w:style>
  <w:style w:type="paragraph" w:customStyle="1" w:styleId="xl64">
    <w:name w:val="xl64"/>
    <w:basedOn w:val="Standard"/>
    <w:rsid w:val="00615A8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65">
    <w:name w:val="xl65"/>
    <w:basedOn w:val="Standard"/>
    <w:rsid w:val="00615A8B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66">
    <w:name w:val="xl66"/>
    <w:basedOn w:val="Standard"/>
    <w:rsid w:val="00615A8B"/>
    <w:pPr>
      <w:shd w:val="clear" w:color="auto" w:fill="9BC2E6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67">
    <w:name w:val="xl67"/>
    <w:basedOn w:val="Standard"/>
    <w:rsid w:val="00615A8B"/>
    <w:pPr>
      <w:shd w:val="clear" w:color="auto" w:fill="9BC2E6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68">
    <w:name w:val="xl68"/>
    <w:basedOn w:val="Standard"/>
    <w:rsid w:val="00615A8B"/>
    <w:pPr>
      <w:shd w:val="clear" w:color="auto" w:fill="DDEBF7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69">
    <w:name w:val="xl69"/>
    <w:basedOn w:val="Standard"/>
    <w:rsid w:val="00615A8B"/>
    <w:pPr>
      <w:shd w:val="clear" w:color="auto" w:fill="DDEBF7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70">
    <w:name w:val="xl70"/>
    <w:basedOn w:val="Standard"/>
    <w:rsid w:val="00615A8B"/>
    <w:pPr>
      <w:shd w:val="clear" w:color="auto" w:fill="C6E0B4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71">
    <w:name w:val="xl71"/>
    <w:basedOn w:val="Standard"/>
    <w:rsid w:val="00615A8B"/>
    <w:pPr>
      <w:shd w:val="clear" w:color="auto" w:fill="C6E0B4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72">
    <w:name w:val="xl72"/>
    <w:basedOn w:val="Standard"/>
    <w:rsid w:val="00615A8B"/>
    <w:pPr>
      <w:shd w:val="clear" w:color="auto" w:fill="C6E0B4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73">
    <w:name w:val="xl73"/>
    <w:basedOn w:val="Standard"/>
    <w:rsid w:val="00615A8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74">
    <w:name w:val="xl74"/>
    <w:basedOn w:val="Standard"/>
    <w:rsid w:val="00615A8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75">
    <w:name w:val="xl75"/>
    <w:basedOn w:val="Standard"/>
    <w:rsid w:val="00615A8B"/>
    <w:pPr>
      <w:shd w:val="clear" w:color="auto" w:fill="DDEBF7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76">
    <w:name w:val="xl76"/>
    <w:basedOn w:val="Standard"/>
    <w:rsid w:val="00615A8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77">
    <w:name w:val="xl77"/>
    <w:basedOn w:val="Standard"/>
    <w:rsid w:val="00615A8B"/>
    <w:pPr>
      <w:shd w:val="clear" w:color="auto" w:fill="C6E0B4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78">
    <w:name w:val="xl78"/>
    <w:basedOn w:val="Standard"/>
    <w:rsid w:val="00615A8B"/>
    <w:pPr>
      <w:shd w:val="clear" w:color="auto" w:fill="FFC0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79">
    <w:name w:val="xl79"/>
    <w:basedOn w:val="Standard"/>
    <w:rsid w:val="00615A8B"/>
    <w:pPr>
      <w:shd w:val="clear" w:color="auto" w:fill="FFC0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80">
    <w:name w:val="xl80"/>
    <w:basedOn w:val="Standard"/>
    <w:rsid w:val="00615A8B"/>
    <w:pPr>
      <w:shd w:val="clear" w:color="auto" w:fill="FFC0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81">
    <w:name w:val="xl81"/>
    <w:basedOn w:val="Standard"/>
    <w:rsid w:val="00615A8B"/>
    <w:pPr>
      <w:shd w:val="clear" w:color="auto" w:fill="C6E0B4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82">
    <w:name w:val="xl82"/>
    <w:basedOn w:val="Standard"/>
    <w:rsid w:val="00615A8B"/>
    <w:pPr>
      <w:shd w:val="clear" w:color="auto" w:fill="9BC2E6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83">
    <w:name w:val="xl83"/>
    <w:basedOn w:val="Standard"/>
    <w:rsid w:val="00615A8B"/>
    <w:pPr>
      <w:shd w:val="clear" w:color="auto" w:fill="DDEBF7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84">
    <w:name w:val="xl84"/>
    <w:basedOn w:val="Standard"/>
    <w:rsid w:val="00615A8B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85">
    <w:name w:val="xl85"/>
    <w:basedOn w:val="Standard"/>
    <w:rsid w:val="00615A8B"/>
    <w:pPr>
      <w:shd w:val="clear" w:color="auto" w:fill="C6E0B4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xl86">
    <w:name w:val="xl86"/>
    <w:basedOn w:val="Standard"/>
    <w:rsid w:val="00615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2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ECS\Publications\ICF%20Fatigue\Rating%20Multiitem%20Scale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ECS\Publications\ICF%20Fatigue\Rating%20Multiitem%20Scales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ICF linking per</a:t>
            </a:r>
            <a:r>
              <a:rPr lang="en-GB" baseline="0"/>
              <a:t> scale for multi-scale instuments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'ICF Rating'!$B$9</c:f>
              <c:strCache>
                <c:ptCount val="1"/>
                <c:pt idx="0">
                  <c:v>b1300 Energy level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Rating'!$C$9:$R$9</c:f>
              <c:numCache>
                <c:formatCode>###0</c:formatCode>
                <c:ptCount val="16"/>
                <c:pt idx="0">
                  <c:v>3</c:v>
                </c:pt>
                <c:pt idx="1">
                  <c:v>3</c:v>
                </c:pt>
                <c:pt idx="2">
                  <c:v>0</c:v>
                </c:pt>
                <c:pt idx="3">
                  <c:v>3</c:v>
                </c:pt>
                <c:pt idx="4">
                  <c:v>2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0</c:v>
                </c:pt>
                <c:pt idx="14">
                  <c:v>0</c:v>
                </c:pt>
                <c:pt idx="15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3AE-46FF-9251-F8DA4576F857}"/>
            </c:ext>
          </c:extLst>
        </c:ser>
        <c:ser>
          <c:idx val="1"/>
          <c:order val="1"/>
          <c:tx>
            <c:strRef>
              <c:f>'ICF Rating'!$B$10</c:f>
              <c:strCache>
                <c:ptCount val="1"/>
                <c:pt idx="0">
                  <c:v>b1301 Motivation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Rating'!$C$10:$R$10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3AE-46FF-9251-F8DA4576F857}"/>
            </c:ext>
          </c:extLst>
        </c:ser>
        <c:ser>
          <c:idx val="2"/>
          <c:order val="2"/>
          <c:tx>
            <c:strRef>
              <c:f>'ICF Rating'!$B$11</c:f>
              <c:strCache>
                <c:ptCount val="1"/>
                <c:pt idx="0">
                  <c:v>b1400 Sustaining attention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Rating'!$C$11:$R$11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4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3AE-46FF-9251-F8DA4576F857}"/>
            </c:ext>
          </c:extLst>
        </c:ser>
        <c:ser>
          <c:idx val="3"/>
          <c:order val="3"/>
          <c:tx>
            <c:strRef>
              <c:f>'ICF Rating'!$B$12</c:f>
              <c:strCache>
                <c:ptCount val="1"/>
                <c:pt idx="0">
                  <c:v>b1409 Attention functions, unspecified [able to concentrate]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Rating'!$C$12:$R$12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3AE-46FF-9251-F8DA4576F857}"/>
            </c:ext>
          </c:extLst>
        </c:ser>
        <c:ser>
          <c:idx val="4"/>
          <c:order val="4"/>
          <c:tx>
            <c:strRef>
              <c:f>'ICF Rating'!$B$13</c:f>
              <c:strCache>
                <c:ptCount val="1"/>
                <c:pt idx="0">
                  <c:v>b1528 Emotional functions, other specified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Rating'!$C$13:$R$13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3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3AE-46FF-9251-F8DA4576F857}"/>
            </c:ext>
          </c:extLst>
        </c:ser>
        <c:ser>
          <c:idx val="5"/>
          <c:order val="5"/>
          <c:tx>
            <c:strRef>
              <c:f>'ICF Rating'!$B$14</c:f>
              <c:strCache>
                <c:ptCount val="1"/>
                <c:pt idx="0">
                  <c:v>b1608 Thought functions, other specified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Rating'!$C$14:$R$14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2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3AE-46FF-9251-F8DA4576F857}"/>
            </c:ext>
          </c:extLst>
        </c:ser>
        <c:ser>
          <c:idx val="6"/>
          <c:order val="6"/>
          <c:tx>
            <c:strRef>
              <c:f>'ICF Rating'!$B$15</c:f>
              <c:strCache>
                <c:ptCount val="1"/>
                <c:pt idx="0">
                  <c:v>b1609 Thought functions, unspecified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Rating'!$C$15:$R$15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3AE-46FF-9251-F8DA4576F857}"/>
            </c:ext>
          </c:extLst>
        </c:ser>
        <c:ser>
          <c:idx val="7"/>
          <c:order val="7"/>
          <c:tx>
            <c:strRef>
              <c:f>'ICF Rating'!$B$16</c:f>
              <c:strCache>
                <c:ptCount val="1"/>
                <c:pt idx="0">
                  <c:v>b4552 Fatiguability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Rating'!$C$16:$R$16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  <c:pt idx="6">
                  <c:v>2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3AE-46FF-9251-F8DA4576F857}"/>
            </c:ext>
          </c:extLst>
        </c:ser>
        <c:ser>
          <c:idx val="8"/>
          <c:order val="8"/>
          <c:tx>
            <c:strRef>
              <c:f>'ICF Rating'!$B$17</c:f>
              <c:strCache>
                <c:ptCount val="1"/>
                <c:pt idx="0">
                  <c:v>d2301 Managing daily routine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Rating'!$C$17:$R$17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1</c:v>
                </c:pt>
                <c:pt idx="9">
                  <c:v>1</c:v>
                </c:pt>
                <c:pt idx="10">
                  <c:v>0</c:v>
                </c:pt>
                <c:pt idx="11">
                  <c:v>0</c:v>
                </c:pt>
                <c:pt idx="12">
                  <c:v>1</c:v>
                </c:pt>
                <c:pt idx="13">
                  <c:v>0</c:v>
                </c:pt>
                <c:pt idx="14">
                  <c:v>0</c:v>
                </c:pt>
                <c:pt idx="1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3AE-46FF-9251-F8DA4576F857}"/>
            </c:ext>
          </c:extLst>
        </c:ser>
        <c:ser>
          <c:idx val="9"/>
          <c:order val="9"/>
          <c:tx>
            <c:strRef>
              <c:f>'ICF Rating'!$B$18</c:f>
              <c:strCache>
                <c:ptCount val="1"/>
                <c:pt idx="0">
                  <c:v>d2309 Carrying out daily routine, unspecified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Rating'!$C$18:$R$18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4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53AE-46FF-9251-F8DA4576F857}"/>
            </c:ext>
          </c:extLst>
        </c:ser>
        <c:ser>
          <c:idx val="10"/>
          <c:order val="10"/>
          <c:tx>
            <c:strRef>
              <c:f>'ICF Rating'!$B$19</c:f>
              <c:strCache>
                <c:ptCount val="1"/>
                <c:pt idx="0">
                  <c:v>d299 General tasks and demands, unspecified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Rating'!$C$19:$R$19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3AE-46FF-9251-F8DA4576F857}"/>
            </c:ext>
          </c:extLst>
        </c:ser>
        <c:ser>
          <c:idx val="11"/>
          <c:order val="11"/>
          <c:tx>
            <c:strRef>
              <c:f>'ICF Rating'!$B$20</c:f>
              <c:strCache>
                <c:ptCount val="1"/>
                <c:pt idx="0">
                  <c:v>d839 Education unspecified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Rating'!$C$20:$R$20</c:f>
              <c:numCache>
                <c:formatCode>###0</c:formatCode>
                <c:ptCount val="16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53AE-46FF-9251-F8DA4576F857}"/>
            </c:ext>
          </c:extLst>
        </c:ser>
        <c:ser>
          <c:idx val="12"/>
          <c:order val="12"/>
          <c:tx>
            <c:strRef>
              <c:f>'ICF Rating'!$B$21</c:f>
              <c:strCache>
                <c:ptCount val="1"/>
                <c:pt idx="0">
                  <c:v>d8509 Remunerative employment, unspecified</c:v>
                </c:pt>
              </c:strCache>
            </c:strRef>
          </c:tx>
          <c:spPr>
            <a:solidFill>
              <a:schemeClr val="accent1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Rating'!$C$21:$R$21</c:f>
              <c:numCache>
                <c:formatCode>###0</c:formatCode>
                <c:ptCount val="16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53AE-46FF-9251-F8DA4576F857}"/>
            </c:ext>
          </c:extLst>
        </c:ser>
        <c:ser>
          <c:idx val="13"/>
          <c:order val="13"/>
          <c:tx>
            <c:strRef>
              <c:f>'ICF Rating'!$B$22</c:f>
              <c:strCache>
                <c:ptCount val="1"/>
                <c:pt idx="0">
                  <c:v>d9209 Recreation and leisure, unspecified</c:v>
                </c:pt>
              </c:strCache>
            </c:strRef>
          </c:tx>
          <c:spPr>
            <a:solidFill>
              <a:schemeClr val="accent2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Rating'!$C$22:$R$22</c:f>
              <c:numCache>
                <c:formatCode>###0</c:formatCode>
                <c:ptCount val="16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53AE-46FF-9251-F8DA4576F857}"/>
            </c:ext>
          </c:extLst>
        </c:ser>
        <c:ser>
          <c:idx val="14"/>
          <c:order val="14"/>
          <c:tx>
            <c:strRef>
              <c:f>'ICF Rating'!$B$23</c:f>
              <c:strCache>
                <c:ptCount val="1"/>
                <c:pt idx="0">
                  <c:v>e499 Attitudes, unspecified [close people]</c:v>
                </c:pt>
              </c:strCache>
            </c:strRef>
          </c:tx>
          <c:spPr>
            <a:solidFill>
              <a:schemeClr val="accent3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Rating'!$C$23:$R$23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1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53AE-46FF-9251-F8DA4576F857}"/>
            </c:ext>
          </c:extLst>
        </c:ser>
        <c:ser>
          <c:idx val="15"/>
          <c:order val="15"/>
          <c:tx>
            <c:strRef>
              <c:f>'ICF Rating'!$B$24</c:f>
              <c:strCache>
                <c:ptCount val="1"/>
                <c:pt idx="0">
                  <c:v>nd-gh (not definable - general health)</c:v>
                </c:pt>
              </c:strCache>
            </c:strRef>
          </c:tx>
          <c:spPr>
            <a:solidFill>
              <a:schemeClr val="accent4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Rating'!$C$24:$R$24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53AE-46FF-9251-F8DA4576F857}"/>
            </c:ext>
          </c:extLst>
        </c:ser>
        <c:ser>
          <c:idx val="16"/>
          <c:order val="16"/>
          <c:tx>
            <c:strRef>
              <c:f>'ICF Rating'!$B$25</c:f>
              <c:strCache>
                <c:ptCount val="1"/>
                <c:pt idx="0">
                  <c:v>nd-ph (not definable - physical health)</c:v>
                </c:pt>
              </c:strCache>
            </c:strRef>
          </c:tx>
          <c:spPr>
            <a:solidFill>
              <a:schemeClr val="accent5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'ICF Rating'!$C$8:$R$8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'ICF Rating'!$C$25:$R$25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2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53AE-46FF-9251-F8DA4576F8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704463871"/>
        <c:axId val="1809624303"/>
      </c:barChart>
      <c:catAx>
        <c:axId val="170446387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809624303"/>
        <c:crosses val="autoZero"/>
        <c:auto val="1"/>
        <c:lblAlgn val="ctr"/>
        <c:lblOffset val="100"/>
        <c:noMultiLvlLbl val="0"/>
      </c:catAx>
      <c:valAx>
        <c:axId val="180962430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7044638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6277250297580787E-2"/>
          <c:y val="0.65951859535330171"/>
          <c:w val="0.89880107073202087"/>
          <c:h val="0.3258240209896811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Types of fatigue rating  per scale for multi-scale instruments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'physical,emotional,cognitive,ge'!$L$57</c:f>
              <c:strCache>
                <c:ptCount val="1"/>
                <c:pt idx="0">
                  <c:v>cognitive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'physical,emotional,cognitive,ge'!$M$56:$AB$56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'physical,emotional,cognitive,ge'!$M$57:$AB$57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  <c:pt idx="5">
                  <c:v>4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2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416-4E3E-B2FE-79F16338CA4A}"/>
            </c:ext>
          </c:extLst>
        </c:ser>
        <c:ser>
          <c:idx val="1"/>
          <c:order val="1"/>
          <c:tx>
            <c:strRef>
              <c:f>'physical,emotional,cognitive,ge'!$L$58</c:f>
              <c:strCache>
                <c:ptCount val="1"/>
                <c:pt idx="0">
                  <c:v>emotional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'physical,emotional,cognitive,ge'!$M$56:$AB$56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'physical,emotional,cognitive,ge'!$M$58:$AB$58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5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3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416-4E3E-B2FE-79F16338CA4A}"/>
            </c:ext>
          </c:extLst>
        </c:ser>
        <c:ser>
          <c:idx val="2"/>
          <c:order val="2"/>
          <c:tx>
            <c:strRef>
              <c:f>'physical,emotional,cognitive,ge'!$L$59</c:f>
              <c:strCache>
                <c:ptCount val="1"/>
                <c:pt idx="0">
                  <c:v>general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'physical,emotional,cognitive,ge'!$M$56:$AB$56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'physical,emotional,cognitive,ge'!$M$59:$AB$59</c:f>
              <c:numCache>
                <c:formatCode>###0</c:formatCode>
                <c:ptCount val="16"/>
                <c:pt idx="0">
                  <c:v>3</c:v>
                </c:pt>
                <c:pt idx="1">
                  <c:v>3</c:v>
                </c:pt>
                <c:pt idx="2">
                  <c:v>0</c:v>
                </c:pt>
                <c:pt idx="3">
                  <c:v>1</c:v>
                </c:pt>
                <c:pt idx="4">
                  <c:v>3</c:v>
                </c:pt>
                <c:pt idx="5">
                  <c:v>0</c:v>
                </c:pt>
                <c:pt idx="6">
                  <c:v>0</c:v>
                </c:pt>
                <c:pt idx="7">
                  <c:v>4</c:v>
                </c:pt>
                <c:pt idx="8">
                  <c:v>0</c:v>
                </c:pt>
                <c:pt idx="9">
                  <c:v>1</c:v>
                </c:pt>
                <c:pt idx="10">
                  <c:v>1</c:v>
                </c:pt>
                <c:pt idx="11">
                  <c:v>0</c:v>
                </c:pt>
                <c:pt idx="12">
                  <c:v>1</c:v>
                </c:pt>
                <c:pt idx="13">
                  <c:v>0</c:v>
                </c:pt>
                <c:pt idx="14">
                  <c:v>0</c:v>
                </c:pt>
                <c:pt idx="1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416-4E3E-B2FE-79F16338CA4A}"/>
            </c:ext>
          </c:extLst>
        </c:ser>
        <c:ser>
          <c:idx val="3"/>
          <c:order val="3"/>
          <c:tx>
            <c:strRef>
              <c:f>'physical,emotional,cognitive,ge'!$L$60</c:f>
              <c:strCache>
                <c:ptCount val="1"/>
                <c:pt idx="0">
                  <c:v>other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'physical,emotional,cognitive,ge'!$M$56:$AB$56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'physical,emotional,cognitive,ge'!$M$60:$AB$60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1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416-4E3E-B2FE-79F16338CA4A}"/>
            </c:ext>
          </c:extLst>
        </c:ser>
        <c:ser>
          <c:idx val="4"/>
          <c:order val="4"/>
          <c:tx>
            <c:strRef>
              <c:f>'physical,emotional,cognitive,ge'!$L$61</c:f>
              <c:strCache>
                <c:ptCount val="1"/>
                <c:pt idx="0">
                  <c:v>physical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'physical,emotional,cognitive,ge'!$M$56:$AB$56</c:f>
              <c:strCache>
                <c:ptCount val="16"/>
                <c:pt idx="0">
                  <c:v>PFS - Affective</c:v>
                </c:pt>
                <c:pt idx="1">
                  <c:v>PFS - Behavioural</c:v>
                </c:pt>
                <c:pt idx="2">
                  <c:v>PFS - Cognitive/Mood</c:v>
                </c:pt>
                <c:pt idx="3">
                  <c:v>PFS - Sensory</c:v>
                </c:pt>
                <c:pt idx="4">
                  <c:v>MFI - General fatigue</c:v>
                </c:pt>
                <c:pt idx="5">
                  <c:v>MFI - Mental fatigue</c:v>
                </c:pt>
                <c:pt idx="6">
                  <c:v>MFI - Physical fatigue</c:v>
                </c:pt>
                <c:pt idx="7">
                  <c:v>MFI - Reduced activity</c:v>
                </c:pt>
                <c:pt idx="8">
                  <c:v>MFI - Reduced motivation</c:v>
                </c:pt>
                <c:pt idx="9">
                  <c:v>PRO-CTCAE - Interference</c:v>
                </c:pt>
                <c:pt idx="10">
                  <c:v>PRO-CTCAE - Severity</c:v>
                </c:pt>
                <c:pt idx="11">
                  <c:v>FA12 - Social sequalae</c:v>
                </c:pt>
                <c:pt idx="12">
                  <c:v>FA12 - Interference with daily life</c:v>
                </c:pt>
                <c:pt idx="13">
                  <c:v>FA12 - Emotional Fatigue</c:v>
                </c:pt>
                <c:pt idx="14">
                  <c:v>FA12 - Cognitive Fatigue</c:v>
                </c:pt>
                <c:pt idx="15">
                  <c:v>FA12 - Physical Fatigue</c:v>
                </c:pt>
              </c:strCache>
            </c:strRef>
          </c:cat>
          <c:val>
            <c:numRef>
              <c:f>'physical,emotional,cognitive,ge'!$M$61:$AB$61</c:f>
              <c:numCache>
                <c:formatCode>###0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  <c:pt idx="6">
                  <c:v>4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416-4E3E-B2FE-79F16338CA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overlap val="100"/>
        <c:axId val="1854878463"/>
        <c:axId val="1784902063"/>
      </c:barChart>
      <c:catAx>
        <c:axId val="185487846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784902063"/>
        <c:crosses val="autoZero"/>
        <c:auto val="1"/>
        <c:lblAlgn val="ctr"/>
        <c:lblOffset val="100"/>
        <c:noMultiLvlLbl val="0"/>
      </c:catAx>
      <c:valAx>
        <c:axId val="178490206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85487846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7323767994039898"/>
          <c:y val="0.93993705174039854"/>
          <c:w val="0.33331003666170178"/>
          <c:h val="3.91715833570942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0.17837</cdr:x>
      <cdr:y>0.93408</cdr:y>
    </cdr:from>
    <cdr:to>
      <cdr:x>0.42842</cdr:x>
      <cdr:y>0.98143</cdr:y>
    </cdr:to>
    <cdr:sp macro="" textlink="">
      <cdr:nvSpPr>
        <cdr:cNvPr id="2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605280" y="5110480"/>
          <a:ext cx="2250440" cy="259080"/>
        </a:xfrm>
        <a:prstGeom xmlns:a="http://schemas.openxmlformats.org/drawingml/2006/main" prst="rect">
          <a:avLst/>
        </a:prstGeom>
        <a:solidFill xmlns:a="http://schemas.openxmlformats.org/drawingml/2006/main">
          <a:srgbClr val="FFFFFF"/>
        </a:solidFill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en-GB" sz="900" b="1" kern="100">
              <a:effectLst/>
              <a:latin typeface="Calibri" panose="020F0502020204030204" pitchFamily="34" charset="0"/>
              <a:ea typeface="Calibri" panose="020F0502020204030204" pitchFamily="34" charset="0"/>
              <a:cs typeface="Arial" panose="020B0604020202020204" pitchFamily="34" charset="0"/>
            </a:rPr>
            <a:t>Frequency of types of fatigue per scale</a:t>
          </a:r>
          <a:endParaRPr lang="en-GB" sz="1100" b="1" kern="100">
            <a:effectLst/>
            <a:latin typeface="Calibri" panose="020F0502020204030204" pitchFamily="34" charset="0"/>
            <a:ea typeface="Calibri" panose="020F0502020204030204" pitchFamily="34" charset="0"/>
            <a:cs typeface="Arial" panose="020B06040202020202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1106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Pilz Micha</dc:creator>
  <cp:keywords/>
  <dc:description/>
  <cp:lastModifiedBy>Maria Rothmund</cp:lastModifiedBy>
  <cp:revision>35</cp:revision>
  <dcterms:created xsi:type="dcterms:W3CDTF">2024-01-03T21:01:00Z</dcterms:created>
  <dcterms:modified xsi:type="dcterms:W3CDTF">2024-02-05T20:03:00Z</dcterms:modified>
</cp:coreProperties>
</file>