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6C08A">
      <w:pPr>
        <w:spacing w:line="360" w:lineRule="auto"/>
        <w:rPr>
          <w:rFonts w:hint="default" w:cs="Cascadia Code SemiBold" w:asciiTheme="minorAscii" w:hAnsiTheme="minorAscii"/>
          <w:lang w:val="en-US" w:eastAsia="zh-CN"/>
        </w:rPr>
      </w:pPr>
      <w:r>
        <w:rPr>
          <w:rFonts w:hint="default" w:cs="Cascadia Code SemiBold" w:asciiTheme="minorAscii" w:hAnsiTheme="minorAscii"/>
          <w:b/>
          <w:bCs/>
          <w:sz w:val="28"/>
          <w:szCs w:val="28"/>
          <w:lang w:val="en-US" w:eastAsia="zh-CN"/>
        </w:rPr>
        <w:t xml:space="preserve">Appendix </w:t>
      </w:r>
      <w:r>
        <w:rPr>
          <w:rFonts w:hint="eastAsia" w:cs="Cascadia Code SemiBold" w:asciiTheme="minorAscii" w:hAnsiTheme="minorAscii"/>
          <w:b/>
          <w:bCs/>
          <w:sz w:val="28"/>
          <w:szCs w:val="28"/>
          <w:lang w:val="en-US" w:eastAsia="zh-CN"/>
        </w:rPr>
        <w:t>2</w:t>
      </w:r>
    </w:p>
    <w:p w14:paraId="13961626">
      <w:pPr>
        <w:spacing w:line="480" w:lineRule="auto"/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</w:pP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Table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A. 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Differential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i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tem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f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>unctioning of the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 Chinese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 CSS-Caregiver across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sex s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>ubgroups</w:t>
      </w:r>
    </w:p>
    <w:tbl>
      <w:tblPr>
        <w:tblStyle w:val="5"/>
        <w:tblW w:w="8904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260"/>
        <w:gridCol w:w="1848"/>
        <w:gridCol w:w="1516"/>
        <w:gridCol w:w="1516"/>
        <w:gridCol w:w="1925"/>
      </w:tblGrid>
      <w:tr w14:paraId="16E07EE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39" w:type="dxa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7CE157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Item</w:t>
            </w:r>
          </w:p>
          <w:p w14:paraId="18FB0E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No.</w:t>
            </w:r>
          </w:p>
        </w:tc>
        <w:tc>
          <w:tcPr>
            <w:tcW w:w="1260" w:type="dxa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17A505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DIF contrast</w:t>
            </w:r>
          </w:p>
          <w:p w14:paraId="74B27B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logit</w:t>
            </w:r>
          </w:p>
        </w:tc>
        <w:tc>
          <w:tcPr>
            <w:tcW w:w="3364" w:type="dxa"/>
            <w:gridSpan w:val="2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2B88F7DA">
            <w:pPr>
              <w:keepNext w:val="0"/>
              <w:keepLines w:val="0"/>
              <w:pageBreakBefore w:val="0"/>
              <w:suppressLineNumbers w:val="0"/>
              <w:pBdr>
                <w:bottom w:val="single" w:color="auto" w:sz="8" w:space="1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Mantel–Haenszel</w:t>
            </w:r>
          </w:p>
          <w:p w14:paraId="0D89A4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 xml:space="preserve">chi-square         </w:t>
            </w:r>
            <w:r>
              <w:rPr>
                <w:rFonts w:hint="default" w:cs="Times New Roman" w:asciiTheme="minorAscii" w:hAnsiTheme="minorAscii"/>
                <w:b w:val="0"/>
                <w:bCs w:val="0"/>
                <w:i/>
                <w:sz w:val="21"/>
                <w:szCs w:val="21"/>
              </w:rPr>
              <w:t>P</w:t>
            </w:r>
          </w:p>
        </w:tc>
        <w:tc>
          <w:tcPr>
            <w:tcW w:w="3441" w:type="dxa"/>
            <w:gridSpan w:val="2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6F7A9E45">
            <w:pPr>
              <w:keepNext w:val="0"/>
              <w:keepLines w:val="0"/>
              <w:pageBreakBefore w:val="0"/>
              <w:suppressLineNumbers w:val="0"/>
              <w:pBdr>
                <w:bottom w:val="single" w:color="auto" w:sz="8" w:space="1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DIF Measure</w:t>
            </w:r>
          </w:p>
          <w:p w14:paraId="7CF282A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  <w:lang w:val="en-US" w:eastAsia="zh-CN"/>
              </w:rPr>
              <w:t>Female</w:t>
            </w: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 xml:space="preserve">  </w:t>
            </w: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  <w:lang w:val="en-US" w:eastAsia="zh-CN"/>
              </w:rPr>
              <w:t xml:space="preserve">      Male</w:t>
            </w:r>
          </w:p>
        </w:tc>
      </w:tr>
      <w:tr w14:paraId="151EB32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D41C75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01</w:t>
            </w:r>
          </w:p>
        </w:tc>
        <w:tc>
          <w:tcPr>
            <w:tcW w:w="1260" w:type="dxa"/>
            <w:vAlign w:val="top"/>
          </w:tcPr>
          <w:p w14:paraId="5CF356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848" w:type="dxa"/>
            <w:vAlign w:val="center"/>
          </w:tcPr>
          <w:p w14:paraId="333349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0.3201</w:t>
            </w:r>
          </w:p>
        </w:tc>
        <w:tc>
          <w:tcPr>
            <w:tcW w:w="1516" w:type="dxa"/>
            <w:vAlign w:val="center"/>
          </w:tcPr>
          <w:p w14:paraId="1B79E3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0.5715</w:t>
            </w:r>
          </w:p>
        </w:tc>
        <w:tc>
          <w:tcPr>
            <w:tcW w:w="1516" w:type="dxa"/>
            <w:vAlign w:val="center"/>
          </w:tcPr>
          <w:p w14:paraId="1C0ABC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/>
                <w:sz w:val="21"/>
                <w:szCs w:val="21"/>
              </w:rPr>
              <w:t>60</w:t>
            </w:r>
          </w:p>
        </w:tc>
        <w:tc>
          <w:tcPr>
            <w:tcW w:w="1925" w:type="dxa"/>
            <w:vAlign w:val="center"/>
          </w:tcPr>
          <w:p w14:paraId="6483D2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.72</w:t>
            </w:r>
          </w:p>
        </w:tc>
      </w:tr>
      <w:tr w14:paraId="680D9B4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0DCB1BF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02</w:t>
            </w:r>
          </w:p>
        </w:tc>
        <w:tc>
          <w:tcPr>
            <w:tcW w:w="1260" w:type="dxa"/>
            <w:vAlign w:val="top"/>
          </w:tcPr>
          <w:p w14:paraId="0AE0D6F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-0.07</w:t>
            </w:r>
          </w:p>
        </w:tc>
        <w:tc>
          <w:tcPr>
            <w:tcW w:w="1848" w:type="dxa"/>
            <w:vAlign w:val="center"/>
          </w:tcPr>
          <w:p w14:paraId="0DABF6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2.1710</w:t>
            </w:r>
          </w:p>
        </w:tc>
        <w:tc>
          <w:tcPr>
            <w:tcW w:w="1516" w:type="dxa"/>
            <w:vAlign w:val="center"/>
          </w:tcPr>
          <w:p w14:paraId="7CDF561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0.1406</w:t>
            </w:r>
          </w:p>
        </w:tc>
        <w:tc>
          <w:tcPr>
            <w:tcW w:w="1516" w:type="dxa"/>
            <w:vAlign w:val="center"/>
          </w:tcPr>
          <w:p w14:paraId="277C209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/>
                <w:sz w:val="21"/>
                <w:szCs w:val="21"/>
              </w:rPr>
              <w:t>27</w:t>
            </w:r>
          </w:p>
        </w:tc>
        <w:tc>
          <w:tcPr>
            <w:tcW w:w="1925" w:type="dxa"/>
            <w:vAlign w:val="center"/>
          </w:tcPr>
          <w:p w14:paraId="62E760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.20</w:t>
            </w:r>
          </w:p>
        </w:tc>
      </w:tr>
      <w:tr w14:paraId="25CF844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9" w:type="dxa"/>
          </w:tcPr>
          <w:p w14:paraId="335F7F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03</w:t>
            </w:r>
          </w:p>
        </w:tc>
        <w:tc>
          <w:tcPr>
            <w:tcW w:w="1260" w:type="dxa"/>
            <w:vAlign w:val="top"/>
          </w:tcPr>
          <w:p w14:paraId="398A454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848" w:type="dxa"/>
            <w:vAlign w:val="center"/>
          </w:tcPr>
          <w:p w14:paraId="411530F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9.6145</w:t>
            </w:r>
          </w:p>
        </w:tc>
        <w:tc>
          <w:tcPr>
            <w:tcW w:w="1516" w:type="dxa"/>
            <w:vAlign w:val="center"/>
          </w:tcPr>
          <w:p w14:paraId="5FFDD9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0.0019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B9EBF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/>
                <w:sz w:val="21"/>
                <w:szCs w:val="21"/>
              </w:rPr>
              <w:t>11</w:t>
            </w:r>
          </w:p>
        </w:tc>
        <w:tc>
          <w:tcPr>
            <w:tcW w:w="1925" w:type="dxa"/>
            <w:vAlign w:val="center"/>
          </w:tcPr>
          <w:p w14:paraId="270B0EC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.52</w:t>
            </w:r>
          </w:p>
        </w:tc>
      </w:tr>
      <w:tr w14:paraId="1453377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211A83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04</w:t>
            </w:r>
          </w:p>
        </w:tc>
        <w:tc>
          <w:tcPr>
            <w:tcW w:w="1260" w:type="dxa"/>
            <w:vAlign w:val="top"/>
          </w:tcPr>
          <w:p w14:paraId="738FAE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848" w:type="dxa"/>
            <w:vAlign w:val="center"/>
          </w:tcPr>
          <w:p w14:paraId="347A93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0.0576</w:t>
            </w:r>
          </w:p>
        </w:tc>
        <w:tc>
          <w:tcPr>
            <w:tcW w:w="1516" w:type="dxa"/>
            <w:vAlign w:val="center"/>
          </w:tcPr>
          <w:p w14:paraId="46D210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0.8103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23E84B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.64</w:t>
            </w:r>
          </w:p>
        </w:tc>
        <w:tc>
          <w:tcPr>
            <w:tcW w:w="1925" w:type="dxa"/>
            <w:vAlign w:val="center"/>
          </w:tcPr>
          <w:p w14:paraId="6D10F1C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.84</w:t>
            </w:r>
          </w:p>
        </w:tc>
      </w:tr>
      <w:tr w14:paraId="0C96CB2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43E8D4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1260" w:type="dxa"/>
            <w:vAlign w:val="top"/>
          </w:tcPr>
          <w:p w14:paraId="2555A8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848" w:type="dxa"/>
            <w:vAlign w:val="center"/>
          </w:tcPr>
          <w:p w14:paraId="7B9F855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0.2674</w:t>
            </w:r>
          </w:p>
        </w:tc>
        <w:tc>
          <w:tcPr>
            <w:tcW w:w="1516" w:type="dxa"/>
            <w:vAlign w:val="center"/>
          </w:tcPr>
          <w:p w14:paraId="2154ED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0.6051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377718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1.19</w:t>
            </w:r>
          </w:p>
        </w:tc>
        <w:tc>
          <w:tcPr>
            <w:tcW w:w="1925" w:type="dxa"/>
            <w:vAlign w:val="center"/>
          </w:tcPr>
          <w:p w14:paraId="7CFEDC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.99</w:t>
            </w:r>
          </w:p>
        </w:tc>
      </w:tr>
      <w:tr w14:paraId="5120AD5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5FD59C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1260" w:type="dxa"/>
            <w:shd w:val="clear" w:color="auto" w:fill="auto"/>
            <w:vAlign w:val="top"/>
          </w:tcPr>
          <w:p w14:paraId="770B561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0.3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48" w:type="dxa"/>
            <w:vAlign w:val="center"/>
          </w:tcPr>
          <w:p w14:paraId="176E34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0.0026</w:t>
            </w:r>
          </w:p>
        </w:tc>
        <w:tc>
          <w:tcPr>
            <w:tcW w:w="1516" w:type="dxa"/>
            <w:vAlign w:val="center"/>
          </w:tcPr>
          <w:p w14:paraId="3F66F8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0.9596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2B1776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1.14</w:t>
            </w:r>
          </w:p>
        </w:tc>
        <w:tc>
          <w:tcPr>
            <w:tcW w:w="1925" w:type="dxa"/>
            <w:vAlign w:val="center"/>
          </w:tcPr>
          <w:p w14:paraId="31F593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.83</w:t>
            </w:r>
          </w:p>
        </w:tc>
      </w:tr>
      <w:tr w14:paraId="0117034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71C025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1260" w:type="dxa"/>
            <w:shd w:val="clear" w:color="auto" w:fill="auto"/>
            <w:vAlign w:val="top"/>
          </w:tcPr>
          <w:p w14:paraId="0D12CC2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1848" w:type="dxa"/>
            <w:vAlign w:val="center"/>
          </w:tcPr>
          <w:p w14:paraId="4184A9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1.5720</w:t>
            </w:r>
          </w:p>
        </w:tc>
        <w:tc>
          <w:tcPr>
            <w:tcW w:w="1516" w:type="dxa"/>
            <w:vAlign w:val="center"/>
          </w:tcPr>
          <w:p w14:paraId="45CF1BB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0.2099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287549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1.22</w:t>
            </w:r>
          </w:p>
        </w:tc>
        <w:tc>
          <w:tcPr>
            <w:tcW w:w="1925" w:type="dxa"/>
            <w:vAlign w:val="center"/>
          </w:tcPr>
          <w:p w14:paraId="448491A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.71</w:t>
            </w:r>
          </w:p>
        </w:tc>
      </w:tr>
      <w:tr w14:paraId="62679C0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259B1E2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08</w:t>
            </w:r>
          </w:p>
        </w:tc>
        <w:tc>
          <w:tcPr>
            <w:tcW w:w="1260" w:type="dxa"/>
            <w:shd w:val="clear" w:color="auto" w:fill="auto"/>
            <w:vAlign w:val="top"/>
          </w:tcPr>
          <w:p w14:paraId="135A85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-0.18</w:t>
            </w:r>
          </w:p>
        </w:tc>
        <w:tc>
          <w:tcPr>
            <w:tcW w:w="1848" w:type="dxa"/>
            <w:vAlign w:val="center"/>
          </w:tcPr>
          <w:p w14:paraId="2054150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0.6985</w:t>
            </w:r>
          </w:p>
        </w:tc>
        <w:tc>
          <w:tcPr>
            <w:tcW w:w="1516" w:type="dxa"/>
            <w:vAlign w:val="center"/>
          </w:tcPr>
          <w:p w14:paraId="23D872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0.4033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41EA65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.49</w:t>
            </w:r>
          </w:p>
        </w:tc>
        <w:tc>
          <w:tcPr>
            <w:tcW w:w="1925" w:type="dxa"/>
            <w:vAlign w:val="center"/>
          </w:tcPr>
          <w:p w14:paraId="7F0611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.67</w:t>
            </w:r>
          </w:p>
        </w:tc>
      </w:tr>
      <w:tr w14:paraId="0A0C209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3F9F25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bookmarkStart w:id="0" w:name="OLE_LINK4"/>
            <w:bookmarkStart w:id="1" w:name="OLE_LINK3"/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1260" w:type="dxa"/>
            <w:shd w:val="clear" w:color="auto" w:fill="auto"/>
            <w:vAlign w:val="top"/>
          </w:tcPr>
          <w:p w14:paraId="0C6458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-0.31</w:t>
            </w:r>
          </w:p>
        </w:tc>
        <w:tc>
          <w:tcPr>
            <w:tcW w:w="1848" w:type="dxa"/>
            <w:vAlign w:val="center"/>
          </w:tcPr>
          <w:p w14:paraId="591F3C1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3.8095</w:t>
            </w:r>
          </w:p>
        </w:tc>
        <w:tc>
          <w:tcPr>
            <w:tcW w:w="1516" w:type="dxa"/>
            <w:vAlign w:val="center"/>
          </w:tcPr>
          <w:p w14:paraId="076B55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0.0510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174AE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/>
                <w:sz w:val="21"/>
                <w:szCs w:val="21"/>
              </w:rPr>
              <w:t>17</w:t>
            </w:r>
          </w:p>
        </w:tc>
        <w:tc>
          <w:tcPr>
            <w:tcW w:w="1925" w:type="dxa"/>
            <w:vAlign w:val="center"/>
          </w:tcPr>
          <w:p w14:paraId="43C7AC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.15</w:t>
            </w:r>
          </w:p>
        </w:tc>
      </w:tr>
      <w:tr w14:paraId="2BADC66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0949C5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shd w:val="clear" w:color="auto" w:fill="auto"/>
            <w:vAlign w:val="top"/>
          </w:tcPr>
          <w:p w14:paraId="0AAA825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.23</w:t>
            </w:r>
          </w:p>
        </w:tc>
        <w:tc>
          <w:tcPr>
            <w:tcW w:w="1848" w:type="dxa"/>
            <w:vAlign w:val="center"/>
          </w:tcPr>
          <w:p w14:paraId="28FF70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0.7485</w:t>
            </w:r>
          </w:p>
        </w:tc>
        <w:tc>
          <w:tcPr>
            <w:tcW w:w="1516" w:type="dxa"/>
            <w:vAlign w:val="center"/>
          </w:tcPr>
          <w:p w14:paraId="5D6C300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0.3869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CB656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.12</w:t>
            </w:r>
          </w:p>
        </w:tc>
        <w:tc>
          <w:tcPr>
            <w:tcW w:w="1925" w:type="dxa"/>
            <w:vAlign w:val="center"/>
          </w:tcPr>
          <w:p w14:paraId="6C8DB4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.11</w:t>
            </w:r>
          </w:p>
        </w:tc>
      </w:tr>
      <w:tr w14:paraId="63E459E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424A911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60" w:type="dxa"/>
            <w:vAlign w:val="top"/>
          </w:tcPr>
          <w:p w14:paraId="029008C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-0.28</w:t>
            </w:r>
          </w:p>
        </w:tc>
        <w:tc>
          <w:tcPr>
            <w:tcW w:w="1848" w:type="dxa"/>
            <w:vAlign w:val="center"/>
          </w:tcPr>
          <w:p w14:paraId="483990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1.1298</w:t>
            </w:r>
          </w:p>
        </w:tc>
        <w:tc>
          <w:tcPr>
            <w:tcW w:w="1516" w:type="dxa"/>
            <w:vAlign w:val="center"/>
          </w:tcPr>
          <w:p w14:paraId="31F2F3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0.2878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585E9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.12</w:t>
            </w:r>
          </w:p>
        </w:tc>
        <w:tc>
          <w:tcPr>
            <w:tcW w:w="1925" w:type="dxa"/>
            <w:vAlign w:val="center"/>
          </w:tcPr>
          <w:p w14:paraId="2A4085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0.16</w:t>
            </w:r>
          </w:p>
        </w:tc>
      </w:tr>
      <w:tr w14:paraId="60E53DC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6E9455C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60" w:type="dxa"/>
            <w:shd w:val="clear" w:color="auto" w:fill="auto"/>
            <w:vAlign w:val="top"/>
          </w:tcPr>
          <w:p w14:paraId="36B46D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0.55</w:t>
            </w:r>
          </w:p>
        </w:tc>
        <w:tc>
          <w:tcPr>
            <w:tcW w:w="1848" w:type="dxa"/>
            <w:vAlign w:val="center"/>
          </w:tcPr>
          <w:p w14:paraId="6E8CF42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17.1724</w:t>
            </w:r>
          </w:p>
        </w:tc>
        <w:tc>
          <w:tcPr>
            <w:tcW w:w="1516" w:type="dxa"/>
            <w:vAlign w:val="center"/>
          </w:tcPr>
          <w:p w14:paraId="7CB960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3F46B5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.46</w:t>
            </w:r>
          </w:p>
        </w:tc>
        <w:tc>
          <w:tcPr>
            <w:tcW w:w="1925" w:type="dxa"/>
            <w:vAlign w:val="center"/>
          </w:tcPr>
          <w:p w14:paraId="59D358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-1.01</w:t>
            </w:r>
          </w:p>
        </w:tc>
      </w:tr>
      <w:tr w14:paraId="7E02673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73659D2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260" w:type="dxa"/>
            <w:shd w:val="clear" w:color="auto" w:fill="auto"/>
            <w:vAlign w:val="top"/>
          </w:tcPr>
          <w:p w14:paraId="4EECC7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0.54</w:t>
            </w:r>
          </w:p>
        </w:tc>
        <w:tc>
          <w:tcPr>
            <w:tcW w:w="1848" w:type="dxa"/>
            <w:vAlign w:val="center"/>
          </w:tcPr>
          <w:p w14:paraId="13E608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16.9761</w:t>
            </w:r>
          </w:p>
        </w:tc>
        <w:tc>
          <w:tcPr>
            <w:tcW w:w="1516" w:type="dxa"/>
            <w:vAlign w:val="center"/>
          </w:tcPr>
          <w:p w14:paraId="2A719C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716EDF6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.53</w:t>
            </w:r>
          </w:p>
        </w:tc>
        <w:tc>
          <w:tcPr>
            <w:tcW w:w="1925" w:type="dxa"/>
            <w:vAlign w:val="center"/>
          </w:tcPr>
          <w:p w14:paraId="4FE3AC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-1.08</w:t>
            </w:r>
          </w:p>
        </w:tc>
      </w:tr>
      <w:tr w14:paraId="7DEF7A2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3605A15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260" w:type="dxa"/>
            <w:shd w:val="clear" w:color="auto" w:fill="auto"/>
            <w:vAlign w:val="top"/>
          </w:tcPr>
          <w:p w14:paraId="47355E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0.13</w:t>
            </w:r>
          </w:p>
        </w:tc>
        <w:tc>
          <w:tcPr>
            <w:tcW w:w="1848" w:type="dxa"/>
            <w:vAlign w:val="center"/>
          </w:tcPr>
          <w:p w14:paraId="596137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3.7780</w:t>
            </w:r>
          </w:p>
        </w:tc>
        <w:tc>
          <w:tcPr>
            <w:tcW w:w="1516" w:type="dxa"/>
            <w:vAlign w:val="center"/>
          </w:tcPr>
          <w:p w14:paraId="06E444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0.0519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4E2499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.31</w:t>
            </w:r>
          </w:p>
        </w:tc>
        <w:tc>
          <w:tcPr>
            <w:tcW w:w="1925" w:type="dxa"/>
            <w:vAlign w:val="center"/>
          </w:tcPr>
          <w:p w14:paraId="65328F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/>
                <w:sz w:val="21"/>
                <w:szCs w:val="21"/>
              </w:rPr>
              <w:t>44</w:t>
            </w:r>
          </w:p>
        </w:tc>
      </w:tr>
      <w:tr w14:paraId="69B02E3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340EDC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60" w:type="dxa"/>
            <w:vAlign w:val="top"/>
          </w:tcPr>
          <w:p w14:paraId="6B7DBD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848" w:type="dxa"/>
            <w:vAlign w:val="center"/>
          </w:tcPr>
          <w:p w14:paraId="13A0B9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0.2316</w:t>
            </w:r>
          </w:p>
        </w:tc>
        <w:tc>
          <w:tcPr>
            <w:tcW w:w="1516" w:type="dxa"/>
            <w:vAlign w:val="center"/>
          </w:tcPr>
          <w:p w14:paraId="1C006B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0.6303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0BF5F6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.19</w:t>
            </w:r>
          </w:p>
        </w:tc>
        <w:tc>
          <w:tcPr>
            <w:tcW w:w="1925" w:type="dxa"/>
            <w:vAlign w:val="center"/>
          </w:tcPr>
          <w:p w14:paraId="67874D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.00</w:t>
            </w:r>
          </w:p>
        </w:tc>
      </w:tr>
      <w:tr w14:paraId="0F3E0D9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4D9249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260" w:type="dxa"/>
            <w:vAlign w:val="top"/>
          </w:tcPr>
          <w:p w14:paraId="1F70C4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848" w:type="dxa"/>
            <w:vAlign w:val="center"/>
          </w:tcPr>
          <w:p w14:paraId="6E6EC47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0.3460</w:t>
            </w:r>
          </w:p>
        </w:tc>
        <w:tc>
          <w:tcPr>
            <w:tcW w:w="1516" w:type="dxa"/>
            <w:vAlign w:val="center"/>
          </w:tcPr>
          <w:p w14:paraId="09CD06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0.5564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533276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.42</w:t>
            </w:r>
          </w:p>
        </w:tc>
        <w:tc>
          <w:tcPr>
            <w:tcW w:w="1925" w:type="dxa"/>
            <w:vAlign w:val="center"/>
          </w:tcPr>
          <w:p w14:paraId="6E1E7F4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.17</w:t>
            </w:r>
          </w:p>
        </w:tc>
      </w:tr>
      <w:tr w14:paraId="625DEA8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52A725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260" w:type="dxa"/>
            <w:vAlign w:val="top"/>
          </w:tcPr>
          <w:p w14:paraId="2E1B01B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848" w:type="dxa"/>
            <w:vAlign w:val="center"/>
          </w:tcPr>
          <w:p w14:paraId="4875CC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1.0083</w:t>
            </w:r>
          </w:p>
        </w:tc>
        <w:tc>
          <w:tcPr>
            <w:tcW w:w="1516" w:type="dxa"/>
            <w:vAlign w:val="center"/>
          </w:tcPr>
          <w:p w14:paraId="23EC99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0.3153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24C9797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.78</w:t>
            </w:r>
          </w:p>
        </w:tc>
        <w:tc>
          <w:tcPr>
            <w:tcW w:w="1925" w:type="dxa"/>
            <w:vAlign w:val="center"/>
          </w:tcPr>
          <w:p w14:paraId="2283DD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.44</w:t>
            </w:r>
          </w:p>
        </w:tc>
      </w:tr>
      <w:tr w14:paraId="2AC67CE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6422C2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260" w:type="dxa"/>
            <w:vAlign w:val="top"/>
          </w:tcPr>
          <w:p w14:paraId="2AF1A47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</w:t>
            </w: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848" w:type="dxa"/>
            <w:vAlign w:val="center"/>
          </w:tcPr>
          <w:p w14:paraId="5A73EC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1.9210</w:t>
            </w:r>
          </w:p>
        </w:tc>
        <w:tc>
          <w:tcPr>
            <w:tcW w:w="1516" w:type="dxa"/>
            <w:vAlign w:val="center"/>
          </w:tcPr>
          <w:p w14:paraId="2B0CF0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0.1657</w:t>
            </w:r>
          </w:p>
        </w:tc>
        <w:tc>
          <w:tcPr>
            <w:tcW w:w="1516" w:type="dxa"/>
            <w:vAlign w:val="center"/>
          </w:tcPr>
          <w:p w14:paraId="1467AA1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925" w:type="dxa"/>
            <w:vAlign w:val="center"/>
          </w:tcPr>
          <w:p w14:paraId="667A0C0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0.83</w:t>
            </w:r>
          </w:p>
        </w:tc>
      </w:tr>
    </w:tbl>
    <w:p w14:paraId="5619C654">
      <w:pPr>
        <w:rPr>
          <w:rFonts w:hint="default" w:asciiTheme="minorAscii" w:hAnsiTheme="minorAscii"/>
          <w:sz w:val="21"/>
          <w:szCs w:val="21"/>
        </w:rPr>
      </w:pPr>
      <w:r>
        <w:rPr>
          <w:rFonts w:hint="default" w:asciiTheme="minorAscii" w:hAnsiTheme="minorAscii"/>
          <w:sz w:val="21"/>
          <w:szCs w:val="21"/>
        </w:rPr>
        <w:t>Abbreviation:</w:t>
      </w:r>
      <w:bookmarkEnd w:id="0"/>
      <w:bookmarkEnd w:id="1"/>
      <w:r>
        <w:rPr>
          <w:rFonts w:hint="default" w:asciiTheme="minorAscii" w:hAnsiTheme="minorAscii"/>
          <w:sz w:val="21"/>
          <w:szCs w:val="21"/>
        </w:rPr>
        <w:t xml:space="preserve"> DIF = differential item functioning</w:t>
      </w:r>
    </w:p>
    <w:p w14:paraId="60ED8EC1">
      <w:pPr>
        <w:rPr>
          <w:rFonts w:hint="default" w:asciiTheme="minorAscii" w:hAnsiTheme="minorAscii"/>
          <w:sz w:val="21"/>
          <w:szCs w:val="21"/>
        </w:rPr>
      </w:pPr>
      <w:r>
        <w:rPr>
          <w:rFonts w:hint="default" w:asciiTheme="minorAscii" w:hAnsiTheme="minorAscii"/>
          <w:sz w:val="21"/>
          <w:szCs w:val="21"/>
        </w:rPr>
        <w:t xml:space="preserve">DIF across 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sex </w:t>
      </w:r>
      <w:r>
        <w:rPr>
          <w:rFonts w:hint="default" w:asciiTheme="minorAscii" w:hAnsiTheme="minorAscii"/>
          <w:sz w:val="21"/>
          <w:szCs w:val="21"/>
        </w:rPr>
        <w:t>subgroups (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female</w:t>
      </w:r>
      <w:r>
        <w:rPr>
          <w:rFonts w:hint="default" w:asciiTheme="minorAscii" w:hAnsiTheme="minorAscii"/>
          <w:sz w:val="21"/>
          <w:szCs w:val="21"/>
        </w:rPr>
        <w:t>, N =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152</w:t>
      </w:r>
      <w:r>
        <w:rPr>
          <w:rFonts w:hint="default" w:asciiTheme="minorAscii" w:hAnsiTheme="minorAscii"/>
          <w:sz w:val="21"/>
          <w:szCs w:val="21"/>
        </w:rPr>
        <w:t xml:space="preserve"> and 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male</w:t>
      </w:r>
      <w:r>
        <w:rPr>
          <w:rFonts w:hint="default" w:asciiTheme="minorAscii" w:hAnsiTheme="minorAscii"/>
          <w:sz w:val="21"/>
          <w:szCs w:val="21"/>
        </w:rPr>
        <w:t>, N = 1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88</w:t>
      </w:r>
      <w:r>
        <w:rPr>
          <w:rFonts w:hint="default" w:asciiTheme="minorAscii" w:hAnsiTheme="minorAscii"/>
          <w:sz w:val="21"/>
          <w:szCs w:val="21"/>
        </w:rPr>
        <w:t>)</w:t>
      </w:r>
    </w:p>
    <w:p w14:paraId="2B737543">
      <w:pP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</w:pP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br w:type="page"/>
      </w:r>
    </w:p>
    <w:p w14:paraId="0571821A">
      <w:pPr>
        <w:spacing w:line="480" w:lineRule="auto"/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</w:pP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Table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B.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 Differential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i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tem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f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>unctioning of the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 Chinese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 CSS-Caregiver across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age s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>ubgroups</w:t>
      </w:r>
    </w:p>
    <w:tbl>
      <w:tblPr>
        <w:tblStyle w:val="5"/>
        <w:tblW w:w="8904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260"/>
        <w:gridCol w:w="1848"/>
        <w:gridCol w:w="1516"/>
        <w:gridCol w:w="1516"/>
        <w:gridCol w:w="1925"/>
      </w:tblGrid>
      <w:tr w14:paraId="3CB15EA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39" w:type="dxa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6C214B7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Item</w:t>
            </w:r>
          </w:p>
          <w:p w14:paraId="7CBE40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No.</w:t>
            </w:r>
          </w:p>
        </w:tc>
        <w:tc>
          <w:tcPr>
            <w:tcW w:w="1260" w:type="dxa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42A5B2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DIF contrast</w:t>
            </w:r>
          </w:p>
          <w:p w14:paraId="2A7A69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logit</w:t>
            </w:r>
          </w:p>
        </w:tc>
        <w:tc>
          <w:tcPr>
            <w:tcW w:w="3364" w:type="dxa"/>
            <w:gridSpan w:val="2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61403D3B">
            <w:pPr>
              <w:keepNext w:val="0"/>
              <w:keepLines w:val="0"/>
              <w:pageBreakBefore w:val="0"/>
              <w:suppressLineNumbers w:val="0"/>
              <w:pBdr>
                <w:bottom w:val="single" w:color="auto" w:sz="8" w:space="1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Mantel–Haenszel</w:t>
            </w:r>
          </w:p>
          <w:p w14:paraId="28A2DB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 xml:space="preserve">chi-square         </w:t>
            </w:r>
            <w:r>
              <w:rPr>
                <w:rFonts w:hint="default" w:cs="Times New Roman" w:asciiTheme="minorAscii" w:hAnsiTheme="minorAscii"/>
                <w:b w:val="0"/>
                <w:bCs w:val="0"/>
                <w:i/>
                <w:sz w:val="21"/>
                <w:szCs w:val="21"/>
              </w:rPr>
              <w:t>P</w:t>
            </w:r>
          </w:p>
        </w:tc>
        <w:tc>
          <w:tcPr>
            <w:tcW w:w="3441" w:type="dxa"/>
            <w:gridSpan w:val="2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7F54C182">
            <w:pPr>
              <w:keepNext w:val="0"/>
              <w:keepLines w:val="0"/>
              <w:pageBreakBefore w:val="0"/>
              <w:suppressLineNumbers w:val="0"/>
              <w:pBdr>
                <w:bottom w:val="single" w:color="auto" w:sz="8" w:space="1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DIF Measure</w:t>
            </w:r>
          </w:p>
          <w:p w14:paraId="5833C6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asciiTheme="minorAscii" w:hAnsiTheme="minorAscii"/>
                <w:b w:val="0"/>
                <w:bCs w:val="0"/>
                <w:sz w:val="21"/>
                <w:szCs w:val="21"/>
                <w:lang w:val="en-US" w:eastAsia="zh-CN"/>
              </w:rPr>
              <w:t>Younger</w:t>
            </w: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cs="Times New Roman" w:asciiTheme="minorAscii" w:hAnsiTheme="minorAscii"/>
                <w:b w:val="0"/>
                <w:bCs w:val="0"/>
                <w:sz w:val="21"/>
                <w:szCs w:val="21"/>
                <w:lang w:val="en-US" w:eastAsia="zh-CN"/>
              </w:rPr>
              <w:t>Older</w:t>
            </w:r>
          </w:p>
        </w:tc>
      </w:tr>
      <w:tr w14:paraId="3264122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19A51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01</w:t>
            </w:r>
          </w:p>
        </w:tc>
        <w:tc>
          <w:tcPr>
            <w:tcW w:w="1260" w:type="dxa"/>
            <w:vAlign w:val="center"/>
          </w:tcPr>
          <w:p w14:paraId="736F21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.22</w:t>
            </w:r>
          </w:p>
        </w:tc>
        <w:tc>
          <w:tcPr>
            <w:tcW w:w="1848" w:type="dxa"/>
            <w:vAlign w:val="center"/>
          </w:tcPr>
          <w:p w14:paraId="13A0D8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6.6675</w:t>
            </w:r>
          </w:p>
        </w:tc>
        <w:tc>
          <w:tcPr>
            <w:tcW w:w="1516" w:type="dxa"/>
            <w:vAlign w:val="center"/>
          </w:tcPr>
          <w:p w14:paraId="6C4FC1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.0098</w:t>
            </w:r>
          </w:p>
        </w:tc>
        <w:tc>
          <w:tcPr>
            <w:tcW w:w="1516" w:type="dxa"/>
            <w:vAlign w:val="center"/>
          </w:tcPr>
          <w:p w14:paraId="3D33948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.58</w:t>
            </w:r>
          </w:p>
        </w:tc>
        <w:tc>
          <w:tcPr>
            <w:tcW w:w="1925" w:type="dxa"/>
            <w:vAlign w:val="center"/>
          </w:tcPr>
          <w:p w14:paraId="4B7488F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.79</w:t>
            </w:r>
          </w:p>
        </w:tc>
      </w:tr>
      <w:tr w14:paraId="4495F22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4A89F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02</w:t>
            </w:r>
          </w:p>
        </w:tc>
        <w:tc>
          <w:tcPr>
            <w:tcW w:w="1260" w:type="dxa"/>
            <w:vAlign w:val="center"/>
          </w:tcPr>
          <w:p w14:paraId="430896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.06</w:t>
            </w:r>
          </w:p>
        </w:tc>
        <w:tc>
          <w:tcPr>
            <w:tcW w:w="1848" w:type="dxa"/>
            <w:vAlign w:val="center"/>
          </w:tcPr>
          <w:p w14:paraId="7004FD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.2291</w:t>
            </w:r>
          </w:p>
        </w:tc>
        <w:tc>
          <w:tcPr>
            <w:tcW w:w="1516" w:type="dxa"/>
            <w:vAlign w:val="center"/>
          </w:tcPr>
          <w:p w14:paraId="578CDD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.6322</w:t>
            </w:r>
          </w:p>
        </w:tc>
        <w:tc>
          <w:tcPr>
            <w:tcW w:w="1516" w:type="dxa"/>
            <w:vAlign w:val="center"/>
          </w:tcPr>
          <w:p w14:paraId="60845F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.21</w:t>
            </w:r>
          </w:p>
        </w:tc>
        <w:tc>
          <w:tcPr>
            <w:tcW w:w="1925" w:type="dxa"/>
            <w:vAlign w:val="center"/>
          </w:tcPr>
          <w:p w14:paraId="290C6E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.27</w:t>
            </w:r>
          </w:p>
        </w:tc>
      </w:tr>
      <w:tr w14:paraId="6AC3C11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9" w:type="dxa"/>
          </w:tcPr>
          <w:p w14:paraId="427A2EC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03</w:t>
            </w:r>
          </w:p>
        </w:tc>
        <w:tc>
          <w:tcPr>
            <w:tcW w:w="1260" w:type="dxa"/>
            <w:vAlign w:val="center"/>
          </w:tcPr>
          <w:p w14:paraId="275DFA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.26</w:t>
            </w:r>
          </w:p>
        </w:tc>
        <w:tc>
          <w:tcPr>
            <w:tcW w:w="1848" w:type="dxa"/>
            <w:vAlign w:val="center"/>
          </w:tcPr>
          <w:p w14:paraId="16D001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1.4345</w:t>
            </w:r>
          </w:p>
        </w:tc>
        <w:tc>
          <w:tcPr>
            <w:tcW w:w="1516" w:type="dxa"/>
            <w:vAlign w:val="center"/>
          </w:tcPr>
          <w:p w14:paraId="600F49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.2310</w:t>
            </w:r>
          </w:p>
        </w:tc>
        <w:tc>
          <w:tcPr>
            <w:tcW w:w="1516" w:type="dxa"/>
            <w:vAlign w:val="center"/>
          </w:tcPr>
          <w:p w14:paraId="4152676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.21</w:t>
            </w:r>
          </w:p>
        </w:tc>
        <w:tc>
          <w:tcPr>
            <w:tcW w:w="1925" w:type="dxa"/>
            <w:vAlign w:val="center"/>
          </w:tcPr>
          <w:p w14:paraId="12F8138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.48</w:t>
            </w:r>
          </w:p>
        </w:tc>
      </w:tr>
      <w:tr w14:paraId="32DCE6F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2AA584E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04</w:t>
            </w:r>
          </w:p>
        </w:tc>
        <w:tc>
          <w:tcPr>
            <w:tcW w:w="1260" w:type="dxa"/>
            <w:vAlign w:val="center"/>
          </w:tcPr>
          <w:p w14:paraId="1BFEB5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.12</w:t>
            </w:r>
          </w:p>
        </w:tc>
        <w:tc>
          <w:tcPr>
            <w:tcW w:w="1848" w:type="dxa"/>
            <w:vAlign w:val="center"/>
          </w:tcPr>
          <w:p w14:paraId="5796C8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1.6267</w:t>
            </w:r>
          </w:p>
        </w:tc>
        <w:tc>
          <w:tcPr>
            <w:tcW w:w="1516" w:type="dxa"/>
            <w:vAlign w:val="center"/>
          </w:tcPr>
          <w:p w14:paraId="735CE83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.2022</w:t>
            </w:r>
          </w:p>
        </w:tc>
        <w:tc>
          <w:tcPr>
            <w:tcW w:w="1516" w:type="dxa"/>
            <w:vAlign w:val="center"/>
          </w:tcPr>
          <w:p w14:paraId="27085D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.70</w:t>
            </w:r>
          </w:p>
        </w:tc>
        <w:tc>
          <w:tcPr>
            <w:tcW w:w="1925" w:type="dxa"/>
            <w:vAlign w:val="center"/>
          </w:tcPr>
          <w:p w14:paraId="336FCD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.83</w:t>
            </w:r>
          </w:p>
        </w:tc>
      </w:tr>
      <w:tr w14:paraId="2B06CB4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42D688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1260" w:type="dxa"/>
            <w:vAlign w:val="center"/>
          </w:tcPr>
          <w:p w14:paraId="52B5DE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.39</w:t>
            </w:r>
          </w:p>
        </w:tc>
        <w:tc>
          <w:tcPr>
            <w:tcW w:w="1848" w:type="dxa"/>
            <w:vAlign w:val="center"/>
          </w:tcPr>
          <w:p w14:paraId="47B0EC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10.4143</w:t>
            </w:r>
          </w:p>
        </w:tc>
        <w:tc>
          <w:tcPr>
            <w:tcW w:w="1516" w:type="dxa"/>
            <w:vAlign w:val="center"/>
          </w:tcPr>
          <w:p w14:paraId="63A923B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.0013</w:t>
            </w:r>
          </w:p>
        </w:tc>
        <w:tc>
          <w:tcPr>
            <w:tcW w:w="1516" w:type="dxa"/>
            <w:vAlign w:val="center"/>
          </w:tcPr>
          <w:p w14:paraId="197288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1.26</w:t>
            </w:r>
          </w:p>
        </w:tc>
        <w:tc>
          <w:tcPr>
            <w:tcW w:w="1925" w:type="dxa"/>
            <w:vAlign w:val="center"/>
          </w:tcPr>
          <w:p w14:paraId="5388E0B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.87</w:t>
            </w:r>
          </w:p>
        </w:tc>
      </w:tr>
      <w:tr w14:paraId="668C6AB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208B6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1260" w:type="dxa"/>
            <w:vAlign w:val="center"/>
          </w:tcPr>
          <w:p w14:paraId="33FE91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.13</w:t>
            </w:r>
          </w:p>
        </w:tc>
        <w:tc>
          <w:tcPr>
            <w:tcW w:w="1848" w:type="dxa"/>
            <w:vAlign w:val="center"/>
          </w:tcPr>
          <w:p w14:paraId="746F1AF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 3192</w:t>
            </w:r>
          </w:p>
        </w:tc>
        <w:tc>
          <w:tcPr>
            <w:tcW w:w="1516" w:type="dxa"/>
            <w:vAlign w:val="center"/>
          </w:tcPr>
          <w:p w14:paraId="4077A1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.5721</w:t>
            </w:r>
          </w:p>
        </w:tc>
        <w:tc>
          <w:tcPr>
            <w:tcW w:w="1516" w:type="dxa"/>
            <w:vAlign w:val="center"/>
          </w:tcPr>
          <w:p w14:paraId="26E598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.93</w:t>
            </w:r>
          </w:p>
        </w:tc>
        <w:tc>
          <w:tcPr>
            <w:tcW w:w="1925" w:type="dxa"/>
            <w:vAlign w:val="center"/>
          </w:tcPr>
          <w:p w14:paraId="3134B2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1.05</w:t>
            </w:r>
          </w:p>
        </w:tc>
      </w:tr>
      <w:tr w14:paraId="52ED945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278E248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1260" w:type="dxa"/>
            <w:vAlign w:val="center"/>
          </w:tcPr>
          <w:p w14:paraId="46707D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.00</w:t>
            </w:r>
          </w:p>
        </w:tc>
        <w:tc>
          <w:tcPr>
            <w:tcW w:w="1848" w:type="dxa"/>
            <w:vAlign w:val="center"/>
          </w:tcPr>
          <w:p w14:paraId="446E248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1.9238</w:t>
            </w:r>
          </w:p>
        </w:tc>
        <w:tc>
          <w:tcPr>
            <w:tcW w:w="1516" w:type="dxa"/>
            <w:vAlign w:val="center"/>
          </w:tcPr>
          <w:p w14:paraId="295F64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.1654</w:t>
            </w:r>
          </w:p>
        </w:tc>
        <w:tc>
          <w:tcPr>
            <w:tcW w:w="1516" w:type="dxa"/>
            <w:vAlign w:val="center"/>
          </w:tcPr>
          <w:p w14:paraId="4FCF66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.94</w:t>
            </w:r>
          </w:p>
        </w:tc>
        <w:tc>
          <w:tcPr>
            <w:tcW w:w="1925" w:type="dxa"/>
            <w:vAlign w:val="center"/>
          </w:tcPr>
          <w:p w14:paraId="0F607F0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.94</w:t>
            </w:r>
          </w:p>
        </w:tc>
      </w:tr>
      <w:tr w14:paraId="01BBF82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2A939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08</w:t>
            </w:r>
          </w:p>
        </w:tc>
        <w:tc>
          <w:tcPr>
            <w:tcW w:w="1260" w:type="dxa"/>
            <w:vAlign w:val="center"/>
          </w:tcPr>
          <w:p w14:paraId="59A0D8F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.27</w:t>
            </w:r>
          </w:p>
        </w:tc>
        <w:tc>
          <w:tcPr>
            <w:tcW w:w="1848" w:type="dxa"/>
            <w:vAlign w:val="center"/>
          </w:tcPr>
          <w:p w14:paraId="25C85E8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2.7925</w:t>
            </w:r>
          </w:p>
        </w:tc>
        <w:tc>
          <w:tcPr>
            <w:tcW w:w="1516" w:type="dxa"/>
            <w:vAlign w:val="center"/>
          </w:tcPr>
          <w:p w14:paraId="31F2FA2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.0947</w:t>
            </w:r>
          </w:p>
        </w:tc>
        <w:tc>
          <w:tcPr>
            <w:tcW w:w="1516" w:type="dxa"/>
            <w:vAlign w:val="center"/>
          </w:tcPr>
          <w:p w14:paraId="2D61EA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.47</w:t>
            </w:r>
          </w:p>
        </w:tc>
        <w:tc>
          <w:tcPr>
            <w:tcW w:w="1925" w:type="dxa"/>
            <w:vAlign w:val="center"/>
          </w:tcPr>
          <w:p w14:paraId="509810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.74</w:t>
            </w:r>
          </w:p>
        </w:tc>
      </w:tr>
      <w:tr w14:paraId="213FF36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4BB5B4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1260" w:type="dxa"/>
            <w:vAlign w:val="center"/>
          </w:tcPr>
          <w:p w14:paraId="4ACBA5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.43</w:t>
            </w:r>
          </w:p>
        </w:tc>
        <w:tc>
          <w:tcPr>
            <w:tcW w:w="1848" w:type="dxa"/>
            <w:vAlign w:val="center"/>
          </w:tcPr>
          <w:p w14:paraId="0DC82C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8.1326</w:t>
            </w:r>
          </w:p>
        </w:tc>
        <w:tc>
          <w:tcPr>
            <w:tcW w:w="1516" w:type="dxa"/>
            <w:vAlign w:val="center"/>
          </w:tcPr>
          <w:p w14:paraId="10D7CF2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.0043</w:t>
            </w:r>
          </w:p>
        </w:tc>
        <w:tc>
          <w:tcPr>
            <w:tcW w:w="1516" w:type="dxa"/>
            <w:vAlign w:val="center"/>
          </w:tcPr>
          <w:p w14:paraId="7EE942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.18</w:t>
            </w:r>
          </w:p>
        </w:tc>
        <w:tc>
          <w:tcPr>
            <w:tcW w:w="1925" w:type="dxa"/>
            <w:vAlign w:val="center"/>
          </w:tcPr>
          <w:p w14:paraId="7971758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.26</w:t>
            </w:r>
          </w:p>
        </w:tc>
      </w:tr>
      <w:tr w14:paraId="7A0C6E5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B6461B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vAlign w:val="center"/>
          </w:tcPr>
          <w:p w14:paraId="62B7FD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.09</w:t>
            </w:r>
          </w:p>
        </w:tc>
        <w:tc>
          <w:tcPr>
            <w:tcW w:w="1848" w:type="dxa"/>
            <w:vAlign w:val="center"/>
          </w:tcPr>
          <w:p w14:paraId="0EF811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.0830</w:t>
            </w:r>
          </w:p>
        </w:tc>
        <w:tc>
          <w:tcPr>
            <w:tcW w:w="1516" w:type="dxa"/>
            <w:vAlign w:val="center"/>
          </w:tcPr>
          <w:p w14:paraId="0E81CCB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.7733</w:t>
            </w:r>
          </w:p>
        </w:tc>
        <w:tc>
          <w:tcPr>
            <w:tcW w:w="1516" w:type="dxa"/>
            <w:vAlign w:val="center"/>
          </w:tcPr>
          <w:p w14:paraId="42E09C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.04</w:t>
            </w:r>
          </w:p>
        </w:tc>
        <w:tc>
          <w:tcPr>
            <w:tcW w:w="1925" w:type="dxa"/>
            <w:vAlign w:val="center"/>
          </w:tcPr>
          <w:p w14:paraId="4A953C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.05</w:t>
            </w:r>
          </w:p>
        </w:tc>
      </w:tr>
      <w:tr w14:paraId="14C092E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629FC6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60" w:type="dxa"/>
            <w:vAlign w:val="center"/>
          </w:tcPr>
          <w:p w14:paraId="51E077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.10</w:t>
            </w:r>
          </w:p>
        </w:tc>
        <w:tc>
          <w:tcPr>
            <w:tcW w:w="1848" w:type="dxa"/>
            <w:vAlign w:val="center"/>
          </w:tcPr>
          <w:p w14:paraId="00B634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.7183</w:t>
            </w:r>
          </w:p>
        </w:tc>
        <w:tc>
          <w:tcPr>
            <w:tcW w:w="1516" w:type="dxa"/>
            <w:vAlign w:val="center"/>
          </w:tcPr>
          <w:p w14:paraId="7BC3760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.3967</w:t>
            </w:r>
          </w:p>
        </w:tc>
        <w:tc>
          <w:tcPr>
            <w:tcW w:w="1516" w:type="dxa"/>
            <w:vAlign w:val="center"/>
          </w:tcPr>
          <w:p w14:paraId="02C18A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.06</w:t>
            </w:r>
          </w:p>
        </w:tc>
        <w:tc>
          <w:tcPr>
            <w:tcW w:w="1925" w:type="dxa"/>
            <w:vAlign w:val="center"/>
          </w:tcPr>
          <w:p w14:paraId="59AC564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.03</w:t>
            </w:r>
          </w:p>
        </w:tc>
      </w:tr>
      <w:tr w14:paraId="0C4A154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9" w:type="dxa"/>
          </w:tcPr>
          <w:p w14:paraId="5702A7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60" w:type="dxa"/>
            <w:vAlign w:val="center"/>
          </w:tcPr>
          <w:p w14:paraId="13AE41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.03</w:t>
            </w:r>
          </w:p>
        </w:tc>
        <w:tc>
          <w:tcPr>
            <w:tcW w:w="1848" w:type="dxa"/>
            <w:vAlign w:val="center"/>
          </w:tcPr>
          <w:p w14:paraId="6AA47A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1.6701</w:t>
            </w:r>
          </w:p>
        </w:tc>
        <w:tc>
          <w:tcPr>
            <w:tcW w:w="1516" w:type="dxa"/>
            <w:vAlign w:val="center"/>
          </w:tcPr>
          <w:p w14:paraId="487250B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.1962</w:t>
            </w:r>
          </w:p>
        </w:tc>
        <w:tc>
          <w:tcPr>
            <w:tcW w:w="1516" w:type="dxa"/>
            <w:vAlign w:val="center"/>
          </w:tcPr>
          <w:p w14:paraId="4AB8E0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.77</w:t>
            </w:r>
          </w:p>
        </w:tc>
        <w:tc>
          <w:tcPr>
            <w:tcW w:w="1925" w:type="dxa"/>
            <w:vAlign w:val="center"/>
          </w:tcPr>
          <w:p w14:paraId="7A91EF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.74</w:t>
            </w:r>
          </w:p>
        </w:tc>
      </w:tr>
      <w:tr w14:paraId="09A5628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02D23E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260" w:type="dxa"/>
            <w:vAlign w:val="center"/>
          </w:tcPr>
          <w:p w14:paraId="346E6BF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.19</w:t>
            </w:r>
          </w:p>
        </w:tc>
        <w:tc>
          <w:tcPr>
            <w:tcW w:w="1848" w:type="dxa"/>
            <w:vAlign w:val="center"/>
          </w:tcPr>
          <w:p w14:paraId="0A756D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.0597</w:t>
            </w:r>
          </w:p>
        </w:tc>
        <w:tc>
          <w:tcPr>
            <w:tcW w:w="1516" w:type="dxa"/>
            <w:vAlign w:val="center"/>
          </w:tcPr>
          <w:p w14:paraId="1679FC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.8070</w:t>
            </w:r>
          </w:p>
        </w:tc>
        <w:tc>
          <w:tcPr>
            <w:tcW w:w="1516" w:type="dxa"/>
            <w:vAlign w:val="center"/>
          </w:tcPr>
          <w:p w14:paraId="1F2171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.76</w:t>
            </w:r>
          </w:p>
        </w:tc>
        <w:tc>
          <w:tcPr>
            <w:tcW w:w="1925" w:type="dxa"/>
            <w:vAlign w:val="center"/>
          </w:tcPr>
          <w:p w14:paraId="407613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.95</w:t>
            </w:r>
          </w:p>
        </w:tc>
      </w:tr>
      <w:tr w14:paraId="7F85625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49CBA6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260" w:type="dxa"/>
            <w:vAlign w:val="center"/>
          </w:tcPr>
          <w:p w14:paraId="145C59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.23</w:t>
            </w:r>
          </w:p>
        </w:tc>
        <w:tc>
          <w:tcPr>
            <w:tcW w:w="1848" w:type="dxa"/>
            <w:vAlign w:val="center"/>
          </w:tcPr>
          <w:p w14:paraId="5878BD8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2.1652</w:t>
            </w:r>
          </w:p>
        </w:tc>
        <w:tc>
          <w:tcPr>
            <w:tcW w:w="1516" w:type="dxa"/>
            <w:vAlign w:val="center"/>
          </w:tcPr>
          <w:p w14:paraId="07EC3F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.1412</w:t>
            </w:r>
          </w:p>
        </w:tc>
        <w:tc>
          <w:tcPr>
            <w:tcW w:w="1516" w:type="dxa"/>
            <w:vAlign w:val="center"/>
          </w:tcPr>
          <w:p w14:paraId="3E01E88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.48</w:t>
            </w:r>
          </w:p>
        </w:tc>
        <w:tc>
          <w:tcPr>
            <w:tcW w:w="1925" w:type="dxa"/>
            <w:vAlign w:val="center"/>
          </w:tcPr>
          <w:p w14:paraId="037B697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.24</w:t>
            </w:r>
          </w:p>
        </w:tc>
      </w:tr>
      <w:tr w14:paraId="1D59AB5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3416AD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60" w:type="dxa"/>
            <w:vAlign w:val="center"/>
          </w:tcPr>
          <w:p w14:paraId="159602A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.09</w:t>
            </w:r>
          </w:p>
        </w:tc>
        <w:tc>
          <w:tcPr>
            <w:tcW w:w="1848" w:type="dxa"/>
            <w:vAlign w:val="center"/>
          </w:tcPr>
          <w:p w14:paraId="6282ADD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4. 4093</w:t>
            </w:r>
          </w:p>
        </w:tc>
        <w:tc>
          <w:tcPr>
            <w:tcW w:w="1516" w:type="dxa"/>
            <w:vAlign w:val="center"/>
          </w:tcPr>
          <w:p w14:paraId="41F3BC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.0357</w:t>
            </w:r>
          </w:p>
        </w:tc>
        <w:tc>
          <w:tcPr>
            <w:tcW w:w="1516" w:type="dxa"/>
            <w:vAlign w:val="center"/>
          </w:tcPr>
          <w:p w14:paraId="2501BCF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.13</w:t>
            </w:r>
          </w:p>
        </w:tc>
        <w:tc>
          <w:tcPr>
            <w:tcW w:w="1925" w:type="dxa"/>
            <w:vAlign w:val="center"/>
          </w:tcPr>
          <w:p w14:paraId="4AD093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.03</w:t>
            </w:r>
          </w:p>
        </w:tc>
      </w:tr>
      <w:tr w14:paraId="2E5D7A9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839" w:type="dxa"/>
          </w:tcPr>
          <w:p w14:paraId="298874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260" w:type="dxa"/>
            <w:vAlign w:val="center"/>
          </w:tcPr>
          <w:p w14:paraId="0EFBB26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.20</w:t>
            </w:r>
          </w:p>
        </w:tc>
        <w:tc>
          <w:tcPr>
            <w:tcW w:w="1848" w:type="dxa"/>
            <w:vAlign w:val="center"/>
          </w:tcPr>
          <w:p w14:paraId="599E91F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.0861</w:t>
            </w:r>
          </w:p>
        </w:tc>
        <w:tc>
          <w:tcPr>
            <w:tcW w:w="1516" w:type="dxa"/>
            <w:vAlign w:val="center"/>
          </w:tcPr>
          <w:p w14:paraId="21F6667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.7692</w:t>
            </w:r>
          </w:p>
        </w:tc>
        <w:tc>
          <w:tcPr>
            <w:tcW w:w="1516" w:type="dxa"/>
            <w:vAlign w:val="center"/>
          </w:tcPr>
          <w:p w14:paraId="72D6D4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.21</w:t>
            </w:r>
          </w:p>
        </w:tc>
        <w:tc>
          <w:tcPr>
            <w:tcW w:w="1925" w:type="dxa"/>
            <w:vAlign w:val="center"/>
          </w:tcPr>
          <w:p w14:paraId="4579C3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.40</w:t>
            </w:r>
          </w:p>
        </w:tc>
      </w:tr>
      <w:tr w14:paraId="4B96E05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2404E68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260" w:type="dxa"/>
            <w:vAlign w:val="center"/>
          </w:tcPr>
          <w:p w14:paraId="3182882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0.05</w:t>
            </w:r>
          </w:p>
        </w:tc>
        <w:tc>
          <w:tcPr>
            <w:tcW w:w="1848" w:type="dxa"/>
            <w:vAlign w:val="center"/>
          </w:tcPr>
          <w:p w14:paraId="27B7CD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.1060</w:t>
            </w:r>
          </w:p>
        </w:tc>
        <w:tc>
          <w:tcPr>
            <w:tcW w:w="1516" w:type="dxa"/>
            <w:vAlign w:val="center"/>
          </w:tcPr>
          <w:p w14:paraId="44A1D58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.7448</w:t>
            </w:r>
          </w:p>
        </w:tc>
        <w:tc>
          <w:tcPr>
            <w:tcW w:w="1516" w:type="dxa"/>
            <w:vAlign w:val="center"/>
          </w:tcPr>
          <w:p w14:paraId="7B2C8D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.58</w:t>
            </w:r>
          </w:p>
        </w:tc>
        <w:tc>
          <w:tcPr>
            <w:tcW w:w="1925" w:type="dxa"/>
            <w:vAlign w:val="center"/>
          </w:tcPr>
          <w:p w14:paraId="53DA375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.63</w:t>
            </w:r>
          </w:p>
        </w:tc>
      </w:tr>
      <w:tr w14:paraId="6D6F37A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75264E5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260" w:type="dxa"/>
            <w:vAlign w:val="center"/>
          </w:tcPr>
          <w:p w14:paraId="7817870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0.24</w:t>
            </w:r>
          </w:p>
        </w:tc>
        <w:tc>
          <w:tcPr>
            <w:tcW w:w="1848" w:type="dxa"/>
            <w:vAlign w:val="center"/>
          </w:tcPr>
          <w:p w14:paraId="00E2E1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.7960</w:t>
            </w:r>
          </w:p>
        </w:tc>
        <w:tc>
          <w:tcPr>
            <w:tcW w:w="1516" w:type="dxa"/>
            <w:vAlign w:val="center"/>
          </w:tcPr>
          <w:p w14:paraId="32A281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.3723</w:t>
            </w:r>
          </w:p>
        </w:tc>
        <w:tc>
          <w:tcPr>
            <w:tcW w:w="1516" w:type="dxa"/>
            <w:vAlign w:val="center"/>
          </w:tcPr>
          <w:p w14:paraId="555A67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.80</w:t>
            </w:r>
          </w:p>
        </w:tc>
        <w:tc>
          <w:tcPr>
            <w:tcW w:w="1925" w:type="dxa"/>
            <w:vAlign w:val="center"/>
          </w:tcPr>
          <w:p w14:paraId="389B5E8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.55</w:t>
            </w:r>
          </w:p>
        </w:tc>
      </w:tr>
    </w:tbl>
    <w:p w14:paraId="35B20FD3">
      <w:pPr>
        <w:rPr>
          <w:rFonts w:hint="default" w:cs="Times New Roman" w:asciiTheme="minorAscii" w:hAnsiTheme="minorAscii"/>
          <w:sz w:val="21"/>
          <w:szCs w:val="21"/>
        </w:rPr>
      </w:pPr>
      <w:r>
        <w:rPr>
          <w:rFonts w:hint="default" w:cs="Times New Roman" w:asciiTheme="minorAscii" w:hAnsiTheme="minorAscii"/>
          <w:sz w:val="21"/>
          <w:szCs w:val="21"/>
        </w:rPr>
        <w:t>Abbreviation: DIF = differential item functioning</w:t>
      </w:r>
    </w:p>
    <w:p w14:paraId="7E238510">
      <w:pPr>
        <w:rPr>
          <w:rFonts w:hint="default" w:cs="Times New Roman" w:asciiTheme="minorAscii" w:hAnsiTheme="minorAscii"/>
          <w:sz w:val="21"/>
          <w:szCs w:val="21"/>
        </w:rPr>
      </w:pPr>
      <w:r>
        <w:rPr>
          <w:rFonts w:hint="default" w:cs="Times New Roman" w:asciiTheme="minorAscii" w:hAnsiTheme="minorAscii"/>
          <w:sz w:val="21"/>
          <w:szCs w:val="21"/>
        </w:rPr>
        <w:t>DI</w:t>
      </w:r>
      <w:r>
        <w:rPr>
          <w:rFonts w:hint="default" w:cs="Times New Roman" w:asciiTheme="minorAscii" w:hAnsiTheme="minorAscii"/>
          <w:sz w:val="21"/>
          <w:szCs w:val="21"/>
          <w:lang w:val="en-US" w:eastAsia="zh-CN"/>
        </w:rPr>
        <w:t xml:space="preserve">F across </w:t>
      </w:r>
      <w:r>
        <w:rPr>
          <w:rFonts w:hint="eastAsia" w:cs="Times New Roman" w:asciiTheme="minorAscii" w:hAnsiTheme="minorAscii"/>
          <w:sz w:val="21"/>
          <w:szCs w:val="21"/>
          <w:lang w:val="en-US" w:eastAsia="zh-CN"/>
        </w:rPr>
        <w:t xml:space="preserve">age </w:t>
      </w:r>
      <w:r>
        <w:rPr>
          <w:rFonts w:hint="default" w:cs="Times New Roman" w:asciiTheme="minorAscii" w:hAnsiTheme="minorAscii"/>
          <w:sz w:val="21"/>
          <w:szCs w:val="21"/>
          <w:lang w:val="en-US" w:eastAsia="zh-CN"/>
        </w:rPr>
        <w:t>subgroups (</w:t>
      </w:r>
      <w:r>
        <w:rPr>
          <w:rFonts w:hint="eastAsia" w:cs="Times New Roman" w:asciiTheme="minorAscii" w:hAnsiTheme="minorAscii"/>
          <w:sz w:val="21"/>
          <w:szCs w:val="21"/>
          <w:lang w:val="en-US" w:eastAsia="zh-CN"/>
        </w:rPr>
        <w:t>Younger</w:t>
      </w:r>
      <w:r>
        <w:rPr>
          <w:rFonts w:hint="default" w:cs="Times New Roman" w:asciiTheme="minorAscii" w:hAnsiTheme="minorAscii"/>
          <w:sz w:val="21"/>
          <w:szCs w:val="21"/>
          <w:lang w:val="en-US" w:eastAsia="zh-CN"/>
        </w:rPr>
        <w:t>, N =</w:t>
      </w:r>
      <w:r>
        <w:rPr>
          <w:rFonts w:hint="eastAsia" w:cs="Times New Roman" w:asciiTheme="minorAscii" w:hAnsiTheme="minorAscii"/>
          <w:sz w:val="21"/>
          <w:szCs w:val="21"/>
          <w:lang w:val="en-US" w:eastAsia="zh-CN"/>
        </w:rPr>
        <w:t>201</w:t>
      </w:r>
      <w:r>
        <w:rPr>
          <w:rFonts w:hint="default" w:cs="Times New Roman" w:asciiTheme="minorAscii" w:hAnsiTheme="minorAscii"/>
          <w:sz w:val="21"/>
          <w:szCs w:val="21"/>
          <w:lang w:val="en-US" w:eastAsia="zh-CN"/>
        </w:rPr>
        <w:t xml:space="preserve"> and </w:t>
      </w:r>
      <w:r>
        <w:rPr>
          <w:rFonts w:hint="eastAsia" w:cs="Times New Roman" w:asciiTheme="minorAscii" w:hAnsiTheme="minorAscii"/>
          <w:sz w:val="21"/>
          <w:szCs w:val="21"/>
          <w:lang w:val="en-US" w:eastAsia="zh-CN"/>
        </w:rPr>
        <w:t>o</w:t>
      </w:r>
      <w:r>
        <w:rPr>
          <w:rFonts w:hint="default" w:cs="Times New Roman" w:asciiTheme="minorAscii" w:hAnsiTheme="minorAscii"/>
          <w:sz w:val="21"/>
          <w:szCs w:val="21"/>
          <w:lang w:val="en-US" w:eastAsia="zh-CN"/>
        </w:rPr>
        <w:t>ld</w:t>
      </w:r>
      <w:r>
        <w:rPr>
          <w:rFonts w:hint="eastAsia" w:cs="Times New Roman" w:asciiTheme="minorAscii" w:hAnsiTheme="minorAscii"/>
          <w:sz w:val="21"/>
          <w:szCs w:val="21"/>
          <w:lang w:val="en-US" w:eastAsia="zh-CN"/>
        </w:rPr>
        <w:t>er</w:t>
      </w:r>
      <w:r>
        <w:rPr>
          <w:rFonts w:hint="default" w:cs="Times New Roman" w:asciiTheme="minorAscii" w:hAnsiTheme="minorAscii"/>
          <w:sz w:val="21"/>
          <w:szCs w:val="21"/>
          <w:lang w:val="en-US" w:eastAsia="zh-CN"/>
        </w:rPr>
        <w:t>, N =</w:t>
      </w:r>
      <w:r>
        <w:rPr>
          <w:rFonts w:hint="eastAsia" w:cs="Times New Roman" w:asciiTheme="minorAscii" w:hAnsiTheme="minorAscii"/>
          <w:sz w:val="21"/>
          <w:szCs w:val="21"/>
          <w:lang w:val="en-US" w:eastAsia="zh-CN"/>
        </w:rPr>
        <w:t>139</w:t>
      </w:r>
      <w:r>
        <w:rPr>
          <w:rFonts w:hint="default" w:cs="Times New Roman" w:asciiTheme="minorAscii" w:hAnsiTheme="minorAscii"/>
          <w:sz w:val="21"/>
          <w:szCs w:val="21"/>
          <w:lang w:val="en-US" w:eastAsia="zh-CN"/>
        </w:rPr>
        <w:t>)</w:t>
      </w:r>
    </w:p>
    <w:p w14:paraId="2ECFB644">
      <w:pP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</w:pPr>
    </w:p>
    <w:p w14:paraId="78D17CD1">
      <w:pP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br w:type="page"/>
      </w:r>
    </w:p>
    <w:p w14:paraId="259E635A">
      <w:pPr>
        <w:spacing w:line="480" w:lineRule="auto"/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</w:pP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Table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C.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 Differential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i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tem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f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>unctioning of the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 Chinese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 xml:space="preserve"> CSS-Caregiver across </w:t>
      </w:r>
      <w:r>
        <w:rPr>
          <w:rFonts w:cs="Times New Roman"/>
        </w:rPr>
        <w:t>residence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hint="eastAsia" w:cs="Times New Roman" w:asciiTheme="minorAscii" w:hAnsiTheme="minorAscii"/>
          <w:sz w:val="21"/>
          <w:szCs w:val="21"/>
          <w:vertAlign w:val="baseline"/>
          <w:lang w:val="en-US" w:eastAsia="zh-CN"/>
        </w:rPr>
        <w:t>s</w:t>
      </w:r>
      <w:r>
        <w:rPr>
          <w:rFonts w:hint="default" w:cs="Times New Roman" w:asciiTheme="minorAscii" w:hAnsiTheme="minorAscii"/>
          <w:sz w:val="21"/>
          <w:szCs w:val="21"/>
          <w:vertAlign w:val="baseline"/>
          <w:lang w:val="en-US" w:eastAsia="zh-CN"/>
        </w:rPr>
        <w:t>ubgroups</w:t>
      </w:r>
    </w:p>
    <w:tbl>
      <w:tblPr>
        <w:tblStyle w:val="5"/>
        <w:tblW w:w="8904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260"/>
        <w:gridCol w:w="1848"/>
        <w:gridCol w:w="1516"/>
        <w:gridCol w:w="1516"/>
        <w:gridCol w:w="1925"/>
      </w:tblGrid>
      <w:tr w14:paraId="7F2C461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39" w:type="dxa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606088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Item</w:t>
            </w:r>
          </w:p>
          <w:p w14:paraId="22F5F5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No.</w:t>
            </w:r>
          </w:p>
        </w:tc>
        <w:tc>
          <w:tcPr>
            <w:tcW w:w="1260" w:type="dxa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1BAF0B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DIF contrast</w:t>
            </w:r>
          </w:p>
          <w:p w14:paraId="63AC71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logit</w:t>
            </w:r>
          </w:p>
        </w:tc>
        <w:tc>
          <w:tcPr>
            <w:tcW w:w="3364" w:type="dxa"/>
            <w:gridSpan w:val="2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665AB7E3">
            <w:pPr>
              <w:keepNext w:val="0"/>
              <w:keepLines w:val="0"/>
              <w:pageBreakBefore w:val="0"/>
              <w:suppressLineNumbers w:val="0"/>
              <w:pBdr>
                <w:bottom w:val="single" w:color="auto" w:sz="8" w:space="1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Mantel–Haenszel</w:t>
            </w:r>
          </w:p>
          <w:p w14:paraId="75D4215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 xml:space="preserve">chi-square         </w:t>
            </w:r>
            <w:r>
              <w:rPr>
                <w:rFonts w:hint="default" w:cs="Times New Roman" w:asciiTheme="minorAscii" w:hAnsiTheme="minorAscii"/>
                <w:b w:val="0"/>
                <w:bCs w:val="0"/>
                <w:i/>
                <w:sz w:val="21"/>
                <w:szCs w:val="21"/>
              </w:rPr>
              <w:t>P</w:t>
            </w:r>
          </w:p>
        </w:tc>
        <w:tc>
          <w:tcPr>
            <w:tcW w:w="3441" w:type="dxa"/>
            <w:gridSpan w:val="2"/>
            <w:tcBorders>
              <w:top w:val="single" w:color="auto" w:sz="8" w:space="0"/>
              <w:bottom w:val="single" w:color="000000" w:themeColor="text1" w:sz="4" w:space="0"/>
              <w:insideH w:val="single" w:sz="4" w:space="0"/>
            </w:tcBorders>
          </w:tcPr>
          <w:p w14:paraId="5A566091">
            <w:pPr>
              <w:keepNext w:val="0"/>
              <w:keepLines w:val="0"/>
              <w:pageBreakBefore w:val="0"/>
              <w:suppressLineNumbers w:val="0"/>
              <w:pBdr>
                <w:bottom w:val="single" w:color="auto" w:sz="8" w:space="1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</w:rPr>
              <w:t>DIF Measure</w:t>
            </w:r>
          </w:p>
          <w:p w14:paraId="1F10B3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sz w:val="21"/>
                <w:szCs w:val="21"/>
                <w:lang w:val="en-US" w:eastAsia="zh-CN"/>
              </w:rPr>
              <w:t>Rural           Urban</w:t>
            </w:r>
          </w:p>
        </w:tc>
      </w:tr>
      <w:tr w14:paraId="739D11F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DB8C0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01</w:t>
            </w:r>
          </w:p>
        </w:tc>
        <w:tc>
          <w:tcPr>
            <w:tcW w:w="1260" w:type="dxa"/>
            <w:vAlign w:val="center"/>
          </w:tcPr>
          <w:p w14:paraId="469B188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.16</w:t>
            </w:r>
          </w:p>
        </w:tc>
        <w:tc>
          <w:tcPr>
            <w:tcW w:w="1848" w:type="dxa"/>
            <w:vAlign w:val="center"/>
          </w:tcPr>
          <w:p w14:paraId="2356CE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.0120</w:t>
            </w:r>
          </w:p>
        </w:tc>
        <w:tc>
          <w:tcPr>
            <w:tcW w:w="1516" w:type="dxa"/>
            <w:vAlign w:val="center"/>
          </w:tcPr>
          <w:p w14:paraId="478DCF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.9128</w:t>
            </w:r>
          </w:p>
        </w:tc>
        <w:tc>
          <w:tcPr>
            <w:tcW w:w="1516" w:type="dxa"/>
            <w:vAlign w:val="center"/>
          </w:tcPr>
          <w:p w14:paraId="4BFA2F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.70</w:t>
            </w:r>
          </w:p>
        </w:tc>
        <w:tc>
          <w:tcPr>
            <w:tcW w:w="1925" w:type="dxa"/>
            <w:vAlign w:val="center"/>
          </w:tcPr>
          <w:p w14:paraId="1E3BF86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.54</w:t>
            </w:r>
          </w:p>
        </w:tc>
      </w:tr>
      <w:tr w14:paraId="2ED3A55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53F70BC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1EA02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.04</w:t>
            </w:r>
          </w:p>
        </w:tc>
        <w:tc>
          <w:tcPr>
            <w:tcW w:w="1848" w:type="dxa"/>
            <w:vAlign w:val="center"/>
          </w:tcPr>
          <w:p w14:paraId="215FB02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/>
                <w:sz w:val="21"/>
                <w:szCs w:val="21"/>
              </w:rPr>
              <w:t>7448</w:t>
            </w:r>
          </w:p>
        </w:tc>
        <w:tc>
          <w:tcPr>
            <w:tcW w:w="1516" w:type="dxa"/>
            <w:vAlign w:val="center"/>
          </w:tcPr>
          <w:p w14:paraId="41C30AC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.3881</w:t>
            </w:r>
          </w:p>
        </w:tc>
        <w:tc>
          <w:tcPr>
            <w:tcW w:w="1516" w:type="dxa"/>
            <w:vAlign w:val="center"/>
          </w:tcPr>
          <w:p w14:paraId="2804E92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.23</w:t>
            </w:r>
          </w:p>
        </w:tc>
        <w:tc>
          <w:tcPr>
            <w:tcW w:w="1925" w:type="dxa"/>
            <w:vAlign w:val="center"/>
          </w:tcPr>
          <w:p w14:paraId="6E8FBC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.27</w:t>
            </w:r>
          </w:p>
        </w:tc>
      </w:tr>
      <w:tr w14:paraId="3D95158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9" w:type="dxa"/>
          </w:tcPr>
          <w:p w14:paraId="2D7C0E8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DA719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.19</w:t>
            </w:r>
          </w:p>
        </w:tc>
        <w:tc>
          <w:tcPr>
            <w:tcW w:w="1848" w:type="dxa"/>
            <w:vAlign w:val="center"/>
          </w:tcPr>
          <w:p w14:paraId="7E88E1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2.4403</w:t>
            </w:r>
          </w:p>
        </w:tc>
        <w:tc>
          <w:tcPr>
            <w:tcW w:w="1516" w:type="dxa"/>
            <w:vAlign w:val="center"/>
          </w:tcPr>
          <w:p w14:paraId="79B81B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.1183</w:t>
            </w:r>
          </w:p>
        </w:tc>
        <w:tc>
          <w:tcPr>
            <w:tcW w:w="1516" w:type="dxa"/>
            <w:vAlign w:val="center"/>
          </w:tcPr>
          <w:p w14:paraId="78FF2B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.36</w:t>
            </w:r>
          </w:p>
        </w:tc>
        <w:tc>
          <w:tcPr>
            <w:tcW w:w="1925" w:type="dxa"/>
            <w:vAlign w:val="center"/>
          </w:tcPr>
          <w:p w14:paraId="7F2341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.18</w:t>
            </w:r>
          </w:p>
        </w:tc>
      </w:tr>
      <w:tr w14:paraId="4E7E3CB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66B27A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</w:rPr>
              <w:t>04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E134C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.04</w:t>
            </w:r>
          </w:p>
        </w:tc>
        <w:tc>
          <w:tcPr>
            <w:tcW w:w="1848" w:type="dxa"/>
            <w:vAlign w:val="center"/>
          </w:tcPr>
          <w:p w14:paraId="22C8F1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.5188</w:t>
            </w:r>
          </w:p>
        </w:tc>
        <w:tc>
          <w:tcPr>
            <w:tcW w:w="1516" w:type="dxa"/>
            <w:vAlign w:val="center"/>
          </w:tcPr>
          <w:p w14:paraId="0E6F01A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.4713</w:t>
            </w:r>
          </w:p>
        </w:tc>
        <w:tc>
          <w:tcPr>
            <w:tcW w:w="1516" w:type="dxa"/>
            <w:vAlign w:val="center"/>
          </w:tcPr>
          <w:p w14:paraId="2F43F6C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.75</w:t>
            </w:r>
          </w:p>
        </w:tc>
        <w:tc>
          <w:tcPr>
            <w:tcW w:w="1925" w:type="dxa"/>
            <w:vAlign w:val="center"/>
          </w:tcPr>
          <w:p w14:paraId="4AA0EA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.71</w:t>
            </w:r>
          </w:p>
        </w:tc>
      </w:tr>
      <w:tr w14:paraId="199554A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374ADD7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4111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.58</w:t>
            </w:r>
          </w:p>
        </w:tc>
        <w:tc>
          <w:tcPr>
            <w:tcW w:w="1848" w:type="dxa"/>
            <w:vAlign w:val="center"/>
          </w:tcPr>
          <w:p w14:paraId="534E8F6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2.4747</w:t>
            </w:r>
          </w:p>
        </w:tc>
        <w:tc>
          <w:tcPr>
            <w:tcW w:w="1516" w:type="dxa"/>
            <w:vAlign w:val="center"/>
          </w:tcPr>
          <w:p w14:paraId="36CD0E8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.1157</w:t>
            </w:r>
          </w:p>
        </w:tc>
        <w:tc>
          <w:tcPr>
            <w:tcW w:w="1516" w:type="dxa"/>
            <w:vAlign w:val="center"/>
          </w:tcPr>
          <w:p w14:paraId="58AA320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1.24</w:t>
            </w:r>
          </w:p>
        </w:tc>
        <w:tc>
          <w:tcPr>
            <w:tcW w:w="1925" w:type="dxa"/>
            <w:vAlign w:val="center"/>
          </w:tcPr>
          <w:p w14:paraId="10DA14E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.65</w:t>
            </w:r>
          </w:p>
        </w:tc>
      </w:tr>
      <w:tr w14:paraId="0858E6F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0BDDD2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E9A0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.60</w:t>
            </w:r>
          </w:p>
        </w:tc>
        <w:tc>
          <w:tcPr>
            <w:tcW w:w="1848" w:type="dxa"/>
            <w:vAlign w:val="center"/>
          </w:tcPr>
          <w:p w14:paraId="5D9A9B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4.4010</w:t>
            </w:r>
          </w:p>
        </w:tc>
        <w:tc>
          <w:tcPr>
            <w:tcW w:w="1516" w:type="dxa"/>
            <w:vAlign w:val="center"/>
          </w:tcPr>
          <w:p w14:paraId="689139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.0359</w:t>
            </w:r>
          </w:p>
        </w:tc>
        <w:tc>
          <w:tcPr>
            <w:tcW w:w="1516" w:type="dxa"/>
            <w:vAlign w:val="center"/>
          </w:tcPr>
          <w:p w14:paraId="7F52AF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1.13</w:t>
            </w:r>
          </w:p>
        </w:tc>
        <w:tc>
          <w:tcPr>
            <w:tcW w:w="1925" w:type="dxa"/>
            <w:vAlign w:val="center"/>
          </w:tcPr>
          <w:p w14:paraId="4BF4E6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.53</w:t>
            </w:r>
          </w:p>
        </w:tc>
      </w:tr>
      <w:tr w14:paraId="65BBA8F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3C576CC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47A4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0.49</w:t>
            </w:r>
          </w:p>
        </w:tc>
        <w:tc>
          <w:tcPr>
            <w:tcW w:w="1848" w:type="dxa"/>
            <w:vAlign w:val="center"/>
          </w:tcPr>
          <w:p w14:paraId="4692D1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2.7866</w:t>
            </w:r>
          </w:p>
        </w:tc>
        <w:tc>
          <w:tcPr>
            <w:tcW w:w="1516" w:type="dxa"/>
            <w:vAlign w:val="center"/>
          </w:tcPr>
          <w:p w14:paraId="75FDAB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/>
                <w:sz w:val="21"/>
                <w:szCs w:val="21"/>
              </w:rPr>
              <w:t>0951</w:t>
            </w:r>
          </w:p>
        </w:tc>
        <w:tc>
          <w:tcPr>
            <w:tcW w:w="1516" w:type="dxa"/>
            <w:vAlign w:val="center"/>
          </w:tcPr>
          <w:p w14:paraId="67E1E74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1.07</w:t>
            </w:r>
          </w:p>
        </w:tc>
        <w:tc>
          <w:tcPr>
            <w:tcW w:w="1925" w:type="dxa"/>
            <w:vAlign w:val="center"/>
          </w:tcPr>
          <w:p w14:paraId="7661D8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.58</w:t>
            </w:r>
          </w:p>
        </w:tc>
      </w:tr>
      <w:tr w14:paraId="6378342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798B7E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F25E5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.13</w:t>
            </w:r>
          </w:p>
        </w:tc>
        <w:tc>
          <w:tcPr>
            <w:tcW w:w="1848" w:type="dxa"/>
            <w:vAlign w:val="center"/>
          </w:tcPr>
          <w:p w14:paraId="1AF8C8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.3777</w:t>
            </w:r>
          </w:p>
        </w:tc>
        <w:tc>
          <w:tcPr>
            <w:tcW w:w="1516" w:type="dxa"/>
            <w:vAlign w:val="center"/>
          </w:tcPr>
          <w:p w14:paraId="5401D0F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.5388</w:t>
            </w:r>
          </w:p>
        </w:tc>
        <w:tc>
          <w:tcPr>
            <w:tcW w:w="1516" w:type="dxa"/>
            <w:vAlign w:val="center"/>
          </w:tcPr>
          <w:p w14:paraId="7E3694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.62</w:t>
            </w:r>
          </w:p>
        </w:tc>
        <w:tc>
          <w:tcPr>
            <w:tcW w:w="1925" w:type="dxa"/>
            <w:vAlign w:val="center"/>
          </w:tcPr>
          <w:p w14:paraId="3950DFB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.49</w:t>
            </w:r>
          </w:p>
        </w:tc>
      </w:tr>
      <w:tr w14:paraId="04B9AE6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28568E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2EB6A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.36</w:t>
            </w:r>
          </w:p>
        </w:tc>
        <w:tc>
          <w:tcPr>
            <w:tcW w:w="1848" w:type="dxa"/>
            <w:vAlign w:val="center"/>
          </w:tcPr>
          <w:p w14:paraId="2F2E78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2.2361</w:t>
            </w:r>
          </w:p>
        </w:tc>
        <w:tc>
          <w:tcPr>
            <w:tcW w:w="1516" w:type="dxa"/>
            <w:vAlign w:val="center"/>
          </w:tcPr>
          <w:p w14:paraId="11AF1F4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.1348</w:t>
            </w:r>
          </w:p>
        </w:tc>
        <w:tc>
          <w:tcPr>
            <w:tcW w:w="1516" w:type="dxa"/>
            <w:vAlign w:val="center"/>
          </w:tcPr>
          <w:p w14:paraId="6A1544D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.09</w:t>
            </w:r>
          </w:p>
        </w:tc>
        <w:tc>
          <w:tcPr>
            <w:tcW w:w="1925" w:type="dxa"/>
            <w:vAlign w:val="center"/>
          </w:tcPr>
          <w:p w14:paraId="09F2FC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.27</w:t>
            </w:r>
          </w:p>
        </w:tc>
      </w:tr>
      <w:tr w14:paraId="1EA3855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407B69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AAB98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.41</w:t>
            </w:r>
          </w:p>
        </w:tc>
        <w:tc>
          <w:tcPr>
            <w:tcW w:w="1848" w:type="dxa"/>
            <w:vAlign w:val="center"/>
          </w:tcPr>
          <w:p w14:paraId="2C4E3C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10.9234</w:t>
            </w:r>
          </w:p>
        </w:tc>
        <w:tc>
          <w:tcPr>
            <w:tcW w:w="1516" w:type="dxa"/>
            <w:vAlign w:val="center"/>
          </w:tcPr>
          <w:p w14:paraId="2FC31F2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/>
                <w:sz w:val="21"/>
                <w:szCs w:val="21"/>
              </w:rPr>
              <w:t>0009</w:t>
            </w:r>
          </w:p>
        </w:tc>
        <w:tc>
          <w:tcPr>
            <w:tcW w:w="1516" w:type="dxa"/>
            <w:vAlign w:val="center"/>
          </w:tcPr>
          <w:p w14:paraId="3966D7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.10</w:t>
            </w:r>
          </w:p>
        </w:tc>
        <w:tc>
          <w:tcPr>
            <w:tcW w:w="1925" w:type="dxa"/>
            <w:vAlign w:val="center"/>
          </w:tcPr>
          <w:p w14:paraId="52154C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.31</w:t>
            </w:r>
          </w:p>
        </w:tc>
      </w:tr>
      <w:tr w14:paraId="06A5492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002B56F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5B3AB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.21</w:t>
            </w:r>
          </w:p>
        </w:tc>
        <w:tc>
          <w:tcPr>
            <w:tcW w:w="1848" w:type="dxa"/>
            <w:vAlign w:val="center"/>
          </w:tcPr>
          <w:p w14:paraId="20EEA2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2.4857</w:t>
            </w:r>
          </w:p>
        </w:tc>
        <w:tc>
          <w:tcPr>
            <w:tcW w:w="1516" w:type="dxa"/>
            <w:vAlign w:val="center"/>
          </w:tcPr>
          <w:p w14:paraId="45D63CC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149</w:t>
            </w:r>
          </w:p>
        </w:tc>
        <w:tc>
          <w:tcPr>
            <w:tcW w:w="1516" w:type="dxa"/>
            <w:vAlign w:val="center"/>
          </w:tcPr>
          <w:p w14:paraId="56A6D05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.07</w:t>
            </w:r>
          </w:p>
        </w:tc>
        <w:tc>
          <w:tcPr>
            <w:tcW w:w="1925" w:type="dxa"/>
            <w:vAlign w:val="center"/>
          </w:tcPr>
          <w:p w14:paraId="6691DC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.13</w:t>
            </w:r>
          </w:p>
        </w:tc>
      </w:tr>
      <w:tr w14:paraId="2B3EEA4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68F4C0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F141E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.52</w:t>
            </w:r>
          </w:p>
        </w:tc>
        <w:tc>
          <w:tcPr>
            <w:tcW w:w="1848" w:type="dxa"/>
            <w:vAlign w:val="center"/>
          </w:tcPr>
          <w:p w14:paraId="74B72B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6.8976</w:t>
            </w:r>
          </w:p>
        </w:tc>
        <w:tc>
          <w:tcPr>
            <w:tcW w:w="1516" w:type="dxa"/>
            <w:vAlign w:val="center"/>
          </w:tcPr>
          <w:p w14:paraId="0CAD78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.0086</w:t>
            </w:r>
          </w:p>
        </w:tc>
        <w:tc>
          <w:tcPr>
            <w:tcW w:w="1516" w:type="dxa"/>
            <w:vAlign w:val="center"/>
          </w:tcPr>
          <w:p w14:paraId="6BB91D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.89</w:t>
            </w:r>
          </w:p>
        </w:tc>
        <w:tc>
          <w:tcPr>
            <w:tcW w:w="1925" w:type="dxa"/>
            <w:vAlign w:val="center"/>
          </w:tcPr>
          <w:p w14:paraId="6AB0AB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.37</w:t>
            </w:r>
          </w:p>
        </w:tc>
      </w:tr>
      <w:tr w14:paraId="0E185FB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4F507B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3B2C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.56</w:t>
            </w:r>
          </w:p>
        </w:tc>
        <w:tc>
          <w:tcPr>
            <w:tcW w:w="1848" w:type="dxa"/>
            <w:vAlign w:val="center"/>
          </w:tcPr>
          <w:p w14:paraId="246F695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5.8669</w:t>
            </w:r>
          </w:p>
        </w:tc>
        <w:tc>
          <w:tcPr>
            <w:tcW w:w="1516" w:type="dxa"/>
            <w:vAlign w:val="center"/>
          </w:tcPr>
          <w:p w14:paraId="6338F0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.0154</w:t>
            </w:r>
          </w:p>
        </w:tc>
        <w:tc>
          <w:tcPr>
            <w:tcW w:w="1516" w:type="dxa"/>
            <w:vAlign w:val="center"/>
          </w:tcPr>
          <w:p w14:paraId="2AB08B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.97</w:t>
            </w:r>
          </w:p>
        </w:tc>
        <w:tc>
          <w:tcPr>
            <w:tcW w:w="1925" w:type="dxa"/>
            <w:vAlign w:val="center"/>
          </w:tcPr>
          <w:p w14:paraId="15F7523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.41</w:t>
            </w:r>
          </w:p>
        </w:tc>
      </w:tr>
      <w:tr w14:paraId="198BD7C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F18005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CB9F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-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b/>
                <w:bCs/>
                <w:sz w:val="21"/>
                <w:szCs w:val="21"/>
              </w:rPr>
              <w:t>.70</w:t>
            </w:r>
          </w:p>
        </w:tc>
        <w:tc>
          <w:tcPr>
            <w:tcW w:w="1848" w:type="dxa"/>
            <w:vAlign w:val="center"/>
          </w:tcPr>
          <w:p w14:paraId="5818E1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15.1628</w:t>
            </w:r>
          </w:p>
        </w:tc>
        <w:tc>
          <w:tcPr>
            <w:tcW w:w="1516" w:type="dxa"/>
            <w:vAlign w:val="center"/>
          </w:tcPr>
          <w:p w14:paraId="6EC438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b/>
                <w:bCs/>
                <w:sz w:val="21"/>
                <w:szCs w:val="21"/>
              </w:rPr>
              <w:t>.0001</w:t>
            </w:r>
          </w:p>
        </w:tc>
        <w:tc>
          <w:tcPr>
            <w:tcW w:w="1516" w:type="dxa"/>
            <w:vAlign w:val="center"/>
          </w:tcPr>
          <w:p w14:paraId="5E21DBE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.54</w:t>
            </w:r>
          </w:p>
        </w:tc>
        <w:tc>
          <w:tcPr>
            <w:tcW w:w="1925" w:type="dxa"/>
            <w:vAlign w:val="center"/>
          </w:tcPr>
          <w:p w14:paraId="07038E1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.15</w:t>
            </w:r>
          </w:p>
        </w:tc>
      </w:tr>
      <w:tr w14:paraId="2AE3F7D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431F671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60" w:type="dxa"/>
            <w:vAlign w:val="center"/>
          </w:tcPr>
          <w:p w14:paraId="512F44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.43</w:t>
            </w:r>
          </w:p>
        </w:tc>
        <w:tc>
          <w:tcPr>
            <w:tcW w:w="1848" w:type="dxa"/>
            <w:vAlign w:val="center"/>
          </w:tcPr>
          <w:p w14:paraId="3E93CE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15.9017</w:t>
            </w:r>
          </w:p>
        </w:tc>
        <w:tc>
          <w:tcPr>
            <w:tcW w:w="1516" w:type="dxa"/>
            <w:vAlign w:val="center"/>
          </w:tcPr>
          <w:p w14:paraId="7FA0D3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.0001</w:t>
            </w:r>
          </w:p>
        </w:tc>
        <w:tc>
          <w:tcPr>
            <w:tcW w:w="1516" w:type="dxa"/>
            <w:vAlign w:val="center"/>
          </w:tcPr>
          <w:p w14:paraId="2F657F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.19</w:t>
            </w:r>
          </w:p>
        </w:tc>
        <w:tc>
          <w:tcPr>
            <w:tcW w:w="1925" w:type="dxa"/>
            <w:vAlign w:val="center"/>
          </w:tcPr>
          <w:p w14:paraId="5CE494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.24</w:t>
            </w:r>
          </w:p>
        </w:tc>
      </w:tr>
      <w:tr w14:paraId="74B9DDC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33BF7A6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260" w:type="dxa"/>
            <w:vAlign w:val="center"/>
          </w:tcPr>
          <w:p w14:paraId="262626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-0.10</w:t>
            </w:r>
          </w:p>
        </w:tc>
        <w:tc>
          <w:tcPr>
            <w:tcW w:w="1848" w:type="dxa"/>
            <w:vAlign w:val="center"/>
          </w:tcPr>
          <w:p w14:paraId="781887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.0066</w:t>
            </w:r>
          </w:p>
        </w:tc>
        <w:tc>
          <w:tcPr>
            <w:tcW w:w="1516" w:type="dxa"/>
            <w:vAlign w:val="center"/>
          </w:tcPr>
          <w:p w14:paraId="7FC593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.9351</w:t>
            </w:r>
          </w:p>
        </w:tc>
        <w:tc>
          <w:tcPr>
            <w:tcW w:w="1516" w:type="dxa"/>
            <w:vAlign w:val="center"/>
          </w:tcPr>
          <w:p w14:paraId="59DEB4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.31</w:t>
            </w:r>
          </w:p>
        </w:tc>
        <w:tc>
          <w:tcPr>
            <w:tcW w:w="1925" w:type="dxa"/>
            <w:vAlign w:val="center"/>
          </w:tcPr>
          <w:p w14:paraId="6B7625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.21</w:t>
            </w:r>
          </w:p>
        </w:tc>
      </w:tr>
      <w:tr w14:paraId="13BE389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1CE9FD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260" w:type="dxa"/>
            <w:vAlign w:val="center"/>
          </w:tcPr>
          <w:p w14:paraId="7E5FEF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0.23</w:t>
            </w:r>
          </w:p>
        </w:tc>
        <w:tc>
          <w:tcPr>
            <w:tcW w:w="1848" w:type="dxa"/>
            <w:vAlign w:val="center"/>
          </w:tcPr>
          <w:p w14:paraId="578D54D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.7913</w:t>
            </w:r>
          </w:p>
        </w:tc>
        <w:tc>
          <w:tcPr>
            <w:tcW w:w="1516" w:type="dxa"/>
            <w:vAlign w:val="center"/>
          </w:tcPr>
          <w:p w14:paraId="58CD077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.3737</w:t>
            </w:r>
          </w:p>
        </w:tc>
        <w:tc>
          <w:tcPr>
            <w:tcW w:w="1516" w:type="dxa"/>
            <w:vAlign w:val="center"/>
          </w:tcPr>
          <w:p w14:paraId="711AAF1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.54</w:t>
            </w:r>
          </w:p>
        </w:tc>
        <w:tc>
          <w:tcPr>
            <w:tcW w:w="1925" w:type="dxa"/>
            <w:vAlign w:val="center"/>
          </w:tcPr>
          <w:p w14:paraId="10A832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.77</w:t>
            </w:r>
          </w:p>
        </w:tc>
      </w:tr>
      <w:tr w14:paraId="496E416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9" w:type="dxa"/>
          </w:tcPr>
          <w:p w14:paraId="576194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260" w:type="dxa"/>
            <w:vAlign w:val="center"/>
          </w:tcPr>
          <w:p w14:paraId="0DA78F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-0.31</w:t>
            </w:r>
          </w:p>
        </w:tc>
        <w:tc>
          <w:tcPr>
            <w:tcW w:w="1848" w:type="dxa"/>
            <w:vAlign w:val="center"/>
          </w:tcPr>
          <w:p w14:paraId="595897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5.9793</w:t>
            </w:r>
          </w:p>
        </w:tc>
        <w:tc>
          <w:tcPr>
            <w:tcW w:w="1516" w:type="dxa"/>
            <w:vAlign w:val="center"/>
          </w:tcPr>
          <w:p w14:paraId="4C6BFF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.0145</w:t>
            </w:r>
          </w:p>
        </w:tc>
        <w:tc>
          <w:tcPr>
            <w:tcW w:w="1516" w:type="dxa"/>
            <w:vAlign w:val="center"/>
          </w:tcPr>
          <w:p w14:paraId="7FFF0F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.62</w:t>
            </w:r>
          </w:p>
        </w:tc>
        <w:tc>
          <w:tcPr>
            <w:tcW w:w="1925" w:type="dxa"/>
            <w:vAlign w:val="center"/>
          </w:tcPr>
          <w:p w14:paraId="00497CC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default" w:eastAsia="宋体" w:cs="Times New Roman" w:asciiTheme="minorAscii" w:hAnsiTheme="minorAscii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0</w:t>
            </w:r>
            <w:r>
              <w:rPr>
                <w:rFonts w:hint="eastAsia"/>
                <w:sz w:val="21"/>
                <w:szCs w:val="21"/>
              </w:rPr>
              <w:t>.94</w:t>
            </w:r>
          </w:p>
        </w:tc>
      </w:tr>
    </w:tbl>
    <w:p w14:paraId="7F87609B">
      <w:pPr>
        <w:rPr>
          <w:rFonts w:hint="default" w:cs="Times New Roman" w:asciiTheme="minorAscii" w:hAnsiTheme="minorAscii"/>
          <w:sz w:val="21"/>
          <w:szCs w:val="21"/>
        </w:rPr>
      </w:pPr>
      <w:r>
        <w:rPr>
          <w:rFonts w:hint="default" w:cs="Times New Roman" w:asciiTheme="minorAscii" w:hAnsiTheme="minorAscii"/>
          <w:sz w:val="21"/>
          <w:szCs w:val="21"/>
        </w:rPr>
        <w:t>Abbreviation: DIF = differential item functioning</w:t>
      </w:r>
    </w:p>
    <w:p w14:paraId="3F6B6E0F">
      <w:pPr>
        <w:rPr>
          <w:rFonts w:hint="default" w:cs="Times New Roman" w:asciiTheme="minorAscii" w:hAnsiTheme="minorAscii"/>
          <w:sz w:val="21"/>
          <w:szCs w:val="21"/>
          <w:highlight w:val="cyan"/>
        </w:rPr>
      </w:pPr>
      <w:r>
        <w:rPr>
          <w:rFonts w:hint="default" w:cs="Times New Roman" w:asciiTheme="minorAscii" w:hAnsiTheme="minorAscii"/>
          <w:sz w:val="21"/>
          <w:szCs w:val="21"/>
        </w:rPr>
        <w:t xml:space="preserve">DIF across </w:t>
      </w:r>
      <w:r>
        <w:rPr>
          <w:rFonts w:cs="Times New Roman"/>
        </w:rPr>
        <w:t>residence</w:t>
      </w:r>
      <w:r>
        <w:rPr>
          <w:rFonts w:hint="eastAsia" w:cs="Times New Roman"/>
          <w:lang w:val="en-US" w:eastAsia="zh-CN"/>
        </w:rPr>
        <w:t xml:space="preserve"> </w:t>
      </w:r>
      <w:bookmarkStart w:id="2" w:name="_GoBack"/>
      <w:bookmarkEnd w:id="2"/>
      <w:r>
        <w:rPr>
          <w:rFonts w:hint="default" w:cs="Times New Roman" w:asciiTheme="minorAscii" w:hAnsiTheme="minorAscii"/>
          <w:sz w:val="21"/>
          <w:szCs w:val="21"/>
        </w:rPr>
        <w:t xml:space="preserve">subgroups </w:t>
      </w:r>
      <w:r>
        <w:rPr>
          <w:rFonts w:hint="default" w:cs="Times New Roman" w:asciiTheme="minorAscii" w:hAnsiTheme="minorAscii"/>
          <w:sz w:val="21"/>
          <w:szCs w:val="21"/>
          <w:highlight w:val="none"/>
        </w:rPr>
        <w:t>(Rural, N =</w:t>
      </w:r>
      <w:r>
        <w:rPr>
          <w:rFonts w:hint="eastAsia" w:cs="Times New Roman" w:asciiTheme="minorAscii" w:hAnsiTheme="minorAscii"/>
          <w:sz w:val="21"/>
          <w:szCs w:val="21"/>
          <w:highlight w:val="none"/>
          <w:lang w:val="en-US" w:eastAsia="zh-CN"/>
        </w:rPr>
        <w:t xml:space="preserve">262 </w:t>
      </w:r>
      <w:r>
        <w:rPr>
          <w:rFonts w:hint="default" w:cs="Times New Roman" w:asciiTheme="minorAscii" w:hAnsiTheme="minorAscii"/>
          <w:sz w:val="21"/>
          <w:szCs w:val="21"/>
          <w:highlight w:val="none"/>
        </w:rPr>
        <w:t xml:space="preserve">and </w:t>
      </w:r>
      <w:r>
        <w:rPr>
          <w:rFonts w:hint="eastAsia" w:cs="Times New Roman" w:asciiTheme="minorAscii" w:hAnsiTheme="minorAscii"/>
          <w:sz w:val="21"/>
          <w:szCs w:val="21"/>
          <w:highlight w:val="none"/>
          <w:lang w:val="en-US" w:eastAsia="zh-CN"/>
        </w:rPr>
        <w:t>urban</w:t>
      </w:r>
      <w:r>
        <w:rPr>
          <w:rFonts w:hint="default" w:cs="Times New Roman" w:asciiTheme="minorAscii" w:hAnsiTheme="minorAscii"/>
          <w:sz w:val="21"/>
          <w:szCs w:val="21"/>
          <w:highlight w:val="none"/>
        </w:rPr>
        <w:t>, N =</w:t>
      </w:r>
      <w:r>
        <w:rPr>
          <w:rFonts w:hint="eastAsia" w:cs="Times New Roman" w:asciiTheme="minorAscii" w:hAnsiTheme="minorAscii"/>
          <w:sz w:val="21"/>
          <w:szCs w:val="21"/>
          <w:highlight w:val="none"/>
          <w:lang w:val="en-US" w:eastAsia="zh-CN"/>
        </w:rPr>
        <w:t>78</w:t>
      </w:r>
      <w:r>
        <w:rPr>
          <w:rFonts w:hint="default" w:cs="Times New Roman" w:asciiTheme="minorAscii" w:hAnsiTheme="minorAscii"/>
          <w:sz w:val="21"/>
          <w:szCs w:val="21"/>
          <w:highlight w:val="none"/>
        </w:rPr>
        <w:t>)</w:t>
      </w:r>
    </w:p>
    <w:p w14:paraId="63DA0CF9">
      <w:pPr>
        <w:rPr>
          <w:rFonts w:hint="default" w:cs="Times New Roman" w:asciiTheme="minorAscii" w:hAnsiTheme="minorAscii"/>
          <w:i/>
          <w:sz w:val="21"/>
          <w:szCs w:val="21"/>
          <w:highlight w:val="none"/>
        </w:rPr>
      </w:pPr>
      <w:r>
        <w:rPr>
          <w:rFonts w:hint="default" w:cs="Times New Roman" w:asciiTheme="minorAscii" w:hAnsiTheme="minorAscii"/>
          <w:sz w:val="21"/>
          <w:szCs w:val="21"/>
          <w:highlight w:val="none"/>
        </w:rPr>
        <w:t xml:space="preserve">DIF contrast logit values (in bold) for item </w:t>
      </w:r>
      <w:r>
        <w:rPr>
          <w:rFonts w:hint="eastAsia" w:cs="Times New Roman" w:asciiTheme="minorAscii" w:hAnsiTheme="minorAscii"/>
          <w:sz w:val="21"/>
          <w:szCs w:val="21"/>
          <w:highlight w:val="none"/>
          <w:lang w:val="en-US" w:eastAsia="zh-CN"/>
        </w:rPr>
        <w:t>14</w:t>
      </w:r>
      <w:r>
        <w:rPr>
          <w:rFonts w:hint="default" w:cs="Times New Roman" w:asciiTheme="minorAscii" w:hAnsiTheme="minorAscii"/>
          <w:sz w:val="21"/>
          <w:szCs w:val="21"/>
          <w:highlight w:val="none"/>
        </w:rPr>
        <w:t xml:space="preserve"> </w:t>
      </w:r>
      <w:r>
        <w:rPr>
          <w:rFonts w:hint="default" w:cs="Times New Roman" w:asciiTheme="minorAscii" w:hAnsiTheme="minorAscii"/>
          <w:sz w:val="21"/>
          <w:szCs w:val="21"/>
          <w:highlight w:val="none"/>
          <w:lang w:val="en-US"/>
        </w:rPr>
        <w:t>was</w:t>
      </w:r>
      <w:r>
        <w:rPr>
          <w:rFonts w:hint="default" w:cs="Times New Roman" w:asciiTheme="minorAscii" w:hAnsiTheme="minorAscii"/>
          <w:sz w:val="21"/>
          <w:szCs w:val="21"/>
          <w:highlight w:val="none"/>
        </w:rPr>
        <w:t xml:space="preserve"> higher than or equal to 0.</w:t>
      </w:r>
      <w:r>
        <w:rPr>
          <w:rFonts w:hint="default" w:cs="Times New Roman" w:asciiTheme="minorAscii" w:hAnsiTheme="minorAscii"/>
          <w:sz w:val="21"/>
          <w:szCs w:val="21"/>
          <w:highlight w:val="none"/>
          <w:lang w:val="en-US" w:eastAsia="zh-CN"/>
        </w:rPr>
        <w:t>64</w:t>
      </w:r>
      <w:r>
        <w:rPr>
          <w:rFonts w:hint="default" w:cs="Times New Roman" w:asciiTheme="minorAscii" w:hAnsiTheme="minorAscii"/>
          <w:sz w:val="21"/>
          <w:szCs w:val="21"/>
          <w:highlight w:val="none"/>
        </w:rPr>
        <w:t>.</w:t>
      </w:r>
    </w:p>
    <w:p w14:paraId="2435A606">
      <w:pP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scadia Code SemiBold">
    <w:panose1 w:val="020B0609020000020004"/>
    <w:charset w:val="00"/>
    <w:family w:val="auto"/>
    <w:pitch w:val="default"/>
    <w:sig w:usb0="A1002AFF" w:usb1="C200F9FB" w:usb2="00040020" w:usb3="00000000" w:csb0="6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C7B41"/>
    <w:rsid w:val="009444C8"/>
    <w:rsid w:val="018E53BB"/>
    <w:rsid w:val="03CA7E0E"/>
    <w:rsid w:val="059705B7"/>
    <w:rsid w:val="065F7326"/>
    <w:rsid w:val="0B5C3209"/>
    <w:rsid w:val="0D5648B3"/>
    <w:rsid w:val="0D7914CD"/>
    <w:rsid w:val="0DD71E98"/>
    <w:rsid w:val="0DF13A12"/>
    <w:rsid w:val="0EB9334C"/>
    <w:rsid w:val="0F955B67"/>
    <w:rsid w:val="0FB81177"/>
    <w:rsid w:val="12971BF6"/>
    <w:rsid w:val="14F41582"/>
    <w:rsid w:val="16612C47"/>
    <w:rsid w:val="16CD5BE6"/>
    <w:rsid w:val="17A93E36"/>
    <w:rsid w:val="19930E5C"/>
    <w:rsid w:val="1B1B1947"/>
    <w:rsid w:val="1D5A5734"/>
    <w:rsid w:val="1DDF4451"/>
    <w:rsid w:val="1F3B467D"/>
    <w:rsid w:val="1FEA0867"/>
    <w:rsid w:val="204A02A8"/>
    <w:rsid w:val="205904EB"/>
    <w:rsid w:val="20D12777"/>
    <w:rsid w:val="2192346F"/>
    <w:rsid w:val="227855A0"/>
    <w:rsid w:val="23A25820"/>
    <w:rsid w:val="23C06B5F"/>
    <w:rsid w:val="243925F7"/>
    <w:rsid w:val="246B0C46"/>
    <w:rsid w:val="25592D3B"/>
    <w:rsid w:val="25B6156F"/>
    <w:rsid w:val="26B446CD"/>
    <w:rsid w:val="28942E61"/>
    <w:rsid w:val="28BC5ABB"/>
    <w:rsid w:val="2A181417"/>
    <w:rsid w:val="2A9036A3"/>
    <w:rsid w:val="2C091017"/>
    <w:rsid w:val="2C5C1A8E"/>
    <w:rsid w:val="2CB25B52"/>
    <w:rsid w:val="2D102879"/>
    <w:rsid w:val="3005455E"/>
    <w:rsid w:val="31576CC8"/>
    <w:rsid w:val="31760324"/>
    <w:rsid w:val="32325DD2"/>
    <w:rsid w:val="32D85BE7"/>
    <w:rsid w:val="32FC7B27"/>
    <w:rsid w:val="35E87EEF"/>
    <w:rsid w:val="379D2F5B"/>
    <w:rsid w:val="3842422E"/>
    <w:rsid w:val="389475DF"/>
    <w:rsid w:val="3A06303A"/>
    <w:rsid w:val="3A14421F"/>
    <w:rsid w:val="3B293484"/>
    <w:rsid w:val="3C720E5A"/>
    <w:rsid w:val="3DC54FBA"/>
    <w:rsid w:val="3EBC016B"/>
    <w:rsid w:val="3F2A5A1C"/>
    <w:rsid w:val="40E51BFB"/>
    <w:rsid w:val="4185518C"/>
    <w:rsid w:val="42DC77DF"/>
    <w:rsid w:val="4342414F"/>
    <w:rsid w:val="43DD513F"/>
    <w:rsid w:val="46471425"/>
    <w:rsid w:val="47172E19"/>
    <w:rsid w:val="4964375B"/>
    <w:rsid w:val="4AB2261C"/>
    <w:rsid w:val="4B1C090F"/>
    <w:rsid w:val="4E0E50C7"/>
    <w:rsid w:val="4EF179BD"/>
    <w:rsid w:val="52552958"/>
    <w:rsid w:val="52A274B7"/>
    <w:rsid w:val="54237D2E"/>
    <w:rsid w:val="54D264E2"/>
    <w:rsid w:val="5C7752AC"/>
    <w:rsid w:val="5C7F2AAC"/>
    <w:rsid w:val="5ECC5D50"/>
    <w:rsid w:val="5EDE3311"/>
    <w:rsid w:val="5FFC7480"/>
    <w:rsid w:val="617D15E9"/>
    <w:rsid w:val="64A82DBC"/>
    <w:rsid w:val="64D43BB1"/>
    <w:rsid w:val="6637461E"/>
    <w:rsid w:val="66C51A03"/>
    <w:rsid w:val="67966EFB"/>
    <w:rsid w:val="67E70D23"/>
    <w:rsid w:val="686F60CA"/>
    <w:rsid w:val="6A4E7F61"/>
    <w:rsid w:val="6AED1D76"/>
    <w:rsid w:val="6B0A5666"/>
    <w:rsid w:val="6E11327E"/>
    <w:rsid w:val="6E450BA2"/>
    <w:rsid w:val="6FF34DAC"/>
    <w:rsid w:val="70AA3DC5"/>
    <w:rsid w:val="71594B1A"/>
    <w:rsid w:val="72EB27F1"/>
    <w:rsid w:val="74E97204"/>
    <w:rsid w:val="7601057E"/>
    <w:rsid w:val="76DF3731"/>
    <w:rsid w:val="77F5604F"/>
    <w:rsid w:val="78480B3A"/>
    <w:rsid w:val="7A3B22B0"/>
    <w:rsid w:val="7A4C4C1D"/>
    <w:rsid w:val="7AAF5749"/>
    <w:rsid w:val="7BD06A28"/>
    <w:rsid w:val="7C416DE9"/>
    <w:rsid w:val="7D066BA5"/>
    <w:rsid w:val="7D7A30EF"/>
    <w:rsid w:val="7F34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3line"/>
    <w:basedOn w:val="2"/>
    <w:qFormat/>
    <w:uiPriority w:val="99"/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459</Words>
  <Characters>2249</Characters>
  <Lines>0</Lines>
  <Paragraphs>0</Paragraphs>
  <TotalTime>0</TotalTime>
  <ScaleCrop>false</ScaleCrop>
  <LinksUpToDate>false</LinksUpToDate>
  <CharactersWithSpaces>2397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2024-11-03T04:33:00Z</dcterms:created>
  <dc:creator>21793</dc:creator>
  <cp:lastModifiedBy>R，</cp:lastModifiedBy>
  <dcterms:modified xsi:type="dcterms:W3CDTF">2025-01-15T14:36:23Z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014EA6B183224117B6A1CB1EC7A1A57F_12</vt:lpwstr>
  </property>
  <property fmtid="{D5CDD505-2E9C-101B-9397-08002B2CF9AE}" pid="4" name="KSOTemplateDocerSaveRecord">
    <vt:lpwstr>eyJoZGlkIjoiNDc1OWYwZDRlN2Y4NzI0YWNkZjUwZjk1MmMzMWQ1MjYiLCJ1c2VySWQiOiI2NDk2NDQyMTMifQ==</vt:lpwstr>
  </property>
</Properties>
</file>