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Theme="minorEastAsia" w:hAnsi="Times New Roman" w:cstheme="minorBidi"/>
          <w:color w:val="auto"/>
          <w:sz w:val="24"/>
          <w:szCs w:val="22"/>
          <w:lang w:val="zh-CN" w:eastAsia="en-US"/>
        </w:rPr>
        <w:id w:val="12489307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3FCD32" w14:textId="73269DBA" w:rsidR="005D7BB8" w:rsidRDefault="005D7BB8" w:rsidP="005D7BB8">
          <w:pPr>
            <w:pStyle w:val="TOC"/>
            <w:jc w:val="center"/>
            <w:rPr>
              <w:rFonts w:ascii="Times New Roman" w:eastAsiaTheme="minorEastAsia" w:hAnsi="Times New Roman" w:cs="Times New Roman"/>
              <w:b/>
              <w:i/>
              <w:color w:val="auto"/>
              <w:lang w:eastAsia="en-US"/>
            </w:rPr>
          </w:pPr>
          <w:r w:rsidRPr="005D7BB8">
            <w:rPr>
              <w:rFonts w:ascii="Times New Roman" w:eastAsiaTheme="minorEastAsia" w:hAnsi="Times New Roman" w:cs="Times New Roman"/>
              <w:b/>
              <w:i/>
              <w:color w:val="auto"/>
              <w:lang w:eastAsia="en-US"/>
            </w:rPr>
            <w:t>Supplementary Material</w:t>
          </w:r>
        </w:p>
        <w:p w14:paraId="2E66E413" w14:textId="77777777" w:rsidR="005D7BB8" w:rsidRPr="005D7BB8" w:rsidRDefault="005D7BB8" w:rsidP="005D7BB8">
          <w:pPr>
            <w:rPr>
              <w:lang w:eastAsia="zh-CN"/>
            </w:rPr>
          </w:pPr>
        </w:p>
        <w:p w14:paraId="77321B4C" w14:textId="4F92E9BC" w:rsidR="00CF2C29" w:rsidRDefault="005D7BB8" w:rsidP="00CF2C29">
          <w:pPr>
            <w:pStyle w:val="TOC1"/>
            <w:tabs>
              <w:tab w:val="right" w:leader="dot" w:pos="9767"/>
            </w:tabs>
            <w:spacing w:line="480" w:lineRule="auto"/>
            <w:rPr>
              <w:rFonts w:asciiTheme="minorHAnsi" w:hAnsiTheme="minorHAnsi"/>
              <w:noProof/>
              <w:kern w:val="2"/>
              <w:sz w:val="22"/>
              <w:szCs w:val="24"/>
              <w:lang w:eastAsia="zh-CN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5713326" w:history="1">
            <w:r w:rsidR="00CF2C29" w:rsidRPr="00007307">
              <w:rPr>
                <w:rStyle w:val="afc"/>
                <w:rFonts w:hint="eastAsia"/>
                <w:noProof/>
                <w:lang w:eastAsia="zh-CN"/>
              </w:rPr>
              <w:t>Supplementary Table 1. PRISMA-COSMIN for OMIs 2024 Checklist</w:t>
            </w:r>
            <w:r w:rsidR="00CF2C29">
              <w:rPr>
                <w:rFonts w:hint="eastAsia"/>
                <w:noProof/>
                <w:webHidden/>
              </w:rPr>
              <w:tab/>
            </w:r>
            <w:r w:rsidR="00CF2C29">
              <w:rPr>
                <w:rFonts w:hint="eastAsia"/>
                <w:noProof/>
                <w:webHidden/>
              </w:rPr>
              <w:fldChar w:fldCharType="begin"/>
            </w:r>
            <w:r w:rsidR="00CF2C29">
              <w:rPr>
                <w:rFonts w:hint="eastAsia"/>
                <w:noProof/>
                <w:webHidden/>
              </w:rPr>
              <w:instrText xml:space="preserve"> </w:instrText>
            </w:r>
            <w:r w:rsidR="00CF2C29">
              <w:rPr>
                <w:noProof/>
                <w:webHidden/>
              </w:rPr>
              <w:instrText>PAGEREF _Toc205713326 \h</w:instrText>
            </w:r>
            <w:r w:rsidR="00CF2C29">
              <w:rPr>
                <w:rFonts w:hint="eastAsia"/>
                <w:noProof/>
                <w:webHidden/>
              </w:rPr>
              <w:instrText xml:space="preserve"> </w:instrText>
            </w:r>
            <w:r w:rsidR="00CF2C29">
              <w:rPr>
                <w:rFonts w:hint="eastAsia"/>
                <w:noProof/>
                <w:webHidden/>
              </w:rPr>
            </w:r>
            <w:r w:rsidR="00CF2C29">
              <w:rPr>
                <w:rFonts w:hint="eastAsia"/>
                <w:noProof/>
                <w:webHidden/>
              </w:rPr>
              <w:fldChar w:fldCharType="separate"/>
            </w:r>
            <w:r w:rsidR="00CF2C29">
              <w:rPr>
                <w:noProof/>
                <w:webHidden/>
              </w:rPr>
              <w:t>2</w:t>
            </w:r>
            <w:r w:rsidR="00CF2C29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84E2087" w14:textId="5A82899F" w:rsidR="00CF2C29" w:rsidRDefault="00CF2C29" w:rsidP="00CF2C29">
          <w:pPr>
            <w:pStyle w:val="TOC1"/>
            <w:tabs>
              <w:tab w:val="right" w:leader="dot" w:pos="9767"/>
            </w:tabs>
            <w:spacing w:line="480" w:lineRule="auto"/>
            <w:rPr>
              <w:rFonts w:asciiTheme="minorHAnsi" w:hAnsiTheme="minorHAnsi"/>
              <w:noProof/>
              <w:kern w:val="2"/>
              <w:sz w:val="22"/>
              <w:szCs w:val="24"/>
              <w:lang w:eastAsia="zh-CN"/>
              <w14:ligatures w14:val="standardContextual"/>
            </w:rPr>
          </w:pPr>
          <w:hyperlink w:anchor="_Toc205713327" w:history="1">
            <w:r w:rsidRPr="00AB433A">
              <w:rPr>
                <w:rStyle w:val="afc"/>
                <w:rFonts w:hint="eastAsia"/>
                <w:noProof/>
                <w:lang w:eastAsia="zh-CN"/>
              </w:rPr>
              <w:t>Supplementary Table 2. Details of the Literature Search Strategy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_Toc205713327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656B75E" w14:textId="56EBBE68" w:rsidR="00C57F9A" w:rsidRDefault="005D7BB8" w:rsidP="00A34063">
          <w:pPr>
            <w:spacing w:line="480" w:lineRule="auto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605C93AF" w14:textId="77777777" w:rsidR="00C57F9A" w:rsidRDefault="00C57F9A" w:rsidP="00654E8F">
      <w:pPr>
        <w:spacing w:before="240"/>
        <w:rPr>
          <w:lang w:eastAsia="zh-CN"/>
        </w:rPr>
      </w:pPr>
    </w:p>
    <w:p w14:paraId="2AB83D82" w14:textId="77777777" w:rsidR="005D7BB8" w:rsidRDefault="005D7BB8" w:rsidP="00654E8F">
      <w:pPr>
        <w:spacing w:before="240"/>
        <w:rPr>
          <w:lang w:eastAsia="zh-CN"/>
        </w:rPr>
        <w:sectPr w:rsidR="005D7BB8" w:rsidSect="0093429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138" w:right="1181" w:bottom="1138" w:left="1282" w:header="720" w:footer="720" w:gutter="0"/>
          <w:cols w:space="720"/>
          <w:titlePg/>
          <w:docGrid w:linePitch="360"/>
        </w:sectPr>
      </w:pPr>
    </w:p>
    <w:p w14:paraId="0B441465" w14:textId="633673F9" w:rsidR="004B3842" w:rsidRPr="0093609D" w:rsidRDefault="009C77B2" w:rsidP="00500CB7">
      <w:pPr>
        <w:pStyle w:val="1"/>
        <w:numPr>
          <w:ilvl w:val="0"/>
          <w:numId w:val="0"/>
        </w:numPr>
        <w:ind w:left="567" w:hanging="567"/>
        <w:rPr>
          <w:lang w:eastAsia="zh-CN"/>
        </w:rPr>
      </w:pPr>
      <w:bookmarkStart w:id="0" w:name="_Hlk195558781"/>
      <w:bookmarkStart w:id="1" w:name="_Toc205713326"/>
      <w:r w:rsidRPr="00A34063">
        <w:rPr>
          <w:lang w:eastAsia="zh-CN"/>
        </w:rPr>
        <w:lastRenderedPageBreak/>
        <w:t xml:space="preserve">Supplementary Table 1. </w:t>
      </w:r>
      <w:bookmarkEnd w:id="0"/>
      <w:r w:rsidR="00500CB7" w:rsidRPr="00A34063">
        <w:rPr>
          <w:lang w:eastAsia="zh-CN"/>
        </w:rPr>
        <w:t>PRISMA-COSMIN for OMIs 2024</w:t>
      </w:r>
      <w:r w:rsidR="00500CB7" w:rsidRPr="00A34063">
        <w:rPr>
          <w:rFonts w:eastAsiaTheme="minorEastAsia" w:hint="eastAsia"/>
          <w:lang w:eastAsia="zh-CN"/>
        </w:rPr>
        <w:t xml:space="preserve"> </w:t>
      </w:r>
      <w:r w:rsidR="00500CB7" w:rsidRPr="00A34063">
        <w:rPr>
          <w:lang w:eastAsia="zh-CN"/>
        </w:rPr>
        <w:t>Checklist</w:t>
      </w:r>
      <w:bookmarkEnd w:id="1"/>
    </w:p>
    <w:tbl>
      <w:tblPr>
        <w:tblW w:w="5283" w:type="pct"/>
        <w:tblInd w:w="-432" w:type="dxa"/>
        <w:tblBorders>
          <w:top w:val="nil"/>
          <w:left w:val="nil"/>
          <w:bottom w:val="nil"/>
          <w:right w:val="nil"/>
        </w:tblBorders>
        <w:tblCellMar>
          <w:top w:w="57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974"/>
        <w:gridCol w:w="482"/>
        <w:gridCol w:w="10538"/>
        <w:gridCol w:w="1325"/>
      </w:tblGrid>
      <w:tr w:rsidR="004B3842" w:rsidRPr="00952413" w:rsidDel="001D54E8" w14:paraId="5FDEA2D2" w14:textId="77777777" w:rsidTr="0093609D">
        <w:trPr>
          <w:trHeight w:val="48"/>
          <w:tblHeader/>
        </w:trPr>
        <w:tc>
          <w:tcPr>
            <w:tcW w:w="743" w:type="pct"/>
            <w:tcBorders>
              <w:top w:val="single" w:sz="4" w:space="0" w:color="000000" w:themeColor="text1"/>
              <w:left w:val="single" w:sz="5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6666CC"/>
            <w:vAlign w:val="center"/>
          </w:tcPr>
          <w:p w14:paraId="34B70F7C" w14:textId="77777777" w:rsidR="004B3842" w:rsidRPr="00952413" w:rsidDel="001D54E8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n-US"/>
              </w:rPr>
              <w:t xml:space="preserve">Section and Topic </w:t>
            </w:r>
          </w:p>
        </w:tc>
        <w:tc>
          <w:tcPr>
            <w:tcW w:w="222" w:type="pct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6666CC"/>
            <w:vAlign w:val="center"/>
          </w:tcPr>
          <w:p w14:paraId="6DD9D84B" w14:textId="77777777" w:rsidR="004B3842" w:rsidRPr="00952413" w:rsidDel="001D54E8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n-US"/>
              </w:rPr>
              <w:t>#</w:t>
            </w:r>
          </w:p>
        </w:tc>
        <w:tc>
          <w:tcPr>
            <w:tcW w:w="3733" w:type="pct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6666CC"/>
            <w:vAlign w:val="center"/>
          </w:tcPr>
          <w:p w14:paraId="594BA3B0" w14:textId="77777777" w:rsidR="004B3842" w:rsidRPr="00952413" w:rsidDel="001D54E8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95241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 xml:space="preserve">Checklist </w:t>
            </w:r>
            <w:proofErr w:type="spellStart"/>
            <w:r w:rsidRPr="0095241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US"/>
              </w:rPr>
              <w:t>item</w:t>
            </w:r>
            <w:r w:rsidRPr="0095241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302" w:type="pct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5" w:space="0" w:color="000000" w:themeColor="text1"/>
            </w:tcBorders>
            <w:shd w:val="clear" w:color="auto" w:fill="6666CC"/>
            <w:vAlign w:val="center"/>
          </w:tcPr>
          <w:p w14:paraId="45D38D40" w14:textId="77777777" w:rsidR="004B3842" w:rsidRPr="00952413" w:rsidDel="001D54E8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b/>
                <w:bCs/>
                <w:color w:val="FFFFFF"/>
                <w:sz w:val="18"/>
                <w:szCs w:val="18"/>
                <w:shd w:val="clear" w:color="auto" w:fill="6666CC"/>
                <w:lang w:val="en-US"/>
              </w:rPr>
              <w:t>Location</w:t>
            </w:r>
          </w:p>
        </w:tc>
      </w:tr>
      <w:tr w:rsidR="004B3842" w:rsidRPr="00952413" w14:paraId="10B5F48B" w14:textId="77777777" w:rsidTr="0093609D">
        <w:trPr>
          <w:trHeight w:val="2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009AC8"/>
            <w:vAlign w:val="center"/>
          </w:tcPr>
          <w:p w14:paraId="7B193292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  <w:t xml:space="preserve">TITLE </w:t>
            </w:r>
          </w:p>
        </w:tc>
      </w:tr>
      <w:tr w:rsidR="004B3842" w:rsidRPr="00952413" w14:paraId="36A97C65" w14:textId="77777777" w:rsidTr="0093609D">
        <w:trPr>
          <w:trHeight w:val="48"/>
        </w:trPr>
        <w:tc>
          <w:tcPr>
            <w:tcW w:w="743" w:type="pct"/>
            <w:tcBorders>
              <w:top w:val="single" w:sz="4" w:space="0" w:color="auto"/>
              <w:left w:val="single" w:sz="6" w:space="0" w:color="000000" w:themeColor="text1"/>
              <w:bottom w:val="double" w:sz="4" w:space="0" w:color="000000" w:themeColor="text1"/>
              <w:right w:val="single" w:sz="6" w:space="0" w:color="000000" w:themeColor="text1"/>
            </w:tcBorders>
          </w:tcPr>
          <w:p w14:paraId="2F732262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 xml:space="preserve">Title 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6" w:space="0" w:color="000000" w:themeColor="text1"/>
              <w:bottom w:val="double" w:sz="4" w:space="0" w:color="000000" w:themeColor="text1"/>
              <w:right w:val="single" w:sz="6" w:space="0" w:color="000000" w:themeColor="text1"/>
            </w:tcBorders>
          </w:tcPr>
          <w:p w14:paraId="6EFAD1AE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1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6" w:space="0" w:color="000000" w:themeColor="text1"/>
              <w:bottom w:val="double" w:sz="4" w:space="0" w:color="000000" w:themeColor="text1"/>
              <w:right w:val="single" w:sz="6" w:space="0" w:color="000000" w:themeColor="text1"/>
            </w:tcBorders>
          </w:tcPr>
          <w:p w14:paraId="01DA8597" w14:textId="7C9A5E8D" w:rsidR="004B3842" w:rsidRPr="00952413" w:rsidRDefault="004B3842" w:rsidP="0093609D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Identify the report as a systematic review and include as applicable the following (in any order): outcome domain of interest, population</w:t>
            </w:r>
            <w:r w:rsidR="0093609D">
              <w:rPr>
                <w:rFonts w:ascii="Arial" w:eastAsiaTheme="minorEastAsia" w:hAnsi="Arial" w:cs="Arial" w:hint="eastAsia"/>
                <w:sz w:val="18"/>
                <w:szCs w:val="18"/>
                <w:lang w:val="en-US" w:eastAsia="zh-CN"/>
              </w:rPr>
              <w:t xml:space="preserve"> </w:t>
            </w: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of interest, name/type of OMIs of interest, and measurement properties of interest.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6" w:space="0" w:color="000000" w:themeColor="text1"/>
              <w:bottom w:val="double" w:sz="5" w:space="0" w:color="000000" w:themeColor="text1"/>
              <w:right w:val="single" w:sz="5" w:space="0" w:color="000000" w:themeColor="text1"/>
            </w:tcBorders>
          </w:tcPr>
          <w:p w14:paraId="374394A0" w14:textId="4B32719A" w:rsidR="004B3842" w:rsidRPr="003B1299" w:rsidRDefault="00A34063" w:rsidP="003B1299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</w:tr>
      <w:tr w:rsidR="004B3842" w:rsidRPr="00952413" w14:paraId="28B17958" w14:textId="77777777" w:rsidTr="0093609D">
        <w:trPr>
          <w:trHeight w:val="2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009AC8"/>
            <w:vAlign w:val="center"/>
          </w:tcPr>
          <w:p w14:paraId="1F15F700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  <w:t xml:space="preserve">ABSTRACT </w:t>
            </w:r>
          </w:p>
        </w:tc>
      </w:tr>
      <w:tr w:rsidR="004B3842" w:rsidRPr="00952413" w14:paraId="0C9C56D0" w14:textId="77777777" w:rsidTr="0093609D">
        <w:trPr>
          <w:trHeight w:val="24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9F2FF"/>
            <w:vAlign w:val="center"/>
          </w:tcPr>
          <w:p w14:paraId="3B88DD3E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i/>
                <w:iCs/>
                <w:color w:val="FFFFFF" w:themeColor="background1"/>
                <w:sz w:val="18"/>
                <w:szCs w:val="18"/>
                <w:lang w:val="en-US"/>
              </w:rPr>
              <w:tab/>
            </w:r>
            <w:r w:rsidRPr="0095241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OPEN SCIENCE </w:t>
            </w:r>
          </w:p>
        </w:tc>
      </w:tr>
      <w:tr w:rsidR="004B3842" w:rsidRPr="00952413" w14:paraId="3C79B523" w14:textId="77777777" w:rsidTr="0093609D">
        <w:trPr>
          <w:trHeight w:val="48"/>
        </w:trPr>
        <w:tc>
          <w:tcPr>
            <w:tcW w:w="743" w:type="pct"/>
            <w:tcBorders>
              <w:top w:val="single" w:sz="6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4BB2162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  <w:proofErr w:type="spellStart"/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Funding</w:t>
            </w:r>
            <w:r w:rsidRPr="00952413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222" w:type="pct"/>
            <w:tcBorders>
              <w:top w:val="single" w:sz="6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9FC92CD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2.2</w:t>
            </w:r>
          </w:p>
        </w:tc>
        <w:tc>
          <w:tcPr>
            <w:tcW w:w="3733" w:type="pct"/>
            <w:tcBorders>
              <w:top w:val="single" w:sz="6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998B962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Specify the primary source of funding for the review.</w:t>
            </w:r>
          </w:p>
        </w:tc>
        <w:tc>
          <w:tcPr>
            <w:tcW w:w="302" w:type="pct"/>
            <w:tcBorders>
              <w:top w:val="single" w:sz="6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30CC8A2" w14:textId="12485C77" w:rsidR="004B3842" w:rsidRPr="003B1299" w:rsidRDefault="003B1299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2</w:t>
            </w:r>
            <w:r w:rsidR="000751B3"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</w:tr>
      <w:tr w:rsidR="004B3842" w:rsidRPr="00952413" w14:paraId="528B6629" w14:textId="77777777" w:rsidTr="0093609D">
        <w:trPr>
          <w:trHeight w:val="48"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2" w:space="0" w:color="FFFFCC"/>
              <w:right w:val="single" w:sz="5" w:space="0" w:color="000000" w:themeColor="text1"/>
            </w:tcBorders>
          </w:tcPr>
          <w:p w14:paraId="2426C1BB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ab/>
              <w:t>Registration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2" w:space="0" w:color="FFFFCC"/>
              <w:right w:val="single" w:sz="5" w:space="0" w:color="000000" w:themeColor="text1"/>
            </w:tcBorders>
          </w:tcPr>
          <w:p w14:paraId="7DE2D761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2.3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5" w:space="0" w:color="000000" w:themeColor="text1"/>
              <w:right w:val="single" w:sz="5" w:space="0" w:color="000000" w:themeColor="text1"/>
            </w:tcBorders>
          </w:tcPr>
          <w:p w14:paraId="026DAA24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Provide the register name and registration number.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5" w:space="0" w:color="000000" w:themeColor="text1"/>
              <w:right w:val="single" w:sz="5" w:space="0" w:color="000000" w:themeColor="text1"/>
            </w:tcBorders>
          </w:tcPr>
          <w:p w14:paraId="4424CAF8" w14:textId="6BC92BC8" w:rsidR="004B3842" w:rsidRPr="003B1299" w:rsidRDefault="000751B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</w:tr>
      <w:tr w:rsidR="004B3842" w:rsidRPr="00952413" w14:paraId="161FBE7F" w14:textId="77777777" w:rsidTr="0093609D">
        <w:trPr>
          <w:trHeight w:val="24"/>
        </w:trPr>
        <w:tc>
          <w:tcPr>
            <w:tcW w:w="5000" w:type="pct"/>
            <w:gridSpan w:val="4"/>
            <w:tcBorders>
              <w:top w:val="doub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C9F2FF"/>
            <w:vAlign w:val="center"/>
          </w:tcPr>
          <w:p w14:paraId="48DB0A1C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ab/>
            </w:r>
            <w:r w:rsidRPr="0095241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BACKGROUND </w:t>
            </w:r>
          </w:p>
        </w:tc>
      </w:tr>
      <w:tr w:rsidR="004B3842" w:rsidRPr="00952413" w14:paraId="5D65C146" w14:textId="77777777" w:rsidTr="0093609D">
        <w:trPr>
          <w:trHeight w:val="48"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6" w:space="0" w:color="000000" w:themeColor="text1"/>
              <w:right w:val="single" w:sz="5" w:space="0" w:color="000000" w:themeColor="text1"/>
            </w:tcBorders>
          </w:tcPr>
          <w:p w14:paraId="5ADBDE4F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Objectives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6" w:space="0" w:color="000000" w:themeColor="text1"/>
              <w:right w:val="single" w:sz="5" w:space="0" w:color="000000" w:themeColor="text1"/>
            </w:tcBorders>
          </w:tcPr>
          <w:p w14:paraId="3FEC642D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2.4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6" w:space="0" w:color="000000" w:themeColor="text1"/>
              <w:right w:val="single" w:sz="5" w:space="0" w:color="000000" w:themeColor="text1"/>
            </w:tcBorders>
          </w:tcPr>
          <w:p w14:paraId="6ACBE644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Provide an explicit statement of the main objective(s) or question(s) the review addresses.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6" w:space="0" w:color="000000" w:themeColor="text1"/>
              <w:right w:val="single" w:sz="5" w:space="0" w:color="000000" w:themeColor="text1"/>
            </w:tcBorders>
          </w:tcPr>
          <w:p w14:paraId="2B4DA954" w14:textId="437BD0CF" w:rsidR="004B3842" w:rsidRPr="00CB42B7" w:rsidRDefault="00CB42B7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</w:tr>
      <w:tr w:rsidR="004B3842" w:rsidRPr="00952413" w14:paraId="5D7B65A0" w14:textId="77777777" w:rsidTr="0093609D">
        <w:trPr>
          <w:trHeight w:val="24"/>
        </w:trPr>
        <w:tc>
          <w:tcPr>
            <w:tcW w:w="5000" w:type="pct"/>
            <w:gridSpan w:val="4"/>
            <w:tcBorders>
              <w:top w:val="doub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9F2FF"/>
            <w:vAlign w:val="center"/>
          </w:tcPr>
          <w:p w14:paraId="23B47864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  <w:tab/>
            </w:r>
            <w:r w:rsidRPr="0095241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METHODS </w:t>
            </w:r>
          </w:p>
        </w:tc>
      </w:tr>
      <w:tr w:rsidR="004B3842" w:rsidRPr="00952413" w14:paraId="1C38BB8E" w14:textId="77777777" w:rsidTr="0093609D">
        <w:trPr>
          <w:trHeight w:val="48"/>
        </w:trPr>
        <w:tc>
          <w:tcPr>
            <w:tcW w:w="743" w:type="pct"/>
            <w:tcBorders>
              <w:top w:val="single" w:sz="6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1F68809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Eligibility criteria </w:t>
            </w:r>
          </w:p>
        </w:tc>
        <w:tc>
          <w:tcPr>
            <w:tcW w:w="222" w:type="pct"/>
            <w:tcBorders>
              <w:top w:val="single" w:sz="6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9CDA41A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2.5</w:t>
            </w:r>
          </w:p>
        </w:tc>
        <w:tc>
          <w:tcPr>
            <w:tcW w:w="3733" w:type="pct"/>
            <w:tcBorders>
              <w:top w:val="single" w:sz="6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11D4352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Specify the inclusion and exclusion criteria for the review.</w:t>
            </w:r>
          </w:p>
        </w:tc>
        <w:tc>
          <w:tcPr>
            <w:tcW w:w="302" w:type="pct"/>
            <w:tcBorders>
              <w:top w:val="single" w:sz="6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AACA4BE" w14:textId="3714A4BC" w:rsidR="004B3842" w:rsidRPr="00CB42B7" w:rsidRDefault="00CB42B7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</w:tr>
      <w:tr w:rsidR="004B3842" w:rsidRPr="00952413" w14:paraId="57E6EBAE" w14:textId="77777777" w:rsidTr="0093609D">
        <w:trPr>
          <w:trHeight w:val="48"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78008B5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Information sources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5DAE498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2.6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98050B9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Specify the information sources (e.g., databases, registers) used to identify studies and the date when each was last searched.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AA570D9" w14:textId="5884F9E8" w:rsidR="004B3842" w:rsidRPr="00CB42B7" w:rsidRDefault="00A3406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</w:tr>
      <w:tr w:rsidR="004B3842" w:rsidRPr="00952413" w14:paraId="7F66CCED" w14:textId="77777777" w:rsidTr="0093609D">
        <w:trPr>
          <w:trHeight w:val="48"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0EC4A8D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ab/>
              <w:t>Risk of bias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3F4E2FC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2.7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4B49645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Specify the methods used to assess risk of bias in the included studies.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EF59BCD" w14:textId="0264EA29" w:rsidR="004B3842" w:rsidRPr="00CB42B7" w:rsidRDefault="00A3406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</w:tr>
      <w:tr w:rsidR="004B3842" w:rsidRPr="00952413" w14:paraId="6B62D5EB" w14:textId="77777777" w:rsidTr="0093609D">
        <w:trPr>
          <w:trHeight w:val="48"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5D0AEEA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ab/>
              <w:t>Measurement properties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1D30293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2.8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716AAC1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Specify the methods used to rate the results of a measurement property.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BA1706D" w14:textId="34BC434A" w:rsidR="004B3842" w:rsidRPr="00CB42B7" w:rsidRDefault="00A3406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</w:tr>
      <w:tr w:rsidR="004B3842" w:rsidRPr="00952413" w14:paraId="4AAC2EDA" w14:textId="77777777" w:rsidTr="0093609D">
        <w:trPr>
          <w:trHeight w:val="48"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2" w:space="0" w:color="FFFFCC"/>
              <w:right w:val="single" w:sz="5" w:space="0" w:color="000000" w:themeColor="text1"/>
            </w:tcBorders>
          </w:tcPr>
          <w:p w14:paraId="49B58DC9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Synthesis methods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2" w:space="0" w:color="FFFFCC"/>
              <w:right w:val="single" w:sz="5" w:space="0" w:color="000000" w:themeColor="text1"/>
            </w:tcBorders>
          </w:tcPr>
          <w:p w14:paraId="550D23C5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2.9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5" w:space="0" w:color="000000" w:themeColor="text1"/>
              <w:right w:val="single" w:sz="5" w:space="0" w:color="000000" w:themeColor="text1"/>
            </w:tcBorders>
          </w:tcPr>
          <w:p w14:paraId="74222EE7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Specify the methods used to present and synthesize results.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5" w:space="0" w:color="000000" w:themeColor="text1"/>
              <w:right w:val="single" w:sz="5" w:space="0" w:color="000000" w:themeColor="text1"/>
            </w:tcBorders>
          </w:tcPr>
          <w:p w14:paraId="5E6E5B29" w14:textId="63B98AC1" w:rsidR="004B3842" w:rsidRPr="00CB42B7" w:rsidRDefault="00A3406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</w:tr>
      <w:tr w:rsidR="004B3842" w:rsidRPr="00952413" w14:paraId="4DE5F528" w14:textId="77777777" w:rsidTr="0093609D">
        <w:trPr>
          <w:trHeight w:val="24"/>
        </w:trPr>
        <w:tc>
          <w:tcPr>
            <w:tcW w:w="5000" w:type="pct"/>
            <w:gridSpan w:val="4"/>
            <w:tcBorders>
              <w:top w:val="doub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C9F2FF"/>
            <w:vAlign w:val="center"/>
          </w:tcPr>
          <w:p w14:paraId="4A8E3DCE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  <w:tab/>
            </w:r>
            <w:r w:rsidRPr="0095241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 xml:space="preserve">RESULTS </w:t>
            </w:r>
          </w:p>
        </w:tc>
      </w:tr>
      <w:tr w:rsidR="004B3842" w:rsidRPr="00952413" w14:paraId="255AE1EB" w14:textId="77777777" w:rsidTr="0093609D">
        <w:trPr>
          <w:trHeight w:val="48"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9FAD9E6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Included studies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7860246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2.10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B1240B2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Give the total number of included OMIs and study reports.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648E3E0" w14:textId="1FA180C8" w:rsidR="004B3842" w:rsidRPr="00CB42B7" w:rsidRDefault="00A3406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</w:tr>
      <w:tr w:rsidR="004B3842" w:rsidRPr="00952413" w14:paraId="4768BA4C" w14:textId="77777777" w:rsidTr="0093609D">
        <w:trPr>
          <w:trHeight w:val="48"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2" w:space="0" w:color="FFFFCC"/>
              <w:right w:val="single" w:sz="5" w:space="0" w:color="000000" w:themeColor="text1"/>
            </w:tcBorders>
          </w:tcPr>
          <w:p w14:paraId="2A99AA2C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ab/>
              <w:t xml:space="preserve">Synthesis of results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2" w:space="0" w:color="FFFFCC"/>
              <w:right w:val="single" w:sz="5" w:space="0" w:color="000000" w:themeColor="text1"/>
            </w:tcBorders>
          </w:tcPr>
          <w:p w14:paraId="64221D7E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2.11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5" w:space="0" w:color="000000" w:themeColor="text1"/>
              <w:right w:val="single" w:sz="5" w:space="0" w:color="000000" w:themeColor="text1"/>
            </w:tcBorders>
          </w:tcPr>
          <w:p w14:paraId="0BD25DDE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Present the syntheses of results of OMIs, indicating the certainty of the evidence.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5" w:space="0" w:color="000000" w:themeColor="text1"/>
              <w:right w:val="single" w:sz="5" w:space="0" w:color="000000" w:themeColor="text1"/>
            </w:tcBorders>
          </w:tcPr>
          <w:p w14:paraId="2067C120" w14:textId="11D64C81" w:rsidR="004B3842" w:rsidRPr="00CB42B7" w:rsidRDefault="00A3406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</w:tr>
      <w:tr w:rsidR="004B3842" w:rsidRPr="00952413" w14:paraId="3475013A" w14:textId="77777777" w:rsidTr="0093609D">
        <w:trPr>
          <w:trHeight w:val="24"/>
        </w:trPr>
        <w:tc>
          <w:tcPr>
            <w:tcW w:w="5000" w:type="pct"/>
            <w:gridSpan w:val="4"/>
            <w:tcBorders>
              <w:top w:val="doub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C9F2FF"/>
            <w:vAlign w:val="center"/>
          </w:tcPr>
          <w:p w14:paraId="17BFCF00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</w:pPr>
            <w:bookmarkStart w:id="2" w:name="_Hlk139398891"/>
            <w:r w:rsidRPr="00952413"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  <w:tab/>
            </w:r>
            <w:r w:rsidRPr="00952413"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  <w:t>DISCUSSION</w:t>
            </w:r>
          </w:p>
        </w:tc>
      </w:tr>
      <w:tr w:rsidR="004B3842" w:rsidRPr="00952413" w14:paraId="5E61197E" w14:textId="77777777" w:rsidTr="0093609D">
        <w:trPr>
          <w:trHeight w:val="48"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6" w:space="0" w:color="000000" w:themeColor="text1"/>
              <w:right w:val="single" w:sz="5" w:space="0" w:color="000000" w:themeColor="text1"/>
            </w:tcBorders>
          </w:tcPr>
          <w:p w14:paraId="07BCD9D4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ab/>
              <w:t>Limitations of evidence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6" w:space="0" w:color="000000" w:themeColor="text1"/>
              <w:right w:val="single" w:sz="5" w:space="0" w:color="000000" w:themeColor="text1"/>
            </w:tcBorders>
          </w:tcPr>
          <w:p w14:paraId="72FD3FA0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2.12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87EE45E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Provide a brief summary of the limitations of the evidence included in the review (e.g., study risk of bias, inconsistency, and imprecision).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70BE51B" w14:textId="23C2FE56" w:rsidR="004B3842" w:rsidRPr="00CB42B7" w:rsidRDefault="00A3406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2</w:t>
            </w:r>
            <w:r w:rsidR="000751B3"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</w:tr>
      <w:tr w:rsidR="004B3842" w:rsidRPr="00952413" w14:paraId="53E1C334" w14:textId="77777777" w:rsidTr="0093609D">
        <w:trPr>
          <w:trHeight w:val="48"/>
        </w:trPr>
        <w:tc>
          <w:tcPr>
            <w:tcW w:w="743" w:type="pct"/>
            <w:tcBorders>
              <w:top w:val="single" w:sz="6" w:space="0" w:color="000000" w:themeColor="text1"/>
              <w:left w:val="single" w:sz="6" w:space="0" w:color="000000" w:themeColor="text1"/>
              <w:bottom w:val="double" w:sz="4" w:space="0" w:color="000000" w:themeColor="text1"/>
              <w:right w:val="single" w:sz="6" w:space="0" w:color="000000" w:themeColor="text1"/>
            </w:tcBorders>
          </w:tcPr>
          <w:p w14:paraId="4E1BEB10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ab/>
              <w:t>Interpretation</w:t>
            </w:r>
          </w:p>
        </w:tc>
        <w:tc>
          <w:tcPr>
            <w:tcW w:w="222" w:type="pct"/>
            <w:tcBorders>
              <w:top w:val="single" w:sz="6" w:space="0" w:color="000000" w:themeColor="text1"/>
              <w:left w:val="single" w:sz="6" w:space="0" w:color="000000" w:themeColor="text1"/>
              <w:bottom w:val="double" w:sz="4" w:space="0" w:color="000000" w:themeColor="text1"/>
              <w:right w:val="single" w:sz="6" w:space="0" w:color="000000" w:themeColor="text1"/>
            </w:tcBorders>
          </w:tcPr>
          <w:p w14:paraId="20159B0F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2.13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6" w:space="0" w:color="000000" w:themeColor="text1"/>
              <w:bottom w:val="double" w:sz="5" w:space="0" w:color="000000" w:themeColor="text1"/>
              <w:right w:val="single" w:sz="5" w:space="0" w:color="000000" w:themeColor="text1"/>
            </w:tcBorders>
          </w:tcPr>
          <w:p w14:paraId="77EA448B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Provide a general interpretation of the results and important implications.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5" w:space="0" w:color="000000" w:themeColor="text1"/>
              <w:right w:val="single" w:sz="5" w:space="0" w:color="000000" w:themeColor="text1"/>
            </w:tcBorders>
          </w:tcPr>
          <w:p w14:paraId="71548E3E" w14:textId="509B73DC" w:rsidR="004B3842" w:rsidRPr="00CB42B7" w:rsidRDefault="00A3406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2</w:t>
            </w:r>
            <w:r w:rsidR="000751B3"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</w:tr>
      <w:bookmarkEnd w:id="2"/>
      <w:tr w:rsidR="004B3842" w:rsidRPr="00952413" w14:paraId="098137DE" w14:textId="77777777" w:rsidTr="0093609D">
        <w:trPr>
          <w:trHeight w:val="48"/>
        </w:trPr>
        <w:tc>
          <w:tcPr>
            <w:tcW w:w="5000" w:type="pct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double" w:sz="4" w:space="0" w:color="000000" w:themeColor="text1"/>
              <w:right w:val="single" w:sz="5" w:space="0" w:color="000000" w:themeColor="text1"/>
            </w:tcBorders>
            <w:shd w:val="clear" w:color="auto" w:fill="009AC8"/>
            <w:vAlign w:val="center"/>
          </w:tcPr>
          <w:p w14:paraId="170A8446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  <w:t>PLAIN LANGUAGE SUMMARY</w:t>
            </w:r>
          </w:p>
        </w:tc>
      </w:tr>
      <w:tr w:rsidR="004B3842" w:rsidRPr="00952413" w14:paraId="0BC59F1E" w14:textId="77777777" w:rsidTr="0093609D">
        <w:trPr>
          <w:trHeight w:val="48"/>
        </w:trPr>
        <w:tc>
          <w:tcPr>
            <w:tcW w:w="743" w:type="pct"/>
            <w:tcBorders>
              <w:top w:val="single" w:sz="6" w:space="0" w:color="000000" w:themeColor="text1"/>
              <w:left w:val="single" w:sz="6" w:space="0" w:color="000000" w:themeColor="text1"/>
              <w:bottom w:val="double" w:sz="4" w:space="0" w:color="000000" w:themeColor="text1"/>
              <w:right w:val="single" w:sz="6" w:space="0" w:color="000000" w:themeColor="text1"/>
            </w:tcBorders>
          </w:tcPr>
          <w:p w14:paraId="3D48E93C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Plain language summary</w:t>
            </w:r>
          </w:p>
        </w:tc>
        <w:tc>
          <w:tcPr>
            <w:tcW w:w="222" w:type="pct"/>
            <w:tcBorders>
              <w:top w:val="single" w:sz="6" w:space="0" w:color="000000" w:themeColor="text1"/>
              <w:left w:val="single" w:sz="6" w:space="0" w:color="000000" w:themeColor="text1"/>
              <w:bottom w:val="double" w:sz="4" w:space="0" w:color="000000" w:themeColor="text1"/>
              <w:right w:val="single" w:sz="6" w:space="0" w:color="000000" w:themeColor="text1"/>
            </w:tcBorders>
          </w:tcPr>
          <w:p w14:paraId="3128755E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3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6" w:space="0" w:color="000000" w:themeColor="text1"/>
              <w:bottom w:val="double" w:sz="5" w:space="0" w:color="000000" w:themeColor="text1"/>
              <w:right w:val="single" w:sz="5" w:space="0" w:color="000000" w:themeColor="text1"/>
            </w:tcBorders>
          </w:tcPr>
          <w:p w14:paraId="782B776E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If allowed by the journal, provide a plain language summary with background information and key findings.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5" w:space="0" w:color="000000" w:themeColor="text1"/>
              <w:right w:val="single" w:sz="5" w:space="0" w:color="000000" w:themeColor="text1"/>
            </w:tcBorders>
          </w:tcPr>
          <w:p w14:paraId="3691A076" w14:textId="31C1E3E0" w:rsidR="004B3842" w:rsidRPr="00CB42B7" w:rsidRDefault="00CB42B7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2-3</w:t>
            </w:r>
          </w:p>
        </w:tc>
      </w:tr>
      <w:tr w:rsidR="004B3842" w:rsidRPr="00952413" w14:paraId="4669B1FB" w14:textId="77777777" w:rsidTr="0093609D">
        <w:trPr>
          <w:trHeight w:val="24"/>
        </w:trPr>
        <w:tc>
          <w:tcPr>
            <w:tcW w:w="5000" w:type="pct"/>
            <w:gridSpan w:val="4"/>
            <w:tcBorders>
              <w:top w:val="doub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9AC8"/>
            <w:vAlign w:val="center"/>
          </w:tcPr>
          <w:p w14:paraId="377609FB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  <w:t>OPEN SCIENCE</w:t>
            </w:r>
          </w:p>
        </w:tc>
      </w:tr>
      <w:tr w:rsidR="004B3842" w:rsidRPr="00952413" w14:paraId="1FE06919" w14:textId="77777777" w:rsidTr="0093609D">
        <w:trPr>
          <w:trHeight w:val="48"/>
        </w:trPr>
        <w:tc>
          <w:tcPr>
            <w:tcW w:w="743" w:type="pct"/>
            <w:vMerge w:val="restar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5FDDD52E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Registration and protocol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C482E3C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4a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8229C8C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Provide registration information for the review, including register name and registration number, or state that the review was not registered.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2DC7E27" w14:textId="2512907C" w:rsidR="004B3842" w:rsidRPr="00CB42B7" w:rsidRDefault="00CB42B7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</w:tr>
      <w:tr w:rsidR="004B3842" w:rsidRPr="00952413" w14:paraId="60BA3820" w14:textId="77777777" w:rsidTr="0093609D">
        <w:trPr>
          <w:trHeight w:val="48"/>
        </w:trPr>
        <w:tc>
          <w:tcPr>
            <w:tcW w:w="743" w:type="pct"/>
            <w:vMerge/>
            <w:tcBorders>
              <w:top w:val="nil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7F2CB021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06DF033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4b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4A4CB70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Indicate where the review protocol can be accessed, or state that a protocol was not prepared.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11D6BB9" w14:textId="543DB60B" w:rsidR="004B3842" w:rsidRPr="00CB42B7" w:rsidRDefault="00CB42B7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</w:tr>
      <w:tr w:rsidR="004B3842" w:rsidRPr="00952413" w14:paraId="41B44289" w14:textId="77777777" w:rsidTr="0093609D">
        <w:trPr>
          <w:trHeight w:val="48"/>
        </w:trPr>
        <w:tc>
          <w:tcPr>
            <w:tcW w:w="743" w:type="pct"/>
            <w:vMerge/>
            <w:tcBorders>
              <w:top w:val="nil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63080C00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6C14247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4c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F18754E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Describe and explain any amendments to information provided at registration or in the protocol.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8593788" w14:textId="5E7DAB65" w:rsidR="004B3842" w:rsidRPr="00CB42B7" w:rsidRDefault="00CB42B7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</w:tr>
      <w:tr w:rsidR="004B3842" w:rsidRPr="00952413" w14:paraId="485D4DFC" w14:textId="77777777" w:rsidTr="0093609D">
        <w:trPr>
          <w:trHeight w:val="48"/>
        </w:trPr>
        <w:tc>
          <w:tcPr>
            <w:tcW w:w="743" w:type="pct"/>
            <w:tcBorders>
              <w:top w:val="single" w:sz="6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B694B5A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Support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17C7D68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FE3E416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Describe sources of financial or non-financial support for the review, and the role of the funders in the review.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4B1E9A5" w14:textId="26473A4B" w:rsidR="004B3842" w:rsidRPr="00CB42B7" w:rsidRDefault="00D5496C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2</w:t>
            </w:r>
            <w:r w:rsidR="000751B3"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</w:tr>
      <w:tr w:rsidR="004B3842" w:rsidRPr="00952413" w14:paraId="3A585CAF" w14:textId="77777777" w:rsidTr="0093609D">
        <w:trPr>
          <w:trHeight w:val="48"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E859DBB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Competing interests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700D8F7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69040E3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Declare any competing interests of review authors.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7163768" w14:textId="6D91DE56" w:rsidR="004B3842" w:rsidRPr="00D5496C" w:rsidRDefault="00D5496C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2</w:t>
            </w:r>
            <w:r w:rsidR="000751B3"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</w:tr>
      <w:tr w:rsidR="004B3842" w:rsidRPr="00952413" w14:paraId="52339F02" w14:textId="77777777" w:rsidTr="0093609D">
        <w:trPr>
          <w:trHeight w:val="48"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AE87F7C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Availability of data, code, and other materials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46FB70C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7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FEFB8D2" w14:textId="6707B4F2" w:rsidR="004B3842" w:rsidRPr="00952413" w:rsidRDefault="004B3842" w:rsidP="00B25D49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Report which of the following are publicly available and where they can be found: template data collection forms; data extracted from</w:t>
            </w:r>
            <w:r w:rsidR="00B25D49">
              <w:rPr>
                <w:rFonts w:ascii="Arial" w:eastAsiaTheme="minorEastAsia" w:hAnsi="Arial" w:cs="Arial" w:hint="eastAsia"/>
                <w:sz w:val="18"/>
                <w:szCs w:val="18"/>
                <w:lang w:val="en-US" w:eastAsia="zh-CN"/>
              </w:rPr>
              <w:t xml:space="preserve"> </w:t>
            </w: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included studies; data used for all analyses; analytic code; any other materials used in the review.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A921B70" w14:textId="25822DB7" w:rsidR="004B3842" w:rsidRPr="00D5496C" w:rsidRDefault="00D5496C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2</w:t>
            </w:r>
            <w:r w:rsidR="000751B3"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</w:tr>
      <w:tr w:rsidR="004B3842" w:rsidRPr="00952413" w14:paraId="2ABD2E3F" w14:textId="77777777" w:rsidTr="0093609D">
        <w:trPr>
          <w:trHeight w:val="24"/>
          <w:tblHeader/>
        </w:trPr>
        <w:tc>
          <w:tcPr>
            <w:tcW w:w="5000" w:type="pct"/>
            <w:gridSpan w:val="4"/>
            <w:tcBorders>
              <w:top w:val="doub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9AC8"/>
            <w:vAlign w:val="center"/>
          </w:tcPr>
          <w:p w14:paraId="2167EB5E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  <w:t xml:space="preserve">INTRODUCTION </w:t>
            </w:r>
          </w:p>
        </w:tc>
      </w:tr>
      <w:tr w:rsidR="004B3842" w:rsidRPr="00952413" w14:paraId="4B05AB1D" w14:textId="77777777" w:rsidTr="0093609D">
        <w:trPr>
          <w:trHeight w:val="48"/>
          <w:tblHeader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6A3EA19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 xml:space="preserve">Rationale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958984C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8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6D785EE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Describe the rationale for the review in the context of existing knowledge.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539F1FF" w14:textId="7BC39FB9" w:rsidR="004B3842" w:rsidRPr="00D5496C" w:rsidRDefault="00D5496C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4-5</w:t>
            </w:r>
          </w:p>
        </w:tc>
      </w:tr>
      <w:tr w:rsidR="004B3842" w:rsidRPr="00952413" w14:paraId="60E127EB" w14:textId="77777777" w:rsidTr="0093609D">
        <w:trPr>
          <w:trHeight w:val="48"/>
          <w:tblHeader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2" w:space="0" w:color="FFFFCC"/>
              <w:right w:val="single" w:sz="5" w:space="0" w:color="000000" w:themeColor="text1"/>
            </w:tcBorders>
          </w:tcPr>
          <w:p w14:paraId="33824B88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 xml:space="preserve">Objectives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2" w:space="0" w:color="FFFFCC"/>
              <w:right w:val="single" w:sz="5" w:space="0" w:color="000000" w:themeColor="text1"/>
            </w:tcBorders>
          </w:tcPr>
          <w:p w14:paraId="28986BA3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9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5" w:space="0" w:color="000000" w:themeColor="text1"/>
              <w:right w:val="single" w:sz="5" w:space="0" w:color="000000" w:themeColor="text1"/>
            </w:tcBorders>
          </w:tcPr>
          <w:p w14:paraId="7A660DC6" w14:textId="77777777" w:rsidR="004B3842" w:rsidRPr="00F94755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4755">
              <w:rPr>
                <w:rFonts w:ascii="Arial" w:hAnsi="Arial" w:cs="Arial"/>
                <w:sz w:val="18"/>
                <w:szCs w:val="18"/>
                <w:lang w:val="en-US"/>
              </w:rPr>
              <w:t>Provide an explicit statement of the objective(s) or question(s) the review addresses and include as applicable the following (in any</w:t>
            </w:r>
          </w:p>
          <w:p w14:paraId="382B62A9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94755">
              <w:rPr>
                <w:rFonts w:ascii="Arial" w:hAnsi="Arial" w:cs="Arial"/>
                <w:sz w:val="18"/>
                <w:szCs w:val="18"/>
                <w:lang w:val="en-US"/>
              </w:rPr>
              <w:t>order): outcome domain of interest, population of interest, name/type of OMIs of interest, and measurement properties of interest.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double" w:sz="5" w:space="0" w:color="000000" w:themeColor="text1"/>
              <w:right w:val="single" w:sz="5" w:space="0" w:color="000000" w:themeColor="text1"/>
            </w:tcBorders>
          </w:tcPr>
          <w:p w14:paraId="7374BF70" w14:textId="78E20857" w:rsidR="004B3842" w:rsidRPr="00952413" w:rsidRDefault="00D5496C" w:rsidP="0072395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4-5</w:t>
            </w:r>
          </w:p>
        </w:tc>
      </w:tr>
      <w:tr w:rsidR="004B3842" w:rsidRPr="00952413" w14:paraId="02952A6E" w14:textId="77777777" w:rsidTr="0093609D">
        <w:trPr>
          <w:trHeight w:val="24"/>
          <w:tblHeader/>
        </w:trPr>
        <w:tc>
          <w:tcPr>
            <w:tcW w:w="5000" w:type="pct"/>
            <w:gridSpan w:val="4"/>
            <w:tcBorders>
              <w:top w:val="doub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9AC8"/>
            <w:vAlign w:val="center"/>
          </w:tcPr>
          <w:p w14:paraId="38C54281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  <w:t xml:space="preserve">METHODS </w:t>
            </w:r>
          </w:p>
        </w:tc>
      </w:tr>
      <w:tr w:rsidR="004B3842" w:rsidRPr="00952413" w14:paraId="694FD2ED" w14:textId="77777777" w:rsidTr="0093609D">
        <w:trPr>
          <w:trHeight w:val="48"/>
          <w:tblHeader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F897017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Followed guidelines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69DE9B1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10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31AF2C9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Specify, with references, the methodology and/or guidelines used to conduct the systematic review.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BE0C770" w14:textId="7B593981" w:rsidR="004B3842" w:rsidRPr="00D5496C" w:rsidRDefault="00A3406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</w:tr>
      <w:tr w:rsidR="004B3842" w:rsidRPr="00952413" w14:paraId="61C01711" w14:textId="77777777" w:rsidTr="0093609D">
        <w:trPr>
          <w:trHeight w:val="48"/>
          <w:tblHeader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65BB3A0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 xml:space="preserve">Eligibility criteria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706DFAE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11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DC01F41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Specify the inclusion and exclusion criteria for the review.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E7BE2FF" w14:textId="2D853D4C" w:rsidR="004B3842" w:rsidRPr="00D5496C" w:rsidRDefault="00D5496C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</w:tr>
      <w:tr w:rsidR="004B3842" w:rsidRPr="00952413" w14:paraId="0BC4500D" w14:textId="77777777" w:rsidTr="0093609D">
        <w:trPr>
          <w:trHeight w:val="191"/>
          <w:tblHeader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141DD7D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 xml:space="preserve">Information sources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6DAD6FA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12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6D42DCF" w14:textId="29F45B9F" w:rsidR="004B3842" w:rsidRPr="00952413" w:rsidRDefault="004B3842" w:rsidP="00B25D49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7F0C">
              <w:rPr>
                <w:rFonts w:ascii="Arial" w:hAnsi="Arial" w:cs="Arial"/>
                <w:sz w:val="18"/>
                <w:szCs w:val="18"/>
                <w:lang w:val="en-US"/>
              </w:rPr>
              <w:t>Specify all databases, registers, preprint servers, websites, organizations, reference lists and other sources searched or consulted to</w:t>
            </w:r>
            <w:r w:rsidR="00B25D49">
              <w:rPr>
                <w:rFonts w:ascii="Arial" w:eastAsiaTheme="minorEastAsia" w:hAnsi="Arial" w:cs="Arial" w:hint="eastAsia"/>
                <w:sz w:val="18"/>
                <w:szCs w:val="18"/>
                <w:lang w:val="en-US" w:eastAsia="zh-CN"/>
              </w:rPr>
              <w:t xml:space="preserve"> </w:t>
            </w:r>
            <w:r w:rsidRPr="00ED7F0C">
              <w:rPr>
                <w:rFonts w:ascii="Arial" w:hAnsi="Arial" w:cs="Arial"/>
                <w:sz w:val="18"/>
                <w:szCs w:val="18"/>
                <w:lang w:val="en-US"/>
              </w:rPr>
              <w:t>identify studies. Specify the date when each source was last searched or consulted.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4EE0F0E" w14:textId="1170A24A" w:rsidR="004B3842" w:rsidRPr="00D5496C" w:rsidRDefault="000751B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</w:tr>
      <w:tr w:rsidR="004B3842" w:rsidRPr="00952413" w14:paraId="5C7A0CBC" w14:textId="77777777" w:rsidTr="0093609D">
        <w:trPr>
          <w:trHeight w:val="48"/>
          <w:tblHeader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53FAC89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Search strategy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6CAC4E1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13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BEFE605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Present the full search strategies for all databases, registers, and websites, including any filters and limits used.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D583871" w14:textId="657FAB94" w:rsidR="004B3842" w:rsidRPr="00952413" w:rsidRDefault="00D5496C" w:rsidP="0072395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D5496C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Supplementary Table 2</w:t>
            </w:r>
          </w:p>
        </w:tc>
      </w:tr>
      <w:tr w:rsidR="004B3842" w:rsidRPr="00952413" w14:paraId="36A287CC" w14:textId="77777777" w:rsidTr="0093609D">
        <w:trPr>
          <w:trHeight w:val="48"/>
          <w:tblHeader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1475F4A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Selection process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A1F6F4D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14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2FDB982" w14:textId="77777777" w:rsidR="004B3842" w:rsidRPr="00ED7F0C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7F0C">
              <w:rPr>
                <w:rFonts w:ascii="Arial" w:hAnsi="Arial" w:cs="Arial"/>
                <w:sz w:val="18"/>
                <w:szCs w:val="18"/>
                <w:lang w:val="en-US"/>
              </w:rPr>
              <w:t>Specify the methods used to decide whether a study met the inclusion criteria of the review, e.g., including how many reviewers</w:t>
            </w:r>
          </w:p>
          <w:p w14:paraId="56178A40" w14:textId="21020D3D" w:rsidR="004B3842" w:rsidRPr="00952413" w:rsidRDefault="004B3842" w:rsidP="00B25D49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D7F0C">
              <w:rPr>
                <w:rFonts w:ascii="Arial" w:hAnsi="Arial" w:cs="Arial"/>
                <w:sz w:val="18"/>
                <w:szCs w:val="18"/>
                <w:lang w:val="en-US"/>
              </w:rPr>
              <w:t>screened each record and each report retrieved, whether they worked independently, and if applicable, details of automation tools/AI</w:t>
            </w:r>
            <w:r w:rsidR="00B25D49">
              <w:rPr>
                <w:rFonts w:ascii="Arial" w:eastAsiaTheme="minorEastAsia" w:hAnsi="Arial" w:cs="Arial" w:hint="eastAsia"/>
                <w:sz w:val="18"/>
                <w:szCs w:val="18"/>
                <w:lang w:val="en-US" w:eastAsia="zh-CN"/>
              </w:rPr>
              <w:t xml:space="preserve"> </w:t>
            </w:r>
            <w:r w:rsidRPr="00ED7F0C">
              <w:rPr>
                <w:rFonts w:ascii="Arial" w:hAnsi="Arial" w:cs="Arial"/>
                <w:sz w:val="18"/>
                <w:szCs w:val="18"/>
                <w:lang w:val="en-US"/>
              </w:rPr>
              <w:t>used in the process.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01F94F6" w14:textId="16630BAB" w:rsidR="004B3842" w:rsidRPr="00D5496C" w:rsidRDefault="00D5496C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</w:tr>
      <w:tr w:rsidR="004B3842" w:rsidRPr="00952413" w14:paraId="5318DEA6" w14:textId="77777777" w:rsidTr="0093609D">
        <w:trPr>
          <w:trHeight w:val="152"/>
          <w:tblHeader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4405C34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Data collection process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41DE81F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15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A64D95A" w14:textId="13F15B68" w:rsidR="004B3842" w:rsidRPr="00952413" w:rsidRDefault="004B3842" w:rsidP="00B25D49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5ED1">
              <w:rPr>
                <w:rFonts w:ascii="Arial" w:hAnsi="Arial" w:cs="Arial"/>
                <w:sz w:val="18"/>
                <w:szCs w:val="18"/>
                <w:lang w:val="en-US"/>
              </w:rPr>
              <w:t>Specify the methods used to collect data from reports, e.g., including how many reviewers collected data from each report, whether</w:t>
            </w:r>
            <w:r w:rsidR="00B25D49">
              <w:rPr>
                <w:rFonts w:ascii="Arial" w:eastAsiaTheme="minorEastAsia" w:hAnsi="Arial" w:cs="Arial" w:hint="eastAsia"/>
                <w:sz w:val="18"/>
                <w:szCs w:val="18"/>
                <w:lang w:val="en-US" w:eastAsia="zh-CN"/>
              </w:rPr>
              <w:t xml:space="preserve"> </w:t>
            </w:r>
            <w:r w:rsidRPr="002B5ED1">
              <w:rPr>
                <w:rFonts w:ascii="Arial" w:hAnsi="Arial" w:cs="Arial"/>
                <w:sz w:val="18"/>
                <w:szCs w:val="18"/>
                <w:lang w:val="en-US"/>
              </w:rPr>
              <w:t>they worked independently, any processes for obtaining or confirming data from study investigators, and if applicable, details of</w:t>
            </w:r>
            <w:r w:rsidR="00B25D49">
              <w:rPr>
                <w:rFonts w:ascii="Arial" w:eastAsiaTheme="minorEastAsia" w:hAnsi="Arial" w:cs="Arial" w:hint="eastAsia"/>
                <w:sz w:val="18"/>
                <w:szCs w:val="18"/>
                <w:lang w:val="en-US" w:eastAsia="zh-CN"/>
              </w:rPr>
              <w:t xml:space="preserve"> </w:t>
            </w:r>
            <w:r w:rsidRPr="002B5ED1">
              <w:rPr>
                <w:rFonts w:ascii="Arial" w:hAnsi="Arial" w:cs="Arial"/>
                <w:sz w:val="18"/>
                <w:szCs w:val="18"/>
                <w:lang w:val="en-US"/>
              </w:rPr>
              <w:t>automation tools/AI used in the process.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9F33A86" w14:textId="70C35AB0" w:rsidR="004B3842" w:rsidRPr="00D5496C" w:rsidRDefault="00D5496C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</w:tr>
      <w:tr w:rsidR="004B3842" w:rsidRPr="00952413" w14:paraId="0D722FA0" w14:textId="77777777" w:rsidTr="0093609D">
        <w:trPr>
          <w:trHeight w:val="48"/>
          <w:tblHeader/>
        </w:trPr>
        <w:tc>
          <w:tcPr>
            <w:tcW w:w="743" w:type="pct"/>
            <w:tcBorders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C227A71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Data items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1C02FB8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16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E19DB5E" w14:textId="08EED215" w:rsidR="004B3842" w:rsidRPr="00952413" w:rsidRDefault="004B3842" w:rsidP="00B25D49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B5ED1">
              <w:rPr>
                <w:rFonts w:ascii="Arial" w:hAnsi="Arial" w:cs="Arial"/>
                <w:sz w:val="18"/>
                <w:szCs w:val="18"/>
                <w:lang w:val="en-US"/>
              </w:rPr>
              <w:t>List and define which data were extracted (e.g., characteristics of study populations and OMIs, measurement properties’ results, and</w:t>
            </w:r>
            <w:r w:rsidR="00B25D49">
              <w:rPr>
                <w:rFonts w:ascii="Arial" w:eastAsiaTheme="minorEastAsia" w:hAnsi="Arial" w:cs="Arial" w:hint="eastAsia"/>
                <w:sz w:val="18"/>
                <w:szCs w:val="18"/>
                <w:lang w:val="en-US" w:eastAsia="zh-CN"/>
              </w:rPr>
              <w:t xml:space="preserve"> </w:t>
            </w:r>
            <w:r w:rsidRPr="002B5ED1">
              <w:rPr>
                <w:rFonts w:ascii="Arial" w:hAnsi="Arial" w:cs="Arial"/>
                <w:sz w:val="18"/>
                <w:szCs w:val="18"/>
                <w:lang w:val="en-US"/>
              </w:rPr>
              <w:t>aspects of feasibility and interpretability). Describe methods used to deal with any missing or unclear information.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1016450" w14:textId="117AFB4A" w:rsidR="004B3842" w:rsidRPr="00D5496C" w:rsidRDefault="00D5496C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</w:tr>
      <w:tr w:rsidR="004B3842" w:rsidRPr="00952413" w14:paraId="66F33288" w14:textId="77777777" w:rsidTr="0093609D">
        <w:trPr>
          <w:trHeight w:val="48"/>
          <w:tblHeader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099C971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Study risk of bias assessment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6D1D65B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17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3C14689" w14:textId="7D31FD8D" w:rsidR="004B3842" w:rsidRPr="00952413" w:rsidRDefault="004B3842" w:rsidP="0093609D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9404D">
              <w:rPr>
                <w:rFonts w:ascii="Arial" w:hAnsi="Arial" w:cs="Arial"/>
                <w:sz w:val="18"/>
                <w:szCs w:val="18"/>
                <w:lang w:val="en-US"/>
              </w:rPr>
              <w:t>Specify the methods used to assess risk of bias in the included studies, e.g., including details of the tool(s) used, how many reviewers</w:t>
            </w:r>
            <w:r w:rsidR="0093609D">
              <w:rPr>
                <w:rFonts w:ascii="Arial" w:eastAsiaTheme="minorEastAsia" w:hAnsi="Arial" w:cs="Arial" w:hint="eastAsia"/>
                <w:sz w:val="18"/>
                <w:szCs w:val="18"/>
                <w:lang w:val="en-US" w:eastAsia="zh-CN"/>
              </w:rPr>
              <w:t xml:space="preserve"> </w:t>
            </w:r>
            <w:r w:rsidRPr="0039404D">
              <w:rPr>
                <w:rFonts w:ascii="Arial" w:hAnsi="Arial" w:cs="Arial"/>
                <w:sz w:val="18"/>
                <w:szCs w:val="18"/>
                <w:lang w:val="en-US"/>
              </w:rPr>
              <w:t>assessed each study and whether they worked independently, and if applicable, details of automation tools/AI used in the process.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8BBC7F7" w14:textId="304BA009" w:rsidR="004B3842" w:rsidRPr="00D5496C" w:rsidRDefault="00D5496C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7</w:t>
            </w:r>
            <w:r w:rsidR="000751B3"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-8</w:t>
            </w:r>
          </w:p>
        </w:tc>
      </w:tr>
      <w:tr w:rsidR="004B3842" w:rsidRPr="00952413" w14:paraId="282A731F" w14:textId="77777777" w:rsidTr="0093609D">
        <w:trPr>
          <w:trHeight w:val="48"/>
          <w:tblHeader/>
        </w:trPr>
        <w:tc>
          <w:tcPr>
            <w:tcW w:w="74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6" w:space="0" w:color="000000" w:themeColor="text1"/>
              <w:right w:val="single" w:sz="5" w:space="0" w:color="000000" w:themeColor="text1"/>
            </w:tcBorders>
          </w:tcPr>
          <w:p w14:paraId="1AE68983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Measurement properties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93634F8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18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EFB0FF7" w14:textId="7145A520" w:rsidR="004B3842" w:rsidRPr="00952413" w:rsidRDefault="004B3842" w:rsidP="00B25D49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C66A2">
              <w:rPr>
                <w:rFonts w:ascii="Arial" w:hAnsi="Arial" w:cs="Arial"/>
                <w:sz w:val="18"/>
                <w:szCs w:val="18"/>
                <w:lang w:val="en-US"/>
              </w:rPr>
              <w:t>Specify the methods used to rate the results of a measurement property for each individual study and for the summarized or pooled</w:t>
            </w:r>
            <w:r w:rsidR="00B25D49">
              <w:rPr>
                <w:rFonts w:ascii="Arial" w:eastAsiaTheme="minorEastAsia" w:hAnsi="Arial" w:cs="Arial" w:hint="eastAsia"/>
                <w:sz w:val="18"/>
                <w:szCs w:val="18"/>
                <w:lang w:val="en-US" w:eastAsia="zh-CN"/>
              </w:rPr>
              <w:t xml:space="preserve"> </w:t>
            </w:r>
            <w:r w:rsidRPr="007C66A2">
              <w:rPr>
                <w:rFonts w:ascii="Arial" w:hAnsi="Arial" w:cs="Arial"/>
                <w:sz w:val="18"/>
                <w:szCs w:val="18"/>
                <w:lang w:val="en-US"/>
              </w:rPr>
              <w:t>results, e.g., including how many reviewers rated each study and whether they worked independently.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0A07EBB" w14:textId="6BA25422" w:rsidR="004B3842" w:rsidRPr="00D5496C" w:rsidRDefault="000751B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7-8</w:t>
            </w:r>
          </w:p>
        </w:tc>
      </w:tr>
      <w:tr w:rsidR="004B3842" w:rsidRPr="00952413" w14:paraId="02CBDE85" w14:textId="77777777" w:rsidTr="0093609D">
        <w:trPr>
          <w:trHeight w:val="48"/>
          <w:tblHeader/>
        </w:trPr>
        <w:tc>
          <w:tcPr>
            <w:tcW w:w="743" w:type="pct"/>
            <w:vMerge w:val="restar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</w:tcPr>
          <w:p w14:paraId="7F8F4606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Synthesis methods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67E50C0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19a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6EC9BA9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Describe the processes used to decide which studies were eligible for each synthesis.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E1C67ED" w14:textId="24B47CD1" w:rsidR="004B3842" w:rsidRPr="00D5496C" w:rsidRDefault="000751B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7-8</w:t>
            </w:r>
          </w:p>
        </w:tc>
      </w:tr>
      <w:tr w:rsidR="004B3842" w:rsidRPr="00952413" w14:paraId="50317CAE" w14:textId="77777777" w:rsidTr="0093609D">
        <w:trPr>
          <w:trHeight w:val="48"/>
          <w:tblHeader/>
        </w:trPr>
        <w:tc>
          <w:tcPr>
            <w:tcW w:w="743" w:type="pct"/>
            <w:vMerge/>
            <w:tcBorders>
              <w:left w:val="single" w:sz="4" w:space="0" w:color="auto"/>
              <w:bottom w:val="single" w:sz="6" w:space="0" w:color="000000" w:themeColor="text1"/>
            </w:tcBorders>
          </w:tcPr>
          <w:p w14:paraId="62244B9D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575A1D4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19b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CCDF9B0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Describe any methods used to synthesize results.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4F0AD33" w14:textId="59A694A8" w:rsidR="004B3842" w:rsidRPr="00D5496C" w:rsidRDefault="000751B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7-8</w:t>
            </w:r>
          </w:p>
        </w:tc>
      </w:tr>
      <w:tr w:rsidR="004B3842" w:rsidRPr="00952413" w14:paraId="74A5DDCD" w14:textId="77777777" w:rsidTr="0093609D">
        <w:trPr>
          <w:trHeight w:val="48"/>
          <w:tblHeader/>
        </w:trPr>
        <w:tc>
          <w:tcPr>
            <w:tcW w:w="743" w:type="pct"/>
            <w:vMerge/>
            <w:tcBorders>
              <w:left w:val="single" w:sz="4" w:space="0" w:color="auto"/>
              <w:bottom w:val="single" w:sz="6" w:space="0" w:color="000000" w:themeColor="text1"/>
            </w:tcBorders>
          </w:tcPr>
          <w:p w14:paraId="1589027E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4316919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19c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699CF4E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If applicable, describe any methods used to explore possible causes of inconsistency among study results (e.g.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 xml:space="preserve"> subgroup analysis).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5B2BA67" w14:textId="78DB0C77" w:rsidR="004B3842" w:rsidRPr="00D5496C" w:rsidRDefault="00D5496C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-</w:t>
            </w:r>
          </w:p>
        </w:tc>
      </w:tr>
      <w:tr w:rsidR="004B3842" w:rsidRPr="00952413" w14:paraId="0E5D4C01" w14:textId="77777777" w:rsidTr="0093609D">
        <w:trPr>
          <w:trHeight w:val="50"/>
          <w:tblHeader/>
        </w:trPr>
        <w:tc>
          <w:tcPr>
            <w:tcW w:w="743" w:type="pct"/>
            <w:vMerge/>
            <w:tcBorders>
              <w:left w:val="single" w:sz="4" w:space="0" w:color="auto"/>
              <w:bottom w:val="single" w:sz="6" w:space="0" w:color="000000" w:themeColor="text1"/>
            </w:tcBorders>
          </w:tcPr>
          <w:p w14:paraId="1A3B0041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4857DFA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19d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03EBAC8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If applicable, describe any sensitivity analyses conducted to assess robustness of the synthesized results.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1907821" w14:textId="067A17F6" w:rsidR="004B3842" w:rsidRPr="00D5496C" w:rsidRDefault="00D5496C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-</w:t>
            </w:r>
          </w:p>
        </w:tc>
      </w:tr>
      <w:tr w:rsidR="004B3842" w:rsidRPr="00952413" w14:paraId="7E31F405" w14:textId="77777777" w:rsidTr="0093609D">
        <w:trPr>
          <w:trHeight w:val="48"/>
          <w:tblHeader/>
        </w:trPr>
        <w:tc>
          <w:tcPr>
            <w:tcW w:w="743" w:type="pct"/>
            <w:tcBorders>
              <w:top w:val="single" w:sz="6" w:space="0" w:color="000000" w:themeColor="text1"/>
              <w:left w:val="single" w:sz="4" w:space="0" w:color="auto"/>
              <w:bottom w:val="single" w:sz="5" w:space="0" w:color="000000" w:themeColor="text1"/>
              <w:right w:val="single" w:sz="5" w:space="0" w:color="000000" w:themeColor="text1"/>
            </w:tcBorders>
          </w:tcPr>
          <w:p w14:paraId="2C3976D1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Certainty assessment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38FE919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20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2EE2E43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Describe any methods used to assess certainty (or confidence) in the body of evidence.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671936F" w14:textId="7E9B4C77" w:rsidR="004B3842" w:rsidRPr="00D5496C" w:rsidRDefault="000751B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</w:tr>
      <w:tr w:rsidR="004B3842" w:rsidRPr="00952413" w14:paraId="0A1CF8C9" w14:textId="77777777" w:rsidTr="0093609D">
        <w:trPr>
          <w:trHeight w:val="48"/>
          <w:tblHeader/>
        </w:trPr>
        <w:tc>
          <w:tcPr>
            <w:tcW w:w="743" w:type="pct"/>
            <w:tcBorders>
              <w:top w:val="single" w:sz="5" w:space="0" w:color="000000" w:themeColor="text1"/>
              <w:left w:val="single" w:sz="4" w:space="0" w:color="auto"/>
              <w:bottom w:val="single" w:sz="6" w:space="0" w:color="000000" w:themeColor="text1"/>
              <w:right w:val="single" w:sz="5" w:space="0" w:color="000000" w:themeColor="text1"/>
            </w:tcBorders>
          </w:tcPr>
          <w:p w14:paraId="5D6B56D4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Formulating recommendations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9EEFC52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21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052D8E9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48BA">
              <w:rPr>
                <w:rFonts w:ascii="Arial" w:hAnsi="Arial" w:cs="Arial"/>
                <w:sz w:val="18"/>
                <w:szCs w:val="18"/>
                <w:lang w:val="en-US"/>
              </w:rPr>
              <w:t>If appropriate, describe any methods used to formulate recommendations regarding the suitability of OMIs for a particular use.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5585E0D" w14:textId="4BF98112" w:rsidR="004B3842" w:rsidRPr="00D5496C" w:rsidRDefault="000751B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</w:tr>
      <w:tr w:rsidR="004B3842" w:rsidRPr="00952413" w14:paraId="2FE7A4DD" w14:textId="77777777" w:rsidTr="0093609D">
        <w:trPr>
          <w:trHeight w:val="24"/>
        </w:trPr>
        <w:tc>
          <w:tcPr>
            <w:tcW w:w="5000" w:type="pct"/>
            <w:gridSpan w:val="4"/>
            <w:tcBorders>
              <w:top w:val="doub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9AC8"/>
            <w:vAlign w:val="center"/>
          </w:tcPr>
          <w:p w14:paraId="1480E541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  <w:t xml:space="preserve">RESULTS </w:t>
            </w:r>
          </w:p>
        </w:tc>
      </w:tr>
      <w:tr w:rsidR="004B3842" w:rsidRPr="00952413" w14:paraId="56B99072" w14:textId="77777777" w:rsidTr="0093609D">
        <w:trPr>
          <w:trHeight w:val="655"/>
        </w:trPr>
        <w:tc>
          <w:tcPr>
            <w:tcW w:w="743" w:type="pct"/>
            <w:vMerge w:val="restart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</w:tcPr>
          <w:p w14:paraId="64AC793E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 xml:space="preserve">Study selection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7B419E3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22a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B3F93D6" w14:textId="266A475A" w:rsidR="004B3842" w:rsidRPr="00952413" w:rsidRDefault="004B3842" w:rsidP="00B25D49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212FD">
              <w:rPr>
                <w:rFonts w:ascii="Arial" w:hAnsi="Arial" w:cs="Arial"/>
                <w:sz w:val="18"/>
                <w:szCs w:val="18"/>
                <w:lang w:val="en-US"/>
              </w:rPr>
              <w:t>Describe the results of the search and selection process, from the number of records identified in the search to the number of study</w:t>
            </w:r>
            <w:r w:rsidR="00B25D49">
              <w:rPr>
                <w:rFonts w:ascii="Arial" w:eastAsiaTheme="minorEastAsia" w:hAnsi="Arial" w:cs="Arial" w:hint="eastAsia"/>
                <w:sz w:val="18"/>
                <w:szCs w:val="18"/>
                <w:lang w:val="en-US" w:eastAsia="zh-CN"/>
              </w:rPr>
              <w:t xml:space="preserve"> </w:t>
            </w:r>
            <w:r w:rsidRPr="00D212FD">
              <w:rPr>
                <w:rFonts w:ascii="Arial" w:hAnsi="Arial" w:cs="Arial"/>
                <w:sz w:val="18"/>
                <w:szCs w:val="18"/>
                <w:lang w:val="en-US"/>
              </w:rPr>
              <w:t>reports included in the review, ideally using a flow diagram. If applicable, also report the final number of OMIs included and the number</w:t>
            </w:r>
            <w:r w:rsidR="0093609D">
              <w:rPr>
                <w:rFonts w:ascii="Arial" w:eastAsiaTheme="minorEastAsia" w:hAnsi="Arial" w:cs="Arial" w:hint="eastAsia"/>
                <w:sz w:val="18"/>
                <w:szCs w:val="18"/>
                <w:lang w:val="en-US" w:eastAsia="zh-CN"/>
              </w:rPr>
              <w:t xml:space="preserve"> </w:t>
            </w:r>
            <w:r w:rsidRPr="00D212FD">
              <w:rPr>
                <w:rFonts w:ascii="Arial" w:hAnsi="Arial" w:cs="Arial"/>
                <w:sz w:val="18"/>
                <w:szCs w:val="18"/>
                <w:lang w:val="en-US"/>
              </w:rPr>
              <w:t xml:space="preserve">of </w:t>
            </w:r>
            <w:proofErr w:type="gramStart"/>
            <w:r w:rsidRPr="00D212FD">
              <w:rPr>
                <w:rFonts w:ascii="Arial" w:hAnsi="Arial" w:cs="Arial"/>
                <w:sz w:val="18"/>
                <w:szCs w:val="18"/>
                <w:lang w:val="en-US"/>
              </w:rPr>
              <w:t>study</w:t>
            </w:r>
            <w:proofErr w:type="gramEnd"/>
            <w:r w:rsidRPr="00D212FD">
              <w:rPr>
                <w:rFonts w:ascii="Arial" w:hAnsi="Arial" w:cs="Arial"/>
                <w:sz w:val="18"/>
                <w:szCs w:val="18"/>
                <w:lang w:val="en-US"/>
              </w:rPr>
              <w:t xml:space="preserve"> reports relevant to each OMI. [T]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1175234" w14:textId="65AE5C0B" w:rsidR="004B3842" w:rsidRPr="00D5496C" w:rsidRDefault="000751B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</w:tr>
      <w:tr w:rsidR="004B3842" w:rsidRPr="00952413" w14:paraId="563A27C4" w14:textId="77777777" w:rsidTr="0093609D">
        <w:trPr>
          <w:trHeight w:val="48"/>
        </w:trPr>
        <w:tc>
          <w:tcPr>
            <w:tcW w:w="743" w:type="pct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7E75369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077AF7E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22b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A94787F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 xml:space="preserve">Cite </w:t>
            </w:r>
            <w:r>
              <w:rPr>
                <w:rFonts w:ascii="Arial" w:hAnsi="Arial" w:cs="Arial"/>
                <w:sz w:val="18"/>
                <w:szCs w:val="18"/>
              </w:rPr>
              <w:t xml:space="preserve">study </w:t>
            </w: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reports that might appear to meet the inclusion criteria, but which were excluded, and explain why they were excluded.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6" w:space="0" w:color="000000" w:themeColor="text1"/>
              <w:right w:val="single" w:sz="5" w:space="0" w:color="000000" w:themeColor="text1"/>
            </w:tcBorders>
          </w:tcPr>
          <w:p w14:paraId="6CDF8690" w14:textId="4B5C540F" w:rsidR="004B3842" w:rsidRPr="00D5496C" w:rsidRDefault="000751B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</w:tr>
      <w:tr w:rsidR="004B3842" w:rsidRPr="00952413" w14:paraId="7A3D18E3" w14:textId="77777777" w:rsidTr="0093609D">
        <w:trPr>
          <w:trHeight w:val="103"/>
        </w:trPr>
        <w:tc>
          <w:tcPr>
            <w:tcW w:w="743" w:type="pct"/>
            <w:vMerge w:val="restart"/>
            <w:tcBorders>
              <w:top w:val="nil"/>
              <w:left w:val="single" w:sz="4" w:space="0" w:color="auto"/>
              <w:bottom w:val="single" w:sz="6" w:space="0" w:color="000000" w:themeColor="text1"/>
              <w:right w:val="single" w:sz="5" w:space="0" w:color="000000" w:themeColor="text1"/>
            </w:tcBorders>
          </w:tcPr>
          <w:p w14:paraId="0745BFB4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OMI characteristics</w:t>
            </w:r>
          </w:p>
        </w:tc>
        <w:tc>
          <w:tcPr>
            <w:tcW w:w="222" w:type="pct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9D80933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23a</w:t>
            </w:r>
          </w:p>
        </w:tc>
        <w:tc>
          <w:tcPr>
            <w:tcW w:w="3733" w:type="pct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FE5B4D5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Present characteristics of each included OMI, with appropriate references. [T]</w:t>
            </w:r>
          </w:p>
        </w:tc>
        <w:tc>
          <w:tcPr>
            <w:tcW w:w="302" w:type="pct"/>
            <w:tcBorders>
              <w:top w:val="nil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A5717E8" w14:textId="74939B3E" w:rsidR="004B3842" w:rsidRPr="00B25D49" w:rsidRDefault="00A3406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</w:tr>
      <w:tr w:rsidR="004B3842" w:rsidRPr="00952413" w14:paraId="74251258" w14:textId="77777777" w:rsidTr="0093609D">
        <w:trPr>
          <w:trHeight w:val="20"/>
        </w:trPr>
        <w:tc>
          <w:tcPr>
            <w:tcW w:w="743" w:type="pct"/>
            <w:vMerge/>
            <w:tcBorders>
              <w:left w:val="single" w:sz="4" w:space="0" w:color="auto"/>
              <w:bottom w:val="single" w:sz="6" w:space="0" w:color="000000" w:themeColor="text1"/>
            </w:tcBorders>
          </w:tcPr>
          <w:p w14:paraId="14F0B52D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1634ACC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23b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93970F2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If applicable, present interpretability aspects for each included OMI. [T]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BAE98B3" w14:textId="120EB9CF" w:rsidR="004B3842" w:rsidRPr="00B25D49" w:rsidRDefault="00B25D49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-</w:t>
            </w:r>
          </w:p>
        </w:tc>
      </w:tr>
      <w:tr w:rsidR="004B3842" w:rsidRPr="00952413" w14:paraId="238181AE" w14:textId="77777777" w:rsidTr="0093609D">
        <w:trPr>
          <w:trHeight w:val="146"/>
        </w:trPr>
        <w:tc>
          <w:tcPr>
            <w:tcW w:w="743" w:type="pct"/>
            <w:vMerge/>
            <w:tcBorders>
              <w:left w:val="single" w:sz="4" w:space="0" w:color="auto"/>
              <w:bottom w:val="single" w:sz="6" w:space="0" w:color="000000" w:themeColor="text1"/>
            </w:tcBorders>
          </w:tcPr>
          <w:p w14:paraId="4D3DBBF8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460F8A0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23c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72F02AB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If applicable, present feasibility aspects for each included OMI. [T]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1862D37" w14:textId="43CF675A" w:rsidR="004B3842" w:rsidRPr="00B25D49" w:rsidRDefault="00B25D49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-</w:t>
            </w:r>
          </w:p>
        </w:tc>
      </w:tr>
      <w:tr w:rsidR="004B3842" w:rsidRPr="00952413" w14:paraId="6DAB4D3C" w14:textId="77777777" w:rsidTr="0093609D">
        <w:trPr>
          <w:trHeight w:val="103"/>
        </w:trPr>
        <w:tc>
          <w:tcPr>
            <w:tcW w:w="743" w:type="pct"/>
            <w:tcBorders>
              <w:top w:val="single" w:sz="5" w:space="0" w:color="000000" w:themeColor="text1"/>
              <w:left w:val="single" w:sz="4" w:space="0" w:color="auto"/>
              <w:bottom w:val="single" w:sz="6" w:space="0" w:color="000000" w:themeColor="text1"/>
              <w:right w:val="single" w:sz="5" w:space="0" w:color="000000" w:themeColor="text1"/>
            </w:tcBorders>
          </w:tcPr>
          <w:p w14:paraId="3A58BCDD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 xml:space="preserve">Study characteristics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9523D27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24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300FD53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Cit</w:t>
            </w: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 xml:space="preserve">e each included </w:t>
            </w:r>
            <w:r>
              <w:rPr>
                <w:rFonts w:ascii="Arial" w:hAnsi="Arial" w:cs="Arial"/>
                <w:sz w:val="18"/>
                <w:szCs w:val="18"/>
              </w:rPr>
              <w:t xml:space="preserve">study </w:t>
            </w: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report evaluating one or more measurement properties and present its characteristics. [T]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803323E" w14:textId="629F75F9" w:rsidR="004B3842" w:rsidRPr="00B25D49" w:rsidRDefault="00B25D49" w:rsidP="0072395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val="en-US" w:eastAsia="zh-CN"/>
              </w:rPr>
            </w:pPr>
            <w:r w:rsidRPr="00954EEE">
              <w:rPr>
                <w:rFonts w:ascii="Arial" w:hAnsi="Arial" w:cs="Arial"/>
                <w:sz w:val="18"/>
                <w:szCs w:val="18"/>
                <w:lang w:val="en-US"/>
              </w:rPr>
              <w:t xml:space="preserve">Table </w:t>
            </w:r>
            <w:r w:rsidRPr="00954EEE">
              <w:rPr>
                <w:rFonts w:ascii="Arial" w:hAnsi="Arial" w:cs="Arial" w:hint="eastAsia"/>
                <w:sz w:val="18"/>
                <w:szCs w:val="18"/>
                <w:lang w:val="en-US"/>
              </w:rPr>
              <w:t>1</w:t>
            </w:r>
          </w:p>
        </w:tc>
      </w:tr>
      <w:tr w:rsidR="004B3842" w:rsidRPr="00952413" w14:paraId="580431B5" w14:textId="77777777" w:rsidTr="0093609D">
        <w:trPr>
          <w:trHeight w:val="48"/>
        </w:trPr>
        <w:tc>
          <w:tcPr>
            <w:tcW w:w="743" w:type="pct"/>
            <w:tcBorders>
              <w:top w:val="single" w:sz="5" w:space="0" w:color="000000" w:themeColor="text1"/>
              <w:left w:val="single" w:sz="4" w:space="0" w:color="auto"/>
              <w:bottom w:val="single" w:sz="6" w:space="0" w:color="000000" w:themeColor="text1"/>
              <w:right w:val="single" w:sz="5" w:space="0" w:color="000000" w:themeColor="text1"/>
            </w:tcBorders>
          </w:tcPr>
          <w:p w14:paraId="5FBEF965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 xml:space="preserve">Risk of bias in studies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C72889C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25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0EF9840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Present assessments of risk of bias for each included study. [T]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2B07EFA" w14:textId="13E3EC91" w:rsidR="004B3842" w:rsidRPr="00952413" w:rsidRDefault="00B25D49" w:rsidP="0072395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954EEE">
              <w:rPr>
                <w:rFonts w:ascii="Arial" w:hAnsi="Arial" w:cs="Arial"/>
                <w:sz w:val="18"/>
                <w:szCs w:val="18"/>
                <w:lang w:val="en-US"/>
              </w:rPr>
              <w:t xml:space="preserve">Table </w:t>
            </w:r>
            <w:r w:rsidRPr="00954EEE">
              <w:rPr>
                <w:rFonts w:ascii="Arial" w:hAnsi="Arial" w:cs="Arial" w:hint="eastAsia"/>
                <w:sz w:val="18"/>
                <w:szCs w:val="18"/>
                <w:lang w:val="en-US"/>
              </w:rPr>
              <w:t>2</w:t>
            </w:r>
          </w:p>
        </w:tc>
      </w:tr>
      <w:tr w:rsidR="004B3842" w:rsidRPr="00952413" w14:paraId="18B28696" w14:textId="77777777" w:rsidTr="0093609D">
        <w:trPr>
          <w:trHeight w:val="48"/>
        </w:trPr>
        <w:tc>
          <w:tcPr>
            <w:tcW w:w="743" w:type="pct"/>
            <w:tcBorders>
              <w:top w:val="single" w:sz="5" w:space="0" w:color="000000" w:themeColor="text1"/>
              <w:left w:val="single" w:sz="4" w:space="0" w:color="auto"/>
              <w:bottom w:val="single" w:sz="6" w:space="0" w:color="000000" w:themeColor="text1"/>
              <w:right w:val="single" w:sz="5" w:space="0" w:color="000000" w:themeColor="text1"/>
            </w:tcBorders>
          </w:tcPr>
          <w:p w14:paraId="33F3D461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 xml:space="preserve">Results of individual </w:t>
            </w: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studies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C276F19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26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B3881E0" w14:textId="7EA1E4A6" w:rsidR="004B3842" w:rsidRPr="00952413" w:rsidRDefault="004B3842" w:rsidP="00B25D49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77E80">
              <w:rPr>
                <w:rFonts w:ascii="Arial" w:hAnsi="Arial" w:cs="Arial"/>
                <w:sz w:val="18"/>
                <w:szCs w:val="18"/>
                <w:lang w:val="en-US"/>
              </w:rPr>
              <w:t xml:space="preserve">For all measurement properties, present for each study: (a) the reported result and (b) the rating against quality criteria, ideally </w:t>
            </w:r>
            <w:r w:rsidRPr="00677E80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using</w:t>
            </w:r>
            <w:r w:rsidR="00B25D49">
              <w:rPr>
                <w:rFonts w:ascii="Arial" w:eastAsiaTheme="minorEastAsia" w:hAnsi="Arial" w:cs="Arial" w:hint="eastAsia"/>
                <w:sz w:val="18"/>
                <w:szCs w:val="18"/>
                <w:lang w:val="en-US" w:eastAsia="zh-CN"/>
              </w:rPr>
              <w:t xml:space="preserve"> </w:t>
            </w:r>
            <w:r w:rsidRPr="00677E80">
              <w:rPr>
                <w:rFonts w:ascii="Arial" w:hAnsi="Arial" w:cs="Arial"/>
                <w:sz w:val="18"/>
                <w:szCs w:val="18"/>
                <w:lang w:val="en-US"/>
              </w:rPr>
              <w:t>structured tables or plots. [T]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1DB64B0" w14:textId="1587C4F1" w:rsidR="004B3842" w:rsidRPr="00952413" w:rsidRDefault="000751B3" w:rsidP="0072395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954EEE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Table </w:t>
            </w:r>
            <w:r w:rsidRPr="00954EEE">
              <w:rPr>
                <w:rFonts w:ascii="Arial" w:hAnsi="Arial" w:cs="Arial" w:hint="eastAsia"/>
                <w:sz w:val="18"/>
                <w:szCs w:val="18"/>
                <w:lang w:val="en-US"/>
              </w:rPr>
              <w:t>2</w:t>
            </w:r>
          </w:p>
        </w:tc>
      </w:tr>
      <w:tr w:rsidR="004B3842" w:rsidRPr="00952413" w14:paraId="3D0F81DA" w14:textId="77777777" w:rsidTr="0093609D">
        <w:trPr>
          <w:trHeight w:val="203"/>
        </w:trPr>
        <w:tc>
          <w:tcPr>
            <w:tcW w:w="743" w:type="pct"/>
            <w:vMerge w:val="restar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</w:tcPr>
          <w:p w14:paraId="13E1E962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Results of syntheses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4" w:space="0" w:color="auto"/>
              <w:bottom w:val="single" w:sz="5" w:space="0" w:color="000000" w:themeColor="text1"/>
              <w:right w:val="single" w:sz="5" w:space="0" w:color="000000" w:themeColor="text1"/>
            </w:tcBorders>
          </w:tcPr>
          <w:p w14:paraId="5CC3139D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27a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9345BBD" w14:textId="66D7B3EB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BB01AF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Present results of all syntheses conducted. For each measurement property of an OMI, present: (a) the summarized or pooled result and</w:t>
            </w:r>
            <w:r w:rsidR="0093609D"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 w:rsidRPr="00BB01AF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(b) the overall rating against quality criteria. [T]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8B04338" w14:textId="6BC704EF" w:rsidR="004B3842" w:rsidRPr="00952413" w:rsidRDefault="00B25D49" w:rsidP="0072395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val="en-US" w:eastAsia="zh-CN"/>
              </w:rPr>
            </w:pPr>
            <w:r w:rsidRPr="00954EEE">
              <w:rPr>
                <w:rFonts w:ascii="Arial" w:hAnsi="Arial" w:cs="Arial"/>
                <w:sz w:val="18"/>
                <w:szCs w:val="18"/>
                <w:lang w:val="en-US"/>
              </w:rPr>
              <w:t xml:space="preserve">Table </w:t>
            </w:r>
            <w:r w:rsidRPr="00954EEE">
              <w:rPr>
                <w:rFonts w:ascii="Arial" w:hAnsi="Arial" w:cs="Arial" w:hint="eastAsia"/>
                <w:sz w:val="18"/>
                <w:szCs w:val="18"/>
                <w:lang w:val="en-US"/>
              </w:rPr>
              <w:t>3</w:t>
            </w:r>
          </w:p>
        </w:tc>
      </w:tr>
      <w:tr w:rsidR="004B3842" w:rsidRPr="00952413" w14:paraId="343A27A8" w14:textId="77777777" w:rsidTr="0093609D">
        <w:trPr>
          <w:trHeight w:val="48"/>
        </w:trPr>
        <w:tc>
          <w:tcPr>
            <w:tcW w:w="743" w:type="pct"/>
            <w:vMerge/>
            <w:tcBorders>
              <w:left w:val="single" w:sz="4" w:space="0" w:color="auto"/>
              <w:bottom w:val="single" w:sz="6" w:space="0" w:color="000000" w:themeColor="text1"/>
            </w:tcBorders>
          </w:tcPr>
          <w:p w14:paraId="16F55F1D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4" w:space="0" w:color="auto"/>
              <w:bottom w:val="single" w:sz="5" w:space="0" w:color="000000" w:themeColor="text1"/>
              <w:right w:val="single" w:sz="5" w:space="0" w:color="000000" w:themeColor="text1"/>
            </w:tcBorders>
          </w:tcPr>
          <w:p w14:paraId="5E4EA9FC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27b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ADC0935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If applicable, present results of all investigations of possible causes of inconsistency among study results.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659F5DE" w14:textId="4D1528B5" w:rsidR="004B3842" w:rsidRPr="00B25D49" w:rsidRDefault="00B25D49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-</w:t>
            </w:r>
          </w:p>
        </w:tc>
      </w:tr>
      <w:tr w:rsidR="004B3842" w:rsidRPr="00952413" w14:paraId="5DCB6487" w14:textId="77777777" w:rsidTr="0093609D">
        <w:trPr>
          <w:trHeight w:val="48"/>
        </w:trPr>
        <w:tc>
          <w:tcPr>
            <w:tcW w:w="743" w:type="pct"/>
            <w:vMerge/>
            <w:tcBorders>
              <w:left w:val="single" w:sz="4" w:space="0" w:color="auto"/>
              <w:bottom w:val="single" w:sz="6" w:space="0" w:color="000000" w:themeColor="text1"/>
            </w:tcBorders>
          </w:tcPr>
          <w:p w14:paraId="361021FD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4" w:space="0" w:color="auto"/>
              <w:bottom w:val="single" w:sz="5" w:space="0" w:color="000000" w:themeColor="text1"/>
              <w:right w:val="single" w:sz="5" w:space="0" w:color="000000" w:themeColor="text1"/>
            </w:tcBorders>
          </w:tcPr>
          <w:p w14:paraId="23F4A51A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27c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B6EA724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If applicable, present results of all sensitivity analyses conducted to assess the robustness of the synthesized results.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F0F01F8" w14:textId="3FC7771A" w:rsidR="004B3842" w:rsidRPr="00B25D49" w:rsidRDefault="00B25D49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-</w:t>
            </w:r>
          </w:p>
        </w:tc>
      </w:tr>
      <w:tr w:rsidR="004B3842" w:rsidRPr="00952413" w14:paraId="3272C1C7" w14:textId="77777777" w:rsidTr="0093609D">
        <w:trPr>
          <w:trHeight w:val="48"/>
        </w:trPr>
        <w:tc>
          <w:tcPr>
            <w:tcW w:w="743" w:type="pc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5" w:space="0" w:color="000000" w:themeColor="text1"/>
            </w:tcBorders>
          </w:tcPr>
          <w:p w14:paraId="5EDC7C49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 xml:space="preserve">Certainty of evidence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6" w:space="0" w:color="000000" w:themeColor="text1"/>
              <w:right w:val="single" w:sz="5" w:space="0" w:color="000000" w:themeColor="text1"/>
            </w:tcBorders>
          </w:tcPr>
          <w:p w14:paraId="4B98F647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28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6" w:space="0" w:color="000000" w:themeColor="text1"/>
              <w:right w:val="single" w:sz="5" w:space="0" w:color="000000" w:themeColor="text1"/>
            </w:tcBorders>
          </w:tcPr>
          <w:p w14:paraId="462CE200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Present assessments of certainty (or confidence) in the body of evidence for each measurement property of an OMI assessed. [T]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6" w:space="0" w:color="000000" w:themeColor="text1"/>
              <w:right w:val="single" w:sz="5" w:space="0" w:color="000000" w:themeColor="text1"/>
            </w:tcBorders>
          </w:tcPr>
          <w:p w14:paraId="42E6FC88" w14:textId="78914360" w:rsidR="004B3842" w:rsidRPr="00952413" w:rsidRDefault="00B25D49" w:rsidP="0072395A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954EEE">
              <w:rPr>
                <w:rFonts w:ascii="Arial" w:hAnsi="Arial" w:cs="Arial"/>
                <w:sz w:val="18"/>
                <w:szCs w:val="18"/>
                <w:lang w:val="en-US"/>
              </w:rPr>
              <w:t xml:space="preserve">Table </w:t>
            </w:r>
            <w:r w:rsidRPr="00954EEE">
              <w:rPr>
                <w:rFonts w:ascii="Arial" w:hAnsi="Arial" w:cs="Arial" w:hint="eastAsia"/>
                <w:sz w:val="18"/>
                <w:szCs w:val="18"/>
                <w:lang w:val="en-US"/>
              </w:rPr>
              <w:t>3</w:t>
            </w:r>
          </w:p>
        </w:tc>
      </w:tr>
      <w:tr w:rsidR="004B3842" w:rsidRPr="00952413" w14:paraId="22999A29" w14:textId="77777777" w:rsidTr="0093609D">
        <w:trPr>
          <w:trHeight w:val="48"/>
        </w:trPr>
        <w:tc>
          <w:tcPr>
            <w:tcW w:w="743" w:type="pct"/>
            <w:tcBorders>
              <w:top w:val="single" w:sz="4" w:space="0" w:color="auto"/>
              <w:left w:val="single" w:sz="6" w:space="0" w:color="000000" w:themeColor="text1"/>
              <w:bottom w:val="double" w:sz="4" w:space="0" w:color="000000" w:themeColor="text1"/>
              <w:right w:val="single" w:sz="5" w:space="0" w:color="000000" w:themeColor="text1"/>
            </w:tcBorders>
          </w:tcPr>
          <w:p w14:paraId="7780B6FF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Recommendations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5" w:space="0" w:color="000000" w:themeColor="text1"/>
              <w:bottom w:val="double" w:sz="4" w:space="0" w:color="000000" w:themeColor="text1"/>
              <w:right w:val="single" w:sz="6" w:space="0" w:color="000000" w:themeColor="text1"/>
            </w:tcBorders>
          </w:tcPr>
          <w:p w14:paraId="1FF94E53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29</w:t>
            </w:r>
          </w:p>
        </w:tc>
        <w:tc>
          <w:tcPr>
            <w:tcW w:w="3733" w:type="pct"/>
            <w:tcBorders>
              <w:top w:val="single" w:sz="4" w:space="0" w:color="auto"/>
              <w:left w:val="single" w:sz="6" w:space="0" w:color="000000" w:themeColor="text1"/>
              <w:bottom w:val="double" w:sz="4" w:space="0" w:color="000000" w:themeColor="text1"/>
              <w:right w:val="single" w:sz="6" w:space="0" w:color="000000" w:themeColor="text1"/>
            </w:tcBorders>
          </w:tcPr>
          <w:p w14:paraId="3A3E7908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If appropriate, make recommendations for suitable OMIs for a particular use.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6" w:space="0" w:color="000000" w:themeColor="text1"/>
              <w:bottom w:val="double" w:sz="4" w:space="0" w:color="000000" w:themeColor="text1"/>
              <w:right w:val="single" w:sz="6" w:space="0" w:color="000000" w:themeColor="text1"/>
            </w:tcBorders>
          </w:tcPr>
          <w:p w14:paraId="09B5E833" w14:textId="1E925B7D" w:rsidR="004B3842" w:rsidRPr="00B25D49" w:rsidRDefault="000751B3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15-16</w:t>
            </w:r>
          </w:p>
        </w:tc>
      </w:tr>
      <w:tr w:rsidR="004B3842" w:rsidRPr="00952413" w14:paraId="37DEA730" w14:textId="77777777" w:rsidTr="0093609D">
        <w:trPr>
          <w:trHeight w:val="24"/>
        </w:trPr>
        <w:tc>
          <w:tcPr>
            <w:tcW w:w="5000" w:type="pct"/>
            <w:gridSpan w:val="4"/>
            <w:tcBorders>
              <w:top w:val="double" w:sz="4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  <w:shd w:val="clear" w:color="auto" w:fill="009AC8"/>
            <w:vAlign w:val="center"/>
          </w:tcPr>
          <w:p w14:paraId="79BBE21F" w14:textId="77777777" w:rsidR="004B3842" w:rsidRPr="00B25D49" w:rsidRDefault="004B3842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FFFFFF" w:themeColor="background1"/>
                <w:sz w:val="18"/>
                <w:szCs w:val="18"/>
                <w:lang w:val="en-US" w:eastAsia="zh-CN"/>
              </w:rPr>
            </w:pPr>
            <w:r w:rsidRPr="00952413">
              <w:rPr>
                <w:rFonts w:ascii="Arial" w:hAnsi="Arial" w:cs="Arial"/>
                <w:color w:val="FFFFFF" w:themeColor="background1"/>
                <w:sz w:val="18"/>
                <w:szCs w:val="18"/>
                <w:lang w:val="en-US"/>
              </w:rPr>
              <w:t xml:space="preserve">DISCUSSION </w:t>
            </w:r>
          </w:p>
        </w:tc>
      </w:tr>
      <w:tr w:rsidR="004B3842" w:rsidRPr="00952413" w14:paraId="46D197A3" w14:textId="77777777" w:rsidTr="0093609D">
        <w:trPr>
          <w:trHeight w:val="48"/>
        </w:trPr>
        <w:tc>
          <w:tcPr>
            <w:tcW w:w="743" w:type="pct"/>
            <w:vMerge w:val="restart"/>
            <w:tcBorders>
              <w:top w:val="single" w:sz="6" w:space="0" w:color="000000" w:themeColor="text1"/>
              <w:left w:val="single" w:sz="4" w:space="0" w:color="auto"/>
              <w:bottom w:val="double" w:sz="4" w:space="0" w:color="auto"/>
              <w:right w:val="single" w:sz="6" w:space="0" w:color="000000" w:themeColor="text1"/>
            </w:tcBorders>
          </w:tcPr>
          <w:p w14:paraId="73C0B3E0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 xml:space="preserve">Discussion </w:t>
            </w: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2C1979A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30a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6" w:space="0" w:color="000000" w:themeColor="text1"/>
            </w:tcBorders>
          </w:tcPr>
          <w:p w14:paraId="17E1D945" w14:textId="7CC2AEC4" w:rsidR="004B3842" w:rsidRPr="00952413" w:rsidRDefault="004B3842" w:rsidP="00954EEE">
            <w:pPr>
              <w:pStyle w:val="Default"/>
              <w:tabs>
                <w:tab w:val="left" w:pos="7594"/>
              </w:tabs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Provide a general interpretation of the results in the context of other evidence.</w:t>
            </w:r>
            <w:r w:rsidR="00954EEE">
              <w:rPr>
                <w:rFonts w:ascii="Arial" w:hAnsi="Arial" w:cs="Arial"/>
                <w:sz w:val="18"/>
                <w:szCs w:val="18"/>
                <w:lang w:val="en-US"/>
              </w:rPr>
              <w:tab/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E58FC3D" w14:textId="3F20D7EA" w:rsidR="004B3842" w:rsidRPr="00B25D49" w:rsidRDefault="0099365F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16-21</w:t>
            </w:r>
          </w:p>
        </w:tc>
      </w:tr>
      <w:tr w:rsidR="004B3842" w:rsidRPr="00952413" w14:paraId="01AD91BF" w14:textId="77777777" w:rsidTr="0093609D">
        <w:trPr>
          <w:trHeight w:val="48"/>
        </w:trPr>
        <w:tc>
          <w:tcPr>
            <w:tcW w:w="743" w:type="pct"/>
            <w:vMerge/>
            <w:tcBorders>
              <w:top w:val="nil"/>
              <w:left w:val="single" w:sz="4" w:space="0" w:color="auto"/>
              <w:bottom w:val="double" w:sz="4" w:space="0" w:color="auto"/>
            </w:tcBorders>
          </w:tcPr>
          <w:p w14:paraId="71B31C22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F4B2EF9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30b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6" w:space="0" w:color="000000" w:themeColor="text1"/>
            </w:tcBorders>
          </w:tcPr>
          <w:p w14:paraId="0255F295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Discuss any limitations of the evidence included in the review.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647F5CD" w14:textId="1C109673" w:rsidR="004B3842" w:rsidRPr="00B25D49" w:rsidRDefault="007B5B00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21</w:t>
            </w:r>
          </w:p>
        </w:tc>
      </w:tr>
      <w:tr w:rsidR="004B3842" w:rsidRPr="00952413" w14:paraId="148BDBC0" w14:textId="77777777" w:rsidTr="0093609D">
        <w:trPr>
          <w:trHeight w:val="26"/>
        </w:trPr>
        <w:tc>
          <w:tcPr>
            <w:tcW w:w="743" w:type="pct"/>
            <w:vMerge/>
            <w:tcBorders>
              <w:top w:val="nil"/>
              <w:left w:val="single" w:sz="4" w:space="0" w:color="auto"/>
              <w:bottom w:val="double" w:sz="4" w:space="0" w:color="auto"/>
            </w:tcBorders>
          </w:tcPr>
          <w:p w14:paraId="7ABCEF73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4" w:space="0" w:color="auto"/>
              <w:right w:val="single" w:sz="5" w:space="0" w:color="000000" w:themeColor="text1"/>
            </w:tcBorders>
          </w:tcPr>
          <w:p w14:paraId="3D3B0F48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30c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6" w:space="0" w:color="000000" w:themeColor="text1"/>
            </w:tcBorders>
          </w:tcPr>
          <w:p w14:paraId="1DC61B58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Discuss any limitations of the review processes used.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6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413BECF" w14:textId="2F720B29" w:rsidR="004B3842" w:rsidRPr="00B25D49" w:rsidRDefault="007B5B00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21</w:t>
            </w:r>
          </w:p>
        </w:tc>
      </w:tr>
      <w:tr w:rsidR="004B3842" w:rsidRPr="00952413" w14:paraId="4455EEDD" w14:textId="77777777" w:rsidTr="0093609D">
        <w:trPr>
          <w:trHeight w:val="48"/>
        </w:trPr>
        <w:tc>
          <w:tcPr>
            <w:tcW w:w="743" w:type="pct"/>
            <w:vMerge/>
            <w:tcBorders>
              <w:top w:val="nil"/>
              <w:left w:val="single" w:sz="4" w:space="0" w:color="auto"/>
              <w:bottom w:val="double" w:sz="4" w:space="0" w:color="auto"/>
            </w:tcBorders>
          </w:tcPr>
          <w:p w14:paraId="547A1257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6" w:space="0" w:color="000000" w:themeColor="text1"/>
              <w:bottom w:val="double" w:sz="4" w:space="0" w:color="000000" w:themeColor="text1"/>
              <w:right w:val="single" w:sz="4" w:space="0" w:color="auto"/>
            </w:tcBorders>
          </w:tcPr>
          <w:p w14:paraId="6A1E7948" w14:textId="77777777" w:rsidR="004B3842" w:rsidRPr="00952413" w:rsidRDefault="004B3842" w:rsidP="0072395A">
            <w:pPr>
              <w:pStyle w:val="Default"/>
              <w:spacing w:line="276" w:lineRule="auto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30d</w:t>
            </w:r>
          </w:p>
        </w:tc>
        <w:tc>
          <w:tcPr>
            <w:tcW w:w="3733" w:type="pct"/>
            <w:tcBorders>
              <w:top w:val="single" w:sz="5" w:space="0" w:color="000000" w:themeColor="text1"/>
              <w:left w:val="single" w:sz="4" w:space="0" w:color="auto"/>
              <w:bottom w:val="double" w:sz="4" w:space="0" w:color="000000" w:themeColor="text1"/>
              <w:right w:val="single" w:sz="6" w:space="0" w:color="000000" w:themeColor="text1"/>
            </w:tcBorders>
          </w:tcPr>
          <w:p w14:paraId="2E1FABA7" w14:textId="77777777" w:rsidR="004B3842" w:rsidRPr="00952413" w:rsidRDefault="004B3842" w:rsidP="0072395A">
            <w:pPr>
              <w:pStyle w:val="Default"/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52413">
              <w:rPr>
                <w:rFonts w:ascii="Arial" w:hAnsi="Arial" w:cs="Arial"/>
                <w:sz w:val="18"/>
                <w:szCs w:val="18"/>
                <w:lang w:val="en-US"/>
              </w:rPr>
              <w:t>Discuss implications of the results for practice, policy, and future research.</w:t>
            </w:r>
          </w:p>
        </w:tc>
        <w:tc>
          <w:tcPr>
            <w:tcW w:w="302" w:type="pct"/>
            <w:tcBorders>
              <w:top w:val="single" w:sz="5" w:space="0" w:color="000000" w:themeColor="text1"/>
              <w:left w:val="single" w:sz="6" w:space="0" w:color="000000" w:themeColor="text1"/>
              <w:bottom w:val="double" w:sz="5" w:space="0" w:color="000000" w:themeColor="text1"/>
              <w:right w:val="single" w:sz="5" w:space="0" w:color="000000" w:themeColor="text1"/>
            </w:tcBorders>
          </w:tcPr>
          <w:p w14:paraId="1009001C" w14:textId="6A64475B" w:rsidR="004B3842" w:rsidRPr="00B25D49" w:rsidRDefault="007B5B00" w:rsidP="0072395A">
            <w:pPr>
              <w:pStyle w:val="Default"/>
              <w:spacing w:line="276" w:lineRule="auto"/>
              <w:rPr>
                <w:rFonts w:ascii="Arial" w:eastAsiaTheme="minorEastAsia" w:hAnsi="Arial" w:cs="Arial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ascii="Arial" w:eastAsiaTheme="minorEastAsia" w:hAnsi="Arial" w:cs="Arial" w:hint="eastAsia"/>
                <w:color w:val="auto"/>
                <w:sz w:val="18"/>
                <w:szCs w:val="18"/>
                <w:lang w:val="en-US" w:eastAsia="zh-CN"/>
              </w:rPr>
              <w:t>21</w:t>
            </w:r>
          </w:p>
        </w:tc>
      </w:tr>
    </w:tbl>
    <w:p w14:paraId="5614CCAF" w14:textId="77777777" w:rsidR="00500CB7" w:rsidRDefault="00500CB7" w:rsidP="00BD0484">
      <w:pPr>
        <w:widowControl w:val="0"/>
        <w:spacing w:before="0" w:after="0" w:line="360" w:lineRule="auto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p w14:paraId="6A58A3F2" w14:textId="77777777" w:rsidR="00500CB7" w:rsidRDefault="00500CB7" w:rsidP="00BD0484">
      <w:pPr>
        <w:widowControl w:val="0"/>
        <w:spacing w:before="0" w:after="0" w:line="360" w:lineRule="auto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p w14:paraId="1A7A103F" w14:textId="77777777" w:rsidR="00500CB7" w:rsidRDefault="00500CB7" w:rsidP="00BD0484">
      <w:pPr>
        <w:widowControl w:val="0"/>
        <w:spacing w:before="0" w:after="0" w:line="360" w:lineRule="auto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p w14:paraId="7A07022F" w14:textId="77777777" w:rsidR="00500CB7" w:rsidRDefault="00500CB7" w:rsidP="00BD0484">
      <w:pPr>
        <w:widowControl w:val="0"/>
        <w:spacing w:before="0" w:after="0" w:line="360" w:lineRule="auto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p w14:paraId="48D500FB" w14:textId="77777777" w:rsidR="00500CB7" w:rsidRDefault="00500CB7" w:rsidP="00BD0484">
      <w:pPr>
        <w:widowControl w:val="0"/>
        <w:spacing w:before="0" w:after="0" w:line="360" w:lineRule="auto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p w14:paraId="6B610A49" w14:textId="77777777" w:rsidR="00500CB7" w:rsidRDefault="00500CB7" w:rsidP="00BD0484">
      <w:pPr>
        <w:widowControl w:val="0"/>
        <w:spacing w:before="0" w:after="0" w:line="360" w:lineRule="auto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p w14:paraId="2D46DFFD" w14:textId="77777777" w:rsidR="00500CB7" w:rsidRDefault="00500CB7" w:rsidP="00BD0484">
      <w:pPr>
        <w:widowControl w:val="0"/>
        <w:spacing w:before="0" w:after="0" w:line="360" w:lineRule="auto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p w14:paraId="3A0B4F66" w14:textId="77777777" w:rsidR="00500CB7" w:rsidRDefault="00500CB7" w:rsidP="00BD0484">
      <w:pPr>
        <w:widowControl w:val="0"/>
        <w:spacing w:before="0" w:after="0" w:line="360" w:lineRule="auto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p w14:paraId="36EB840A" w14:textId="77777777" w:rsidR="00500CB7" w:rsidRDefault="00500CB7" w:rsidP="00BD0484">
      <w:pPr>
        <w:widowControl w:val="0"/>
        <w:spacing w:before="0" w:after="0" w:line="360" w:lineRule="auto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p w14:paraId="44599F54" w14:textId="77777777" w:rsidR="00500CB7" w:rsidRDefault="00500CB7" w:rsidP="00BD0484">
      <w:pPr>
        <w:widowControl w:val="0"/>
        <w:spacing w:before="0" w:after="0" w:line="360" w:lineRule="auto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p w14:paraId="3498517D" w14:textId="77777777" w:rsidR="00500CB7" w:rsidRDefault="00500CB7" w:rsidP="00BD0484">
      <w:pPr>
        <w:widowControl w:val="0"/>
        <w:spacing w:before="0" w:after="0" w:line="360" w:lineRule="auto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p w14:paraId="6FD0EDE9" w14:textId="083CFA5D" w:rsidR="00764FC9" w:rsidRPr="009C77B2" w:rsidRDefault="00764FC9" w:rsidP="00500CB7">
      <w:pPr>
        <w:pStyle w:val="1"/>
        <w:numPr>
          <w:ilvl w:val="0"/>
          <w:numId w:val="0"/>
        </w:numPr>
        <w:ind w:left="567" w:hanging="567"/>
        <w:rPr>
          <w:lang w:eastAsia="zh-CN"/>
        </w:rPr>
      </w:pPr>
      <w:bookmarkStart w:id="3" w:name="_Toc205713327"/>
      <w:r w:rsidRPr="009C77B2">
        <w:rPr>
          <w:lang w:eastAsia="zh-CN"/>
        </w:rPr>
        <w:lastRenderedPageBreak/>
        <w:t>Supplementary Table 2. Details of the Literature Search Strategy</w:t>
      </w:r>
      <w:bookmarkEnd w:id="3"/>
    </w:p>
    <w:p w14:paraId="60CD8688" w14:textId="77777777" w:rsidR="00BD0484" w:rsidRPr="00BD0484" w:rsidRDefault="00BD0484" w:rsidP="00BD0484">
      <w:pPr>
        <w:widowControl w:val="0"/>
        <w:spacing w:before="0" w:after="0" w:line="480" w:lineRule="auto"/>
        <w:jc w:val="both"/>
        <w:rPr>
          <w:rFonts w:eastAsia="宋体" w:cs="Times New Roman"/>
          <w:kern w:val="2"/>
          <w:szCs w:val="24"/>
          <w:lang w:eastAsia="zh-CN"/>
        </w:rPr>
      </w:pPr>
      <w:r w:rsidRPr="006B1D40">
        <w:rPr>
          <w:rFonts w:eastAsia="宋体" w:cs="Times New Roman" w:hint="eastAsia"/>
          <w:kern w:val="2"/>
          <w:szCs w:val="24"/>
          <w:lang w:eastAsia="zh-CN"/>
        </w:rPr>
        <w:t>(1) PubMed</w:t>
      </w:r>
    </w:p>
    <w:tbl>
      <w:tblPr>
        <w:tblStyle w:val="12"/>
        <w:tblW w:w="14312" w:type="dxa"/>
        <w:jc w:val="center"/>
        <w:tblLook w:val="04A0" w:firstRow="1" w:lastRow="0" w:firstColumn="1" w:lastColumn="0" w:noHBand="0" w:noVBand="1"/>
      </w:tblPr>
      <w:tblGrid>
        <w:gridCol w:w="1282"/>
        <w:gridCol w:w="11340"/>
        <w:gridCol w:w="1690"/>
      </w:tblGrid>
      <w:tr w:rsidR="00BD0484" w:rsidRPr="00BD0484" w14:paraId="2EB4DAFA" w14:textId="77777777" w:rsidTr="00CF2C29">
        <w:trPr>
          <w:trHeight w:val="276"/>
          <w:jc w:val="center"/>
        </w:trPr>
        <w:tc>
          <w:tcPr>
            <w:tcW w:w="1282" w:type="dxa"/>
            <w:vAlign w:val="center"/>
          </w:tcPr>
          <w:p w14:paraId="47AEF289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/>
                <w:b/>
                <w:bCs/>
                <w:kern w:val="2"/>
                <w:szCs w:val="24"/>
              </w:rPr>
              <w:t>Search</w:t>
            </w:r>
          </w:p>
        </w:tc>
        <w:tc>
          <w:tcPr>
            <w:tcW w:w="11340" w:type="dxa"/>
          </w:tcPr>
          <w:p w14:paraId="1D9B5786" w14:textId="77777777" w:rsidR="00BD0484" w:rsidRPr="00BD0484" w:rsidRDefault="00BD0484" w:rsidP="00BD0484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/>
                <w:b/>
                <w:bCs/>
                <w:kern w:val="2"/>
                <w:szCs w:val="24"/>
              </w:rPr>
              <w:t>Query</w:t>
            </w:r>
          </w:p>
        </w:tc>
        <w:tc>
          <w:tcPr>
            <w:tcW w:w="1690" w:type="dxa"/>
            <w:vAlign w:val="center"/>
          </w:tcPr>
          <w:p w14:paraId="6B797CC7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/>
                <w:b/>
                <w:bCs/>
                <w:kern w:val="2"/>
                <w:szCs w:val="24"/>
              </w:rPr>
              <w:t>Items found</w:t>
            </w:r>
          </w:p>
        </w:tc>
      </w:tr>
      <w:tr w:rsidR="00BD0484" w:rsidRPr="00BD0484" w14:paraId="476142C8" w14:textId="77777777" w:rsidTr="00CF2C29">
        <w:trPr>
          <w:trHeight w:val="276"/>
          <w:jc w:val="center"/>
        </w:trPr>
        <w:tc>
          <w:tcPr>
            <w:tcW w:w="1282" w:type="dxa"/>
            <w:vAlign w:val="center"/>
          </w:tcPr>
          <w:p w14:paraId="6B4165E2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#1</w:t>
            </w:r>
          </w:p>
        </w:tc>
        <w:tc>
          <w:tcPr>
            <w:tcW w:w="11340" w:type="dxa"/>
          </w:tcPr>
          <w:p w14:paraId="46EE90BA" w14:textId="582452BE" w:rsidR="00BD0484" w:rsidRPr="00BD0484" w:rsidRDefault="00D76700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D76700">
              <w:rPr>
                <w:rFonts w:eastAsia="宋体" w:cs="Times New Roman"/>
                <w:kern w:val="2"/>
                <w:szCs w:val="24"/>
              </w:rPr>
              <w:t>"Idiopathic Pulmonary Fibrosis"[Mesh]</w:t>
            </w:r>
          </w:p>
        </w:tc>
        <w:tc>
          <w:tcPr>
            <w:tcW w:w="1690" w:type="dxa"/>
            <w:vAlign w:val="center"/>
          </w:tcPr>
          <w:p w14:paraId="493312B3" w14:textId="457574D2" w:rsidR="00BD0484" w:rsidRPr="00BD0484" w:rsidRDefault="00D76700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D76700">
              <w:rPr>
                <w:rFonts w:eastAsia="宋体" w:cs="Times New Roman"/>
                <w:kern w:val="2"/>
                <w:szCs w:val="24"/>
              </w:rPr>
              <w:t>9400</w:t>
            </w:r>
          </w:p>
        </w:tc>
      </w:tr>
      <w:tr w:rsidR="00BD0484" w:rsidRPr="00BD0484" w14:paraId="3C6B2F9C" w14:textId="77777777" w:rsidTr="00CF2C29">
        <w:trPr>
          <w:trHeight w:val="835"/>
          <w:jc w:val="center"/>
        </w:trPr>
        <w:tc>
          <w:tcPr>
            <w:tcW w:w="1282" w:type="dxa"/>
            <w:vAlign w:val="center"/>
          </w:tcPr>
          <w:p w14:paraId="794BBFC1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#2</w:t>
            </w:r>
          </w:p>
        </w:tc>
        <w:tc>
          <w:tcPr>
            <w:tcW w:w="11340" w:type="dxa"/>
          </w:tcPr>
          <w:p w14:paraId="6A084BCB" w14:textId="0BFD8CC0" w:rsidR="00BD0484" w:rsidRPr="00BD0484" w:rsidRDefault="00D76700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D76700">
              <w:rPr>
                <w:rFonts w:eastAsia="宋体" w:cs="Times New Roman"/>
                <w:kern w:val="2"/>
                <w:szCs w:val="24"/>
              </w:rPr>
              <w:t xml:space="preserve">(((((idiopathic pulmonary </w:t>
            </w:r>
            <w:proofErr w:type="gramStart"/>
            <w:r w:rsidRPr="00D76700">
              <w:rPr>
                <w:rFonts w:eastAsia="宋体" w:cs="Times New Roman"/>
                <w:kern w:val="2"/>
                <w:szCs w:val="24"/>
              </w:rPr>
              <w:t>fibrosis[</w:t>
            </w:r>
            <w:proofErr w:type="gramEnd"/>
            <w:r w:rsidRPr="00D76700">
              <w:rPr>
                <w:rFonts w:eastAsia="宋体" w:cs="Times New Roman"/>
                <w:kern w:val="2"/>
                <w:szCs w:val="24"/>
              </w:rPr>
              <w:t xml:space="preserve">Title/Abstract]) OR (IPF[Title/Abstract])) OR (Fibrocystic Pulmonary Dysplasia*[Title/Abstract])) OR (Cryptogenic Fibrosing </w:t>
            </w:r>
            <w:proofErr w:type="gramStart"/>
            <w:r w:rsidRPr="00D76700">
              <w:rPr>
                <w:rFonts w:eastAsia="宋体" w:cs="Times New Roman"/>
                <w:kern w:val="2"/>
                <w:szCs w:val="24"/>
              </w:rPr>
              <w:t>Alveolitis[</w:t>
            </w:r>
            <w:proofErr w:type="gramEnd"/>
            <w:r w:rsidRPr="00D76700">
              <w:rPr>
                <w:rFonts w:eastAsia="宋体" w:cs="Times New Roman"/>
                <w:kern w:val="2"/>
                <w:szCs w:val="24"/>
              </w:rPr>
              <w:t xml:space="preserve">Title/Abstract])) OR (Cryptogenic Fibrosing </w:t>
            </w:r>
            <w:proofErr w:type="spellStart"/>
            <w:proofErr w:type="gramStart"/>
            <w:r w:rsidRPr="00D76700">
              <w:rPr>
                <w:rFonts w:eastAsia="宋体" w:cs="Times New Roman"/>
                <w:kern w:val="2"/>
                <w:szCs w:val="24"/>
              </w:rPr>
              <w:t>Alveolitides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[</w:t>
            </w:r>
            <w:proofErr w:type="gramEnd"/>
            <w:r w:rsidRPr="00D76700">
              <w:rPr>
                <w:rFonts w:eastAsia="宋体" w:cs="Times New Roman"/>
                <w:kern w:val="2"/>
                <w:szCs w:val="24"/>
              </w:rPr>
              <w:t>Title/Abstract])) OR (Usual Interstitial Pneumonia*[Title/Abstract])</w:t>
            </w:r>
          </w:p>
        </w:tc>
        <w:tc>
          <w:tcPr>
            <w:tcW w:w="1690" w:type="dxa"/>
            <w:vAlign w:val="center"/>
          </w:tcPr>
          <w:p w14:paraId="5B508E2D" w14:textId="764E1C63" w:rsidR="00BD0484" w:rsidRPr="00BD0484" w:rsidRDefault="00D76700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>
              <w:rPr>
                <w:rFonts w:eastAsia="宋体" w:cs="Times New Roman" w:hint="eastAsia"/>
                <w:kern w:val="2"/>
                <w:szCs w:val="24"/>
              </w:rPr>
              <w:t>16996</w:t>
            </w:r>
          </w:p>
        </w:tc>
      </w:tr>
      <w:tr w:rsidR="00BD0484" w:rsidRPr="00BD0484" w14:paraId="6F5A4FF8" w14:textId="77777777" w:rsidTr="00CF2C29">
        <w:trPr>
          <w:trHeight w:val="276"/>
          <w:jc w:val="center"/>
        </w:trPr>
        <w:tc>
          <w:tcPr>
            <w:tcW w:w="1282" w:type="dxa"/>
            <w:vAlign w:val="center"/>
          </w:tcPr>
          <w:p w14:paraId="770E56A6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#3</w:t>
            </w:r>
          </w:p>
        </w:tc>
        <w:tc>
          <w:tcPr>
            <w:tcW w:w="11340" w:type="dxa"/>
          </w:tcPr>
          <w:p w14:paraId="7C1F1C7B" w14:textId="77777777" w:rsidR="00BD0484" w:rsidRPr="00BD0484" w:rsidRDefault="00BD0484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#1 OR #2</w:t>
            </w:r>
          </w:p>
        </w:tc>
        <w:tc>
          <w:tcPr>
            <w:tcW w:w="1690" w:type="dxa"/>
            <w:vAlign w:val="center"/>
          </w:tcPr>
          <w:p w14:paraId="50949664" w14:textId="2BBEEB54" w:rsidR="00BD0484" w:rsidRPr="00BD0484" w:rsidRDefault="00D76700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>
              <w:rPr>
                <w:rFonts w:eastAsia="宋体" w:cs="Times New Roman" w:hint="eastAsia"/>
                <w:kern w:val="2"/>
                <w:szCs w:val="24"/>
              </w:rPr>
              <w:t>18905</w:t>
            </w:r>
          </w:p>
        </w:tc>
      </w:tr>
      <w:tr w:rsidR="00BD0484" w:rsidRPr="00BD0484" w14:paraId="6D30E9DD" w14:textId="77777777" w:rsidTr="00CF2C29">
        <w:trPr>
          <w:trHeight w:val="284"/>
          <w:jc w:val="center"/>
        </w:trPr>
        <w:tc>
          <w:tcPr>
            <w:tcW w:w="1282" w:type="dxa"/>
            <w:vAlign w:val="center"/>
          </w:tcPr>
          <w:p w14:paraId="76BACE88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#4</w:t>
            </w:r>
          </w:p>
        </w:tc>
        <w:tc>
          <w:tcPr>
            <w:tcW w:w="11340" w:type="dxa"/>
          </w:tcPr>
          <w:p w14:paraId="779237E8" w14:textId="239A1297" w:rsidR="00BD0484" w:rsidRPr="00BD0484" w:rsidRDefault="00D76700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D76700">
              <w:rPr>
                <w:rFonts w:eastAsia="宋体" w:cs="Times New Roman"/>
                <w:kern w:val="2"/>
                <w:szCs w:val="24"/>
              </w:rPr>
              <w:t>"Quality of Life"[Mesh]</w:t>
            </w:r>
          </w:p>
        </w:tc>
        <w:tc>
          <w:tcPr>
            <w:tcW w:w="1690" w:type="dxa"/>
            <w:vAlign w:val="center"/>
          </w:tcPr>
          <w:p w14:paraId="3F77ACE7" w14:textId="1E798C1D" w:rsidR="00BD0484" w:rsidRPr="00D76700" w:rsidRDefault="00D76700" w:rsidP="00CF2C29">
            <w:pPr>
              <w:spacing w:before="0" w:after="0"/>
              <w:jc w:val="center"/>
              <w:rPr>
                <w:color w:val="000000"/>
                <w:szCs w:val="24"/>
              </w:rPr>
            </w:pPr>
            <w:r w:rsidRPr="00D76700">
              <w:rPr>
                <w:rFonts w:hint="eastAsia"/>
                <w:color w:val="000000"/>
                <w:szCs w:val="24"/>
              </w:rPr>
              <w:t>307389</w:t>
            </w:r>
          </w:p>
        </w:tc>
      </w:tr>
      <w:tr w:rsidR="00BD0484" w:rsidRPr="00BD0484" w14:paraId="723C2527" w14:textId="77777777" w:rsidTr="00CF2C29">
        <w:trPr>
          <w:trHeight w:val="276"/>
          <w:jc w:val="center"/>
        </w:trPr>
        <w:tc>
          <w:tcPr>
            <w:tcW w:w="1282" w:type="dxa"/>
            <w:vAlign w:val="center"/>
          </w:tcPr>
          <w:p w14:paraId="0888BC39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#5</w:t>
            </w:r>
          </w:p>
        </w:tc>
        <w:tc>
          <w:tcPr>
            <w:tcW w:w="11340" w:type="dxa"/>
          </w:tcPr>
          <w:p w14:paraId="00A990C8" w14:textId="1C8DEA68" w:rsidR="00BD0484" w:rsidRPr="00BD0484" w:rsidRDefault="00D76700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D76700">
              <w:rPr>
                <w:rFonts w:eastAsia="宋体" w:cs="Times New Roman"/>
                <w:kern w:val="2"/>
                <w:szCs w:val="24"/>
              </w:rPr>
              <w:t xml:space="preserve">((((((Quality of </w:t>
            </w:r>
            <w:proofErr w:type="gramStart"/>
            <w:r w:rsidRPr="00D76700">
              <w:rPr>
                <w:rFonts w:eastAsia="宋体" w:cs="Times New Roman"/>
                <w:kern w:val="2"/>
                <w:szCs w:val="24"/>
              </w:rPr>
              <w:t>Life[</w:t>
            </w:r>
            <w:proofErr w:type="gramEnd"/>
            <w:r w:rsidRPr="00D76700">
              <w:rPr>
                <w:rFonts w:eastAsia="宋体" w:cs="Times New Roman"/>
                <w:kern w:val="2"/>
                <w:szCs w:val="24"/>
              </w:rPr>
              <w:t xml:space="preserve">Title/Abstract]) OR (Life </w:t>
            </w:r>
            <w:proofErr w:type="gramStart"/>
            <w:r w:rsidRPr="00D76700">
              <w:rPr>
                <w:rFonts w:eastAsia="宋体" w:cs="Times New Roman"/>
                <w:kern w:val="2"/>
                <w:szCs w:val="24"/>
              </w:rPr>
              <w:t>Quality[</w:t>
            </w:r>
            <w:proofErr w:type="gramEnd"/>
            <w:r w:rsidRPr="00D76700">
              <w:rPr>
                <w:rFonts w:eastAsia="宋体" w:cs="Times New Roman"/>
                <w:kern w:val="2"/>
                <w:szCs w:val="24"/>
              </w:rPr>
              <w:t xml:space="preserve">Title/Abstract])) OR (Health-Related Quality of </w:t>
            </w:r>
            <w:proofErr w:type="gramStart"/>
            <w:r w:rsidRPr="00D76700">
              <w:rPr>
                <w:rFonts w:eastAsia="宋体" w:cs="Times New Roman"/>
                <w:kern w:val="2"/>
                <w:szCs w:val="24"/>
              </w:rPr>
              <w:t>Life[</w:t>
            </w:r>
            <w:proofErr w:type="gramEnd"/>
            <w:r w:rsidRPr="00D76700">
              <w:rPr>
                <w:rFonts w:eastAsia="宋体" w:cs="Times New Roman"/>
                <w:kern w:val="2"/>
                <w:szCs w:val="24"/>
              </w:rPr>
              <w:t xml:space="preserve">Title/Abstract])) OR (Health Related Quality of </w:t>
            </w:r>
            <w:proofErr w:type="gramStart"/>
            <w:r w:rsidRPr="00D76700">
              <w:rPr>
                <w:rFonts w:eastAsia="宋体" w:cs="Times New Roman"/>
                <w:kern w:val="2"/>
                <w:szCs w:val="24"/>
              </w:rPr>
              <w:t>Life[</w:t>
            </w:r>
            <w:proofErr w:type="gramEnd"/>
            <w:r w:rsidRPr="00D76700">
              <w:rPr>
                <w:rFonts w:eastAsia="宋体" w:cs="Times New Roman"/>
                <w:kern w:val="2"/>
                <w:szCs w:val="24"/>
              </w:rPr>
              <w:t>Title/Abstract])) OR (</w:t>
            </w:r>
            <w:proofErr w:type="spellStart"/>
            <w:proofErr w:type="gramStart"/>
            <w:r w:rsidRPr="00D76700">
              <w:rPr>
                <w:rFonts w:eastAsia="宋体" w:cs="Times New Roman"/>
                <w:kern w:val="2"/>
                <w:szCs w:val="24"/>
              </w:rPr>
              <w:t>HRQoL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[</w:t>
            </w:r>
            <w:proofErr w:type="gramEnd"/>
            <w:r w:rsidRPr="00D76700">
              <w:rPr>
                <w:rFonts w:eastAsia="宋体" w:cs="Times New Roman"/>
                <w:kern w:val="2"/>
                <w:szCs w:val="24"/>
              </w:rPr>
              <w:t>Title/Abstract])) OR (HRQL[Title/Abstract])) OR (</w:t>
            </w:r>
            <w:proofErr w:type="gramStart"/>
            <w:r w:rsidRPr="00D76700">
              <w:rPr>
                <w:rFonts w:eastAsia="宋体" w:cs="Times New Roman"/>
                <w:kern w:val="2"/>
                <w:szCs w:val="24"/>
              </w:rPr>
              <w:t>QoL[</w:t>
            </w:r>
            <w:proofErr w:type="gramEnd"/>
            <w:r w:rsidRPr="00D76700">
              <w:rPr>
                <w:rFonts w:eastAsia="宋体" w:cs="Times New Roman"/>
                <w:kern w:val="2"/>
                <w:szCs w:val="24"/>
              </w:rPr>
              <w:t>Title/Abstract])</w:t>
            </w:r>
          </w:p>
        </w:tc>
        <w:tc>
          <w:tcPr>
            <w:tcW w:w="1690" w:type="dxa"/>
            <w:vAlign w:val="center"/>
          </w:tcPr>
          <w:p w14:paraId="0423F35F" w14:textId="0F141CBD" w:rsidR="00BD0484" w:rsidRPr="00BD0484" w:rsidRDefault="00D76700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D76700">
              <w:rPr>
                <w:rFonts w:eastAsia="宋体" w:cs="Times New Roman"/>
                <w:kern w:val="2"/>
                <w:szCs w:val="24"/>
              </w:rPr>
              <w:t>452986</w:t>
            </w:r>
          </w:p>
        </w:tc>
      </w:tr>
      <w:tr w:rsidR="00BD0484" w:rsidRPr="00BD0484" w14:paraId="7EB817A0" w14:textId="77777777" w:rsidTr="00CF2C29">
        <w:trPr>
          <w:trHeight w:val="276"/>
          <w:jc w:val="center"/>
        </w:trPr>
        <w:tc>
          <w:tcPr>
            <w:tcW w:w="1282" w:type="dxa"/>
            <w:vAlign w:val="center"/>
          </w:tcPr>
          <w:p w14:paraId="086A43DD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#6</w:t>
            </w:r>
          </w:p>
        </w:tc>
        <w:tc>
          <w:tcPr>
            <w:tcW w:w="11340" w:type="dxa"/>
          </w:tcPr>
          <w:p w14:paraId="6FBA1EB8" w14:textId="47AE7532" w:rsidR="00BD0484" w:rsidRPr="00BD0484" w:rsidRDefault="00D76700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</w:t>
            </w:r>
            <w:r>
              <w:rPr>
                <w:rFonts w:eastAsia="宋体" w:cs="Times New Roman" w:hint="eastAsia"/>
                <w:kern w:val="2"/>
                <w:szCs w:val="24"/>
              </w:rPr>
              <w:t>4</w:t>
            </w:r>
            <w:r w:rsidRPr="00BD0484">
              <w:rPr>
                <w:rFonts w:eastAsia="宋体" w:cs="Times New Roman" w:hint="eastAsia"/>
                <w:kern w:val="2"/>
                <w:szCs w:val="24"/>
              </w:rPr>
              <w:t xml:space="preserve"> OR #</w:t>
            </w:r>
            <w:r>
              <w:rPr>
                <w:rFonts w:eastAsia="宋体" w:cs="Times New Roman" w:hint="eastAsia"/>
                <w:kern w:val="2"/>
                <w:szCs w:val="24"/>
              </w:rPr>
              <w:t>5</w:t>
            </w:r>
          </w:p>
        </w:tc>
        <w:tc>
          <w:tcPr>
            <w:tcW w:w="1690" w:type="dxa"/>
            <w:vAlign w:val="center"/>
          </w:tcPr>
          <w:p w14:paraId="523963D7" w14:textId="16850AB1" w:rsidR="00BD0484" w:rsidRPr="00BD0484" w:rsidRDefault="00D76700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D76700">
              <w:rPr>
                <w:rFonts w:eastAsia="宋体" w:cs="Times New Roman"/>
                <w:kern w:val="2"/>
                <w:szCs w:val="24"/>
              </w:rPr>
              <w:t>519791</w:t>
            </w:r>
          </w:p>
        </w:tc>
      </w:tr>
      <w:tr w:rsidR="00BD0484" w:rsidRPr="00BD0484" w14:paraId="5721923E" w14:textId="77777777" w:rsidTr="00CF2C29">
        <w:trPr>
          <w:trHeight w:val="2500"/>
          <w:jc w:val="center"/>
        </w:trPr>
        <w:tc>
          <w:tcPr>
            <w:tcW w:w="1282" w:type="dxa"/>
            <w:vAlign w:val="center"/>
          </w:tcPr>
          <w:p w14:paraId="776F643C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#7</w:t>
            </w:r>
          </w:p>
        </w:tc>
        <w:tc>
          <w:tcPr>
            <w:tcW w:w="11340" w:type="dxa"/>
          </w:tcPr>
          <w:p w14:paraId="07654F9B" w14:textId="3E036287" w:rsidR="00BD0484" w:rsidRPr="00BD0484" w:rsidRDefault="00D76700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D76700">
              <w:rPr>
                <w:rFonts w:eastAsia="宋体" w:cs="Times New Roman"/>
                <w:kern w:val="2"/>
                <w:szCs w:val="24"/>
              </w:rPr>
              <w:t>(instrumentation[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sh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methods[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sh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"Validation Studies"[pt] OR "Comparative Study"[pt] OR "psychometrics"[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MeSH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psychometr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clinimetr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clinometr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"outcome assessment (health care)"[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MeSH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"outcome assessment"[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"outcome measure*"[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"observer variation"[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MeSH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"observer variation"[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"Health Status Indicators"[Mesh] OR "reproducibility of results"[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MeSH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reproducib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"discriminant analysis"[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MeSH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reliab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unreliab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valid*[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"coefficient of variation"[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coefficient[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homogeneity[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homogeneous[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"internal consistency"[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(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cronbach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AND (alpha[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alphas[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])) OR (item[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AND (correlation*[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selection*[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reduction*[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])) OR agreement[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precision[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imprecision[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"precise </w:t>
            </w:r>
            <w:r w:rsidRPr="00D76700">
              <w:rPr>
                <w:rFonts w:eastAsia="宋体" w:cs="Times New Roman"/>
                <w:kern w:val="2"/>
                <w:szCs w:val="24"/>
              </w:rPr>
              <w:lastRenderedPageBreak/>
              <w:t>values"[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test-retest[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(test[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AND retest[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 OR (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reliab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AND (test[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retest[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])) OR stability[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interrater[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inter-rater[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intrarater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intra-rater[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intertester[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inter-tester[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intratester[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intra-tester[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interobserver[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inter-observer[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intraobserver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intra-observer[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intertechnician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inter-technician[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intratechnician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intra-technician[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interexaminer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inter-examiner[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intraexaminer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intra-examiner[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interassay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inter-assay[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intraassay[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intra-assay[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interindividual[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inter-individual[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intraindividual[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intra-individual[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interparticipant[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inter-participant[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intraparticipant[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intra-participant[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kappa[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kappa’s[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kappas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repeatab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((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replicab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repeated[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 AND (measure[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measures[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findings[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result[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results[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test[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tests[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tw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]))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generaliza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generalisa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concordance[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(intraclass[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AND correlation*[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 OR discriminative[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"known group"[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"factor analysis"[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"factor analyses"[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"factor structure"[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"factor structures"[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dimension*[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subscale*[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(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multitrait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AND scaling[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AND (analysis[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analyses[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])) OR "item discriminant"[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interscale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 correlation*"[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error[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errors[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"individual variability"[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"interval variability"[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"rate variability"[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(variability[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AND (analysis[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values[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])) OR (uncertainty[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AND (measurement[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measuring[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])) OR "standard error of measurement"[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sensitiv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responsive*[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(limit[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AND detection[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 OR "minimal detectable concentration"[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OR 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interpretab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((minimal[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minimally[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clinical[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clinically[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 AND (important[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significant[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detectable[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 AND (change[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difference[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])) OR (small*[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AND (real[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detectable[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 AND (change[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difference[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])) OR "meaningful change"[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"ceiling effect"[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"floor effect"[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"Item response model"[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IRT[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Rasch[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"Differential item functioning"[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 xml:space="preserve">] </w:t>
            </w:r>
            <w:r w:rsidRPr="00D76700">
              <w:rPr>
                <w:rFonts w:eastAsia="宋体" w:cs="Times New Roman"/>
                <w:kern w:val="2"/>
                <w:szCs w:val="24"/>
              </w:rPr>
              <w:lastRenderedPageBreak/>
              <w:t>OR DIF[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"computer adaptive testing"[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"item bank"[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 OR "cross-cultural equivalence"[</w:t>
            </w:r>
            <w:proofErr w:type="spellStart"/>
            <w:r w:rsidRPr="00D76700">
              <w:rPr>
                <w:rFonts w:eastAsia="宋体" w:cs="Times New Roman"/>
                <w:kern w:val="2"/>
                <w:szCs w:val="24"/>
              </w:rPr>
              <w:t>tiab</w:t>
            </w:r>
            <w:proofErr w:type="spellEnd"/>
            <w:r w:rsidRPr="00D76700">
              <w:rPr>
                <w:rFonts w:eastAsia="宋体" w:cs="Times New Roman"/>
                <w:kern w:val="2"/>
                <w:szCs w:val="24"/>
              </w:rPr>
              <w:t>])</w:t>
            </w:r>
          </w:p>
        </w:tc>
        <w:tc>
          <w:tcPr>
            <w:tcW w:w="1690" w:type="dxa"/>
            <w:vAlign w:val="center"/>
          </w:tcPr>
          <w:p w14:paraId="54AB9FE2" w14:textId="0796344D" w:rsidR="00BD0484" w:rsidRPr="00BD0484" w:rsidRDefault="00D76700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D76700">
              <w:rPr>
                <w:rFonts w:eastAsia="宋体" w:cs="Times New Roman"/>
                <w:kern w:val="2"/>
                <w:szCs w:val="24"/>
              </w:rPr>
              <w:lastRenderedPageBreak/>
              <w:t>11901197</w:t>
            </w:r>
          </w:p>
        </w:tc>
      </w:tr>
      <w:tr w:rsidR="00BD0484" w:rsidRPr="00BD0484" w14:paraId="37264836" w14:textId="77777777" w:rsidTr="00CF2C29">
        <w:trPr>
          <w:trHeight w:val="347"/>
          <w:jc w:val="center"/>
        </w:trPr>
        <w:tc>
          <w:tcPr>
            <w:tcW w:w="1282" w:type="dxa"/>
            <w:vAlign w:val="center"/>
          </w:tcPr>
          <w:p w14:paraId="3DF43901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lastRenderedPageBreak/>
              <w:t>#8</w:t>
            </w:r>
          </w:p>
        </w:tc>
        <w:tc>
          <w:tcPr>
            <w:tcW w:w="11340" w:type="dxa"/>
          </w:tcPr>
          <w:p w14:paraId="5D3BA517" w14:textId="4C04E16E" w:rsidR="00BD0484" w:rsidRPr="00BD0484" w:rsidRDefault="00BD0484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</w:t>
            </w:r>
            <w:r w:rsidR="00D76700">
              <w:rPr>
                <w:rFonts w:eastAsia="宋体" w:cs="Times New Roman" w:hint="eastAsia"/>
                <w:kern w:val="2"/>
                <w:szCs w:val="24"/>
              </w:rPr>
              <w:t>3</w:t>
            </w:r>
            <w:r w:rsidRPr="00BD0484">
              <w:rPr>
                <w:rFonts w:eastAsia="宋体" w:cs="Times New Roman" w:hint="eastAsia"/>
                <w:kern w:val="2"/>
                <w:szCs w:val="24"/>
              </w:rPr>
              <w:t xml:space="preserve"> </w:t>
            </w:r>
            <w:r w:rsidR="00D76700" w:rsidRPr="00BD0484">
              <w:rPr>
                <w:rFonts w:eastAsia="宋体" w:cs="Times New Roman" w:hint="eastAsia"/>
                <w:kern w:val="2"/>
                <w:szCs w:val="24"/>
              </w:rPr>
              <w:t>AND</w:t>
            </w:r>
            <w:r w:rsidRPr="00BD0484">
              <w:rPr>
                <w:rFonts w:eastAsia="宋体" w:cs="Times New Roman" w:hint="eastAsia"/>
                <w:kern w:val="2"/>
                <w:szCs w:val="24"/>
              </w:rPr>
              <w:t xml:space="preserve"> #</w:t>
            </w:r>
            <w:r w:rsidR="00D76700">
              <w:rPr>
                <w:rFonts w:eastAsia="宋体" w:cs="Times New Roman" w:hint="eastAsia"/>
                <w:kern w:val="2"/>
                <w:szCs w:val="24"/>
              </w:rPr>
              <w:t>6</w:t>
            </w:r>
            <w:r w:rsidRPr="00BD0484">
              <w:rPr>
                <w:rFonts w:eastAsia="宋体" w:cs="Times New Roman" w:hint="eastAsia"/>
                <w:kern w:val="2"/>
                <w:szCs w:val="24"/>
              </w:rPr>
              <w:t xml:space="preserve"> </w:t>
            </w:r>
            <w:r w:rsidR="00D76700" w:rsidRPr="00BD0484">
              <w:rPr>
                <w:rFonts w:eastAsia="宋体" w:cs="Times New Roman" w:hint="eastAsia"/>
                <w:kern w:val="2"/>
                <w:szCs w:val="24"/>
              </w:rPr>
              <w:t>AND</w:t>
            </w:r>
            <w:r w:rsidRPr="00BD0484">
              <w:rPr>
                <w:rFonts w:eastAsia="宋体" w:cs="Times New Roman" w:hint="eastAsia"/>
                <w:kern w:val="2"/>
                <w:szCs w:val="24"/>
              </w:rPr>
              <w:t xml:space="preserve"> #</w:t>
            </w:r>
            <w:r w:rsidR="00D76700">
              <w:rPr>
                <w:rFonts w:eastAsia="宋体" w:cs="Times New Roman" w:hint="eastAsia"/>
                <w:kern w:val="2"/>
                <w:szCs w:val="24"/>
              </w:rPr>
              <w:t>7</w:t>
            </w:r>
          </w:p>
        </w:tc>
        <w:tc>
          <w:tcPr>
            <w:tcW w:w="1690" w:type="dxa"/>
            <w:vAlign w:val="center"/>
          </w:tcPr>
          <w:p w14:paraId="5439595E" w14:textId="3147DDAA" w:rsidR="00BD0484" w:rsidRPr="00BD0484" w:rsidRDefault="00D76700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>
              <w:rPr>
                <w:rFonts w:eastAsia="宋体" w:cs="Times New Roman" w:hint="eastAsia"/>
                <w:kern w:val="2"/>
                <w:szCs w:val="24"/>
              </w:rPr>
              <w:t>365</w:t>
            </w:r>
          </w:p>
        </w:tc>
      </w:tr>
    </w:tbl>
    <w:p w14:paraId="66B09688" w14:textId="77777777" w:rsidR="00032DCD" w:rsidRDefault="00032DCD" w:rsidP="00BD0484">
      <w:pPr>
        <w:widowControl w:val="0"/>
        <w:spacing w:before="0" w:after="0" w:line="480" w:lineRule="auto"/>
        <w:jc w:val="both"/>
        <w:rPr>
          <w:rFonts w:eastAsia="宋体" w:cs="Times New Roman"/>
          <w:kern w:val="2"/>
          <w:szCs w:val="24"/>
          <w:lang w:eastAsia="zh-CN"/>
        </w:rPr>
      </w:pPr>
    </w:p>
    <w:p w14:paraId="1538C121" w14:textId="7A107DBE" w:rsidR="00BD0484" w:rsidRPr="00BD0484" w:rsidRDefault="00BD0484" w:rsidP="00BD0484">
      <w:pPr>
        <w:widowControl w:val="0"/>
        <w:spacing w:before="0" w:after="0" w:line="480" w:lineRule="auto"/>
        <w:jc w:val="both"/>
        <w:rPr>
          <w:rFonts w:eastAsia="宋体" w:cs="Times New Roman"/>
          <w:kern w:val="2"/>
          <w:szCs w:val="24"/>
          <w:lang w:eastAsia="zh-CN"/>
        </w:rPr>
      </w:pPr>
      <w:r w:rsidRPr="006B1D40">
        <w:rPr>
          <w:rFonts w:eastAsia="宋体" w:cs="Times New Roman" w:hint="eastAsia"/>
          <w:kern w:val="2"/>
          <w:szCs w:val="24"/>
          <w:lang w:eastAsia="zh-CN"/>
        </w:rPr>
        <w:t>(</w:t>
      </w:r>
      <w:r w:rsidR="0061363A">
        <w:rPr>
          <w:rFonts w:eastAsia="宋体" w:cs="Times New Roman" w:hint="eastAsia"/>
          <w:kern w:val="2"/>
          <w:szCs w:val="24"/>
          <w:lang w:eastAsia="zh-CN"/>
        </w:rPr>
        <w:t>2</w:t>
      </w:r>
      <w:r w:rsidRPr="006B1D40">
        <w:rPr>
          <w:rFonts w:eastAsia="宋体" w:cs="Times New Roman" w:hint="eastAsia"/>
          <w:kern w:val="2"/>
          <w:szCs w:val="24"/>
          <w:lang w:eastAsia="zh-CN"/>
        </w:rPr>
        <w:t xml:space="preserve">) </w:t>
      </w:r>
      <w:r w:rsidRPr="006B1D40">
        <w:rPr>
          <w:rFonts w:eastAsia="宋体" w:cs="Times New Roman"/>
          <w:kern w:val="2"/>
          <w:szCs w:val="24"/>
          <w:lang w:eastAsia="zh-CN"/>
        </w:rPr>
        <w:t>Cochrane Library</w:t>
      </w:r>
    </w:p>
    <w:tbl>
      <w:tblPr>
        <w:tblStyle w:val="12"/>
        <w:tblW w:w="14312" w:type="dxa"/>
        <w:jc w:val="center"/>
        <w:tblLook w:val="04A0" w:firstRow="1" w:lastRow="0" w:firstColumn="1" w:lastColumn="0" w:noHBand="0" w:noVBand="1"/>
      </w:tblPr>
      <w:tblGrid>
        <w:gridCol w:w="1282"/>
        <w:gridCol w:w="11340"/>
        <w:gridCol w:w="1690"/>
      </w:tblGrid>
      <w:tr w:rsidR="00BD0484" w:rsidRPr="00BD0484" w14:paraId="1654B2F8" w14:textId="77777777" w:rsidTr="00CF2C29">
        <w:trPr>
          <w:trHeight w:val="276"/>
          <w:jc w:val="center"/>
        </w:trPr>
        <w:tc>
          <w:tcPr>
            <w:tcW w:w="1282" w:type="dxa"/>
            <w:vAlign w:val="center"/>
          </w:tcPr>
          <w:p w14:paraId="3D55C397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/>
                <w:b/>
                <w:bCs/>
                <w:kern w:val="2"/>
                <w:szCs w:val="24"/>
              </w:rPr>
              <w:t>Search</w:t>
            </w:r>
          </w:p>
        </w:tc>
        <w:tc>
          <w:tcPr>
            <w:tcW w:w="11340" w:type="dxa"/>
          </w:tcPr>
          <w:p w14:paraId="1E3D3EF7" w14:textId="77777777" w:rsidR="00BD0484" w:rsidRPr="00BD0484" w:rsidRDefault="00BD0484" w:rsidP="00BD0484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/>
                <w:b/>
                <w:bCs/>
                <w:kern w:val="2"/>
                <w:szCs w:val="24"/>
              </w:rPr>
              <w:t>Query</w:t>
            </w:r>
          </w:p>
        </w:tc>
        <w:tc>
          <w:tcPr>
            <w:tcW w:w="1690" w:type="dxa"/>
            <w:vAlign w:val="center"/>
          </w:tcPr>
          <w:p w14:paraId="2EA54BAB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/>
                <w:b/>
                <w:bCs/>
                <w:kern w:val="2"/>
                <w:szCs w:val="24"/>
              </w:rPr>
              <w:t>Items found</w:t>
            </w:r>
          </w:p>
        </w:tc>
      </w:tr>
      <w:tr w:rsidR="00BD0484" w:rsidRPr="00BD0484" w14:paraId="0966FC05" w14:textId="77777777" w:rsidTr="00CF2C29">
        <w:trPr>
          <w:jc w:val="center"/>
        </w:trPr>
        <w:tc>
          <w:tcPr>
            <w:tcW w:w="1282" w:type="dxa"/>
            <w:vAlign w:val="center"/>
          </w:tcPr>
          <w:p w14:paraId="4A629163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#1</w:t>
            </w:r>
          </w:p>
        </w:tc>
        <w:tc>
          <w:tcPr>
            <w:tcW w:w="11340" w:type="dxa"/>
          </w:tcPr>
          <w:p w14:paraId="42704CC5" w14:textId="1D7888B8" w:rsidR="00BD0484" w:rsidRPr="00BD0484" w:rsidRDefault="00D21F73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MeSH</w:t>
            </w:r>
            <w:proofErr w:type="spellEnd"/>
            <w:r w:rsidRPr="00D21F73">
              <w:rPr>
                <w:rFonts w:eastAsia="宋体" w:cs="Times New Roman"/>
                <w:kern w:val="2"/>
                <w:szCs w:val="24"/>
              </w:rPr>
              <w:t xml:space="preserve"> descriptor: [Idiopathic Pulmonary Fibrosis] explode all trees</w:t>
            </w:r>
          </w:p>
        </w:tc>
        <w:tc>
          <w:tcPr>
            <w:tcW w:w="1690" w:type="dxa"/>
            <w:vAlign w:val="center"/>
          </w:tcPr>
          <w:p w14:paraId="693DF82E" w14:textId="46E3A965" w:rsidR="00BD0484" w:rsidRPr="00BD0484" w:rsidRDefault="00D21F73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D21F73">
              <w:rPr>
                <w:rFonts w:eastAsia="宋体" w:cs="Times New Roman"/>
                <w:kern w:val="2"/>
                <w:szCs w:val="24"/>
              </w:rPr>
              <w:t>609</w:t>
            </w:r>
          </w:p>
        </w:tc>
      </w:tr>
      <w:tr w:rsidR="00BD0484" w:rsidRPr="00BD0484" w14:paraId="6FE0D74E" w14:textId="77777777" w:rsidTr="00CF2C29">
        <w:trPr>
          <w:jc w:val="center"/>
        </w:trPr>
        <w:tc>
          <w:tcPr>
            <w:tcW w:w="1282" w:type="dxa"/>
            <w:vAlign w:val="center"/>
          </w:tcPr>
          <w:p w14:paraId="4EDEF03B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#2</w:t>
            </w:r>
          </w:p>
        </w:tc>
        <w:tc>
          <w:tcPr>
            <w:tcW w:w="11340" w:type="dxa"/>
          </w:tcPr>
          <w:p w14:paraId="59B2EBE9" w14:textId="57826403" w:rsidR="00BD0484" w:rsidRPr="00BD0484" w:rsidRDefault="00D21F73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D21F73">
              <w:rPr>
                <w:rFonts w:eastAsia="宋体" w:cs="Times New Roman"/>
                <w:kern w:val="2"/>
                <w:szCs w:val="24"/>
              </w:rPr>
              <w:t>(Idiopathic Pulmonary Fibrosis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(IPF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(Fibrocystic Pulmonary Dysplasia*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(Cryptogenic Fibrosing Alveolitis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(Cryptogenic Fibrosing 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Alveolitides</w:t>
            </w:r>
            <w:proofErr w:type="spellEnd"/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(Usual Interstitial Pneumonia*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</w:p>
        </w:tc>
        <w:tc>
          <w:tcPr>
            <w:tcW w:w="1690" w:type="dxa"/>
            <w:vAlign w:val="center"/>
          </w:tcPr>
          <w:p w14:paraId="401139BD" w14:textId="7AF3B40F" w:rsidR="00BD0484" w:rsidRPr="00BD0484" w:rsidRDefault="00D21F73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>
              <w:rPr>
                <w:rFonts w:eastAsia="宋体" w:cs="Times New Roman" w:hint="eastAsia"/>
                <w:kern w:val="2"/>
                <w:szCs w:val="24"/>
              </w:rPr>
              <w:t>1965</w:t>
            </w:r>
          </w:p>
        </w:tc>
      </w:tr>
      <w:tr w:rsidR="00BD0484" w:rsidRPr="00BD0484" w14:paraId="38C151CC" w14:textId="77777777" w:rsidTr="00CF2C29">
        <w:trPr>
          <w:jc w:val="center"/>
        </w:trPr>
        <w:tc>
          <w:tcPr>
            <w:tcW w:w="1282" w:type="dxa"/>
            <w:vAlign w:val="center"/>
          </w:tcPr>
          <w:p w14:paraId="1FB0CEC3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#3</w:t>
            </w:r>
          </w:p>
        </w:tc>
        <w:tc>
          <w:tcPr>
            <w:tcW w:w="11340" w:type="dxa"/>
          </w:tcPr>
          <w:p w14:paraId="5CF8D964" w14:textId="77777777" w:rsidR="00BD0484" w:rsidRPr="00BD0484" w:rsidRDefault="00BD0484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#1 OR #2</w:t>
            </w:r>
          </w:p>
        </w:tc>
        <w:tc>
          <w:tcPr>
            <w:tcW w:w="1690" w:type="dxa"/>
            <w:vAlign w:val="center"/>
          </w:tcPr>
          <w:p w14:paraId="51B8C744" w14:textId="2760F3B8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1</w:t>
            </w:r>
            <w:r w:rsidR="00D21F73">
              <w:rPr>
                <w:rFonts w:eastAsia="宋体" w:cs="Times New Roman" w:hint="eastAsia"/>
                <w:kern w:val="2"/>
                <w:szCs w:val="24"/>
              </w:rPr>
              <w:t>977</w:t>
            </w:r>
          </w:p>
        </w:tc>
      </w:tr>
      <w:tr w:rsidR="00BD0484" w:rsidRPr="00BD0484" w14:paraId="730EE199" w14:textId="77777777" w:rsidTr="00CF2C29">
        <w:trPr>
          <w:jc w:val="center"/>
        </w:trPr>
        <w:tc>
          <w:tcPr>
            <w:tcW w:w="1282" w:type="dxa"/>
            <w:vAlign w:val="center"/>
          </w:tcPr>
          <w:p w14:paraId="6B6BCDA2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#4</w:t>
            </w:r>
          </w:p>
        </w:tc>
        <w:tc>
          <w:tcPr>
            <w:tcW w:w="11340" w:type="dxa"/>
          </w:tcPr>
          <w:p w14:paraId="21BCA77B" w14:textId="496753AE" w:rsidR="00BD0484" w:rsidRPr="00BD0484" w:rsidRDefault="00BD0484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proofErr w:type="spellStart"/>
            <w:r w:rsidRPr="00BD0484">
              <w:rPr>
                <w:rFonts w:eastAsia="宋体" w:cs="Times New Roman" w:hint="eastAsia"/>
                <w:kern w:val="2"/>
                <w:szCs w:val="24"/>
              </w:rPr>
              <w:t>MeSH</w:t>
            </w:r>
            <w:proofErr w:type="spellEnd"/>
            <w:r w:rsidRPr="00BD0484">
              <w:rPr>
                <w:rFonts w:eastAsia="宋体" w:cs="Times New Roman" w:hint="eastAsia"/>
                <w:kern w:val="2"/>
                <w:szCs w:val="24"/>
              </w:rPr>
              <w:t xml:space="preserve"> descriptor: [</w:t>
            </w:r>
            <w:r w:rsidR="00D21F73" w:rsidRPr="00D21F73">
              <w:rPr>
                <w:rFonts w:eastAsia="宋体" w:cs="Times New Roman"/>
                <w:kern w:val="2"/>
                <w:szCs w:val="24"/>
              </w:rPr>
              <w:t>Quality of Life</w:t>
            </w:r>
            <w:r w:rsidRPr="00BD0484">
              <w:rPr>
                <w:rFonts w:eastAsia="宋体" w:cs="Times New Roman" w:hint="eastAsia"/>
                <w:kern w:val="2"/>
                <w:szCs w:val="24"/>
              </w:rPr>
              <w:t>] explode all trees</w:t>
            </w:r>
          </w:p>
        </w:tc>
        <w:tc>
          <w:tcPr>
            <w:tcW w:w="1690" w:type="dxa"/>
            <w:vAlign w:val="center"/>
          </w:tcPr>
          <w:p w14:paraId="5D71D540" w14:textId="0DF795AF" w:rsidR="00BD0484" w:rsidRPr="00BD0484" w:rsidRDefault="00D21F73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D21F73">
              <w:rPr>
                <w:rFonts w:eastAsia="宋体" w:cs="Times New Roman"/>
                <w:kern w:val="2"/>
                <w:szCs w:val="24"/>
              </w:rPr>
              <w:t>44954</w:t>
            </w:r>
          </w:p>
        </w:tc>
      </w:tr>
      <w:tr w:rsidR="00BD0484" w:rsidRPr="00BD0484" w14:paraId="46A9A3BF" w14:textId="77777777" w:rsidTr="00CF2C29">
        <w:trPr>
          <w:jc w:val="center"/>
        </w:trPr>
        <w:tc>
          <w:tcPr>
            <w:tcW w:w="1282" w:type="dxa"/>
            <w:vAlign w:val="center"/>
          </w:tcPr>
          <w:p w14:paraId="1CF19342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#5</w:t>
            </w:r>
          </w:p>
        </w:tc>
        <w:tc>
          <w:tcPr>
            <w:tcW w:w="11340" w:type="dxa"/>
          </w:tcPr>
          <w:p w14:paraId="7AAB1B5F" w14:textId="3040DE3E" w:rsidR="00BD0484" w:rsidRPr="00BD0484" w:rsidRDefault="00D21F73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D21F73">
              <w:rPr>
                <w:rFonts w:eastAsia="宋体" w:cs="Times New Roman"/>
                <w:kern w:val="2"/>
                <w:szCs w:val="24"/>
              </w:rPr>
              <w:t>(Quality of Life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(Life Quality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(Health-Related Quality of Life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(Health Related Quality of Life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HRQoL</w:t>
            </w:r>
            <w:proofErr w:type="spellEnd"/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(HRQL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(QoL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</w:p>
        </w:tc>
        <w:tc>
          <w:tcPr>
            <w:tcW w:w="1690" w:type="dxa"/>
            <w:vAlign w:val="center"/>
          </w:tcPr>
          <w:p w14:paraId="114607E5" w14:textId="53940997" w:rsidR="00BD0484" w:rsidRPr="00BD0484" w:rsidRDefault="00D21F73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D21F73">
              <w:rPr>
                <w:rFonts w:eastAsia="宋体" w:cs="Times New Roman"/>
                <w:kern w:val="2"/>
                <w:szCs w:val="24"/>
              </w:rPr>
              <w:t>191366</w:t>
            </w:r>
          </w:p>
        </w:tc>
      </w:tr>
      <w:tr w:rsidR="00BD0484" w:rsidRPr="00BD0484" w14:paraId="4CD4BD24" w14:textId="77777777" w:rsidTr="00CF2C29">
        <w:trPr>
          <w:jc w:val="center"/>
        </w:trPr>
        <w:tc>
          <w:tcPr>
            <w:tcW w:w="1282" w:type="dxa"/>
            <w:vAlign w:val="center"/>
          </w:tcPr>
          <w:p w14:paraId="74FBC221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#6</w:t>
            </w:r>
          </w:p>
        </w:tc>
        <w:tc>
          <w:tcPr>
            <w:tcW w:w="11340" w:type="dxa"/>
          </w:tcPr>
          <w:p w14:paraId="795373D5" w14:textId="79BED169" w:rsidR="00BD0484" w:rsidRPr="00BD0484" w:rsidRDefault="00D21F73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D21F73">
              <w:rPr>
                <w:rFonts w:eastAsia="宋体" w:cs="Times New Roman"/>
                <w:kern w:val="2"/>
                <w:szCs w:val="24"/>
              </w:rPr>
              <w:t>#4 or #5</w:t>
            </w:r>
          </w:p>
        </w:tc>
        <w:tc>
          <w:tcPr>
            <w:tcW w:w="1690" w:type="dxa"/>
            <w:vAlign w:val="center"/>
          </w:tcPr>
          <w:p w14:paraId="118F985C" w14:textId="4A8F49FB" w:rsidR="00BD0484" w:rsidRPr="00BD0484" w:rsidRDefault="00D21F73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D21F73">
              <w:rPr>
                <w:rFonts w:eastAsia="宋体" w:cs="Times New Roman"/>
                <w:kern w:val="2"/>
                <w:szCs w:val="24"/>
              </w:rPr>
              <w:t>191417</w:t>
            </w:r>
          </w:p>
        </w:tc>
      </w:tr>
      <w:tr w:rsidR="00BD0484" w:rsidRPr="00BD0484" w14:paraId="67A1130F" w14:textId="77777777" w:rsidTr="00CF2C29">
        <w:trPr>
          <w:jc w:val="center"/>
        </w:trPr>
        <w:tc>
          <w:tcPr>
            <w:tcW w:w="1282" w:type="dxa"/>
            <w:vAlign w:val="center"/>
          </w:tcPr>
          <w:p w14:paraId="1868DF01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#7</w:t>
            </w:r>
          </w:p>
        </w:tc>
        <w:tc>
          <w:tcPr>
            <w:tcW w:w="11340" w:type="dxa"/>
          </w:tcPr>
          <w:p w14:paraId="0A3FE370" w14:textId="30D95DA7" w:rsidR="00BD0484" w:rsidRPr="00BD0484" w:rsidRDefault="00D21F73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D21F73">
              <w:rPr>
                <w:rFonts w:eastAsia="宋体" w:cs="Times New Roman"/>
                <w:kern w:val="2"/>
                <w:szCs w:val="24"/>
              </w:rPr>
              <w:t>("questionnaire*"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("scale*"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("instrument*"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("tool*"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("assessment"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("measurement"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("survey"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("index"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</w:p>
        </w:tc>
        <w:tc>
          <w:tcPr>
            <w:tcW w:w="1690" w:type="dxa"/>
            <w:vAlign w:val="center"/>
          </w:tcPr>
          <w:p w14:paraId="5004EA65" w14:textId="35E9DD93" w:rsidR="00BD0484" w:rsidRPr="00BD0484" w:rsidRDefault="00D21F73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D21F73">
              <w:rPr>
                <w:rFonts w:eastAsia="宋体" w:cs="Times New Roman"/>
                <w:kern w:val="2"/>
                <w:szCs w:val="24"/>
              </w:rPr>
              <w:t>826193</w:t>
            </w:r>
          </w:p>
        </w:tc>
      </w:tr>
      <w:tr w:rsidR="00BD0484" w:rsidRPr="00BD0484" w14:paraId="6E5356D5" w14:textId="77777777" w:rsidTr="00CF2C29">
        <w:trPr>
          <w:jc w:val="center"/>
        </w:trPr>
        <w:tc>
          <w:tcPr>
            <w:tcW w:w="1282" w:type="dxa"/>
            <w:vAlign w:val="center"/>
          </w:tcPr>
          <w:p w14:paraId="296515A5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lastRenderedPageBreak/>
              <w:t>#8</w:t>
            </w:r>
          </w:p>
        </w:tc>
        <w:tc>
          <w:tcPr>
            <w:tcW w:w="11340" w:type="dxa"/>
          </w:tcPr>
          <w:p w14:paraId="25FC23B3" w14:textId="503B4E26" w:rsidR="00BD0484" w:rsidRPr="00BD0484" w:rsidRDefault="00D21F73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D21F73">
              <w:rPr>
                <w:rFonts w:eastAsia="宋体" w:cs="Times New Roman"/>
                <w:kern w:val="2"/>
                <w:szCs w:val="24"/>
              </w:rPr>
              <w:t>("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reliab</w:t>
            </w:r>
            <w:proofErr w:type="spellEnd"/>
            <w:r w:rsidRPr="00D21F73">
              <w:rPr>
                <w:rFonts w:eastAsia="宋体" w:cs="Times New Roman"/>
                <w:kern w:val="2"/>
                <w:szCs w:val="24"/>
              </w:rPr>
              <w:t>*"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("valid*"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("responsive*"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 xml:space="preserve"> OR ("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psychometr</w:t>
            </w:r>
            <w:proofErr w:type="spellEnd"/>
            <w:r w:rsidRPr="00D21F73">
              <w:rPr>
                <w:rFonts w:eastAsia="宋体" w:cs="Times New Roman"/>
                <w:kern w:val="2"/>
                <w:szCs w:val="24"/>
              </w:rPr>
              <w:t>*"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):</w:t>
            </w:r>
            <w:proofErr w:type="spellStart"/>
            <w:r w:rsidRPr="00D21F73">
              <w:rPr>
                <w:rFonts w:eastAsia="宋体" w:cs="Times New Roman"/>
                <w:kern w:val="2"/>
                <w:szCs w:val="24"/>
              </w:rPr>
              <w:t>ti</w:t>
            </w:r>
            <w:proofErr w:type="gramEnd"/>
            <w:r w:rsidRPr="00D21F73">
              <w:rPr>
                <w:rFonts w:eastAsia="宋体" w:cs="Times New Roman"/>
                <w:kern w:val="2"/>
                <w:szCs w:val="24"/>
              </w:rPr>
              <w:t>,</w:t>
            </w:r>
            <w:proofErr w:type="gramStart"/>
            <w:r w:rsidRPr="00D21F73">
              <w:rPr>
                <w:rFonts w:eastAsia="宋体" w:cs="Times New Roman"/>
                <w:kern w:val="2"/>
                <w:szCs w:val="24"/>
              </w:rPr>
              <w:t>ab,kw</w:t>
            </w:r>
            <w:proofErr w:type="spellEnd"/>
            <w:proofErr w:type="gramEnd"/>
          </w:p>
        </w:tc>
        <w:tc>
          <w:tcPr>
            <w:tcW w:w="1690" w:type="dxa"/>
            <w:vAlign w:val="center"/>
          </w:tcPr>
          <w:p w14:paraId="54F24BD0" w14:textId="068DF505" w:rsidR="00BD0484" w:rsidRPr="00BD0484" w:rsidRDefault="00D21F73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D21F73">
              <w:rPr>
                <w:rFonts w:eastAsia="宋体" w:cs="Times New Roman"/>
                <w:kern w:val="2"/>
                <w:szCs w:val="24"/>
              </w:rPr>
              <w:t>18197</w:t>
            </w:r>
          </w:p>
        </w:tc>
      </w:tr>
      <w:tr w:rsidR="00BD0484" w:rsidRPr="00BD0484" w14:paraId="79C38CB5" w14:textId="77777777" w:rsidTr="00CF2C29">
        <w:trPr>
          <w:trHeight w:val="277"/>
          <w:jc w:val="center"/>
        </w:trPr>
        <w:tc>
          <w:tcPr>
            <w:tcW w:w="1282" w:type="dxa"/>
            <w:vAlign w:val="center"/>
          </w:tcPr>
          <w:p w14:paraId="0E371547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#9</w:t>
            </w:r>
          </w:p>
        </w:tc>
        <w:tc>
          <w:tcPr>
            <w:tcW w:w="11340" w:type="dxa"/>
          </w:tcPr>
          <w:p w14:paraId="72380DD8" w14:textId="3911FBF1" w:rsidR="00BD0484" w:rsidRPr="00BD0484" w:rsidRDefault="00D21F73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D21F73">
              <w:rPr>
                <w:rFonts w:eastAsia="宋体" w:cs="Times New Roman"/>
                <w:kern w:val="2"/>
                <w:szCs w:val="24"/>
              </w:rPr>
              <w:t>#3 AND #6 AND #7 AND #8</w:t>
            </w:r>
          </w:p>
        </w:tc>
        <w:tc>
          <w:tcPr>
            <w:tcW w:w="1690" w:type="dxa"/>
            <w:vAlign w:val="center"/>
          </w:tcPr>
          <w:p w14:paraId="6B781B7D" w14:textId="01FB2066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9</w:t>
            </w:r>
          </w:p>
        </w:tc>
      </w:tr>
    </w:tbl>
    <w:p w14:paraId="5DF9F729" w14:textId="77777777" w:rsidR="00BD0484" w:rsidRDefault="00BD0484" w:rsidP="00BD0484">
      <w:pPr>
        <w:widowControl w:val="0"/>
        <w:spacing w:before="0" w:after="0" w:line="480" w:lineRule="auto"/>
        <w:jc w:val="both"/>
        <w:rPr>
          <w:rFonts w:eastAsia="宋体" w:cs="Times New Roman"/>
          <w:kern w:val="2"/>
          <w:szCs w:val="24"/>
          <w:lang w:eastAsia="zh-CN"/>
        </w:rPr>
      </w:pPr>
    </w:p>
    <w:p w14:paraId="229817BA" w14:textId="198B918A" w:rsidR="006B1D40" w:rsidRPr="00BD0484" w:rsidRDefault="006B1D40" w:rsidP="006B1D40">
      <w:pPr>
        <w:widowControl w:val="0"/>
        <w:spacing w:before="0" w:after="0" w:line="480" w:lineRule="auto"/>
        <w:jc w:val="both"/>
        <w:rPr>
          <w:rFonts w:eastAsia="宋体" w:cs="Times New Roman"/>
          <w:kern w:val="2"/>
          <w:szCs w:val="24"/>
          <w:lang w:eastAsia="zh-CN"/>
        </w:rPr>
      </w:pPr>
      <w:r w:rsidRPr="006B1D40">
        <w:rPr>
          <w:rFonts w:eastAsia="宋体" w:cs="Times New Roman" w:hint="eastAsia"/>
          <w:kern w:val="2"/>
          <w:szCs w:val="24"/>
          <w:lang w:eastAsia="zh-CN"/>
        </w:rPr>
        <w:t>(</w:t>
      </w:r>
      <w:r>
        <w:rPr>
          <w:rFonts w:eastAsia="宋体" w:cs="Times New Roman" w:hint="eastAsia"/>
          <w:kern w:val="2"/>
          <w:szCs w:val="24"/>
          <w:lang w:eastAsia="zh-CN"/>
        </w:rPr>
        <w:t>3</w:t>
      </w:r>
      <w:r w:rsidRPr="006B1D40">
        <w:rPr>
          <w:rFonts w:eastAsia="宋体" w:cs="Times New Roman" w:hint="eastAsia"/>
          <w:kern w:val="2"/>
          <w:szCs w:val="24"/>
          <w:lang w:eastAsia="zh-CN"/>
        </w:rPr>
        <w:t>) Embase</w:t>
      </w:r>
    </w:p>
    <w:tbl>
      <w:tblPr>
        <w:tblStyle w:val="12"/>
        <w:tblW w:w="14312" w:type="dxa"/>
        <w:jc w:val="center"/>
        <w:tblLook w:val="04A0" w:firstRow="1" w:lastRow="0" w:firstColumn="1" w:lastColumn="0" w:noHBand="0" w:noVBand="1"/>
      </w:tblPr>
      <w:tblGrid>
        <w:gridCol w:w="1282"/>
        <w:gridCol w:w="11340"/>
        <w:gridCol w:w="1690"/>
      </w:tblGrid>
      <w:tr w:rsidR="006B1D40" w:rsidRPr="00BD0484" w14:paraId="66098461" w14:textId="77777777" w:rsidTr="0072395A">
        <w:trPr>
          <w:trHeight w:val="276"/>
          <w:jc w:val="center"/>
        </w:trPr>
        <w:tc>
          <w:tcPr>
            <w:tcW w:w="1282" w:type="dxa"/>
            <w:vAlign w:val="center"/>
          </w:tcPr>
          <w:p w14:paraId="3FD31276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/>
                <w:b/>
                <w:bCs/>
                <w:kern w:val="2"/>
                <w:szCs w:val="24"/>
              </w:rPr>
              <w:t>Search</w:t>
            </w:r>
          </w:p>
        </w:tc>
        <w:tc>
          <w:tcPr>
            <w:tcW w:w="11340" w:type="dxa"/>
          </w:tcPr>
          <w:p w14:paraId="1F78152E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/>
                <w:b/>
                <w:bCs/>
                <w:kern w:val="2"/>
                <w:szCs w:val="24"/>
              </w:rPr>
              <w:t>Query</w:t>
            </w:r>
          </w:p>
        </w:tc>
        <w:tc>
          <w:tcPr>
            <w:tcW w:w="1690" w:type="dxa"/>
            <w:vAlign w:val="center"/>
          </w:tcPr>
          <w:p w14:paraId="5CD15728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/>
                <w:b/>
                <w:bCs/>
                <w:kern w:val="2"/>
                <w:szCs w:val="24"/>
              </w:rPr>
              <w:t>Items found</w:t>
            </w:r>
          </w:p>
        </w:tc>
      </w:tr>
      <w:tr w:rsidR="006B1D40" w:rsidRPr="00BD0484" w14:paraId="1F75B105" w14:textId="77777777" w:rsidTr="0072395A">
        <w:trPr>
          <w:jc w:val="center"/>
        </w:trPr>
        <w:tc>
          <w:tcPr>
            <w:tcW w:w="1282" w:type="dxa"/>
            <w:vAlign w:val="center"/>
          </w:tcPr>
          <w:p w14:paraId="162857D4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#1</w:t>
            </w:r>
          </w:p>
        </w:tc>
        <w:tc>
          <w:tcPr>
            <w:tcW w:w="11340" w:type="dxa"/>
          </w:tcPr>
          <w:p w14:paraId="24BE2AA5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'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fibrosing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 xml:space="preserve"> alveolitis'/exp</w:t>
            </w:r>
          </w:p>
        </w:tc>
        <w:tc>
          <w:tcPr>
            <w:tcW w:w="1690" w:type="dxa"/>
            <w:vAlign w:val="center"/>
          </w:tcPr>
          <w:p w14:paraId="2E76D27C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39191</w:t>
            </w:r>
          </w:p>
        </w:tc>
      </w:tr>
      <w:tr w:rsidR="006B1D40" w:rsidRPr="00BD0484" w14:paraId="4ABB4AC7" w14:textId="77777777" w:rsidTr="0072395A">
        <w:trPr>
          <w:jc w:val="center"/>
        </w:trPr>
        <w:tc>
          <w:tcPr>
            <w:tcW w:w="1282" w:type="dxa"/>
            <w:vAlign w:val="center"/>
          </w:tcPr>
          <w:p w14:paraId="0114DBB8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#2</w:t>
            </w:r>
          </w:p>
        </w:tc>
        <w:tc>
          <w:tcPr>
            <w:tcW w:w="11340" w:type="dxa"/>
          </w:tcPr>
          <w:p w14:paraId="183DDF96" w14:textId="77777777" w:rsidR="006B1D40" w:rsidRPr="00E0091C" w:rsidRDefault="006B1D40" w:rsidP="0072395A">
            <w:pPr>
              <w:spacing w:before="0" w:after="0"/>
              <w:jc w:val="both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'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idiopathic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 xml:space="preserve"> pulmonary fibrosis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ipf</w:t>
            </w:r>
            <w:proofErr w:type="spellEnd"/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'fibrocystic pulmonary dysplasia*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'cryptogenic fibrosing alveolitis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'cryptogenic fibrosing 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alveolitides</w:t>
            </w:r>
            <w:proofErr w:type="spellEnd"/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'usual interstitial pneumonia*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</w:p>
        </w:tc>
        <w:tc>
          <w:tcPr>
            <w:tcW w:w="1690" w:type="dxa"/>
            <w:vAlign w:val="center"/>
          </w:tcPr>
          <w:p w14:paraId="18B74ABF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30410</w:t>
            </w:r>
          </w:p>
        </w:tc>
      </w:tr>
      <w:tr w:rsidR="006B1D40" w:rsidRPr="00BD0484" w14:paraId="0178AA94" w14:textId="77777777" w:rsidTr="0072395A">
        <w:trPr>
          <w:jc w:val="center"/>
        </w:trPr>
        <w:tc>
          <w:tcPr>
            <w:tcW w:w="1282" w:type="dxa"/>
            <w:vAlign w:val="center"/>
          </w:tcPr>
          <w:p w14:paraId="0E309E22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#3</w:t>
            </w:r>
          </w:p>
        </w:tc>
        <w:tc>
          <w:tcPr>
            <w:tcW w:w="11340" w:type="dxa"/>
          </w:tcPr>
          <w:p w14:paraId="7A2F3472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#1 OR #2</w:t>
            </w:r>
          </w:p>
        </w:tc>
        <w:tc>
          <w:tcPr>
            <w:tcW w:w="1690" w:type="dxa"/>
            <w:vAlign w:val="center"/>
          </w:tcPr>
          <w:p w14:paraId="7FFBFF28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49092</w:t>
            </w:r>
          </w:p>
        </w:tc>
      </w:tr>
      <w:tr w:rsidR="006B1D40" w:rsidRPr="00BD0484" w14:paraId="258BCF1D" w14:textId="77777777" w:rsidTr="0072395A">
        <w:trPr>
          <w:jc w:val="center"/>
        </w:trPr>
        <w:tc>
          <w:tcPr>
            <w:tcW w:w="1282" w:type="dxa"/>
            <w:vAlign w:val="center"/>
          </w:tcPr>
          <w:p w14:paraId="0D34ABC9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#4</w:t>
            </w:r>
          </w:p>
        </w:tc>
        <w:tc>
          <w:tcPr>
            <w:tcW w:w="11340" w:type="dxa"/>
          </w:tcPr>
          <w:p w14:paraId="38AF0474" w14:textId="77777777" w:rsidR="006B1D40" w:rsidRPr="00BD0484" w:rsidRDefault="006B1D40" w:rsidP="0072395A">
            <w:pPr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'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quality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 xml:space="preserve"> of life'/exp</w:t>
            </w:r>
          </w:p>
        </w:tc>
        <w:tc>
          <w:tcPr>
            <w:tcW w:w="1690" w:type="dxa"/>
            <w:vAlign w:val="center"/>
          </w:tcPr>
          <w:p w14:paraId="2D4AB198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819721</w:t>
            </w:r>
          </w:p>
        </w:tc>
      </w:tr>
      <w:tr w:rsidR="006B1D40" w:rsidRPr="00BD0484" w14:paraId="143E3E8D" w14:textId="77777777" w:rsidTr="0072395A">
        <w:trPr>
          <w:jc w:val="center"/>
        </w:trPr>
        <w:tc>
          <w:tcPr>
            <w:tcW w:w="1282" w:type="dxa"/>
            <w:vAlign w:val="center"/>
          </w:tcPr>
          <w:p w14:paraId="7F955C87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#5</w:t>
            </w:r>
          </w:p>
        </w:tc>
        <w:tc>
          <w:tcPr>
            <w:tcW w:w="11340" w:type="dxa"/>
          </w:tcPr>
          <w:p w14:paraId="200BB4CF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'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quality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 xml:space="preserve"> of life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'life quality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'health-related quality of life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'health related quality of life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hrqol</w:t>
            </w:r>
            <w:proofErr w:type="spellEnd"/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hrql</w:t>
            </w:r>
            <w:proofErr w:type="spellEnd"/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qol</w:t>
            </w:r>
            <w:proofErr w:type="spellEnd"/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</w:p>
        </w:tc>
        <w:tc>
          <w:tcPr>
            <w:tcW w:w="1690" w:type="dxa"/>
            <w:vAlign w:val="center"/>
          </w:tcPr>
          <w:p w14:paraId="7C243626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743997</w:t>
            </w:r>
          </w:p>
        </w:tc>
      </w:tr>
      <w:tr w:rsidR="006B1D40" w:rsidRPr="00BD0484" w14:paraId="68D909C2" w14:textId="77777777" w:rsidTr="0072395A">
        <w:trPr>
          <w:jc w:val="center"/>
        </w:trPr>
        <w:tc>
          <w:tcPr>
            <w:tcW w:w="1282" w:type="dxa"/>
            <w:vAlign w:val="center"/>
          </w:tcPr>
          <w:p w14:paraId="32F26CAF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#6</w:t>
            </w:r>
          </w:p>
        </w:tc>
        <w:tc>
          <w:tcPr>
            <w:tcW w:w="11340" w:type="dxa"/>
          </w:tcPr>
          <w:p w14:paraId="194037AA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/>
                <w:kern w:val="2"/>
                <w:szCs w:val="24"/>
              </w:rPr>
              <w:t>#4 OR #5</w:t>
            </w:r>
          </w:p>
        </w:tc>
        <w:tc>
          <w:tcPr>
            <w:tcW w:w="1690" w:type="dxa"/>
            <w:vAlign w:val="center"/>
          </w:tcPr>
          <w:p w14:paraId="4FA4302D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984740</w:t>
            </w:r>
          </w:p>
        </w:tc>
      </w:tr>
      <w:tr w:rsidR="006B1D40" w:rsidRPr="00BD0484" w14:paraId="3500F8B6" w14:textId="77777777" w:rsidTr="0072395A">
        <w:trPr>
          <w:jc w:val="center"/>
        </w:trPr>
        <w:tc>
          <w:tcPr>
            <w:tcW w:w="1282" w:type="dxa"/>
            <w:vAlign w:val="center"/>
          </w:tcPr>
          <w:p w14:paraId="69584864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#7</w:t>
            </w:r>
          </w:p>
        </w:tc>
        <w:tc>
          <w:tcPr>
            <w:tcW w:w="11340" w:type="dxa"/>
          </w:tcPr>
          <w:p w14:paraId="7ADE1A43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'questionnaire*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'instrument*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'tool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'assessment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'measurement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'survey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'scale*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'index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</w:p>
        </w:tc>
        <w:tc>
          <w:tcPr>
            <w:tcW w:w="1690" w:type="dxa"/>
            <w:vAlign w:val="center"/>
          </w:tcPr>
          <w:p w14:paraId="35A278CC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7731242</w:t>
            </w:r>
          </w:p>
        </w:tc>
      </w:tr>
      <w:tr w:rsidR="006B1D40" w:rsidRPr="00BD0484" w14:paraId="2C612733" w14:textId="77777777" w:rsidTr="0072395A">
        <w:trPr>
          <w:jc w:val="center"/>
        </w:trPr>
        <w:tc>
          <w:tcPr>
            <w:tcW w:w="1282" w:type="dxa"/>
            <w:vAlign w:val="center"/>
          </w:tcPr>
          <w:p w14:paraId="0152265A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#8</w:t>
            </w:r>
          </w:p>
        </w:tc>
        <w:tc>
          <w:tcPr>
            <w:tcW w:w="11340" w:type="dxa"/>
          </w:tcPr>
          <w:p w14:paraId="47960211" w14:textId="77777777" w:rsidR="006B1D40" w:rsidRPr="00BD0484" w:rsidRDefault="006B1D40" w:rsidP="0072395A">
            <w:pPr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'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reliab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>*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'valid*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'responsive*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 xml:space="preserve"> OR '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psychometr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>*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':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ab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,ti</w:t>
            </w:r>
            <w:proofErr w:type="spellEnd"/>
          </w:p>
        </w:tc>
        <w:tc>
          <w:tcPr>
            <w:tcW w:w="1690" w:type="dxa"/>
            <w:vAlign w:val="center"/>
          </w:tcPr>
          <w:p w14:paraId="60DA28EE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2713809</w:t>
            </w:r>
          </w:p>
        </w:tc>
      </w:tr>
      <w:tr w:rsidR="006B1D40" w:rsidRPr="00BD0484" w14:paraId="1B305A08" w14:textId="77777777" w:rsidTr="0072395A">
        <w:trPr>
          <w:jc w:val="center"/>
        </w:trPr>
        <w:tc>
          <w:tcPr>
            <w:tcW w:w="1282" w:type="dxa"/>
            <w:vAlign w:val="center"/>
          </w:tcPr>
          <w:p w14:paraId="2629A938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#9</w:t>
            </w:r>
          </w:p>
        </w:tc>
        <w:tc>
          <w:tcPr>
            <w:tcW w:w="11340" w:type="dxa"/>
          </w:tcPr>
          <w:p w14:paraId="274D8D15" w14:textId="77777777" w:rsidR="006B1D40" w:rsidRPr="00BD0484" w:rsidRDefault="006B1D40" w:rsidP="0072395A">
            <w:pPr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#3 AND #6 AND #7 AND #8</w:t>
            </w:r>
          </w:p>
        </w:tc>
        <w:tc>
          <w:tcPr>
            <w:tcW w:w="1690" w:type="dxa"/>
            <w:vAlign w:val="center"/>
          </w:tcPr>
          <w:p w14:paraId="652A19E5" w14:textId="77777777" w:rsidR="006B1D40" w:rsidRPr="00BD0484" w:rsidRDefault="006B1D40" w:rsidP="0072395A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>
              <w:rPr>
                <w:rFonts w:eastAsia="宋体" w:cs="Times New Roman" w:hint="eastAsia"/>
                <w:kern w:val="2"/>
                <w:szCs w:val="24"/>
              </w:rPr>
              <w:t>215</w:t>
            </w:r>
          </w:p>
        </w:tc>
      </w:tr>
    </w:tbl>
    <w:p w14:paraId="50CB4EBA" w14:textId="77777777" w:rsidR="006B1D40" w:rsidRDefault="006B1D40" w:rsidP="00BD0484">
      <w:pPr>
        <w:widowControl w:val="0"/>
        <w:spacing w:before="0" w:after="0" w:line="480" w:lineRule="auto"/>
        <w:jc w:val="both"/>
        <w:rPr>
          <w:rFonts w:eastAsia="宋体" w:cs="Times New Roman"/>
          <w:kern w:val="2"/>
          <w:szCs w:val="24"/>
          <w:lang w:eastAsia="zh-CN"/>
        </w:rPr>
      </w:pPr>
    </w:p>
    <w:p w14:paraId="6E261FA9" w14:textId="77777777" w:rsidR="007B5B00" w:rsidRDefault="007B5B00" w:rsidP="00BD0484">
      <w:pPr>
        <w:widowControl w:val="0"/>
        <w:spacing w:before="0" w:after="0" w:line="480" w:lineRule="auto"/>
        <w:jc w:val="both"/>
        <w:rPr>
          <w:rFonts w:eastAsia="宋体" w:cs="Times New Roman"/>
          <w:kern w:val="2"/>
          <w:szCs w:val="24"/>
          <w:lang w:eastAsia="zh-CN"/>
        </w:rPr>
      </w:pPr>
    </w:p>
    <w:p w14:paraId="69AC2354" w14:textId="77777777" w:rsidR="007B5B00" w:rsidRDefault="007B5B00" w:rsidP="00BD0484">
      <w:pPr>
        <w:widowControl w:val="0"/>
        <w:spacing w:before="0" w:after="0" w:line="480" w:lineRule="auto"/>
        <w:jc w:val="both"/>
        <w:rPr>
          <w:rFonts w:eastAsia="宋体" w:cs="Times New Roman"/>
          <w:kern w:val="2"/>
          <w:szCs w:val="24"/>
          <w:lang w:eastAsia="zh-CN"/>
        </w:rPr>
      </w:pPr>
    </w:p>
    <w:p w14:paraId="6AECFB0E" w14:textId="77777777" w:rsidR="007B5B00" w:rsidRPr="00BD0484" w:rsidRDefault="007B5B00" w:rsidP="00BD0484">
      <w:pPr>
        <w:widowControl w:val="0"/>
        <w:spacing w:before="0" w:after="0" w:line="480" w:lineRule="auto"/>
        <w:jc w:val="both"/>
        <w:rPr>
          <w:rFonts w:eastAsia="宋体" w:cs="Times New Roman" w:hint="eastAsia"/>
          <w:kern w:val="2"/>
          <w:szCs w:val="24"/>
          <w:lang w:eastAsia="zh-CN"/>
        </w:rPr>
      </w:pPr>
    </w:p>
    <w:p w14:paraId="598BC007" w14:textId="77777777" w:rsidR="00BD0484" w:rsidRPr="00BD0484" w:rsidRDefault="00BD0484" w:rsidP="00BD0484">
      <w:pPr>
        <w:widowControl w:val="0"/>
        <w:spacing w:before="0" w:after="0" w:line="480" w:lineRule="auto"/>
        <w:jc w:val="both"/>
        <w:rPr>
          <w:rFonts w:eastAsia="宋体" w:cs="Times New Roman"/>
          <w:kern w:val="2"/>
          <w:szCs w:val="24"/>
          <w:lang w:eastAsia="zh-CN"/>
        </w:rPr>
      </w:pPr>
      <w:r w:rsidRPr="006B1D40">
        <w:rPr>
          <w:rFonts w:eastAsia="宋体" w:cs="Times New Roman" w:hint="eastAsia"/>
          <w:kern w:val="2"/>
          <w:szCs w:val="24"/>
          <w:lang w:eastAsia="zh-CN"/>
        </w:rPr>
        <w:lastRenderedPageBreak/>
        <w:t xml:space="preserve">(4) </w:t>
      </w:r>
      <w:r w:rsidRPr="006B1D40">
        <w:rPr>
          <w:rFonts w:eastAsia="宋体" w:cs="Times New Roman"/>
          <w:kern w:val="2"/>
          <w:szCs w:val="24"/>
          <w:lang w:eastAsia="zh-CN"/>
        </w:rPr>
        <w:t>Web of Science core collection</w:t>
      </w:r>
    </w:p>
    <w:tbl>
      <w:tblPr>
        <w:tblStyle w:val="12"/>
        <w:tblW w:w="14181" w:type="dxa"/>
        <w:jc w:val="center"/>
        <w:tblLook w:val="04A0" w:firstRow="1" w:lastRow="0" w:firstColumn="1" w:lastColumn="0" w:noHBand="0" w:noVBand="1"/>
      </w:tblPr>
      <w:tblGrid>
        <w:gridCol w:w="1208"/>
        <w:gridCol w:w="11433"/>
        <w:gridCol w:w="1540"/>
      </w:tblGrid>
      <w:tr w:rsidR="00BD0484" w:rsidRPr="00BD0484" w14:paraId="5568402D" w14:textId="77777777" w:rsidTr="00CF2C29">
        <w:trPr>
          <w:trHeight w:val="276"/>
          <w:jc w:val="center"/>
        </w:trPr>
        <w:tc>
          <w:tcPr>
            <w:tcW w:w="1208" w:type="dxa"/>
            <w:vAlign w:val="center"/>
          </w:tcPr>
          <w:p w14:paraId="6152A81B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/>
                <w:b/>
                <w:bCs/>
                <w:kern w:val="2"/>
                <w:szCs w:val="24"/>
              </w:rPr>
              <w:t>Search</w:t>
            </w:r>
          </w:p>
        </w:tc>
        <w:tc>
          <w:tcPr>
            <w:tcW w:w="11433" w:type="dxa"/>
          </w:tcPr>
          <w:p w14:paraId="3B07EC4D" w14:textId="77777777" w:rsidR="00BD0484" w:rsidRPr="00BD0484" w:rsidRDefault="00BD0484" w:rsidP="00BD0484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/>
                <w:b/>
                <w:bCs/>
                <w:kern w:val="2"/>
                <w:szCs w:val="24"/>
              </w:rPr>
              <w:t>Query</w:t>
            </w:r>
          </w:p>
        </w:tc>
        <w:tc>
          <w:tcPr>
            <w:tcW w:w="1540" w:type="dxa"/>
            <w:vAlign w:val="center"/>
          </w:tcPr>
          <w:p w14:paraId="3A010D4E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/>
                <w:b/>
                <w:bCs/>
                <w:kern w:val="2"/>
                <w:szCs w:val="24"/>
              </w:rPr>
              <w:t>Items found</w:t>
            </w:r>
          </w:p>
        </w:tc>
      </w:tr>
      <w:tr w:rsidR="00BD0484" w:rsidRPr="00BD0484" w14:paraId="78789AAC" w14:textId="77777777" w:rsidTr="00CF2C29">
        <w:trPr>
          <w:jc w:val="center"/>
        </w:trPr>
        <w:tc>
          <w:tcPr>
            <w:tcW w:w="1208" w:type="dxa"/>
            <w:vAlign w:val="center"/>
          </w:tcPr>
          <w:p w14:paraId="1B72EC32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#1</w:t>
            </w:r>
          </w:p>
        </w:tc>
        <w:tc>
          <w:tcPr>
            <w:tcW w:w="11433" w:type="dxa"/>
          </w:tcPr>
          <w:p w14:paraId="22DBF895" w14:textId="6C2DA2DF" w:rsidR="00BD0484" w:rsidRPr="00BD0484" w:rsidRDefault="00E0091C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(((((TS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=(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idiopathic pulmonary fibrosis)) OR TS=(IPF)) OR TS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=(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Fibrocystic Pulmonary Dysplasia*)) OR TS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=(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Cryptogenic Fibrosing Alveolitis)) OR TS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=(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 xml:space="preserve">Cryptogenic Fibrosing 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Alveolitides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>)) OR TS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=(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Usual Interstitial Pneumonia*)</w:t>
            </w:r>
          </w:p>
        </w:tc>
        <w:tc>
          <w:tcPr>
            <w:tcW w:w="1540" w:type="dxa"/>
            <w:vAlign w:val="center"/>
          </w:tcPr>
          <w:p w14:paraId="6BDC2B5E" w14:textId="29FBC0AE" w:rsidR="00BD0484" w:rsidRPr="00BD0484" w:rsidRDefault="00E0091C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23804</w:t>
            </w:r>
          </w:p>
        </w:tc>
      </w:tr>
      <w:tr w:rsidR="00BD0484" w:rsidRPr="00BD0484" w14:paraId="0DFECDE9" w14:textId="77777777" w:rsidTr="00CF2C29">
        <w:trPr>
          <w:jc w:val="center"/>
        </w:trPr>
        <w:tc>
          <w:tcPr>
            <w:tcW w:w="1208" w:type="dxa"/>
            <w:vAlign w:val="center"/>
          </w:tcPr>
          <w:p w14:paraId="45D2BD7B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#2</w:t>
            </w:r>
          </w:p>
        </w:tc>
        <w:tc>
          <w:tcPr>
            <w:tcW w:w="11433" w:type="dxa"/>
          </w:tcPr>
          <w:p w14:paraId="40BC0168" w14:textId="3FF63BEA" w:rsidR="00BD0484" w:rsidRPr="00BD0484" w:rsidRDefault="00E0091C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((((((TS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=(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Quality of Life)) OR TS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=(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Life Quality)) OR TS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=(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Health-Related Quality of Life)) OR TS</w:t>
            </w:r>
            <w:proofErr w:type="gramStart"/>
            <w:r w:rsidRPr="00E0091C">
              <w:rPr>
                <w:rFonts w:eastAsia="宋体" w:cs="Times New Roman"/>
                <w:kern w:val="2"/>
                <w:szCs w:val="24"/>
              </w:rPr>
              <w:t>=(</w:t>
            </w:r>
            <w:proofErr w:type="gramEnd"/>
            <w:r w:rsidRPr="00E0091C">
              <w:rPr>
                <w:rFonts w:eastAsia="宋体" w:cs="Times New Roman"/>
                <w:kern w:val="2"/>
                <w:szCs w:val="24"/>
              </w:rPr>
              <w:t>Health Related Quality of Life)) OR TS=(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HRQoL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>)) OR TS=(HRQL)) OR TS=(QoL)</w:t>
            </w:r>
          </w:p>
        </w:tc>
        <w:tc>
          <w:tcPr>
            <w:tcW w:w="1540" w:type="dxa"/>
            <w:vAlign w:val="center"/>
          </w:tcPr>
          <w:p w14:paraId="078ED7F0" w14:textId="33944CEE" w:rsidR="00BD0484" w:rsidRPr="00BD0484" w:rsidRDefault="00E0091C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613085</w:t>
            </w:r>
          </w:p>
        </w:tc>
      </w:tr>
      <w:tr w:rsidR="00BD0484" w:rsidRPr="00BD0484" w14:paraId="6237B614" w14:textId="77777777" w:rsidTr="00CF2C29">
        <w:trPr>
          <w:trHeight w:val="655"/>
          <w:jc w:val="center"/>
        </w:trPr>
        <w:tc>
          <w:tcPr>
            <w:tcW w:w="1208" w:type="dxa"/>
            <w:vAlign w:val="center"/>
          </w:tcPr>
          <w:p w14:paraId="032E0E35" w14:textId="77777777" w:rsidR="00BD0484" w:rsidRPr="00BD0484" w:rsidRDefault="00BD0484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BD0484">
              <w:rPr>
                <w:rFonts w:eastAsia="宋体" w:cs="Times New Roman" w:hint="eastAsia"/>
                <w:kern w:val="2"/>
                <w:szCs w:val="24"/>
              </w:rPr>
              <w:t>#3</w:t>
            </w:r>
          </w:p>
        </w:tc>
        <w:tc>
          <w:tcPr>
            <w:tcW w:w="11433" w:type="dxa"/>
          </w:tcPr>
          <w:p w14:paraId="18E3C153" w14:textId="4F58A643" w:rsidR="00BD0484" w:rsidRPr="00BD0484" w:rsidRDefault="00E0091C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(((((((TS=(questionnaire*)) OR TS=(scale*)) OR TS=(instrument*)) OR TS=(tool*)) OR TS=(assessment)) OR TS=(measurement)) OR TS=(survey)) OR TS=(index)</w:t>
            </w:r>
          </w:p>
        </w:tc>
        <w:tc>
          <w:tcPr>
            <w:tcW w:w="1540" w:type="dxa"/>
            <w:vAlign w:val="center"/>
          </w:tcPr>
          <w:p w14:paraId="747C5E39" w14:textId="465EE443" w:rsidR="00BD0484" w:rsidRPr="00BD0484" w:rsidRDefault="00E0091C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9035816</w:t>
            </w:r>
          </w:p>
        </w:tc>
      </w:tr>
      <w:tr w:rsidR="00E0091C" w:rsidRPr="00BD0484" w14:paraId="0986B2B7" w14:textId="77777777" w:rsidTr="00CF2C29">
        <w:trPr>
          <w:trHeight w:val="241"/>
          <w:jc w:val="center"/>
        </w:trPr>
        <w:tc>
          <w:tcPr>
            <w:tcW w:w="1208" w:type="dxa"/>
            <w:vAlign w:val="center"/>
          </w:tcPr>
          <w:p w14:paraId="521F4087" w14:textId="277ED33F" w:rsidR="00E0091C" w:rsidRPr="00BD0484" w:rsidRDefault="00E0091C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#</w:t>
            </w:r>
            <w:r>
              <w:rPr>
                <w:rFonts w:eastAsia="宋体" w:cs="Times New Roman" w:hint="eastAsia"/>
                <w:kern w:val="2"/>
                <w:szCs w:val="24"/>
              </w:rPr>
              <w:t>4</w:t>
            </w:r>
          </w:p>
        </w:tc>
        <w:tc>
          <w:tcPr>
            <w:tcW w:w="11433" w:type="dxa"/>
          </w:tcPr>
          <w:p w14:paraId="13FB575C" w14:textId="636CB769" w:rsidR="00E0091C" w:rsidRPr="00E0091C" w:rsidRDefault="00E0091C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(((TS=(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reliab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>*)) OR TS=(valid*)) OR TS=(responsive)) OR TS=(</w:t>
            </w:r>
            <w:proofErr w:type="spellStart"/>
            <w:r w:rsidRPr="00E0091C">
              <w:rPr>
                <w:rFonts w:eastAsia="宋体" w:cs="Times New Roman"/>
                <w:kern w:val="2"/>
                <w:szCs w:val="24"/>
              </w:rPr>
              <w:t>psychometr</w:t>
            </w:r>
            <w:proofErr w:type="spellEnd"/>
            <w:r w:rsidRPr="00E0091C">
              <w:rPr>
                <w:rFonts w:eastAsia="宋体" w:cs="Times New Roman"/>
                <w:kern w:val="2"/>
                <w:szCs w:val="24"/>
              </w:rPr>
              <w:t>*)</w:t>
            </w:r>
          </w:p>
        </w:tc>
        <w:tc>
          <w:tcPr>
            <w:tcW w:w="1540" w:type="dxa"/>
            <w:vAlign w:val="center"/>
          </w:tcPr>
          <w:p w14:paraId="2C530F82" w14:textId="6AC852B7" w:rsidR="00E0091C" w:rsidRPr="00E0091C" w:rsidRDefault="00E0091C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3045055</w:t>
            </w:r>
          </w:p>
        </w:tc>
      </w:tr>
      <w:tr w:rsidR="00E0091C" w:rsidRPr="00BD0484" w14:paraId="68BE93FB" w14:textId="77777777" w:rsidTr="00CF2C29">
        <w:trPr>
          <w:trHeight w:val="247"/>
          <w:jc w:val="center"/>
        </w:trPr>
        <w:tc>
          <w:tcPr>
            <w:tcW w:w="1208" w:type="dxa"/>
            <w:vAlign w:val="center"/>
          </w:tcPr>
          <w:p w14:paraId="5001FD2B" w14:textId="794CCBC1" w:rsidR="00E0091C" w:rsidRPr="00BD0484" w:rsidRDefault="00E0091C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#</w:t>
            </w:r>
            <w:r>
              <w:rPr>
                <w:rFonts w:eastAsia="宋体" w:cs="Times New Roman" w:hint="eastAsia"/>
                <w:kern w:val="2"/>
                <w:szCs w:val="24"/>
              </w:rPr>
              <w:t>5</w:t>
            </w:r>
          </w:p>
        </w:tc>
        <w:tc>
          <w:tcPr>
            <w:tcW w:w="11433" w:type="dxa"/>
          </w:tcPr>
          <w:p w14:paraId="775A3057" w14:textId="24CA8763" w:rsidR="00E0091C" w:rsidRPr="00E0091C" w:rsidRDefault="00E0091C" w:rsidP="00BD0484">
            <w:pPr>
              <w:widowControl w:val="0"/>
              <w:spacing w:before="0" w:after="0" w:line="360" w:lineRule="auto"/>
              <w:jc w:val="both"/>
              <w:rPr>
                <w:rFonts w:eastAsia="宋体" w:cs="Times New Roman"/>
                <w:kern w:val="2"/>
                <w:szCs w:val="24"/>
              </w:rPr>
            </w:pPr>
            <w:r w:rsidRPr="00E0091C">
              <w:rPr>
                <w:rFonts w:eastAsia="宋体" w:cs="Times New Roman"/>
                <w:kern w:val="2"/>
                <w:szCs w:val="24"/>
              </w:rPr>
              <w:t>#1 AND #2 AND #</w:t>
            </w:r>
            <w:r>
              <w:rPr>
                <w:rFonts w:eastAsia="宋体" w:cs="Times New Roman" w:hint="eastAsia"/>
                <w:kern w:val="2"/>
                <w:szCs w:val="24"/>
              </w:rPr>
              <w:t>3</w:t>
            </w:r>
            <w:r w:rsidRPr="00E0091C">
              <w:rPr>
                <w:rFonts w:eastAsia="宋体" w:cs="Times New Roman"/>
                <w:kern w:val="2"/>
                <w:szCs w:val="24"/>
              </w:rPr>
              <w:t xml:space="preserve"> AND #</w:t>
            </w:r>
            <w:r>
              <w:rPr>
                <w:rFonts w:eastAsia="宋体" w:cs="Times New Roman" w:hint="eastAsia"/>
                <w:kern w:val="2"/>
                <w:szCs w:val="24"/>
              </w:rPr>
              <w:t>4</w:t>
            </w:r>
          </w:p>
        </w:tc>
        <w:tc>
          <w:tcPr>
            <w:tcW w:w="1540" w:type="dxa"/>
            <w:vAlign w:val="center"/>
          </w:tcPr>
          <w:p w14:paraId="59FD62A7" w14:textId="71F26896" w:rsidR="00E0091C" w:rsidRPr="00E0091C" w:rsidRDefault="00E0091C" w:rsidP="00CF2C29">
            <w:pPr>
              <w:widowControl w:val="0"/>
              <w:spacing w:before="0" w:after="0" w:line="360" w:lineRule="auto"/>
              <w:jc w:val="center"/>
              <w:rPr>
                <w:rFonts w:eastAsia="宋体" w:cs="Times New Roman"/>
                <w:kern w:val="2"/>
                <w:szCs w:val="24"/>
              </w:rPr>
            </w:pPr>
            <w:r>
              <w:rPr>
                <w:rFonts w:eastAsia="宋体" w:cs="Times New Roman" w:hint="eastAsia"/>
                <w:kern w:val="2"/>
                <w:szCs w:val="24"/>
              </w:rPr>
              <w:t>188</w:t>
            </w:r>
          </w:p>
        </w:tc>
      </w:tr>
    </w:tbl>
    <w:p w14:paraId="63165624" w14:textId="77777777" w:rsidR="00BD0484" w:rsidRPr="00BD0484" w:rsidRDefault="00BD0484" w:rsidP="00BD0484">
      <w:pPr>
        <w:widowControl w:val="0"/>
        <w:spacing w:before="0" w:after="0" w:line="360" w:lineRule="auto"/>
        <w:jc w:val="both"/>
        <w:rPr>
          <w:rFonts w:eastAsia="宋体" w:cs="Times New Roman"/>
          <w:b/>
          <w:bCs/>
          <w:kern w:val="2"/>
          <w:szCs w:val="24"/>
          <w:lang w:eastAsia="zh-CN"/>
        </w:rPr>
      </w:pPr>
    </w:p>
    <w:sectPr w:rsidR="00BD0484" w:rsidRPr="00BD0484" w:rsidSect="00D76700">
      <w:pgSz w:w="15840" w:h="12240" w:orient="landscape"/>
      <w:pgMar w:top="1282" w:right="1138" w:bottom="1181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073BD" w14:textId="77777777" w:rsidR="00802E6A" w:rsidRDefault="00802E6A" w:rsidP="00117666">
      <w:pPr>
        <w:spacing w:after="0"/>
      </w:pPr>
      <w:r>
        <w:separator/>
      </w:r>
    </w:p>
  </w:endnote>
  <w:endnote w:type="continuationSeparator" w:id="0">
    <w:p w14:paraId="3BAF3FEE" w14:textId="77777777" w:rsidR="00802E6A" w:rsidRDefault="00802E6A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148304"/>
      <w:docPartObj>
        <w:docPartGallery w:val="Page Numbers (Bottom of Page)"/>
        <w:docPartUnique/>
      </w:docPartObj>
    </w:sdtPr>
    <w:sdtContent>
      <w:p w14:paraId="6AC9084C" w14:textId="1270E052" w:rsidR="00500CB7" w:rsidRDefault="00500CB7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6314AB28" w14:textId="4324832C" w:rsidR="00C877C1" w:rsidRPr="00577C4C" w:rsidRDefault="00C877C1">
    <w:pPr>
      <w:rPr>
        <w:color w:val="C00000"/>
        <w:szCs w:val="24"/>
        <w:lang w:eastAsia="zh-C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4331709"/>
      <w:docPartObj>
        <w:docPartGallery w:val="Page Numbers (Bottom of Page)"/>
        <w:docPartUnique/>
      </w:docPartObj>
    </w:sdtPr>
    <w:sdtContent>
      <w:p w14:paraId="2772708D" w14:textId="5FA167DB" w:rsidR="00500CB7" w:rsidRDefault="00500CB7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6322FF27" w14:textId="261FA7BB" w:rsidR="00C877C1" w:rsidRPr="00577C4C" w:rsidRDefault="00C877C1">
    <w:pPr>
      <w:rPr>
        <w:b/>
        <w:sz w:val="20"/>
        <w:szCs w:val="24"/>
        <w:lang w:eastAsia="zh-C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9896137"/>
      <w:docPartObj>
        <w:docPartGallery w:val="Page Numbers (Bottom of Page)"/>
        <w:docPartUnique/>
      </w:docPartObj>
    </w:sdtPr>
    <w:sdtContent>
      <w:p w14:paraId="55D355BD" w14:textId="3F9A0B28" w:rsidR="00500CB7" w:rsidRDefault="00500CB7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180DE957" w14:textId="18782FED" w:rsidR="00BD0484" w:rsidRDefault="00BD0484" w:rsidP="00C57F9A">
    <w:pPr>
      <w:pStyle w:val="af5"/>
      <w:ind w:firstLineChars="1800" w:firstLine="4320"/>
      <w:jc w:val="right"/>
      <w:rPr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24D50" w14:textId="77777777" w:rsidR="00802E6A" w:rsidRDefault="00802E6A" w:rsidP="00117666">
      <w:pPr>
        <w:spacing w:after="0"/>
      </w:pPr>
      <w:r>
        <w:separator/>
      </w:r>
    </w:p>
  </w:footnote>
  <w:footnote w:type="continuationSeparator" w:id="0">
    <w:p w14:paraId="5A7C57FC" w14:textId="77777777" w:rsidR="00802E6A" w:rsidRDefault="00802E6A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1EDBA" w14:textId="1D84EF9D" w:rsidR="00C877C1" w:rsidRPr="009151AA" w:rsidRDefault="00C877C1">
    <w:pPr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60B22" w14:textId="77777777" w:rsidR="00BD0484" w:rsidRDefault="00BD0484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1A5B" w14:textId="09904EE8" w:rsidR="00C877C1" w:rsidRDefault="00C877C1" w:rsidP="009342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1ECC30CD"/>
    <w:multiLevelType w:val="hybridMultilevel"/>
    <w:tmpl w:val="A6103EC4"/>
    <w:lvl w:ilvl="0" w:tplc="4F0CE7AE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E27D25"/>
    <w:multiLevelType w:val="hybridMultilevel"/>
    <w:tmpl w:val="B256081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CDC4709"/>
    <w:multiLevelType w:val="multilevel"/>
    <w:tmpl w:val="4CDC4709"/>
    <w:lvl w:ilvl="0">
      <w:start w:val="1"/>
      <w:numFmt w:val="decimal"/>
      <w:lvlText w:val="[%1]"/>
      <w:lvlJc w:val="left"/>
      <w:pPr>
        <w:ind w:left="440" w:hanging="440"/>
      </w:pPr>
      <w:rPr>
        <w:rFonts w:hint="eastAsia"/>
        <w:color w:val="auto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2E5EF"/>
    <w:multiLevelType w:val="multilevel"/>
    <w:tmpl w:val="64F2E5EF"/>
    <w:lvl w:ilvl="0">
      <w:start w:val="1"/>
      <w:numFmt w:val="decimal"/>
      <w:lvlText w:val="%1."/>
      <w:lvlJc w:val="left"/>
      <w:pPr>
        <w:ind w:left="764" w:hanging="480"/>
      </w:pPr>
      <w:rPr>
        <w:rFonts w:ascii="Times New Roman" w:hAnsi="Times New Roman" w:cs="Times New Roman" w:hint="default"/>
        <w:b w:val="0"/>
      </w:rPr>
    </w:lvl>
    <w:lvl w:ilvl="1">
      <w:start w:val="1"/>
      <w:numFmt w:val="bullet"/>
      <w:lvlText w:val="■"/>
      <w:lvlJc w:val="left"/>
      <w:pPr>
        <w:ind w:left="961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1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1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1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1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1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1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1" w:hanging="48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1" w15:restartNumberingAfterBreak="0">
    <w:nsid w:val="746B6F23"/>
    <w:multiLevelType w:val="hybridMultilevel"/>
    <w:tmpl w:val="42307DD2"/>
    <w:lvl w:ilvl="0" w:tplc="963E5932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21115517">
    <w:abstractNumId w:val="0"/>
  </w:num>
  <w:num w:numId="2" w16cid:durableId="1683165481">
    <w:abstractNumId w:val="7"/>
  </w:num>
  <w:num w:numId="3" w16cid:durableId="615480040">
    <w:abstractNumId w:val="1"/>
  </w:num>
  <w:num w:numId="4" w16cid:durableId="1566183234">
    <w:abstractNumId w:val="9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4"/>
  </w:num>
  <w:num w:numId="7" w16cid:durableId="1359550598">
    <w:abstractNumId w:val="10"/>
  </w:num>
  <w:num w:numId="8" w16cid:durableId="1559510671">
    <w:abstractNumId w:val="10"/>
  </w:num>
  <w:num w:numId="9" w16cid:durableId="1734543462">
    <w:abstractNumId w:val="10"/>
  </w:num>
  <w:num w:numId="10" w16cid:durableId="708839681">
    <w:abstractNumId w:val="10"/>
  </w:num>
  <w:num w:numId="11" w16cid:durableId="2046978920">
    <w:abstractNumId w:val="10"/>
  </w:num>
  <w:num w:numId="12" w16cid:durableId="2124614653">
    <w:abstractNumId w:val="10"/>
  </w:num>
  <w:num w:numId="13" w16cid:durableId="150105246">
    <w:abstractNumId w:val="4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  <w:num w:numId="20" w16cid:durableId="2076470370">
    <w:abstractNumId w:val="3"/>
  </w:num>
  <w:num w:numId="21" w16cid:durableId="9559162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31514571">
    <w:abstractNumId w:val="6"/>
  </w:num>
  <w:num w:numId="23" w16cid:durableId="1938783484">
    <w:abstractNumId w:val="5"/>
  </w:num>
  <w:num w:numId="24" w16cid:durableId="1059476694">
    <w:abstractNumId w:val="11"/>
  </w:num>
  <w:num w:numId="25" w16cid:durableId="21100815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07307"/>
    <w:rsid w:val="0001436A"/>
    <w:rsid w:val="00032DCD"/>
    <w:rsid w:val="00034304"/>
    <w:rsid w:val="00035434"/>
    <w:rsid w:val="000417C0"/>
    <w:rsid w:val="00052A14"/>
    <w:rsid w:val="000531E2"/>
    <w:rsid w:val="00063681"/>
    <w:rsid w:val="000751B3"/>
    <w:rsid w:val="00077D53"/>
    <w:rsid w:val="000A0800"/>
    <w:rsid w:val="000B29FA"/>
    <w:rsid w:val="000E4CC2"/>
    <w:rsid w:val="00105FD9"/>
    <w:rsid w:val="00114413"/>
    <w:rsid w:val="00117666"/>
    <w:rsid w:val="001549D3"/>
    <w:rsid w:val="00160065"/>
    <w:rsid w:val="00177D84"/>
    <w:rsid w:val="001D160F"/>
    <w:rsid w:val="00216633"/>
    <w:rsid w:val="00227703"/>
    <w:rsid w:val="00237E40"/>
    <w:rsid w:val="00252274"/>
    <w:rsid w:val="00256140"/>
    <w:rsid w:val="00267D18"/>
    <w:rsid w:val="002840AC"/>
    <w:rsid w:val="002868E2"/>
    <w:rsid w:val="002869C3"/>
    <w:rsid w:val="002936E4"/>
    <w:rsid w:val="002B4A57"/>
    <w:rsid w:val="002C74CA"/>
    <w:rsid w:val="003544FB"/>
    <w:rsid w:val="003B1299"/>
    <w:rsid w:val="003D2D47"/>
    <w:rsid w:val="003D2F2D"/>
    <w:rsid w:val="00401590"/>
    <w:rsid w:val="00447801"/>
    <w:rsid w:val="00452E9C"/>
    <w:rsid w:val="004735C8"/>
    <w:rsid w:val="004961FF"/>
    <w:rsid w:val="004B3842"/>
    <w:rsid w:val="00500CB7"/>
    <w:rsid w:val="00517A89"/>
    <w:rsid w:val="005250F2"/>
    <w:rsid w:val="00530365"/>
    <w:rsid w:val="00593EEA"/>
    <w:rsid w:val="005A5EEE"/>
    <w:rsid w:val="005D7BB8"/>
    <w:rsid w:val="0061363A"/>
    <w:rsid w:val="006375C7"/>
    <w:rsid w:val="006443EC"/>
    <w:rsid w:val="00654E8F"/>
    <w:rsid w:val="00660D05"/>
    <w:rsid w:val="006820B1"/>
    <w:rsid w:val="006B1D40"/>
    <w:rsid w:val="006B7D14"/>
    <w:rsid w:val="00701727"/>
    <w:rsid w:val="0070566C"/>
    <w:rsid w:val="00714C50"/>
    <w:rsid w:val="00725A7D"/>
    <w:rsid w:val="007501BE"/>
    <w:rsid w:val="00764FC9"/>
    <w:rsid w:val="00790BB3"/>
    <w:rsid w:val="007B5B00"/>
    <w:rsid w:val="007C206C"/>
    <w:rsid w:val="00802E6A"/>
    <w:rsid w:val="00803D24"/>
    <w:rsid w:val="00817DD6"/>
    <w:rsid w:val="00846711"/>
    <w:rsid w:val="00885156"/>
    <w:rsid w:val="008C420E"/>
    <w:rsid w:val="008F01AF"/>
    <w:rsid w:val="00903C90"/>
    <w:rsid w:val="009151AA"/>
    <w:rsid w:val="00921186"/>
    <w:rsid w:val="0093429D"/>
    <w:rsid w:val="0093609D"/>
    <w:rsid w:val="00943573"/>
    <w:rsid w:val="00954EEE"/>
    <w:rsid w:val="00970F7D"/>
    <w:rsid w:val="0099365F"/>
    <w:rsid w:val="00994A3D"/>
    <w:rsid w:val="009C2B12"/>
    <w:rsid w:val="009C70F3"/>
    <w:rsid w:val="009C77B2"/>
    <w:rsid w:val="00A061CE"/>
    <w:rsid w:val="00A174D9"/>
    <w:rsid w:val="00A34063"/>
    <w:rsid w:val="00A569CD"/>
    <w:rsid w:val="00AA3B91"/>
    <w:rsid w:val="00AB5EE2"/>
    <w:rsid w:val="00AB6715"/>
    <w:rsid w:val="00B1671E"/>
    <w:rsid w:val="00B25D49"/>
    <w:rsid w:val="00B25EB8"/>
    <w:rsid w:val="00B27A1A"/>
    <w:rsid w:val="00B354E1"/>
    <w:rsid w:val="00B37F4D"/>
    <w:rsid w:val="00B754AF"/>
    <w:rsid w:val="00BD0484"/>
    <w:rsid w:val="00C52A7B"/>
    <w:rsid w:val="00C56BAF"/>
    <w:rsid w:val="00C57F9A"/>
    <w:rsid w:val="00C679AA"/>
    <w:rsid w:val="00C745DA"/>
    <w:rsid w:val="00C75972"/>
    <w:rsid w:val="00C877C1"/>
    <w:rsid w:val="00CB42B7"/>
    <w:rsid w:val="00CC0A3A"/>
    <w:rsid w:val="00CD066B"/>
    <w:rsid w:val="00CD48C8"/>
    <w:rsid w:val="00CE4FEE"/>
    <w:rsid w:val="00CF2C29"/>
    <w:rsid w:val="00D21F73"/>
    <w:rsid w:val="00D5496C"/>
    <w:rsid w:val="00D76700"/>
    <w:rsid w:val="00DB59C3"/>
    <w:rsid w:val="00DC259A"/>
    <w:rsid w:val="00DC32C5"/>
    <w:rsid w:val="00DE23E8"/>
    <w:rsid w:val="00DE5EA4"/>
    <w:rsid w:val="00E0091C"/>
    <w:rsid w:val="00E13CCE"/>
    <w:rsid w:val="00E52377"/>
    <w:rsid w:val="00E64E17"/>
    <w:rsid w:val="00E866C9"/>
    <w:rsid w:val="00EA3D3C"/>
    <w:rsid w:val="00F02A37"/>
    <w:rsid w:val="00F16EDD"/>
    <w:rsid w:val="00F31C11"/>
    <w:rsid w:val="00F46900"/>
    <w:rsid w:val="00F61D89"/>
    <w:rsid w:val="00F77CAD"/>
    <w:rsid w:val="00FF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numbering" w:customStyle="1" w:styleId="11">
    <w:name w:val="无列表1"/>
    <w:next w:val="a3"/>
    <w:uiPriority w:val="99"/>
    <w:semiHidden/>
    <w:unhideWhenUsed/>
    <w:rsid w:val="00BD0484"/>
  </w:style>
  <w:style w:type="table" w:customStyle="1" w:styleId="12">
    <w:name w:val="网格型1"/>
    <w:basedOn w:val="a2"/>
    <w:next w:val="aff5"/>
    <w:uiPriority w:val="39"/>
    <w:qFormat/>
    <w:rsid w:val="00BD0484"/>
    <w:pPr>
      <w:spacing w:after="0" w:line="240" w:lineRule="auto"/>
    </w:pPr>
    <w:rPr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0"/>
    <w:rsid w:val="00BD0484"/>
    <w:pPr>
      <w:spacing w:before="100" w:beforeAutospacing="1" w:after="100" w:afterAutospacing="1"/>
    </w:pPr>
    <w:rPr>
      <w:rFonts w:ascii="宋体" w:eastAsia="宋体" w:hAnsi="宋体" w:cs="宋体"/>
      <w:szCs w:val="24"/>
      <w:lang w:eastAsia="zh-CN"/>
    </w:rPr>
  </w:style>
  <w:style w:type="character" w:customStyle="1" w:styleId="font11">
    <w:name w:val="font11"/>
    <w:basedOn w:val="a1"/>
    <w:rsid w:val="00BD048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41">
    <w:name w:val="font41"/>
    <w:basedOn w:val="a1"/>
    <w:rsid w:val="00BD0484"/>
    <w:rPr>
      <w:rFonts w:ascii="Cambria" w:hAnsi="Cambria" w:hint="default"/>
      <w:b/>
      <w:bCs/>
      <w:i w:val="0"/>
      <w:iCs w:val="0"/>
      <w:strike w:val="0"/>
      <w:dstrike w:val="0"/>
      <w:color w:val="1B1B1B"/>
      <w:sz w:val="26"/>
      <w:szCs w:val="26"/>
      <w:u w:val="none"/>
      <w:effect w:val="none"/>
    </w:rPr>
  </w:style>
  <w:style w:type="character" w:customStyle="1" w:styleId="font21">
    <w:name w:val="font21"/>
    <w:basedOn w:val="a1"/>
    <w:rsid w:val="00BD048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51">
    <w:name w:val="font51"/>
    <w:basedOn w:val="a1"/>
    <w:rsid w:val="00BD048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60607"/>
      <w:sz w:val="21"/>
      <w:szCs w:val="21"/>
      <w:u w:val="none"/>
      <w:effect w:val="none"/>
    </w:rPr>
  </w:style>
  <w:style w:type="character" w:customStyle="1" w:styleId="font01">
    <w:name w:val="font01"/>
    <w:basedOn w:val="a1"/>
    <w:rsid w:val="00BD0484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styleId="TOC">
    <w:name w:val="TOC Heading"/>
    <w:basedOn w:val="1"/>
    <w:next w:val="a0"/>
    <w:uiPriority w:val="39"/>
    <w:unhideWhenUsed/>
    <w:qFormat/>
    <w:rsid w:val="00C745DA"/>
    <w:pPr>
      <w:keepNext/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zh-CN"/>
    </w:rPr>
  </w:style>
  <w:style w:type="paragraph" w:styleId="TOC1">
    <w:name w:val="toc 1"/>
    <w:basedOn w:val="a0"/>
    <w:next w:val="a0"/>
    <w:autoRedefine/>
    <w:uiPriority w:val="39"/>
    <w:unhideWhenUsed/>
    <w:rsid w:val="00DE5EA4"/>
  </w:style>
  <w:style w:type="paragraph" w:customStyle="1" w:styleId="Default">
    <w:name w:val="Default"/>
    <w:rsid w:val="004B384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5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0</TotalTime>
  <Pages>10</Pages>
  <Words>1710</Words>
  <Characters>13737</Characters>
  <Application>Microsoft Office Word</Application>
  <DocSecurity>0</DocSecurity>
  <Lines>371</Lines>
  <Paragraphs>275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凯林 苏</cp:lastModifiedBy>
  <cp:revision>2</cp:revision>
  <cp:lastPrinted>2013-10-03T12:51:00Z</cp:lastPrinted>
  <dcterms:created xsi:type="dcterms:W3CDTF">2026-03-20T13:02:00Z</dcterms:created>
  <dcterms:modified xsi:type="dcterms:W3CDTF">2026-03-20T13:02:00Z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