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76B2B" w14:textId="77777777" w:rsidR="00324847" w:rsidRDefault="00324847" w:rsidP="003248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E0935">
        <w:rPr>
          <w:rFonts w:ascii="Times New Roman" w:hAnsi="Times New Roman" w:cs="Times New Roman"/>
          <w:b/>
          <w:bCs/>
          <w:sz w:val="32"/>
          <w:szCs w:val="32"/>
        </w:rPr>
        <w:t>Supplementary Material</w:t>
      </w:r>
    </w:p>
    <w:p w14:paraId="37C73673" w14:textId="77777777" w:rsidR="00324847" w:rsidRPr="006E0935" w:rsidRDefault="00324847" w:rsidP="003248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080ADD8" w14:textId="060BB7B9" w:rsidR="00324847" w:rsidRPr="006E0935" w:rsidRDefault="00324847" w:rsidP="0032484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0935">
        <w:rPr>
          <w:rFonts w:ascii="Times New Roman" w:hAnsi="Times New Roman" w:cs="Times New Roman"/>
          <w:b/>
          <w:sz w:val="32"/>
          <w:szCs w:val="32"/>
          <w:lang w:val="en-GB"/>
        </w:rPr>
        <w:t>I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 xml:space="preserve">mpact </w:t>
      </w:r>
      <w:r w:rsidRPr="006E0935">
        <w:rPr>
          <w:rFonts w:ascii="Times New Roman" w:hAnsi="Times New Roman" w:cs="Times New Roman"/>
          <w:b/>
          <w:sz w:val="32"/>
          <w:szCs w:val="32"/>
          <w:lang w:val="en-GB"/>
        </w:rPr>
        <w:t>of Multimorbidity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 xml:space="preserve"> on Change in Quality of Life</w:t>
      </w:r>
      <w:r w:rsidRPr="006E0935">
        <w:rPr>
          <w:rFonts w:ascii="Times New Roman" w:hAnsi="Times New Roman" w:cs="Times New Roman"/>
          <w:b/>
          <w:sz w:val="32"/>
          <w:szCs w:val="32"/>
          <w:lang w:val="en-GB"/>
        </w:rPr>
        <w:t xml:space="preserve"> in a Multi-ethnic Asian </w:t>
      </w:r>
      <w:r w:rsidR="00597819">
        <w:rPr>
          <w:rFonts w:ascii="Times New Roman" w:hAnsi="Times New Roman" w:cs="Times New Roman"/>
          <w:b/>
          <w:sz w:val="32"/>
          <w:szCs w:val="32"/>
          <w:lang w:val="en-GB"/>
        </w:rPr>
        <w:t>Population</w:t>
      </w:r>
      <w:r w:rsidRPr="006E0935">
        <w:rPr>
          <w:rFonts w:ascii="Times New Roman" w:hAnsi="Times New Roman" w:cs="Times New Roman"/>
          <w:b/>
          <w:sz w:val="32"/>
          <w:szCs w:val="32"/>
          <w:lang w:val="en-GB"/>
        </w:rPr>
        <w:t xml:space="preserve">: </w:t>
      </w:r>
      <w:r w:rsidR="00EC129F">
        <w:rPr>
          <w:rFonts w:ascii="Times New Roman" w:hAnsi="Times New Roman" w:cs="Times New Roman"/>
          <w:b/>
          <w:sz w:val="32"/>
          <w:szCs w:val="32"/>
          <w:lang w:val="en-GB"/>
        </w:rPr>
        <w:t>A L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ongitudinal</w:t>
      </w:r>
      <w:r w:rsidR="00EC129F">
        <w:rPr>
          <w:rFonts w:ascii="Times New Roman" w:hAnsi="Times New Roman" w:cs="Times New Roman"/>
          <w:b/>
          <w:sz w:val="32"/>
          <w:szCs w:val="32"/>
          <w:lang w:val="en-GB"/>
        </w:rPr>
        <w:t xml:space="preserve"> S</w:t>
      </w:r>
      <w:r w:rsidRPr="006E0935">
        <w:rPr>
          <w:rFonts w:ascii="Times New Roman" w:hAnsi="Times New Roman" w:cs="Times New Roman"/>
          <w:b/>
          <w:sz w:val="32"/>
          <w:szCs w:val="32"/>
          <w:lang w:val="en-GB"/>
        </w:rPr>
        <w:t>tudy</w:t>
      </w:r>
    </w:p>
    <w:p w14:paraId="139A3008" w14:textId="77777777" w:rsidR="00324847" w:rsidRDefault="00324847" w:rsidP="003248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1D31606D" w14:textId="77777777" w:rsidR="00324847" w:rsidRDefault="00324847" w:rsidP="00324847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14:paraId="0A4CEDF3" w14:textId="77777777" w:rsidR="00324847" w:rsidRDefault="00324847" w:rsidP="0032484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of contents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4"/>
        <w:gridCol w:w="1369"/>
      </w:tblGrid>
      <w:tr w:rsidR="00324847" w:rsidRPr="00D7784A" w14:paraId="74CDFE26" w14:textId="77777777" w:rsidTr="00A54602">
        <w:trPr>
          <w:trHeight w:val="618"/>
        </w:trPr>
        <w:tc>
          <w:tcPr>
            <w:tcW w:w="7634" w:type="dxa"/>
          </w:tcPr>
          <w:p w14:paraId="4451272B" w14:textId="77777777" w:rsidR="00324847" w:rsidRPr="00D7784A" w:rsidRDefault="00324847" w:rsidP="001E73B3">
            <w:pPr>
              <w:spacing w:after="12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84A">
              <w:rPr>
                <w:rFonts w:ascii="Times New Roman" w:hAnsi="Times New Roman" w:cs="Times New Roman"/>
                <w:b/>
                <w:sz w:val="24"/>
                <w:szCs w:val="24"/>
              </w:rPr>
              <w:t>Table</w:t>
            </w:r>
          </w:p>
        </w:tc>
        <w:tc>
          <w:tcPr>
            <w:tcW w:w="1369" w:type="dxa"/>
          </w:tcPr>
          <w:p w14:paraId="785876AF" w14:textId="77777777" w:rsidR="00324847" w:rsidRPr="00D7784A" w:rsidRDefault="00324847" w:rsidP="001E73B3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84A">
              <w:rPr>
                <w:rFonts w:ascii="Times New Roman" w:hAnsi="Times New Roman" w:cs="Times New Roman"/>
                <w:b/>
                <w:sz w:val="24"/>
                <w:szCs w:val="24"/>
              </w:rPr>
              <w:t>Page</w:t>
            </w:r>
          </w:p>
        </w:tc>
      </w:tr>
      <w:tr w:rsidR="002012C7" w:rsidRPr="00D7784A" w14:paraId="36D3EBA7" w14:textId="77777777" w:rsidTr="002012C7">
        <w:trPr>
          <w:trHeight w:val="618"/>
        </w:trPr>
        <w:tc>
          <w:tcPr>
            <w:tcW w:w="7634" w:type="dxa"/>
          </w:tcPr>
          <w:p w14:paraId="72F3144D" w14:textId="145373BE" w:rsidR="002012C7" w:rsidRPr="002012C7" w:rsidRDefault="002012C7" w:rsidP="002012C7">
            <w:pPr>
              <w:pStyle w:val="Heading1"/>
              <w:spacing w:before="0" w:after="240"/>
              <w:outlineLvl w:val="0"/>
              <w:rPr>
                <w:b w:val="0"/>
                <w:color w:val="FF0000"/>
              </w:rPr>
            </w:pPr>
            <w:r w:rsidRPr="002012C7">
              <w:rPr>
                <w:rFonts w:cs="Times New Roman"/>
                <w:b w:val="0"/>
                <w:bCs/>
              </w:rPr>
              <w:t xml:space="preserve">Supplementary Table 1: </w:t>
            </w:r>
            <w:r w:rsidRPr="002012C7">
              <w:rPr>
                <w:b w:val="0"/>
              </w:rPr>
              <w:t>Baseline characteristics of study participants vs. participants’ loss to follow-up</w:t>
            </w:r>
          </w:p>
        </w:tc>
        <w:tc>
          <w:tcPr>
            <w:tcW w:w="1369" w:type="dxa"/>
          </w:tcPr>
          <w:p w14:paraId="725EB85E" w14:textId="46A6CE00" w:rsidR="002012C7" w:rsidRPr="00D7784A" w:rsidRDefault="002012C7" w:rsidP="002012C7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8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12C7" w:rsidRPr="00D7784A" w14:paraId="14224EE8" w14:textId="77777777" w:rsidTr="00A54602">
        <w:trPr>
          <w:trHeight w:val="618"/>
        </w:trPr>
        <w:tc>
          <w:tcPr>
            <w:tcW w:w="7634" w:type="dxa"/>
          </w:tcPr>
          <w:p w14:paraId="1D9BEB46" w14:textId="03AA2FD6" w:rsidR="002012C7" w:rsidRPr="006E0935" w:rsidRDefault="002012C7" w:rsidP="002012C7">
            <w:pPr>
              <w:spacing w:after="120" w:line="276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6E0935">
              <w:rPr>
                <w:rFonts w:ascii="Times New Roman" w:hAnsi="Times New Roman" w:cs="Times New Roman"/>
                <w:bCs/>
                <w:sz w:val="24"/>
              </w:rPr>
              <w:t xml:space="preserve">Supplementary Table </w:t>
            </w:r>
            <w:r>
              <w:rPr>
                <w:rFonts w:ascii="Times New Roman" w:hAnsi="Times New Roman" w:cs="Times New Roman"/>
                <w:bCs/>
                <w:sz w:val="24"/>
              </w:rPr>
              <w:t>2</w:t>
            </w:r>
            <w:r w:rsidRPr="006E0935">
              <w:rPr>
                <w:rFonts w:ascii="Times New Roman" w:hAnsi="Times New Roman" w:cs="Times New Roman"/>
                <w:bCs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</w:rPr>
              <w:t>Prevalence of chronic conditions by age groups</w:t>
            </w:r>
          </w:p>
        </w:tc>
        <w:tc>
          <w:tcPr>
            <w:tcW w:w="1369" w:type="dxa"/>
          </w:tcPr>
          <w:p w14:paraId="019D8C76" w14:textId="77777777" w:rsidR="002012C7" w:rsidRPr="00D7784A" w:rsidRDefault="002012C7" w:rsidP="002012C7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8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12C7" w:rsidRPr="00D7784A" w14:paraId="3B336B9B" w14:textId="77777777" w:rsidTr="00A54602">
        <w:trPr>
          <w:trHeight w:val="618"/>
        </w:trPr>
        <w:tc>
          <w:tcPr>
            <w:tcW w:w="7634" w:type="dxa"/>
          </w:tcPr>
          <w:p w14:paraId="66711E45" w14:textId="13B8188C" w:rsidR="002012C7" w:rsidRPr="006E0935" w:rsidRDefault="002012C7" w:rsidP="002012C7">
            <w:pPr>
              <w:spacing w:after="120" w:line="276" w:lineRule="auto"/>
              <w:rPr>
                <w:rFonts w:ascii="Times New Roman" w:hAnsi="Times New Roman" w:cs="Times New Roman"/>
                <w:bCs/>
                <w:sz w:val="32"/>
              </w:rPr>
            </w:pPr>
            <w:r w:rsidRPr="006E0935">
              <w:rPr>
                <w:rFonts w:ascii="Times New Roman" w:hAnsi="Times New Roman" w:cs="Times New Roman"/>
                <w:bCs/>
                <w:sz w:val="24"/>
              </w:rPr>
              <w:t>Supplementary</w:t>
            </w:r>
            <w:r w:rsidRPr="006E0935">
              <w:rPr>
                <w:rFonts w:ascii="Times New Roman" w:hAnsi="Times New Roman" w:cs="Times New Roman"/>
                <w:bCs/>
                <w:sz w:val="32"/>
              </w:rPr>
              <w:t xml:space="preserve"> </w:t>
            </w:r>
            <w:r>
              <w:rPr>
                <w:rFonts w:ascii="Times New Roman" w:eastAsia="MinionPro-Bold" w:hAnsi="Times New Roman" w:cs="Times New Roman"/>
                <w:bCs/>
                <w:sz w:val="24"/>
                <w:szCs w:val="18"/>
              </w:rPr>
              <w:t>Table 3</w:t>
            </w:r>
            <w:r w:rsidRPr="006E0935">
              <w:rPr>
                <w:rFonts w:ascii="Times New Roman" w:eastAsia="MinionPro-Bold" w:hAnsi="Times New Roman" w:cs="Times New Roman"/>
                <w:bCs/>
                <w:sz w:val="24"/>
                <w:szCs w:val="18"/>
              </w:rPr>
              <w:t xml:space="preserve">: </w:t>
            </w:r>
            <w:r w:rsidRPr="00324847">
              <w:rPr>
                <w:rFonts w:ascii="Times New Roman" w:hAnsi="Times New Roman" w:cs="Times New Roman"/>
                <w:sz w:val="24"/>
                <w:szCs w:val="24"/>
              </w:rPr>
              <w:t>Mean quality of life scores by multimorbidity status</w:t>
            </w:r>
            <w:r w:rsidRPr="00F07A55">
              <w:rPr>
                <w:b/>
              </w:rPr>
              <w:t xml:space="preserve"> </w:t>
            </w:r>
          </w:p>
        </w:tc>
        <w:tc>
          <w:tcPr>
            <w:tcW w:w="1369" w:type="dxa"/>
          </w:tcPr>
          <w:p w14:paraId="1CA32E49" w14:textId="4EFACFEF" w:rsidR="002012C7" w:rsidRPr="00D7784A" w:rsidRDefault="002012C7" w:rsidP="002012C7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12C7" w:rsidRPr="00D7784A" w14:paraId="1E7D6673" w14:textId="77777777" w:rsidTr="00A54602">
        <w:trPr>
          <w:trHeight w:val="917"/>
        </w:trPr>
        <w:tc>
          <w:tcPr>
            <w:tcW w:w="7634" w:type="dxa"/>
          </w:tcPr>
          <w:p w14:paraId="5B7C1498" w14:textId="3FEAC7F6" w:rsidR="002012C7" w:rsidRPr="006E0935" w:rsidRDefault="002012C7" w:rsidP="002012C7">
            <w:pPr>
              <w:spacing w:after="12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Supplementary Table 4: </w:t>
            </w:r>
            <w:r w:rsidRPr="00324847">
              <w:rPr>
                <w:rFonts w:ascii="Times New Roman" w:hAnsi="Times New Roman" w:cs="Times New Roman"/>
                <w:bCs/>
                <w:sz w:val="24"/>
              </w:rPr>
              <w:t xml:space="preserve">Association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between multimorbidity and </w:t>
            </w:r>
            <w:r w:rsidRPr="00324847">
              <w:rPr>
                <w:rFonts w:ascii="Times New Roman" w:hAnsi="Times New Roman" w:cs="Times New Roman"/>
                <w:sz w:val="24"/>
                <w:szCs w:val="24"/>
              </w:rPr>
              <w:t xml:space="preserve">quality of life score (without adjusting baseline </w:t>
            </w:r>
            <w:proofErr w:type="spellStart"/>
            <w:r w:rsidRPr="00324847">
              <w:rPr>
                <w:rFonts w:ascii="Times New Roman" w:hAnsi="Times New Roman" w:cs="Times New Roman"/>
                <w:sz w:val="24"/>
                <w:szCs w:val="24"/>
              </w:rPr>
              <w:t>QoL</w:t>
            </w:r>
            <w:proofErr w:type="spellEnd"/>
            <w:r w:rsidRPr="003248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69" w:type="dxa"/>
          </w:tcPr>
          <w:p w14:paraId="422EF518" w14:textId="3B68CC13" w:rsidR="002012C7" w:rsidRPr="00D7784A" w:rsidRDefault="002012C7" w:rsidP="002012C7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12C7" w:rsidRPr="00D7784A" w14:paraId="229A61E9" w14:textId="77777777" w:rsidTr="00A54602">
        <w:trPr>
          <w:trHeight w:val="899"/>
        </w:trPr>
        <w:tc>
          <w:tcPr>
            <w:tcW w:w="7634" w:type="dxa"/>
          </w:tcPr>
          <w:p w14:paraId="4BCFFD41" w14:textId="1C518D52" w:rsidR="002012C7" w:rsidRPr="006E0935" w:rsidRDefault="002012C7" w:rsidP="002012C7">
            <w:pPr>
              <w:spacing w:after="12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Supplementary Table 5: </w:t>
            </w:r>
            <w:r w:rsidRPr="00A54602">
              <w:rPr>
                <w:rFonts w:ascii="Times New Roman" w:hAnsi="Times New Roman" w:cs="Times New Roman"/>
                <w:sz w:val="24"/>
              </w:rPr>
              <w:t>Association between multimorbidity and change quality of life scores by interaction term age, sex, education or living status</w:t>
            </w:r>
          </w:p>
        </w:tc>
        <w:tc>
          <w:tcPr>
            <w:tcW w:w="1369" w:type="dxa"/>
          </w:tcPr>
          <w:p w14:paraId="0533784A" w14:textId="7673F0D3" w:rsidR="002012C7" w:rsidRPr="00D7784A" w:rsidRDefault="002012C7" w:rsidP="002012C7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12C7" w:rsidRPr="00D7784A" w14:paraId="5FA4C15E" w14:textId="77777777" w:rsidTr="00A54602">
        <w:trPr>
          <w:trHeight w:val="854"/>
        </w:trPr>
        <w:tc>
          <w:tcPr>
            <w:tcW w:w="7634" w:type="dxa"/>
          </w:tcPr>
          <w:p w14:paraId="203473BD" w14:textId="369BD798" w:rsidR="002012C7" w:rsidRPr="00A54602" w:rsidRDefault="002012C7" w:rsidP="002012C7">
            <w:pPr>
              <w:pStyle w:val="Heading1"/>
              <w:spacing w:before="0"/>
              <w:outlineLvl w:val="0"/>
              <w:rPr>
                <w:b w:val="0"/>
              </w:rPr>
            </w:pPr>
            <w:r w:rsidRPr="00A54602">
              <w:rPr>
                <w:rFonts w:cs="Times New Roman"/>
                <w:b w:val="0"/>
                <w:bCs/>
              </w:rPr>
              <w:t xml:space="preserve">Supplementary Table </w:t>
            </w:r>
            <w:r>
              <w:rPr>
                <w:rFonts w:cs="Times New Roman"/>
                <w:b w:val="0"/>
                <w:bCs/>
              </w:rPr>
              <w:t>6</w:t>
            </w:r>
            <w:r w:rsidRPr="00A54602">
              <w:rPr>
                <w:rFonts w:cs="Times New Roman"/>
                <w:b w:val="0"/>
                <w:bCs/>
              </w:rPr>
              <w:t>:</w:t>
            </w:r>
            <w:r>
              <w:rPr>
                <w:rFonts w:cs="Times New Roman"/>
                <w:bCs/>
              </w:rPr>
              <w:t xml:space="preserve"> </w:t>
            </w:r>
            <w:r w:rsidRPr="00A54602">
              <w:rPr>
                <w:b w:val="0"/>
              </w:rPr>
              <w:t xml:space="preserve">Association between 1 condition, multimorbidity and quality of life scores </w:t>
            </w:r>
          </w:p>
        </w:tc>
        <w:tc>
          <w:tcPr>
            <w:tcW w:w="1369" w:type="dxa"/>
          </w:tcPr>
          <w:p w14:paraId="1748D1C9" w14:textId="1794B6F8" w:rsidR="002012C7" w:rsidRDefault="002012C7" w:rsidP="002012C7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12C7" w:rsidRPr="00D7784A" w14:paraId="1B1A5254" w14:textId="77777777" w:rsidTr="00A54602">
        <w:trPr>
          <w:trHeight w:val="780"/>
        </w:trPr>
        <w:tc>
          <w:tcPr>
            <w:tcW w:w="7634" w:type="dxa"/>
          </w:tcPr>
          <w:p w14:paraId="43E5A1D6" w14:textId="755E42DC" w:rsidR="002012C7" w:rsidRPr="00A54602" w:rsidRDefault="002012C7" w:rsidP="002012C7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Supplementary Table 7</w:t>
            </w:r>
            <w:r w:rsidRPr="00A54602">
              <w:rPr>
                <w:rFonts w:ascii="Times New Roman" w:hAnsi="Times New Roman" w:cs="Times New Roman"/>
                <w:bCs/>
                <w:sz w:val="24"/>
              </w:rPr>
              <w:t xml:space="preserve">: </w:t>
            </w:r>
            <w:r w:rsidRPr="00A54602">
              <w:rPr>
                <w:rFonts w:ascii="Times New Roman" w:hAnsi="Times New Roman" w:cs="Times New Roman"/>
                <w:sz w:val="24"/>
                <w:szCs w:val="24"/>
              </w:rPr>
              <w:t>Association between multimorbidity patterns and change in quality of life scores</w:t>
            </w:r>
            <w:r w:rsidR="00EE03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11" w:rsidRPr="00324847">
              <w:rPr>
                <w:rFonts w:ascii="Times New Roman" w:hAnsi="Times New Roman" w:cs="Times New Roman"/>
                <w:sz w:val="24"/>
                <w:szCs w:val="24"/>
              </w:rPr>
              <w:t xml:space="preserve">(without adjusting baseline </w:t>
            </w:r>
            <w:proofErr w:type="spellStart"/>
            <w:r w:rsidR="00EE0311" w:rsidRPr="00324847">
              <w:rPr>
                <w:rFonts w:ascii="Times New Roman" w:hAnsi="Times New Roman" w:cs="Times New Roman"/>
                <w:sz w:val="24"/>
                <w:szCs w:val="24"/>
              </w:rPr>
              <w:t>QoL</w:t>
            </w:r>
            <w:proofErr w:type="spellEnd"/>
            <w:r w:rsidR="00EE0311" w:rsidRPr="003248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69" w:type="dxa"/>
          </w:tcPr>
          <w:p w14:paraId="5B7E65F5" w14:textId="62DC8385" w:rsidR="002012C7" w:rsidRDefault="002012C7" w:rsidP="002012C7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17AAF5DF" w14:textId="77777777" w:rsidR="00324847" w:rsidRDefault="00324847" w:rsidP="00324847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14:paraId="23C45A33" w14:textId="3731BFFF" w:rsidR="00A87C5C" w:rsidRDefault="00A87C5C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0A9F726E" w14:textId="21F5A2CE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67737F31" w14:textId="54E36A25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336BE422" w14:textId="4D1BCC42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3E77ECFF" w14:textId="19CBD77E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3C16C2FB" w14:textId="5042F897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344797CA" w14:textId="3996FF8B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70D64532" w14:textId="672976DD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3CC1E51C" w14:textId="757F416E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2DFE0622" w14:textId="053E12DB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3966207E" w14:textId="1DF95FD0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02DD6078" w14:textId="01CA8E06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52B73906" w14:textId="5A137889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3803FE68" w14:textId="0C439F12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193A2D5D" w14:textId="67EB089F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52AD2AE0" w14:textId="2018CC79" w:rsidR="00324847" w:rsidRDefault="00324847" w:rsidP="00A87C5C">
      <w:pPr>
        <w:spacing w:after="0" w:line="240" w:lineRule="auto"/>
        <w:jc w:val="both"/>
        <w:rPr>
          <w:rFonts w:ascii="Times New Roman" w:hAnsi="Times New Roman" w:cs="Times New Roman"/>
          <w:b/>
          <w:sz w:val="20"/>
        </w:rPr>
      </w:pPr>
    </w:p>
    <w:p w14:paraId="6AF6240D" w14:textId="77777777" w:rsidR="002012C7" w:rsidRDefault="00AB2110" w:rsidP="002012C7">
      <w:pPr>
        <w:pStyle w:val="Heading1"/>
        <w:spacing w:before="0" w:line="240" w:lineRule="auto"/>
      </w:pPr>
      <w:r>
        <w:lastRenderedPageBreak/>
        <w:t>Supplementary Table 1</w:t>
      </w:r>
      <w:r w:rsidRPr="00854A71">
        <w:t xml:space="preserve">: </w:t>
      </w:r>
      <w:r w:rsidRPr="00DF2AC9">
        <w:t xml:space="preserve">Baseline characteristics of study participants vs. </w:t>
      </w:r>
      <w:r w:rsidR="002012C7">
        <w:t>participants’</w:t>
      </w:r>
      <w:r>
        <w:t xml:space="preserve"> </w:t>
      </w:r>
    </w:p>
    <w:p w14:paraId="59D7CBDA" w14:textId="643F9223" w:rsidR="00AB2110" w:rsidRPr="002012C7" w:rsidRDefault="00093378" w:rsidP="002012C7">
      <w:pPr>
        <w:spacing w:after="0"/>
        <w:rPr>
          <w:rFonts w:ascii="Times New Roman" w:hAnsi="Times New Roman" w:cs="Times New Roman"/>
          <w:b/>
          <w:color w:val="FF0000"/>
          <w:sz w:val="24"/>
        </w:rPr>
      </w:pPr>
      <w:r>
        <w:rPr>
          <w:rFonts w:ascii="Times New Roman" w:hAnsi="Times New Roman" w:cs="Times New Roman"/>
          <w:b/>
          <w:sz w:val="24"/>
        </w:rPr>
        <w:t>lost</w:t>
      </w:r>
      <w:r w:rsidR="00AB2110" w:rsidRPr="002012C7">
        <w:rPr>
          <w:rFonts w:ascii="Times New Roman" w:hAnsi="Times New Roman" w:cs="Times New Roman"/>
          <w:b/>
          <w:sz w:val="24"/>
        </w:rPr>
        <w:t xml:space="preserve"> to follow-up</w:t>
      </w:r>
    </w:p>
    <w:tbl>
      <w:tblPr>
        <w:tblW w:w="4718" w:type="pct"/>
        <w:shd w:val="clear" w:color="auto" w:fill="FFFFFF" w:themeFill="background1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761"/>
        <w:gridCol w:w="1385"/>
        <w:gridCol w:w="1983"/>
        <w:gridCol w:w="1734"/>
        <w:gridCol w:w="950"/>
      </w:tblGrid>
      <w:tr w:rsidR="001A719E" w:rsidRPr="007A2BD1" w14:paraId="1D3B5D8C" w14:textId="77777777" w:rsidTr="00487F5D">
        <w:trPr>
          <w:trHeight w:val="582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  <w:hideMark/>
          </w:tcPr>
          <w:p w14:paraId="2E56F2C4" w14:textId="77777777" w:rsidR="001A719E" w:rsidRPr="007A2BD1" w:rsidRDefault="001A719E" w:rsidP="001E73B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Characteristics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  <w:hideMark/>
          </w:tcPr>
          <w:p w14:paraId="58AC2118" w14:textId="428004B5" w:rsidR="001A719E" w:rsidRPr="007A2BD1" w:rsidRDefault="001A719E" w:rsidP="00201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Overall (n=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18686</w:t>
            </w:r>
            <w:r w:rsidRPr="007A2B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)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  <w:hideMark/>
          </w:tcPr>
          <w:p w14:paraId="5E7E7207" w14:textId="4791E4FE" w:rsidR="001A719E" w:rsidRPr="007A2BD1" w:rsidRDefault="00FD2652" w:rsidP="00FD2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Excluded Participants</w:t>
            </w:r>
            <w:r w:rsidR="002012C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 xml:space="preserve"> </w:t>
            </w:r>
            <w:r w:rsidR="001A719E" w:rsidRPr="007A2B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(n=</w:t>
            </w:r>
            <w:r w:rsidR="001A71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10,406</w:t>
            </w:r>
            <w:r w:rsidR="001A719E" w:rsidRPr="007A2B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)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7458203" w14:textId="1903140F" w:rsidR="001A719E" w:rsidRDefault="001A719E" w:rsidP="00201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Study Participants</w:t>
            </w:r>
          </w:p>
          <w:p w14:paraId="342F4A1F" w14:textId="4F3D2E99" w:rsidR="001A719E" w:rsidRPr="007A2BD1" w:rsidRDefault="001A719E" w:rsidP="002012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(n=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8280)</w:t>
            </w:r>
          </w:p>
        </w:tc>
        <w:tc>
          <w:tcPr>
            <w:tcW w:w="539" w:type="pc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  <w:hideMark/>
          </w:tcPr>
          <w:p w14:paraId="33E96E5B" w14:textId="2A3451B5" w:rsidR="001A719E" w:rsidRPr="007A2BD1" w:rsidRDefault="001A719E" w:rsidP="00487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P- value</w:t>
            </w:r>
          </w:p>
        </w:tc>
      </w:tr>
      <w:tr w:rsidR="00AB2110" w:rsidRPr="007A2BD1" w14:paraId="25EA42B2" w14:textId="77777777" w:rsidTr="0072757C">
        <w:trPr>
          <w:trHeight w:val="191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50D21130" w14:textId="77777777" w:rsidR="00AB2110" w:rsidRPr="007A2BD1" w:rsidRDefault="00AB2110" w:rsidP="001E73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AU"/>
              </w:rPr>
            </w:pPr>
            <w:r w:rsidRPr="007A2BD1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AU"/>
              </w:rPr>
              <w:t>Sociodemographic</w:t>
            </w:r>
          </w:p>
        </w:tc>
      </w:tr>
      <w:tr w:rsidR="002012C7" w:rsidRPr="007A2BD1" w14:paraId="52938CA6" w14:textId="77777777" w:rsidTr="0072757C">
        <w:trPr>
          <w:trHeight w:val="313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270D5B7E" w14:textId="77777777" w:rsidR="00AB2110" w:rsidRPr="007A2BD1" w:rsidRDefault="00AB2110" w:rsidP="001E73B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Age (years) </w:t>
            </w:r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>(mean ±SD)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467BA66C" w14:textId="3AFD5205" w:rsidR="00AB2110" w:rsidRPr="00EE15AF" w:rsidRDefault="00093378" w:rsidP="007275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48.2 </w:t>
            </w:r>
            <w:r w:rsidRPr="00EE15AF">
              <w:rPr>
                <w:rFonts w:ascii="Times New Roman" w:hAnsi="Times New Roman" w:cs="Times New Roman"/>
                <w:bCs/>
                <w:kern w:val="24"/>
                <w:sz w:val="20"/>
                <w:u w:val="single"/>
                <w:lang w:val="en-AU"/>
              </w:rPr>
              <w:t>+</w:t>
            </w:r>
            <w:r w:rsidRPr="00093378">
              <w:rPr>
                <w:rFonts w:ascii="Times New Roman" w:hAnsi="Times New Roman" w:cs="Times New Roman"/>
                <w:bCs/>
                <w:kern w:val="24"/>
                <w:sz w:val="20"/>
                <w:lang w:val="en-AU"/>
              </w:rPr>
              <w:t>16.8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10AC592D" w14:textId="133013E3" w:rsidR="00AB2110" w:rsidRPr="00EE15AF" w:rsidRDefault="001A719E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4"/>
                <w:sz w:val="20"/>
                <w:lang w:val="en-AU"/>
              </w:rPr>
              <w:t>45</w:t>
            </w:r>
            <w:r w:rsidR="00093378">
              <w:rPr>
                <w:rFonts w:ascii="Times New Roman" w:hAnsi="Times New Roman" w:cs="Times New Roman"/>
                <w:kern w:val="24"/>
                <w:sz w:val="20"/>
                <w:lang w:val="en-AU"/>
              </w:rPr>
              <w:t>.0</w:t>
            </w:r>
            <w:r w:rsidR="00AB2110" w:rsidRPr="00EE15AF">
              <w:rPr>
                <w:rFonts w:ascii="Times New Roman" w:hAnsi="Times New Roman" w:cs="Times New Roman"/>
                <w:kern w:val="24"/>
                <w:sz w:val="20"/>
                <w:lang w:val="en-AU"/>
              </w:rPr>
              <w:t xml:space="preserve"> </w:t>
            </w:r>
            <w:r w:rsidR="00AB2110" w:rsidRPr="00EE15AF">
              <w:rPr>
                <w:rFonts w:ascii="Times New Roman" w:hAnsi="Times New Roman" w:cs="Times New Roman"/>
                <w:bCs/>
                <w:kern w:val="24"/>
                <w:sz w:val="20"/>
                <w:u w:val="single"/>
                <w:lang w:val="en-AU"/>
              </w:rPr>
              <w:t>+</w:t>
            </w:r>
            <w:r>
              <w:rPr>
                <w:rFonts w:ascii="Times New Roman" w:hAnsi="Times New Roman" w:cs="Times New Roman"/>
                <w:kern w:val="24"/>
                <w:sz w:val="20"/>
                <w:lang w:val="en-AU"/>
              </w:rPr>
              <w:t>17.9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3EE5C1F4" w14:textId="7859EFEC" w:rsidR="00AB2110" w:rsidRPr="00EE15AF" w:rsidRDefault="001A719E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15AF">
              <w:rPr>
                <w:rFonts w:ascii="Times New Roman" w:hAnsi="Times New Roman" w:cs="Times New Roman"/>
                <w:kern w:val="24"/>
                <w:sz w:val="20"/>
                <w:lang w:val="en-AU"/>
              </w:rPr>
              <w:t xml:space="preserve">51.3 </w:t>
            </w:r>
            <w:r w:rsidRPr="00EE15AF">
              <w:rPr>
                <w:rFonts w:ascii="Times New Roman" w:hAnsi="Times New Roman" w:cs="Times New Roman"/>
                <w:bCs/>
                <w:kern w:val="24"/>
                <w:sz w:val="20"/>
                <w:u w:val="single"/>
                <w:lang w:val="en-AU"/>
              </w:rPr>
              <w:t>+</w:t>
            </w:r>
            <w:r w:rsidRPr="00EE15AF">
              <w:rPr>
                <w:rFonts w:ascii="Times New Roman" w:hAnsi="Times New Roman" w:cs="Times New Roman"/>
                <w:kern w:val="24"/>
                <w:sz w:val="20"/>
                <w:lang w:val="en-AU"/>
              </w:rPr>
              <w:t>14.6</w:t>
            </w:r>
          </w:p>
        </w:tc>
        <w:tc>
          <w:tcPr>
            <w:tcW w:w="5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0F4E86BC" w14:textId="61711A08" w:rsidR="00AB2110" w:rsidRPr="00120D6B" w:rsidRDefault="00AB2110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0D6B">
              <w:rPr>
                <w:rFonts w:ascii="Times New Roman" w:hAnsi="Times New Roman" w:cs="Times New Roman"/>
                <w:kern w:val="24"/>
                <w:sz w:val="20"/>
              </w:rPr>
              <w:t>&lt; 0.00</w:t>
            </w:r>
            <w:r w:rsidR="001A719E">
              <w:rPr>
                <w:rFonts w:ascii="Times New Roman" w:hAnsi="Times New Roman" w:cs="Times New Roman"/>
                <w:kern w:val="24"/>
                <w:sz w:val="20"/>
              </w:rPr>
              <w:t>0</w:t>
            </w:r>
            <w:r w:rsidRPr="00120D6B">
              <w:rPr>
                <w:rFonts w:ascii="Times New Roman" w:hAnsi="Times New Roman" w:cs="Times New Roman"/>
                <w:kern w:val="24"/>
                <w:sz w:val="20"/>
              </w:rPr>
              <w:t>1</w:t>
            </w:r>
          </w:p>
        </w:tc>
      </w:tr>
      <w:tr w:rsidR="00AB2110" w:rsidRPr="007A2BD1" w14:paraId="49F3D6F9" w14:textId="77777777" w:rsidTr="0072757C">
        <w:trPr>
          <w:trHeight w:val="277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0187988C" w14:textId="063C016C" w:rsidR="00AB2110" w:rsidRPr="00120D6B" w:rsidRDefault="001A719E" w:rsidP="001E73B3">
            <w:pPr>
              <w:spacing w:after="0" w:line="240" w:lineRule="auto"/>
              <w:rPr>
                <w:rFonts w:ascii="Times New Roman" w:hAnsi="Times New Roman" w:cs="Times New Roman"/>
                <w:kern w:val="24"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 xml:space="preserve">Age </w:t>
            </w:r>
            <w:r w:rsidR="00AB2110"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>(%)</w:t>
            </w:r>
          </w:p>
        </w:tc>
      </w:tr>
      <w:tr w:rsidR="002012C7" w:rsidRPr="007A2BD1" w14:paraId="28FB3E70" w14:textId="77777777" w:rsidTr="0072757C">
        <w:trPr>
          <w:trHeight w:val="21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2A8AFD6E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18 – 34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31292447" w14:textId="1F147F28" w:rsidR="001A719E" w:rsidRPr="007A2BD1" w:rsidRDefault="00FD2652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</w:t>
            </w:r>
            <w:r w:rsidR="001E73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93378">
              <w:rPr>
                <w:rFonts w:ascii="Times New Roman" w:hAnsi="Times New Roman" w:cs="Times New Roman"/>
                <w:sz w:val="20"/>
                <w:szCs w:val="20"/>
              </w:rPr>
              <w:t>26.1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12617DEE" w14:textId="352579BE" w:rsidR="001A719E" w:rsidRPr="007A2BD1" w:rsidRDefault="00FD2652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3601 (</w:t>
            </w:r>
            <w:r w:rsidR="001A719E">
              <w:rPr>
                <w:rFonts w:ascii="Times New Roman" w:hAnsi="Times New Roman" w:cs="Times New Roman"/>
                <w:sz w:val="20"/>
                <w:szCs w:val="20"/>
              </w:rPr>
              <w:t>34.6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4128C789" w14:textId="3E22B9B5" w:rsidR="001A719E" w:rsidRPr="007A2BD1" w:rsidRDefault="001E73B3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1270 (</w:t>
            </w:r>
            <w:r w:rsidR="001A719E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3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547BB5D3" w14:textId="24F602FB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&lt; 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12C7" w:rsidRPr="007A2BD1" w14:paraId="4CE18FBE" w14:textId="77777777" w:rsidTr="0072757C">
        <w:trPr>
          <w:trHeight w:val="21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49971FE9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35 – 59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45B00396" w14:textId="001789D1" w:rsidR="001A719E" w:rsidRPr="007A2BD1" w:rsidRDefault="00FD2652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 w:rsidR="001E73B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93378">
              <w:rPr>
                <w:rFonts w:ascii="Times New Roman" w:hAnsi="Times New Roman" w:cs="Times New Roman"/>
                <w:sz w:val="20"/>
                <w:szCs w:val="20"/>
              </w:rPr>
              <w:t>47.7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0C867872" w14:textId="2F92E9A4" w:rsidR="001A719E" w:rsidRPr="007A2BD1" w:rsidRDefault="00FD2652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</w:t>
            </w:r>
            <w:r w:rsidR="001E73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A719E">
              <w:rPr>
                <w:rFonts w:ascii="Times New Roman" w:hAnsi="Times New Roman" w:cs="Times New Roman"/>
                <w:sz w:val="20"/>
                <w:szCs w:val="20"/>
              </w:rPr>
              <w:t>42.8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1DC776EC" w14:textId="4564954A" w:rsidR="001A719E" w:rsidRPr="007A2BD1" w:rsidRDefault="001E73B3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4467 (</w:t>
            </w:r>
            <w:r w:rsidR="001A719E">
              <w:rPr>
                <w:rFonts w:ascii="Times New Roman" w:hAnsi="Times New Roman" w:cs="Times New Roman"/>
                <w:sz w:val="20"/>
                <w:szCs w:val="20"/>
              </w:rPr>
              <w:t>53.9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3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0829F67B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12C7" w:rsidRPr="007A2BD1" w14:paraId="2822FC87" w14:textId="77777777" w:rsidTr="0072757C">
        <w:trPr>
          <w:trHeight w:val="21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04545BAC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≥ 60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334D7B53" w14:textId="1772A195" w:rsidR="001A719E" w:rsidRPr="007A2BD1" w:rsidRDefault="001E73B3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4894 </w:t>
            </w:r>
            <w:r w:rsidR="00FD265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93378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  <w:r w:rsidR="00FD26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3E80EE94" w14:textId="215D4564" w:rsidR="001A719E" w:rsidRPr="007A2BD1" w:rsidRDefault="00FD2652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2351</w:t>
            </w:r>
            <w:r w:rsidR="00D01DE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A719E">
              <w:rPr>
                <w:rFonts w:ascii="Times New Roman" w:hAnsi="Times New Roman" w:cs="Times New Roman"/>
                <w:sz w:val="20"/>
                <w:szCs w:val="20"/>
              </w:rPr>
              <w:t>22.6</w:t>
            </w:r>
            <w:r w:rsidR="00D01DE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734D6BEB" w14:textId="2C2C4EB5" w:rsidR="001A719E" w:rsidRPr="007A2BD1" w:rsidRDefault="001E73B3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2543 (</w:t>
            </w:r>
            <w:r w:rsidR="001A719E">
              <w:rPr>
                <w:rFonts w:ascii="Times New Roman" w:hAnsi="Times New Roman" w:cs="Times New Roman"/>
                <w:sz w:val="20"/>
                <w:szCs w:val="20"/>
              </w:rPr>
              <w:t>30.7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3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7C32137F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110" w:rsidRPr="007A2BD1" w14:paraId="394A5FCF" w14:textId="77777777" w:rsidTr="0072757C">
        <w:trPr>
          <w:trHeight w:val="21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613E9797" w14:textId="77777777" w:rsidR="00AB2110" w:rsidRPr="007A2BD1" w:rsidRDefault="00AB2110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>Sex</w:t>
            </w:r>
          </w:p>
        </w:tc>
      </w:tr>
      <w:tr w:rsidR="002012C7" w:rsidRPr="007A2BD1" w14:paraId="6DBF53A0" w14:textId="77777777" w:rsidTr="0072757C">
        <w:trPr>
          <w:trHeight w:val="21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754A6DE0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 xml:space="preserve">  Female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436616DF" w14:textId="56FAB9A1" w:rsidR="001A719E" w:rsidRPr="007A2BD1" w:rsidRDefault="00FD2652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10,3</w:t>
            </w:r>
            <w:r w:rsidR="001E73B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012C7">
              <w:rPr>
                <w:rFonts w:ascii="Times New Roman" w:hAnsi="Times New Roman" w:cs="Times New Roman"/>
                <w:sz w:val="20"/>
                <w:szCs w:val="20"/>
              </w:rPr>
              <w:t>55.3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3E884373" w14:textId="259B5089" w:rsidR="001A719E" w:rsidRPr="007A2BD1" w:rsidRDefault="00D01DE4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5337 (</w:t>
            </w:r>
            <w:r w:rsidR="001A719E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51.3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0C9075D6" w14:textId="497A464D" w:rsidR="001A719E" w:rsidRPr="007A2BD1" w:rsidRDefault="001E73B3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4990 (</w:t>
            </w:r>
            <w:r w:rsidR="001A719E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60.3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53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1D054B2A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15B7A" w14:textId="5B2CB232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&lt; 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012C7" w:rsidRPr="007A2BD1" w14:paraId="6A0D8693" w14:textId="77777777" w:rsidTr="0072757C">
        <w:trPr>
          <w:trHeight w:val="21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5FF80826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 xml:space="preserve">  Male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495D90B7" w14:textId="58F00D45" w:rsidR="001A719E" w:rsidRPr="007A2BD1" w:rsidRDefault="00FD2652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</w:t>
            </w:r>
            <w:r w:rsidR="001E73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93378">
              <w:rPr>
                <w:rFonts w:ascii="Times New Roman" w:hAnsi="Times New Roman" w:cs="Times New Roman"/>
                <w:sz w:val="20"/>
                <w:szCs w:val="20"/>
              </w:rPr>
              <w:t>44.7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2585A070" w14:textId="47131C92" w:rsidR="001A719E" w:rsidRPr="007A2BD1" w:rsidRDefault="001E73B3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5069 (</w:t>
            </w:r>
            <w:r w:rsidR="00093378">
              <w:rPr>
                <w:rFonts w:ascii="Times New Roman" w:hAnsi="Times New Roman" w:cs="Times New Roman"/>
                <w:sz w:val="20"/>
                <w:szCs w:val="20"/>
              </w:rPr>
              <w:t>48.7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1268A801" w14:textId="3CB08AC1" w:rsidR="001A719E" w:rsidRPr="007A2BD1" w:rsidRDefault="001E73B3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3290 (</w:t>
            </w:r>
            <w:r w:rsidR="001A719E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39.7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53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5401F47F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110" w:rsidRPr="007A2BD1" w14:paraId="60159F49" w14:textId="77777777" w:rsidTr="0072757C">
        <w:trPr>
          <w:trHeight w:val="21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23F09876" w14:textId="77777777" w:rsidR="00AB2110" w:rsidRPr="007A2BD1" w:rsidRDefault="00AB2110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>Ethnicity</w:t>
            </w:r>
          </w:p>
        </w:tc>
      </w:tr>
      <w:tr w:rsidR="002012C7" w:rsidRPr="007A2BD1" w14:paraId="26C1A906" w14:textId="77777777" w:rsidTr="0072757C">
        <w:trPr>
          <w:trHeight w:val="21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388CAB1B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 xml:space="preserve">  Malay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078D00C1" w14:textId="42A5FB42" w:rsidR="001A719E" w:rsidRPr="007A2BD1" w:rsidRDefault="00FD2652" w:rsidP="00D93E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  <w:r w:rsidR="00D93E29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E4257">
              <w:rPr>
                <w:rFonts w:ascii="Times New Roman" w:hAnsi="Times New Roman" w:cs="Times New Roman"/>
                <w:sz w:val="20"/>
                <w:szCs w:val="20"/>
              </w:rPr>
              <w:t>64.5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4762ACB4" w14:textId="16B66E0D" w:rsidR="001A719E" w:rsidRPr="007A2BD1" w:rsidRDefault="001E73B3" w:rsidP="00D93E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</w:t>
            </w:r>
            <w:r w:rsidR="00D93E29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0</w:t>
            </w:r>
            <w:r w:rsidR="00D93E29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="006E425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64.4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2F883EE6" w14:textId="67BDC3D9" w:rsidR="001A719E" w:rsidRPr="007A2BD1" w:rsidRDefault="001E73B3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5353 (</w:t>
            </w:r>
            <w:r w:rsidR="001A719E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64.6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53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18E1B84D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682509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1938E" w14:textId="74D084EF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&lt; 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2E66546D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12C7" w:rsidRPr="007A2BD1" w14:paraId="70534302" w14:textId="77777777" w:rsidTr="0072757C">
        <w:trPr>
          <w:trHeight w:val="21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6E7E1355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 xml:space="preserve">  Chinese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75B8A102" w14:textId="3BA5A1D4" w:rsidR="001A719E" w:rsidRPr="007A2BD1" w:rsidRDefault="00FD2652" w:rsidP="00D93E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93E29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  <w:r w:rsidR="006E42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012C7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4705B0C1" w14:textId="4C9C27D4" w:rsidR="001A719E" w:rsidRPr="007A2BD1" w:rsidRDefault="001E73B3" w:rsidP="00D93E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</w:t>
            </w:r>
            <w:r w:rsidR="00D93E29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438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="006E425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23.4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405AACA9" w14:textId="1408C68D" w:rsidR="001A719E" w:rsidRPr="007A2BD1" w:rsidRDefault="001E73B3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1720 (</w:t>
            </w:r>
            <w:r w:rsidR="001A719E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20.8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5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719EB359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12C7" w:rsidRPr="007A2BD1" w14:paraId="4078DE5F" w14:textId="77777777" w:rsidTr="0072757C">
        <w:trPr>
          <w:trHeight w:val="21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453E904C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 xml:space="preserve">  Indian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0C329518" w14:textId="68285A05" w:rsidR="001A719E" w:rsidRPr="007A2BD1" w:rsidRDefault="00FD2652" w:rsidP="00D93E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D93E2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012C7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0B8E7943" w14:textId="0E81DAC8" w:rsidR="001A719E" w:rsidRPr="007A2BD1" w:rsidRDefault="001E73B3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</w:t>
            </w:r>
            <w:r w:rsidR="00D93E29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57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="006E425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8.2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73CEB403" w14:textId="122FB415" w:rsidR="001A719E" w:rsidRPr="007A2BD1" w:rsidRDefault="001E73B3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965 (</w:t>
            </w:r>
            <w:r w:rsidR="001A719E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11.7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539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5BDCCB87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12C7" w:rsidRPr="007A2BD1" w14:paraId="111D2909" w14:textId="77777777" w:rsidTr="0072757C">
        <w:trPr>
          <w:trHeight w:val="21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77F7C4AA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 xml:space="preserve">  Orang </w:t>
            </w:r>
            <w:proofErr w:type="spellStart"/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>Asli</w:t>
            </w:r>
            <w:proofErr w:type="spellEnd"/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7740AC02" w14:textId="67908B55" w:rsidR="001A719E" w:rsidRPr="007A2BD1" w:rsidRDefault="00FD2652" w:rsidP="00D93E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93E2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6E4257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hideMark/>
          </w:tcPr>
          <w:p w14:paraId="0713CB7B" w14:textId="09A09B9A" w:rsidR="001A719E" w:rsidRPr="007A2BD1" w:rsidRDefault="001E73B3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4</w:t>
            </w:r>
            <w:r w:rsidR="00D93E29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07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(</w:t>
            </w:r>
            <w:r w:rsidR="006E4257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3.9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1D71DFD0" w14:textId="4F5A3246" w:rsidR="001A719E" w:rsidRPr="007A2BD1" w:rsidRDefault="001E73B3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242 (</w:t>
            </w:r>
            <w:r w:rsidR="001A719E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2.9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)</w:t>
            </w:r>
          </w:p>
        </w:tc>
        <w:tc>
          <w:tcPr>
            <w:tcW w:w="53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4A3F5E5" w14:textId="77777777" w:rsidR="001A719E" w:rsidRPr="007A2BD1" w:rsidRDefault="001A719E" w:rsidP="001A7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12C7" w:rsidRPr="007A2BD1" w14:paraId="7FD90499" w14:textId="77777777" w:rsidTr="0072757C">
        <w:trPr>
          <w:trHeight w:val="42"/>
        </w:trPr>
        <w:tc>
          <w:tcPr>
            <w:tcW w:w="15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22BFD342" w14:textId="77777777" w:rsidR="00AB2110" w:rsidRPr="007A2BD1" w:rsidRDefault="00AB2110" w:rsidP="001E73B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</w:pPr>
            <w:r w:rsidRPr="007A2BD1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>BMI (kg/m2) (mean ±SD)</w:t>
            </w:r>
          </w:p>
        </w:tc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341851C9" w14:textId="3FB9CF23" w:rsidR="00AB2110" w:rsidRPr="007A2BD1" w:rsidRDefault="002012C7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26.1 </w:t>
            </w:r>
            <w:r w:rsidRPr="007A2BD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</w:t>
            </w: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24065873" w14:textId="49F6019A" w:rsidR="00AB2110" w:rsidRPr="007A2BD1" w:rsidRDefault="001A719E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  <w:r w:rsidR="00AB2110" w:rsidRPr="007A2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2110" w:rsidRPr="007A2BD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227BF1BF" w14:textId="669DD417" w:rsidR="00AB2110" w:rsidRPr="007A2BD1" w:rsidRDefault="001A719E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2BD1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</w:t>
            </w: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5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7F5E82F" w14:textId="2D63BA8A" w:rsidR="00AB2110" w:rsidRPr="007A2BD1" w:rsidRDefault="00AB2110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&lt; 0.00</w:t>
            </w:r>
            <w:r w:rsidR="001A71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A2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0F423905" w14:textId="0E5C8A90" w:rsidR="00AB2110" w:rsidRDefault="00AB2110" w:rsidP="00AB2110"/>
    <w:p w14:paraId="3EC5097B" w14:textId="4E0C2091" w:rsidR="00A87C5C" w:rsidRDefault="00A87C5C" w:rsidP="00324847">
      <w:pPr>
        <w:pStyle w:val="Heading1"/>
        <w:rPr>
          <w:color w:val="FF0000"/>
        </w:rPr>
      </w:pPr>
      <w:r>
        <w:t xml:space="preserve">Supplementary Table </w:t>
      </w:r>
      <w:r w:rsidR="002012C7">
        <w:t>2</w:t>
      </w:r>
      <w:r w:rsidRPr="00854A71">
        <w:t>: Prevalence of chronic conditions</w:t>
      </w:r>
      <w:r w:rsidR="00324847">
        <w:t xml:space="preserve"> by a</w:t>
      </w:r>
      <w:r>
        <w:t>ge groups</w:t>
      </w:r>
      <w:r w:rsidRPr="00854A71">
        <w:t xml:space="preserve"> (N=8280)</w:t>
      </w:r>
      <w:r>
        <w:t xml:space="preserve"> </w:t>
      </w:r>
    </w:p>
    <w:tbl>
      <w:tblPr>
        <w:tblW w:w="90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3"/>
        <w:gridCol w:w="1447"/>
        <w:gridCol w:w="1890"/>
        <w:gridCol w:w="1800"/>
        <w:gridCol w:w="1815"/>
      </w:tblGrid>
      <w:tr w:rsidR="00A87C5C" w:rsidRPr="005A58AB" w14:paraId="40011F96" w14:textId="77777777" w:rsidTr="001E73B3">
        <w:trPr>
          <w:trHeight w:val="347"/>
        </w:trPr>
        <w:tc>
          <w:tcPr>
            <w:tcW w:w="21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28097AF1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 Characteristics</w:t>
            </w:r>
          </w:p>
        </w:tc>
        <w:tc>
          <w:tcPr>
            <w:tcW w:w="144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0EBE3F6D" w14:textId="77777777" w:rsidR="00A87C5C" w:rsidRPr="005A58AB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 w:rsidRPr="005A58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Overall</w:t>
            </w:r>
          </w:p>
          <w:p w14:paraId="33940434" w14:textId="77777777" w:rsidR="00A87C5C" w:rsidRPr="005A58AB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(n=8280)</w:t>
            </w:r>
          </w:p>
        </w:tc>
        <w:tc>
          <w:tcPr>
            <w:tcW w:w="5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5071FCEE" w14:textId="77777777" w:rsidR="00A87C5C" w:rsidRPr="005A58AB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 w:rsidRPr="005A58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Age groups</w:t>
            </w:r>
          </w:p>
        </w:tc>
      </w:tr>
      <w:tr w:rsidR="00A87C5C" w:rsidRPr="005A58AB" w14:paraId="3C1F93AA" w14:textId="77777777" w:rsidTr="001E73B3">
        <w:trPr>
          <w:trHeight w:val="347"/>
        </w:trPr>
        <w:tc>
          <w:tcPr>
            <w:tcW w:w="21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06259144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14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6A429406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17359E79" w14:textId="77777777" w:rsidR="00A87C5C" w:rsidRPr="005A58AB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 xml:space="preserve">Young adults </w:t>
            </w:r>
            <w:r w:rsidRPr="005A58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18-34</w:t>
            </w:r>
          </w:p>
          <w:p w14:paraId="7F0D37D5" w14:textId="77777777" w:rsidR="00A87C5C" w:rsidRPr="005A58AB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 w:rsidRPr="005A58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(n=1270, 15.4%)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3923E934" w14:textId="77777777" w:rsidR="00A87C5C" w:rsidRPr="005A58AB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 xml:space="preserve">Adults </w:t>
            </w:r>
            <w:r w:rsidRPr="005A58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35-59</w:t>
            </w:r>
          </w:p>
          <w:p w14:paraId="31B64F6D" w14:textId="77777777" w:rsidR="00A87C5C" w:rsidRPr="005A58AB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 w:rsidRPr="005A58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(n=4467, 53.9%)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14:paraId="3A11D2C7" w14:textId="77777777" w:rsidR="00A87C5C" w:rsidRPr="005A58AB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 xml:space="preserve">Older adults </w:t>
            </w:r>
            <w:r w:rsidRPr="00BD056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AU"/>
              </w:rPr>
              <w:t>&gt;</w:t>
            </w:r>
            <w:r w:rsidRPr="005A58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 xml:space="preserve">60 </w:t>
            </w:r>
          </w:p>
          <w:p w14:paraId="58CFEF63" w14:textId="77777777" w:rsidR="00A87C5C" w:rsidRPr="005A58AB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 w:rsidRPr="005A58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(n=2543, 30.7%)</w:t>
            </w:r>
          </w:p>
        </w:tc>
      </w:tr>
      <w:tr w:rsidR="00A87C5C" w:rsidRPr="005A58AB" w14:paraId="57B96804" w14:textId="77777777" w:rsidTr="001E73B3">
        <w:trPr>
          <w:trHeight w:val="173"/>
        </w:trPr>
        <w:tc>
          <w:tcPr>
            <w:tcW w:w="90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2270AD69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Chronic conditions, n (%)</w:t>
            </w:r>
          </w:p>
        </w:tc>
      </w:tr>
      <w:tr w:rsidR="00A87C5C" w:rsidRPr="005A58AB" w14:paraId="297DE77F" w14:textId="77777777" w:rsidTr="001E73B3">
        <w:trPr>
          <w:trHeight w:val="17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7ED8373E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MY"/>
              </w:rPr>
              <w:t xml:space="preserve">Obesity 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47CC44E7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  <w:t>2065 (25.3)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027C23AB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253 (20.8)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6F71111D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1285 (29.9)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A7601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527 (21.41)</w:t>
            </w:r>
          </w:p>
        </w:tc>
      </w:tr>
      <w:tr w:rsidR="00A87C5C" w:rsidRPr="005A58AB" w14:paraId="7CB90E79" w14:textId="77777777" w:rsidTr="001E73B3">
        <w:trPr>
          <w:trHeight w:val="40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5E26B286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MY"/>
              </w:rPr>
              <w:t>Hypertension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0D9BB226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  <w:t>1879 (22.8)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290E0BC3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24 (1.89)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1AE5F4E9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889 (19.99)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1438C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966 (38.12)</w:t>
            </w:r>
          </w:p>
        </w:tc>
      </w:tr>
      <w:tr w:rsidR="00A87C5C" w:rsidRPr="005A58AB" w14:paraId="1D4F1E24" w14:textId="77777777" w:rsidTr="001E73B3">
        <w:trPr>
          <w:trHeight w:val="40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626D3623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MY"/>
              </w:rPr>
            </w:pPr>
            <w:r w:rsidRPr="005A58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MY"/>
              </w:rPr>
              <w:t>Diabetes mellitus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12C2C924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5A58AB"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  <w:t>1045 (12.7)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55AB172F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15 (1.18)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1FA54D41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534 (12.03)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16EA9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496 (19.55)</w:t>
            </w:r>
          </w:p>
        </w:tc>
      </w:tr>
      <w:tr w:rsidR="00A87C5C" w:rsidRPr="005A58AB" w14:paraId="3369E8B2" w14:textId="77777777" w:rsidTr="001E73B3">
        <w:trPr>
          <w:trHeight w:val="77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7F440F42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MY"/>
              </w:rPr>
              <w:t>Arthritis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710A626A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  <w:t>932 (11.4)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366E7E0F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23 (1.83)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47E6E189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427 (9.69)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727AC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482 (19.20)</w:t>
            </w:r>
          </w:p>
        </w:tc>
      </w:tr>
      <w:tr w:rsidR="00A87C5C" w:rsidRPr="005A58AB" w14:paraId="714BCFBA" w14:textId="77777777" w:rsidTr="001E73B3">
        <w:trPr>
          <w:trHeight w:val="17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0110CE35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MY"/>
              </w:rPr>
              <w:t>Asthma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7CC37D0D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  <w:t>339 (4.1)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72A14598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38 (3.02)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2FF7D6EC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189 (4.27)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CFB91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112 (4.44)</w:t>
            </w:r>
          </w:p>
        </w:tc>
      </w:tr>
      <w:tr w:rsidR="00A87C5C" w:rsidRPr="005A58AB" w14:paraId="737F90AE" w14:textId="77777777" w:rsidTr="001E73B3">
        <w:trPr>
          <w:trHeight w:val="17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046CFB8C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MY"/>
              </w:rPr>
              <w:t>Heart disease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63FAEFC4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  <w:t>264 (3.2)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2CCD1E1A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9 (0.72)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54089480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101 (2.29)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5D029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154 (6.13)</w:t>
            </w:r>
          </w:p>
        </w:tc>
      </w:tr>
      <w:tr w:rsidR="00A87C5C" w:rsidRPr="005A58AB" w14:paraId="12548CD4" w14:textId="77777777" w:rsidTr="001E73B3">
        <w:trPr>
          <w:trHeight w:val="17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7FDE509A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MY"/>
              </w:rPr>
              <w:t>Stroke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0EC72BA5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  <w:t>75 (0.9)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09E20A9F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3FBE39A6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31 (0.70)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B65E82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44 (1.75)</w:t>
            </w:r>
          </w:p>
        </w:tc>
      </w:tr>
      <w:tr w:rsidR="00A87C5C" w:rsidRPr="005A58AB" w14:paraId="081BC184" w14:textId="77777777" w:rsidTr="001E73B3">
        <w:trPr>
          <w:trHeight w:val="17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50AB4E32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MY"/>
              </w:rPr>
              <w:t>Chronic kidney disease</w:t>
            </w:r>
            <w:r w:rsidRPr="005A58AB">
              <w:rPr>
                <w:rFonts w:ascii="Times New Roman" w:hAnsi="Times New Roman" w:cs="Times New Roman"/>
                <w:bCs/>
                <w:sz w:val="20"/>
                <w:szCs w:val="20"/>
                <w:lang w:val="en-AU"/>
              </w:rPr>
              <w:t xml:space="preserve">   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  <w:hideMark/>
          </w:tcPr>
          <w:p w14:paraId="56E3C24F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  <w:t>58 (0.7)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</w:tcPr>
          <w:p w14:paraId="7AA22AFC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4 (0.32)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</w:tcPr>
          <w:p w14:paraId="3A580108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23 (0.52)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C5091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sz w:val="20"/>
                <w:szCs w:val="20"/>
              </w:rPr>
              <w:t>31 (1.23)</w:t>
            </w:r>
          </w:p>
        </w:tc>
      </w:tr>
      <w:tr w:rsidR="00A87C5C" w:rsidRPr="005A58AB" w14:paraId="22EC4034" w14:textId="77777777" w:rsidTr="001E73B3">
        <w:trPr>
          <w:trHeight w:val="173"/>
        </w:trPr>
        <w:tc>
          <w:tcPr>
            <w:tcW w:w="90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2BDB9B94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Number of chronic conditions</w:t>
            </w:r>
          </w:p>
        </w:tc>
      </w:tr>
      <w:tr w:rsidR="00A87C5C" w:rsidRPr="005A58AB" w14:paraId="5C8FFF33" w14:textId="77777777" w:rsidTr="001E73B3">
        <w:trPr>
          <w:trHeight w:val="226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5C67D0A6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0 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15BC4E45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4248 (51.3)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741357FF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959 (75.51)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2523D4EA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2294 (51.35)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ABD179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995 (39.13)</w:t>
            </w:r>
          </w:p>
        </w:tc>
      </w:tr>
      <w:tr w:rsidR="00A87C5C" w:rsidRPr="005A58AB" w14:paraId="663EF26C" w14:textId="77777777" w:rsidTr="001E73B3">
        <w:trPr>
          <w:trHeight w:val="235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1B3E251E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1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3A229E5B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2316 (28)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5D21D436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 (21.42)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75D6FC92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1287 (28.81)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A46EE4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 (29.77)</w:t>
            </w:r>
          </w:p>
        </w:tc>
      </w:tr>
      <w:tr w:rsidR="00A87C5C" w:rsidRPr="005A58AB" w14:paraId="6F90E1F4" w14:textId="77777777" w:rsidTr="001E73B3">
        <w:trPr>
          <w:trHeight w:val="17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17E71206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2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16AB1C2A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1050 (12.7)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3D6442A3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(2.13)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4A5D36B7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561 (12.56)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08D99A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462 (18.17)</w:t>
            </w:r>
          </w:p>
        </w:tc>
      </w:tr>
      <w:tr w:rsidR="00A87C5C" w:rsidRPr="005A58AB" w14:paraId="5E65B867" w14:textId="77777777" w:rsidTr="001E73B3">
        <w:trPr>
          <w:trHeight w:val="173"/>
        </w:trPr>
        <w:tc>
          <w:tcPr>
            <w:tcW w:w="2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243934F8" w14:textId="77777777" w:rsidR="00A87C5C" w:rsidRPr="005A58AB" w:rsidRDefault="00A87C5C" w:rsidP="001E73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A58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5A58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&gt;</w:t>
            </w:r>
            <w:r w:rsidRPr="005A58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41B1D427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666 (8.0)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5E24AFA3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(0.95)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67" w:type="dxa"/>
              <w:bottom w:w="0" w:type="dxa"/>
              <w:right w:w="67" w:type="dxa"/>
            </w:tcMar>
            <w:vAlign w:val="center"/>
          </w:tcPr>
          <w:p w14:paraId="4072E764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 (7.28)</w:t>
            </w:r>
          </w:p>
        </w:tc>
        <w:tc>
          <w:tcPr>
            <w:tcW w:w="1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23C5BE" w14:textId="77777777" w:rsidR="00A87C5C" w:rsidRPr="005A58AB" w:rsidRDefault="00A87C5C" w:rsidP="001E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5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 (12.94)</w:t>
            </w:r>
          </w:p>
        </w:tc>
      </w:tr>
    </w:tbl>
    <w:p w14:paraId="7F6031F6" w14:textId="45F387BB" w:rsidR="00A87C5C" w:rsidRDefault="00A87C5C" w:rsidP="00A87C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AAAE993" w14:textId="326E88D7" w:rsidR="002012C7" w:rsidRDefault="002012C7" w:rsidP="00A87C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58472E6" w14:textId="6CB44700" w:rsidR="002012C7" w:rsidRDefault="002012C7" w:rsidP="00A87C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B14B0FA" w14:textId="77777777" w:rsidR="002012C7" w:rsidRDefault="002012C7" w:rsidP="00A87C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869B5CF" w14:textId="70ED53CE" w:rsidR="00A87C5C" w:rsidRPr="000548E2" w:rsidRDefault="00A87C5C" w:rsidP="00324847">
      <w:pPr>
        <w:pStyle w:val="Heading1"/>
        <w:rPr>
          <w:color w:val="FF0000"/>
        </w:rPr>
      </w:pPr>
      <w:r>
        <w:lastRenderedPageBreak/>
        <w:t xml:space="preserve">Supplementary </w:t>
      </w:r>
      <w:r w:rsidRPr="00F07A55">
        <w:t>Tab</w:t>
      </w:r>
      <w:r>
        <w:t xml:space="preserve">le </w:t>
      </w:r>
      <w:r w:rsidR="002012C7">
        <w:t>3</w:t>
      </w:r>
      <w:r w:rsidRPr="00F07A55">
        <w:t xml:space="preserve">: </w:t>
      </w:r>
      <w:r>
        <w:t>M</w:t>
      </w:r>
      <w:r w:rsidRPr="00F07A55">
        <w:t>ean quality of life</w:t>
      </w:r>
      <w:r>
        <w:t xml:space="preserve"> </w:t>
      </w:r>
      <w:r w:rsidRPr="00F07A55">
        <w:t>scores</w:t>
      </w:r>
      <w:r>
        <w:t xml:space="preserve"> by multimorbidity status</w:t>
      </w:r>
      <w:r w:rsidRPr="00F07A55">
        <w:t xml:space="preserve"> (N=8280) </w:t>
      </w:r>
    </w:p>
    <w:tbl>
      <w:tblPr>
        <w:tblW w:w="4838" w:type="pct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8"/>
        <w:gridCol w:w="1522"/>
        <w:gridCol w:w="1791"/>
        <w:gridCol w:w="1968"/>
        <w:gridCol w:w="898"/>
      </w:tblGrid>
      <w:tr w:rsidR="00A87C5C" w:rsidRPr="006109B8" w14:paraId="543A21A7" w14:textId="77777777" w:rsidTr="00612E8C">
        <w:trPr>
          <w:trHeight w:val="328"/>
        </w:trPr>
        <w:tc>
          <w:tcPr>
            <w:tcW w:w="158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  <w:hideMark/>
          </w:tcPr>
          <w:p w14:paraId="7A70A162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Characteristics</w:t>
            </w:r>
          </w:p>
        </w:tc>
        <w:tc>
          <w:tcPr>
            <w:tcW w:w="84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  <w:hideMark/>
          </w:tcPr>
          <w:p w14:paraId="4DEC2EFA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Overall (n=8280)</w:t>
            </w:r>
          </w:p>
        </w:tc>
        <w:tc>
          <w:tcPr>
            <w:tcW w:w="208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  <w:hideMark/>
          </w:tcPr>
          <w:p w14:paraId="78D308C1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  <w:t>Multimorbidity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14:paraId="5303CF72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</w:p>
        </w:tc>
      </w:tr>
      <w:tr w:rsidR="00A87C5C" w:rsidRPr="006109B8" w14:paraId="60742F5B" w14:textId="77777777" w:rsidTr="00612E8C">
        <w:trPr>
          <w:trHeight w:val="418"/>
        </w:trPr>
        <w:tc>
          <w:tcPr>
            <w:tcW w:w="158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5529EA52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84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440F1FC9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13432D40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 w:rsidRPr="006109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No (n=6564, 79.3%)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132BB1D1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 w:rsidRPr="006109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 xml:space="preserve"> Yes (n=1716, 20.7%)</w:t>
            </w:r>
          </w:p>
        </w:tc>
        <w:tc>
          <w:tcPr>
            <w:tcW w:w="49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</w:tcPr>
          <w:p w14:paraId="0E514FEF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</w:pPr>
            <w:r w:rsidRPr="006109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AU"/>
              </w:rPr>
              <w:t>P- value</w:t>
            </w:r>
          </w:p>
        </w:tc>
      </w:tr>
      <w:tr w:rsidR="00A87C5C" w:rsidRPr="006109B8" w14:paraId="7832F8EB" w14:textId="77777777" w:rsidTr="001E73B3">
        <w:trPr>
          <w:trHeight w:val="265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6449A45A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AU"/>
              </w:rPr>
            </w:pPr>
            <w:r w:rsidRPr="006109B8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AU"/>
              </w:rPr>
              <w:t>Mean  SD</w:t>
            </w:r>
          </w:p>
        </w:tc>
      </w:tr>
      <w:tr w:rsidR="00A87C5C" w:rsidRPr="006109B8" w14:paraId="295A0C05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5684429C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Physical Health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2AFC4299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2A93BEF3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0111422E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E248048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A87C5C" w:rsidRPr="006109B8" w14:paraId="2EAE212B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7E8BF431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Baseline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5A23F239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69.6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 xml:space="preserve"> ±12.5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30106507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69.5 ±12.5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00007BBD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70.1 ±12.3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D97ABFF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0.09</w:t>
            </w:r>
          </w:p>
        </w:tc>
      </w:tr>
      <w:tr w:rsidR="00A87C5C" w:rsidRPr="006109B8" w14:paraId="58CF8471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693B337A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Follow-up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1F32CCC1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74.1±11.7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7AE5BE22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74.0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11.6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5ABC1D21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74.3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11.9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DB661B6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0.48</w:t>
            </w:r>
          </w:p>
        </w:tc>
      </w:tr>
      <w:tr w:rsidR="00A87C5C" w:rsidRPr="006109B8" w14:paraId="4B674362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2C18D0AC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Change score*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4F0A265B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4.43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±17.2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536E6306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50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±17.2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4CD9C195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.17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±17.2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E45A41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0.48</w:t>
            </w:r>
          </w:p>
        </w:tc>
      </w:tr>
      <w:tr w:rsidR="00A87C5C" w:rsidRPr="006109B8" w14:paraId="7E6BD9EA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5390E349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>Psychological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786C5BCE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700AEA70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58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6DD0CD96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A87C5C" w:rsidRPr="006109B8" w14:paraId="18FD59C6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0A93F1E7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Baseline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68B3E330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71.1 ±11.9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581F9216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71.0 ±11.9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4E34342D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71.6 ±11.7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3C2888D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0.06</w:t>
            </w:r>
          </w:p>
        </w:tc>
      </w:tr>
      <w:tr w:rsidR="00A87C5C" w:rsidRPr="006109B8" w14:paraId="1651A1A9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4A69BE85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Follow-up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55BED9FE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74.8 ±10.6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15BDD1C6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74.9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±10.5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2E254D02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74.6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±10.7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808026B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0.37</w:t>
            </w:r>
          </w:p>
        </w:tc>
      </w:tr>
      <w:tr w:rsidR="00A87C5C" w:rsidRPr="006109B8" w14:paraId="5706C036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54B37B41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Change score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048C428F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3.74  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±15.9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13E2288A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3.92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±16.0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6639FFA3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3.06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±15.9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A10F152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  <w:t>0.04</w:t>
            </w:r>
          </w:p>
        </w:tc>
      </w:tr>
      <w:tr w:rsidR="00A87C5C" w:rsidRPr="006109B8" w14:paraId="20D1218B" w14:textId="77777777" w:rsidTr="001E73B3">
        <w:trPr>
          <w:trHeight w:val="23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908C743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  <w:t>Social relationship</w:t>
            </w:r>
          </w:p>
        </w:tc>
      </w:tr>
      <w:tr w:rsidR="00A87C5C" w:rsidRPr="006109B8" w14:paraId="00BB67A1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1200A0EC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Baseline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3D2A45E4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70.8 ±13.1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19C81299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70.6 ±13.3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2B7E3819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71.5 ±12.4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43AD99F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0.02</w:t>
            </w:r>
          </w:p>
        </w:tc>
      </w:tr>
      <w:tr w:rsidR="00A87C5C" w:rsidRPr="006109B8" w14:paraId="183293DD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30834E2D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Follow-up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385AE127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75.5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±10.9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117C5B1E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75.5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±11.0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6AC043B2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75.3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±10.8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CF1ED89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0.46</w:t>
            </w:r>
          </w:p>
        </w:tc>
      </w:tr>
      <w:tr w:rsidR="00A87C5C" w:rsidRPr="006109B8" w14:paraId="15BCB589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675F38C2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Change score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4B116283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4.69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±17.0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74FD14FA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4.91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±17.0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2C1AAF69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3.8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3  </w:t>
            </w:r>
            <w:r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±16.8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6C81AE6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  <w:t>0.03</w:t>
            </w:r>
          </w:p>
        </w:tc>
      </w:tr>
      <w:tr w:rsidR="00A87C5C" w:rsidRPr="006109B8" w14:paraId="3E5AABD1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038D034B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MY"/>
              </w:rPr>
              <w:t xml:space="preserve">Environmental 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53C40267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219CFF10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  <w:tc>
          <w:tcPr>
            <w:tcW w:w="158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1EF1D3E5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</w:p>
        </w:tc>
      </w:tr>
      <w:tr w:rsidR="00A87C5C" w:rsidRPr="006109B8" w14:paraId="582C1C20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377E5089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Baseline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03E468EC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65.9 ±12.4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6C99CE58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65.8 ±12.4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</w:tcPr>
          <w:p w14:paraId="638DF10A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66.2 ±12.2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764FC33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0.24</w:t>
            </w:r>
          </w:p>
        </w:tc>
      </w:tr>
      <w:tr w:rsidR="00A87C5C" w:rsidRPr="006109B8" w14:paraId="4D985008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2F3FCB2C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Follow-up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3D621EC4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69.4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±11.2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78431F7D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69.4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±11.2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421BF9E4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69.4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±11.2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64E86DB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0.88</w:t>
            </w:r>
          </w:p>
        </w:tc>
      </w:tr>
      <w:tr w:rsidR="00A87C5C" w:rsidRPr="006109B8" w14:paraId="2932CFFA" w14:textId="77777777" w:rsidTr="001E73B3">
        <w:trPr>
          <w:trHeight w:val="23"/>
        </w:trPr>
        <w:tc>
          <w:tcPr>
            <w:tcW w:w="15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67431FE4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   Change score</w:t>
            </w:r>
          </w:p>
        </w:tc>
        <w:tc>
          <w:tcPr>
            <w:tcW w:w="8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152B57A1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3.51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±16.6</w:t>
            </w:r>
          </w:p>
        </w:tc>
        <w:tc>
          <w:tcPr>
            <w:tcW w:w="9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3ACD813F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3.60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±16.6</w:t>
            </w:r>
          </w:p>
        </w:tc>
        <w:tc>
          <w:tcPr>
            <w:tcW w:w="10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41" w:type="dxa"/>
              <w:bottom w:w="0" w:type="dxa"/>
              <w:right w:w="41" w:type="dxa"/>
            </w:tcMar>
            <w:vAlign w:val="center"/>
          </w:tcPr>
          <w:p w14:paraId="78E42BD8" w14:textId="77777777" w:rsidR="00A87C5C" w:rsidRPr="006109B8" w:rsidRDefault="00A87C5C" w:rsidP="001E7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3.15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 xml:space="preserve">  </w:t>
            </w:r>
            <w:r w:rsidRPr="006109B8">
              <w:rPr>
                <w:rFonts w:ascii="Times New Roman" w:hAnsi="Times New Roman" w:cs="Times New Roman"/>
                <w:sz w:val="20"/>
                <w:szCs w:val="20"/>
                <w:lang w:val="en-AU"/>
              </w:rPr>
              <w:t>±16.8</w:t>
            </w:r>
          </w:p>
        </w:tc>
        <w:tc>
          <w:tcPr>
            <w:tcW w:w="4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72F521" w14:textId="77777777" w:rsidR="00A87C5C" w:rsidRPr="006109B8" w:rsidRDefault="00A87C5C" w:rsidP="001E7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M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MY"/>
              </w:rPr>
              <w:t>0.32</w:t>
            </w:r>
          </w:p>
        </w:tc>
      </w:tr>
    </w:tbl>
    <w:p w14:paraId="2E1A2946" w14:textId="2F4CBDC1" w:rsidR="00A87C5C" w:rsidRDefault="00A87C5C" w:rsidP="00A87C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109B8">
        <w:rPr>
          <w:rFonts w:ascii="Times New Roman" w:hAnsi="Times New Roman" w:cs="Times New Roman"/>
          <w:sz w:val="20"/>
          <w:szCs w:val="20"/>
        </w:rPr>
        <w:t xml:space="preserve">*Change </w:t>
      </w:r>
      <w:r>
        <w:rPr>
          <w:rFonts w:ascii="Times New Roman" w:hAnsi="Times New Roman" w:cs="Times New Roman"/>
          <w:sz w:val="20"/>
          <w:szCs w:val="20"/>
        </w:rPr>
        <w:t xml:space="preserve">score = </w:t>
      </w:r>
      <w:proofErr w:type="spellStart"/>
      <w:r>
        <w:rPr>
          <w:rFonts w:ascii="Times New Roman" w:hAnsi="Times New Roman" w:cs="Times New Roman"/>
          <w:sz w:val="20"/>
          <w:szCs w:val="20"/>
        </w:rPr>
        <w:t>QoL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score at follow-up -</w:t>
      </w:r>
      <w:r w:rsidRPr="006109B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109B8">
        <w:rPr>
          <w:rFonts w:ascii="Times New Roman" w:hAnsi="Times New Roman" w:cs="Times New Roman"/>
          <w:sz w:val="20"/>
          <w:szCs w:val="20"/>
        </w:rPr>
        <w:t>QoL</w:t>
      </w:r>
      <w:proofErr w:type="spellEnd"/>
      <w:r w:rsidRPr="006109B8">
        <w:rPr>
          <w:rFonts w:ascii="Times New Roman" w:hAnsi="Times New Roman" w:cs="Times New Roman"/>
          <w:sz w:val="20"/>
          <w:szCs w:val="20"/>
        </w:rPr>
        <w:t xml:space="preserve"> score at baseline.</w:t>
      </w:r>
      <w:r>
        <w:rPr>
          <w:rFonts w:ascii="Times New Roman" w:hAnsi="Times New Roman" w:cs="Times New Roman"/>
          <w:sz w:val="20"/>
          <w:szCs w:val="20"/>
        </w:rPr>
        <w:t xml:space="preserve"> Adjusted means were estimated by linear regression models. </w:t>
      </w:r>
      <w:r w:rsidRPr="006109B8">
        <w:rPr>
          <w:rFonts w:ascii="Times New Roman" w:hAnsi="Times New Roman" w:cs="Times New Roman"/>
          <w:sz w:val="20"/>
          <w:szCs w:val="20"/>
        </w:rPr>
        <w:t>P-</w:t>
      </w:r>
      <w:r>
        <w:rPr>
          <w:rFonts w:ascii="Times New Roman" w:hAnsi="Times New Roman" w:cs="Times New Roman"/>
          <w:sz w:val="20"/>
          <w:szCs w:val="20"/>
        </w:rPr>
        <w:t>values were compared using pairwise comparisons from estimated marginal means (</w:t>
      </w:r>
      <w:proofErr w:type="spellStart"/>
      <w:r w:rsidRPr="008F3E7F">
        <w:rPr>
          <w:rFonts w:ascii="Times New Roman" w:hAnsi="Times New Roman" w:cs="Times New Roman"/>
          <w:i/>
          <w:sz w:val="20"/>
          <w:szCs w:val="20"/>
        </w:rPr>
        <w:t>emmeans</w:t>
      </w:r>
      <w:proofErr w:type="spellEnd"/>
      <w:r>
        <w:rPr>
          <w:rFonts w:ascii="Times New Roman" w:hAnsi="Times New Roman" w:cs="Times New Roman"/>
          <w:sz w:val="20"/>
          <w:szCs w:val="20"/>
        </w:rPr>
        <w:t>).</w:t>
      </w:r>
    </w:p>
    <w:p w14:paraId="2E1856E7" w14:textId="77777777" w:rsidR="002012C7" w:rsidRDefault="002012C7" w:rsidP="00A87C5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3C0CF71" w14:textId="1BF7D949" w:rsidR="00053E74" w:rsidRPr="006302F3" w:rsidRDefault="004A0053" w:rsidP="006302F3">
      <w:pPr>
        <w:pStyle w:val="Heading1"/>
      </w:pPr>
      <w:r>
        <w:t xml:space="preserve">Supplementary </w:t>
      </w:r>
      <w:r w:rsidRPr="00F07A55">
        <w:t>Tab</w:t>
      </w:r>
      <w:r>
        <w:t xml:space="preserve">le </w:t>
      </w:r>
      <w:r w:rsidR="002012C7">
        <w:t>4</w:t>
      </w:r>
      <w:r>
        <w:t>:</w:t>
      </w:r>
      <w:r w:rsidR="00053E74">
        <w:t xml:space="preserve"> Association between </w:t>
      </w:r>
      <w:r w:rsidR="00053E74" w:rsidRPr="004456CE">
        <w:t>multimorbidity</w:t>
      </w:r>
      <w:r w:rsidR="00053E74">
        <w:t xml:space="preserve"> </w:t>
      </w:r>
      <w:r w:rsidR="00053E74" w:rsidRPr="004456CE">
        <w:t>and</w:t>
      </w:r>
      <w:r w:rsidR="006302F3">
        <w:t xml:space="preserve"> </w:t>
      </w:r>
      <w:r w:rsidR="00053E74" w:rsidRPr="004456CE">
        <w:t xml:space="preserve">quality of life </w:t>
      </w:r>
      <w:r w:rsidR="00053E74">
        <w:t>score</w:t>
      </w:r>
      <w:r>
        <w:t xml:space="preserve"> </w:t>
      </w:r>
      <w:r>
        <w:rPr>
          <w:rFonts w:cs="Times New Roman"/>
          <w:sz w:val="20"/>
          <w:szCs w:val="24"/>
        </w:rPr>
        <w:t xml:space="preserve">(without adjusting baseline </w:t>
      </w:r>
      <w:proofErr w:type="spellStart"/>
      <w:r>
        <w:rPr>
          <w:rFonts w:cs="Times New Roman"/>
          <w:sz w:val="20"/>
          <w:szCs w:val="24"/>
        </w:rPr>
        <w:t>QoL</w:t>
      </w:r>
      <w:proofErr w:type="spellEnd"/>
      <w:r>
        <w:rPr>
          <w:rFonts w:cs="Times New Roman"/>
          <w:sz w:val="20"/>
          <w:szCs w:val="24"/>
        </w:rPr>
        <w:t>)</w:t>
      </w:r>
    </w:p>
    <w:tbl>
      <w:tblPr>
        <w:tblStyle w:val="TableGrid1"/>
        <w:tblW w:w="4897" w:type="pct"/>
        <w:tblLook w:val="04A0" w:firstRow="1" w:lastRow="0" w:firstColumn="1" w:lastColumn="0" w:noHBand="0" w:noVBand="1"/>
      </w:tblPr>
      <w:tblGrid>
        <w:gridCol w:w="2156"/>
        <w:gridCol w:w="1798"/>
        <w:gridCol w:w="1621"/>
        <w:gridCol w:w="1800"/>
        <w:gridCol w:w="1782"/>
      </w:tblGrid>
      <w:tr w:rsidR="00053E74" w:rsidRPr="00920BA6" w14:paraId="1333240D" w14:textId="77777777" w:rsidTr="001E73B3">
        <w:trPr>
          <w:trHeight w:val="782"/>
        </w:trPr>
        <w:tc>
          <w:tcPr>
            <w:tcW w:w="1177" w:type="pct"/>
            <w:vMerge w:val="restart"/>
            <w:shd w:val="clear" w:color="auto" w:fill="D9D9D9" w:themeFill="background1" w:themeFillShade="D9"/>
          </w:tcPr>
          <w:p w14:paraId="16E2C592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67" w:type="pct"/>
            <w:gridSpan w:val="2"/>
            <w:shd w:val="clear" w:color="auto" w:fill="AEAAAA" w:themeFill="background2" w:themeFillShade="BF"/>
            <w:vAlign w:val="center"/>
          </w:tcPr>
          <w:p w14:paraId="14C22944" w14:textId="77777777" w:rsidR="00053E74" w:rsidRPr="00920BA6" w:rsidRDefault="00053E74" w:rsidP="001E73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QoL</w:t>
            </w:r>
            <w:proofErr w:type="spellEnd"/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Score (baseline)</w:t>
            </w:r>
          </w:p>
        </w:tc>
        <w:tc>
          <w:tcPr>
            <w:tcW w:w="1956" w:type="pct"/>
            <w:gridSpan w:val="2"/>
            <w:shd w:val="clear" w:color="auto" w:fill="AEAAAA" w:themeFill="background2" w:themeFillShade="BF"/>
            <w:vAlign w:val="center"/>
          </w:tcPr>
          <w:p w14:paraId="77B5C428" w14:textId="77777777" w:rsidR="00053E74" w:rsidRPr="00920BA6" w:rsidRDefault="00053E74" w:rsidP="001E73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Change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QoL</w:t>
            </w:r>
            <w:proofErr w:type="spellEnd"/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Score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</w:tr>
      <w:tr w:rsidR="00053E74" w:rsidRPr="00920BA6" w14:paraId="79F73537" w14:textId="77777777" w:rsidTr="001E73B3">
        <w:trPr>
          <w:trHeight w:val="530"/>
        </w:trPr>
        <w:tc>
          <w:tcPr>
            <w:tcW w:w="1177" w:type="pct"/>
            <w:vMerge/>
            <w:shd w:val="clear" w:color="auto" w:fill="D9D9D9" w:themeFill="background1" w:themeFillShade="D9"/>
          </w:tcPr>
          <w:p w14:paraId="2BFAC165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2" w:type="pct"/>
            <w:shd w:val="clear" w:color="auto" w:fill="D9D9D9" w:themeFill="background1" w:themeFillShade="D9"/>
          </w:tcPr>
          <w:p w14:paraId="4DD9FBC9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E9D1B6C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Unadjusted ß (SE)</w:t>
            </w:r>
          </w:p>
        </w:tc>
        <w:tc>
          <w:tcPr>
            <w:tcW w:w="885" w:type="pct"/>
            <w:shd w:val="clear" w:color="auto" w:fill="D9D9D9" w:themeFill="background1" w:themeFillShade="D9"/>
          </w:tcPr>
          <w:p w14:paraId="2C31CA10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D219AC3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ß (SE)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5D3AE13D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DFB60E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Unadjusted ß (SE)</w:t>
            </w:r>
          </w:p>
        </w:tc>
        <w:tc>
          <w:tcPr>
            <w:tcW w:w="973" w:type="pct"/>
            <w:shd w:val="clear" w:color="auto" w:fill="D9D9D9" w:themeFill="background1" w:themeFillShade="D9"/>
          </w:tcPr>
          <w:p w14:paraId="3F580935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F661317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ß (SE)</w:t>
            </w:r>
          </w:p>
        </w:tc>
      </w:tr>
      <w:tr w:rsidR="00053E74" w:rsidRPr="00920BA6" w14:paraId="615AC3D1" w14:textId="77777777" w:rsidTr="001E73B3">
        <w:trPr>
          <w:trHeight w:val="377"/>
        </w:trPr>
        <w:tc>
          <w:tcPr>
            <w:tcW w:w="1177" w:type="pct"/>
            <w:shd w:val="clear" w:color="auto" w:fill="D9D9D9" w:themeFill="background1" w:themeFillShade="D9"/>
          </w:tcPr>
          <w:p w14:paraId="1BC17359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Physical health            </w:t>
            </w:r>
          </w:p>
        </w:tc>
        <w:tc>
          <w:tcPr>
            <w:tcW w:w="982" w:type="pct"/>
          </w:tcPr>
          <w:p w14:paraId="6772D441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0.56 (0.34)</w:t>
            </w:r>
          </w:p>
        </w:tc>
        <w:tc>
          <w:tcPr>
            <w:tcW w:w="885" w:type="pct"/>
          </w:tcPr>
          <w:p w14:paraId="3B45A0EC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0.41 (0.35)</w:t>
            </w:r>
          </w:p>
        </w:tc>
        <w:tc>
          <w:tcPr>
            <w:tcW w:w="983" w:type="pct"/>
          </w:tcPr>
          <w:p w14:paraId="793B595E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-0.33 (0.46)</w:t>
            </w:r>
          </w:p>
        </w:tc>
        <w:tc>
          <w:tcPr>
            <w:tcW w:w="973" w:type="pct"/>
          </w:tcPr>
          <w:p w14:paraId="74E070F8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-0.10 (0.48)</w:t>
            </w:r>
          </w:p>
        </w:tc>
      </w:tr>
      <w:tr w:rsidR="00053E74" w:rsidRPr="00920BA6" w14:paraId="798038AE" w14:textId="77777777" w:rsidTr="001E73B3">
        <w:trPr>
          <w:trHeight w:val="377"/>
        </w:trPr>
        <w:tc>
          <w:tcPr>
            <w:tcW w:w="1177" w:type="pct"/>
            <w:shd w:val="clear" w:color="auto" w:fill="D9D9D9" w:themeFill="background1" w:themeFillShade="D9"/>
          </w:tcPr>
          <w:p w14:paraId="72170E27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Psychological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</w:p>
        </w:tc>
        <w:tc>
          <w:tcPr>
            <w:tcW w:w="982" w:type="pct"/>
          </w:tcPr>
          <w:p w14:paraId="7986D737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0.59 (0.32)</w:t>
            </w:r>
          </w:p>
        </w:tc>
        <w:tc>
          <w:tcPr>
            <w:tcW w:w="885" w:type="pct"/>
          </w:tcPr>
          <w:p w14:paraId="44FB4C4C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0.52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(0.33)</w:t>
            </w:r>
          </w:p>
        </w:tc>
        <w:tc>
          <w:tcPr>
            <w:tcW w:w="983" w:type="pct"/>
          </w:tcPr>
          <w:p w14:paraId="77AAC810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-0.86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(0.43)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73" w:type="pct"/>
          </w:tcPr>
          <w:p w14:paraId="6DCA0073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-0.68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(0.45)</w:t>
            </w:r>
          </w:p>
        </w:tc>
      </w:tr>
      <w:tr w:rsidR="00053E74" w:rsidRPr="00920BA6" w14:paraId="0EF4C71C" w14:textId="77777777" w:rsidTr="001E73B3">
        <w:trPr>
          <w:trHeight w:val="404"/>
        </w:trPr>
        <w:tc>
          <w:tcPr>
            <w:tcW w:w="1177" w:type="pct"/>
            <w:shd w:val="clear" w:color="auto" w:fill="D9D9D9" w:themeFill="background1" w:themeFillShade="D9"/>
          </w:tcPr>
          <w:p w14:paraId="470B639F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relationships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</w:p>
        </w:tc>
        <w:tc>
          <w:tcPr>
            <w:tcW w:w="982" w:type="pct"/>
          </w:tcPr>
          <w:p w14:paraId="1AF9A0B5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0.87 (0.38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85" w:type="pct"/>
          </w:tcPr>
          <w:p w14:paraId="75970057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0.94 (0.39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83" w:type="pct"/>
          </w:tcPr>
          <w:p w14:paraId="3CF4F979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-1.08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973" w:type="pct"/>
          </w:tcPr>
          <w:p w14:paraId="1D137824" w14:textId="77777777" w:rsidR="00053E74" w:rsidRPr="00612E8C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2E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-1.10 (0.51)*</w:t>
            </w:r>
          </w:p>
        </w:tc>
      </w:tr>
      <w:tr w:rsidR="00053E74" w:rsidRPr="00920BA6" w14:paraId="0A57949C" w14:textId="77777777" w:rsidTr="001E73B3">
        <w:trPr>
          <w:trHeight w:val="431"/>
        </w:trPr>
        <w:tc>
          <w:tcPr>
            <w:tcW w:w="1177" w:type="pct"/>
            <w:shd w:val="clear" w:color="auto" w:fill="D9D9D9" w:themeFill="background1" w:themeFillShade="D9"/>
          </w:tcPr>
          <w:p w14:paraId="5F874254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Environmental  health</w:t>
            </w:r>
          </w:p>
        </w:tc>
        <w:tc>
          <w:tcPr>
            <w:tcW w:w="982" w:type="pct"/>
          </w:tcPr>
          <w:p w14:paraId="63088374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0.39 (0.34)</w:t>
            </w:r>
          </w:p>
        </w:tc>
        <w:tc>
          <w:tcPr>
            <w:tcW w:w="885" w:type="pct"/>
          </w:tcPr>
          <w:p w14:paraId="58A7EB68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0.35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(0.35)</w:t>
            </w:r>
          </w:p>
        </w:tc>
        <w:tc>
          <w:tcPr>
            <w:tcW w:w="983" w:type="pct"/>
          </w:tcPr>
          <w:p w14:paraId="3CFECEB2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-0.45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(0.45)</w:t>
            </w:r>
          </w:p>
        </w:tc>
        <w:tc>
          <w:tcPr>
            <w:tcW w:w="973" w:type="pct"/>
          </w:tcPr>
          <w:p w14:paraId="164C5B4F" w14:textId="77777777" w:rsidR="00053E74" w:rsidRPr="00920BA6" w:rsidRDefault="00053E74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-0.35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(0.47)</w:t>
            </w:r>
          </w:p>
        </w:tc>
      </w:tr>
    </w:tbl>
    <w:p w14:paraId="5CECCCE8" w14:textId="4BB80FAD" w:rsidR="00053E74" w:rsidRDefault="00053E74" w:rsidP="00612E8C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Depicted </w:t>
      </w:r>
      <w:r w:rsidRPr="008F24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are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the </w:t>
      </w:r>
      <w:r w:rsidR="007C08C6">
        <w:rPr>
          <w:rFonts w:ascii="Times New Roman" w:hAnsi="Times New Roman" w:cs="Times New Roman"/>
          <w:bCs/>
          <w:sz w:val="20"/>
          <w:szCs w:val="20"/>
        </w:rPr>
        <w:t>β coefficients (SE</w:t>
      </w:r>
      <w:r w:rsidRPr="008F24BB">
        <w:rPr>
          <w:rFonts w:ascii="Times New Roman" w:hAnsi="Times New Roman" w:cs="Times New Roman"/>
          <w:bCs/>
          <w:sz w:val="20"/>
          <w:szCs w:val="20"/>
        </w:rPr>
        <w:t>)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from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linear regression models. A</w:t>
      </w:r>
      <w:r w:rsidRPr="0087227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djust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ed for age, sex, ethnicity, marital status, education</w:t>
      </w:r>
      <w:r w:rsidRPr="0087227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8D0A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employment,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smoking, </w:t>
      </w:r>
      <w:r w:rsidR="007C08C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physical activity, living alone,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and depression. *P</w:t>
      </w:r>
      <w:r w:rsidRPr="00823A9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&lt;0.05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14:paraId="456E9C26" w14:textId="05C795EC" w:rsidR="002012C7" w:rsidRDefault="002012C7" w:rsidP="00612E8C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54CF3641" w14:textId="77777777" w:rsidR="002012C7" w:rsidRPr="00612E8C" w:rsidRDefault="002012C7" w:rsidP="00612E8C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1F40F7C5" w14:textId="1A09EF71" w:rsidR="00A87C5C" w:rsidRPr="00534857" w:rsidRDefault="00A87C5C" w:rsidP="002012C7">
      <w:pPr>
        <w:pStyle w:val="Heading1"/>
        <w:spacing w:line="240" w:lineRule="auto"/>
        <w:rPr>
          <w:szCs w:val="20"/>
        </w:rPr>
      </w:pPr>
      <w:r w:rsidRPr="00C80D9D">
        <w:rPr>
          <w:bCs/>
          <w:szCs w:val="20"/>
        </w:rPr>
        <w:lastRenderedPageBreak/>
        <w:t xml:space="preserve">Supplementary Table </w:t>
      </w:r>
      <w:r w:rsidR="002012C7">
        <w:rPr>
          <w:bCs/>
          <w:szCs w:val="20"/>
        </w:rPr>
        <w:t>5</w:t>
      </w:r>
      <w:r w:rsidRPr="00C80D9D">
        <w:rPr>
          <w:bCs/>
          <w:szCs w:val="20"/>
        </w:rPr>
        <w:t xml:space="preserve">: </w:t>
      </w:r>
      <w:r>
        <w:t>A</w:t>
      </w:r>
      <w:r w:rsidRPr="004456CE">
        <w:t>ssociation between multimorbidity</w:t>
      </w:r>
      <w:r>
        <w:t xml:space="preserve"> </w:t>
      </w:r>
      <w:r w:rsidRPr="004456CE">
        <w:t xml:space="preserve">and </w:t>
      </w:r>
      <w:r>
        <w:t xml:space="preserve">change </w:t>
      </w:r>
      <w:r w:rsidRPr="004456CE">
        <w:t>quality of life</w:t>
      </w:r>
      <w:r>
        <w:t xml:space="preserve"> scores</w:t>
      </w:r>
      <w:r w:rsidRPr="004456CE">
        <w:t xml:space="preserve"> </w:t>
      </w:r>
      <w:r>
        <w:t>by interaction term age, sex, education or living status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064"/>
        <w:gridCol w:w="1801"/>
        <w:gridCol w:w="1801"/>
        <w:gridCol w:w="1709"/>
        <w:gridCol w:w="1975"/>
      </w:tblGrid>
      <w:tr w:rsidR="00954B46" w:rsidRPr="00682190" w14:paraId="74BB6D2F" w14:textId="77777777" w:rsidTr="001E73B3">
        <w:trPr>
          <w:trHeight w:val="649"/>
        </w:trPr>
        <w:tc>
          <w:tcPr>
            <w:tcW w:w="1104" w:type="pct"/>
            <w:shd w:val="clear" w:color="auto" w:fill="AEAAAA" w:themeFill="background2" w:themeFillShade="BF"/>
          </w:tcPr>
          <w:p w14:paraId="1F260387" w14:textId="77777777" w:rsidR="00954B46" w:rsidRDefault="00954B46" w:rsidP="001E7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3" w:type="pct"/>
            <w:shd w:val="clear" w:color="auto" w:fill="AEAAAA" w:themeFill="background2" w:themeFillShade="BF"/>
          </w:tcPr>
          <w:p w14:paraId="106222BE" w14:textId="77777777" w:rsidR="00954B46" w:rsidRDefault="00954B46" w:rsidP="001E7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Multimorbidity x age ß (SE</w:t>
            </w: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63" w:type="pct"/>
            <w:shd w:val="clear" w:color="auto" w:fill="AEAAAA" w:themeFill="background2" w:themeFillShade="BF"/>
          </w:tcPr>
          <w:p w14:paraId="1FDB9E8E" w14:textId="77777777" w:rsidR="00954B46" w:rsidRPr="00682190" w:rsidRDefault="00954B46" w:rsidP="001E7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Multimorbidity x sex </w:t>
            </w: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ß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(SE</w:t>
            </w: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14" w:type="pct"/>
            <w:shd w:val="clear" w:color="auto" w:fill="AEAAAA" w:themeFill="background2" w:themeFillShade="BF"/>
          </w:tcPr>
          <w:p w14:paraId="475E64A8" w14:textId="77777777" w:rsidR="00954B46" w:rsidRPr="00682190" w:rsidRDefault="00954B46" w:rsidP="001E7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Multimorbidity x education </w:t>
            </w: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ß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(SE</w:t>
            </w: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56" w:type="pct"/>
            <w:shd w:val="clear" w:color="auto" w:fill="AEAAAA" w:themeFill="background2" w:themeFillShade="BF"/>
          </w:tcPr>
          <w:p w14:paraId="0B486E48" w14:textId="77777777" w:rsidR="00954B46" w:rsidRPr="00682190" w:rsidRDefault="00954B46" w:rsidP="001E7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Multimorbidity x living alone </w:t>
            </w: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ß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(SE</w:t>
            </w: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954B46" w:rsidRPr="00682190" w14:paraId="324665C9" w14:textId="77777777" w:rsidTr="001E73B3">
        <w:trPr>
          <w:trHeight w:val="576"/>
        </w:trPr>
        <w:tc>
          <w:tcPr>
            <w:tcW w:w="1104" w:type="pct"/>
          </w:tcPr>
          <w:p w14:paraId="5558AAA5" w14:textId="77777777" w:rsidR="00954B46" w:rsidRPr="00682190" w:rsidRDefault="00954B46" w:rsidP="001E7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Physical health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</w:t>
            </w:r>
          </w:p>
        </w:tc>
        <w:tc>
          <w:tcPr>
            <w:tcW w:w="963" w:type="pct"/>
          </w:tcPr>
          <w:p w14:paraId="45975E79" w14:textId="4CB6A7D4" w:rsidR="00954B46" w:rsidRDefault="00954B46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-0.01 (0.03)</w:t>
            </w:r>
          </w:p>
        </w:tc>
        <w:tc>
          <w:tcPr>
            <w:tcW w:w="963" w:type="pct"/>
          </w:tcPr>
          <w:p w14:paraId="5B101C53" w14:textId="1C5800F8" w:rsidR="00954B46" w:rsidRPr="00682190" w:rsidRDefault="00954B46" w:rsidP="00954B4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-0.46 (0.67)</w:t>
            </w:r>
          </w:p>
        </w:tc>
        <w:tc>
          <w:tcPr>
            <w:tcW w:w="914" w:type="pct"/>
          </w:tcPr>
          <w:p w14:paraId="141B8A3A" w14:textId="32FC03DB" w:rsidR="00954B46" w:rsidRPr="00682190" w:rsidRDefault="00954B46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-0.21 (0.49)</w:t>
            </w:r>
          </w:p>
        </w:tc>
        <w:tc>
          <w:tcPr>
            <w:tcW w:w="1056" w:type="pct"/>
          </w:tcPr>
          <w:p w14:paraId="7F928006" w14:textId="16F0D397" w:rsidR="00954B46" w:rsidRDefault="00954B46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0.55 (1.36) </w:t>
            </w:r>
          </w:p>
        </w:tc>
      </w:tr>
      <w:tr w:rsidR="00954B46" w:rsidRPr="00682190" w14:paraId="008CE991" w14:textId="77777777" w:rsidTr="001E73B3">
        <w:trPr>
          <w:trHeight w:val="513"/>
        </w:trPr>
        <w:tc>
          <w:tcPr>
            <w:tcW w:w="1104" w:type="pct"/>
          </w:tcPr>
          <w:p w14:paraId="51BB9062" w14:textId="77777777" w:rsidR="00954B46" w:rsidRPr="00682190" w:rsidRDefault="00954B46" w:rsidP="001E7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Psychological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</w:p>
        </w:tc>
        <w:tc>
          <w:tcPr>
            <w:tcW w:w="963" w:type="pct"/>
          </w:tcPr>
          <w:p w14:paraId="239EDA91" w14:textId="2027A935" w:rsidR="00954B46" w:rsidRPr="00695917" w:rsidRDefault="00954B46" w:rsidP="001E73B3">
            <w:pPr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C1B87">
              <w:rPr>
                <w:rFonts w:ascii="Times New Roman" w:hAnsi="Times New Roman" w:cs="Times New Roman"/>
                <w:bCs/>
                <w:sz w:val="20"/>
                <w:szCs w:val="20"/>
              </w:rPr>
              <w:t>-0.03 (0.03)</w:t>
            </w:r>
            <w:r w:rsidR="003C1B87" w:rsidRPr="003C1B87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963" w:type="pct"/>
          </w:tcPr>
          <w:p w14:paraId="2033B3C9" w14:textId="3D574DB7" w:rsidR="00954B46" w:rsidRPr="00682190" w:rsidRDefault="00954B46" w:rsidP="00954B4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-0.46 (0.60)</w:t>
            </w:r>
          </w:p>
        </w:tc>
        <w:tc>
          <w:tcPr>
            <w:tcW w:w="914" w:type="pct"/>
          </w:tcPr>
          <w:p w14:paraId="7A84E7F4" w14:textId="13363850" w:rsidR="00954B46" w:rsidRPr="00682190" w:rsidRDefault="00954B46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0.31 (0.44) </w:t>
            </w:r>
          </w:p>
        </w:tc>
        <w:tc>
          <w:tcPr>
            <w:tcW w:w="1056" w:type="pct"/>
          </w:tcPr>
          <w:p w14:paraId="57C375D9" w14:textId="0BD88866" w:rsidR="00954B46" w:rsidRDefault="00534857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1.56 (1.23</w:t>
            </w:r>
            <w:r w:rsidR="00954B4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 </w:t>
            </w:r>
          </w:p>
        </w:tc>
      </w:tr>
      <w:tr w:rsidR="00954B46" w:rsidRPr="00682190" w14:paraId="62FBA374" w14:textId="77777777" w:rsidTr="001E73B3">
        <w:trPr>
          <w:trHeight w:val="513"/>
        </w:trPr>
        <w:tc>
          <w:tcPr>
            <w:tcW w:w="1104" w:type="pct"/>
          </w:tcPr>
          <w:p w14:paraId="38E90A16" w14:textId="77777777" w:rsidR="00954B46" w:rsidRPr="00682190" w:rsidRDefault="00954B46" w:rsidP="001E7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Social relationship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</w:p>
        </w:tc>
        <w:tc>
          <w:tcPr>
            <w:tcW w:w="963" w:type="pct"/>
          </w:tcPr>
          <w:p w14:paraId="5F34C07D" w14:textId="0D1800C9" w:rsidR="00954B46" w:rsidRDefault="00954B46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-0.01 (0.03)</w:t>
            </w:r>
          </w:p>
        </w:tc>
        <w:tc>
          <w:tcPr>
            <w:tcW w:w="963" w:type="pct"/>
          </w:tcPr>
          <w:p w14:paraId="05C96031" w14:textId="0D798F52" w:rsidR="00954B46" w:rsidRPr="00682190" w:rsidRDefault="00954B46" w:rsidP="00954B4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-0.38 (0.67)</w:t>
            </w:r>
          </w:p>
        </w:tc>
        <w:tc>
          <w:tcPr>
            <w:tcW w:w="914" w:type="pct"/>
          </w:tcPr>
          <w:p w14:paraId="197BF70B" w14:textId="71F25B9E" w:rsidR="00954B46" w:rsidRPr="00682190" w:rsidRDefault="00954B46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0.32 (0.49)</w:t>
            </w:r>
          </w:p>
        </w:tc>
        <w:tc>
          <w:tcPr>
            <w:tcW w:w="1056" w:type="pct"/>
          </w:tcPr>
          <w:p w14:paraId="43C12029" w14:textId="0B658ACD" w:rsidR="00954B46" w:rsidRDefault="00534857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-0.06 (</w:t>
            </w:r>
            <w:r w:rsidR="00954B46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954B46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954B4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 </w:t>
            </w:r>
          </w:p>
        </w:tc>
      </w:tr>
      <w:tr w:rsidR="00954B46" w:rsidRPr="00682190" w14:paraId="59259256" w14:textId="77777777" w:rsidTr="001E73B3">
        <w:trPr>
          <w:trHeight w:val="534"/>
        </w:trPr>
        <w:tc>
          <w:tcPr>
            <w:tcW w:w="1104" w:type="pct"/>
          </w:tcPr>
          <w:p w14:paraId="6ABA7BD2" w14:textId="77777777" w:rsidR="00954B46" w:rsidRPr="00682190" w:rsidRDefault="00954B46" w:rsidP="001E73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21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Environmental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63" w:type="pct"/>
          </w:tcPr>
          <w:p w14:paraId="0F2D0999" w14:textId="2F4D0B62" w:rsidR="00954B46" w:rsidRDefault="00954B46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-0.02 (0.03)</w:t>
            </w:r>
          </w:p>
        </w:tc>
        <w:tc>
          <w:tcPr>
            <w:tcW w:w="963" w:type="pct"/>
          </w:tcPr>
          <w:p w14:paraId="4DD5F20C" w14:textId="16CC512B" w:rsidR="00954B46" w:rsidRPr="00682190" w:rsidRDefault="00954B46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-0.25 (0.64)</w:t>
            </w:r>
          </w:p>
        </w:tc>
        <w:tc>
          <w:tcPr>
            <w:tcW w:w="914" w:type="pct"/>
          </w:tcPr>
          <w:p w14:paraId="23B38A6E" w14:textId="5DEFAEF2" w:rsidR="00954B46" w:rsidRPr="007C70D0" w:rsidRDefault="00954B46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0.76</w:t>
            </w:r>
            <w:r w:rsidRPr="007C70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47</w:t>
            </w:r>
            <w:r w:rsidRPr="007C70D0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056" w:type="pct"/>
          </w:tcPr>
          <w:p w14:paraId="39D27028" w14:textId="794380C0" w:rsidR="00954B46" w:rsidRDefault="00534857" w:rsidP="001E73B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0.30 (1.</w:t>
            </w:r>
            <w:r w:rsidR="00954B46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954B4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 </w:t>
            </w:r>
          </w:p>
        </w:tc>
      </w:tr>
    </w:tbl>
    <w:p w14:paraId="64E3EC77" w14:textId="53798D42" w:rsidR="002012C7" w:rsidRDefault="00534857" w:rsidP="00A87C5C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Depicted </w:t>
      </w:r>
      <w:r w:rsidRPr="008F24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are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the</w:t>
      </w:r>
      <w:r w:rsidRPr="008F24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ß coefficient (SE</w:t>
      </w:r>
      <w:r w:rsidRPr="008F24BB">
        <w:rPr>
          <w:rFonts w:ascii="Times New Roman" w:hAnsi="Times New Roman" w:cs="Times New Roman"/>
          <w:bCs/>
          <w:sz w:val="20"/>
          <w:szCs w:val="20"/>
        </w:rPr>
        <w:t>)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from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linear regression models. A</w:t>
      </w:r>
      <w:r w:rsidRPr="0087227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djust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ed for age, sex, ethnicity, marital status, education</w:t>
      </w:r>
      <w:r w:rsidRPr="0087227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8D0A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employment,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smoking, physical activity, living alone, depression and baseline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QoL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 *</w:t>
      </w:r>
      <w:r w:rsidRPr="00823A9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p &lt;0.05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14:paraId="792D0580" w14:textId="77777777" w:rsidR="005B2DC6" w:rsidRPr="001840A9" w:rsidRDefault="005B2DC6" w:rsidP="005B2DC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1A6DF34C" w14:textId="2C0464C4" w:rsidR="00A87C5C" w:rsidRPr="00B82BF9" w:rsidRDefault="00A87C5C" w:rsidP="00324847">
      <w:pPr>
        <w:pStyle w:val="Heading1"/>
      </w:pPr>
      <w:r w:rsidRPr="00233DDE">
        <w:rPr>
          <w:bCs/>
          <w:szCs w:val="20"/>
        </w:rPr>
        <w:t xml:space="preserve">Supplementary Table </w:t>
      </w:r>
      <w:r w:rsidR="002012C7">
        <w:rPr>
          <w:bCs/>
          <w:szCs w:val="20"/>
        </w:rPr>
        <w:t>6</w:t>
      </w:r>
      <w:r w:rsidRPr="00233DDE">
        <w:rPr>
          <w:bCs/>
          <w:szCs w:val="20"/>
        </w:rPr>
        <w:t xml:space="preserve">: </w:t>
      </w:r>
      <w:r w:rsidRPr="00233DDE">
        <w:t xml:space="preserve">Association between </w:t>
      </w:r>
      <w:r>
        <w:t xml:space="preserve">1 condition, </w:t>
      </w:r>
      <w:r w:rsidRPr="00233DDE">
        <w:t>multimorbidity</w:t>
      </w:r>
      <w:r>
        <w:t xml:space="preserve"> and quality of life scores</w:t>
      </w:r>
      <w:r w:rsidRPr="00233DDE">
        <w:t xml:space="preserve"> </w:t>
      </w:r>
    </w:p>
    <w:tbl>
      <w:tblPr>
        <w:tblStyle w:val="TableGrid1"/>
        <w:tblW w:w="4897" w:type="pct"/>
        <w:tblLook w:val="04A0" w:firstRow="1" w:lastRow="0" w:firstColumn="1" w:lastColumn="0" w:noHBand="0" w:noVBand="1"/>
      </w:tblPr>
      <w:tblGrid>
        <w:gridCol w:w="1921"/>
        <w:gridCol w:w="1852"/>
        <w:gridCol w:w="1712"/>
        <w:gridCol w:w="1890"/>
        <w:gridCol w:w="1782"/>
      </w:tblGrid>
      <w:tr w:rsidR="00A87C5C" w:rsidRPr="00920BA6" w14:paraId="3DE08EFD" w14:textId="77777777" w:rsidTr="00612E8C">
        <w:trPr>
          <w:trHeight w:val="449"/>
        </w:trPr>
        <w:tc>
          <w:tcPr>
            <w:tcW w:w="1049" w:type="pct"/>
            <w:vMerge w:val="restart"/>
            <w:shd w:val="clear" w:color="auto" w:fill="AEAAAA" w:themeFill="background2" w:themeFillShade="BF"/>
          </w:tcPr>
          <w:p w14:paraId="071B5CF7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46" w:type="pct"/>
            <w:gridSpan w:val="2"/>
            <w:shd w:val="clear" w:color="auto" w:fill="AEAAAA" w:themeFill="background2" w:themeFillShade="BF"/>
            <w:vAlign w:val="center"/>
          </w:tcPr>
          <w:p w14:paraId="3FCA259B" w14:textId="77777777" w:rsidR="00A87C5C" w:rsidRPr="00920BA6" w:rsidRDefault="00A87C5C" w:rsidP="001E73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QoL</w:t>
            </w:r>
            <w:proofErr w:type="spellEnd"/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Score (baseline)</w:t>
            </w:r>
          </w:p>
        </w:tc>
        <w:tc>
          <w:tcPr>
            <w:tcW w:w="2005" w:type="pct"/>
            <w:gridSpan w:val="2"/>
            <w:shd w:val="clear" w:color="auto" w:fill="AEAAAA" w:themeFill="background2" w:themeFillShade="BF"/>
            <w:vAlign w:val="center"/>
          </w:tcPr>
          <w:p w14:paraId="491175C9" w14:textId="77777777" w:rsidR="00A87C5C" w:rsidRPr="00920BA6" w:rsidRDefault="00A87C5C" w:rsidP="001E73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Changes in </w:t>
            </w:r>
            <w:proofErr w:type="spellStart"/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QoL</w:t>
            </w:r>
            <w:proofErr w:type="spellEnd"/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Score</w:t>
            </w:r>
          </w:p>
        </w:tc>
      </w:tr>
      <w:tr w:rsidR="00A87C5C" w:rsidRPr="00920BA6" w14:paraId="5135AA7D" w14:textId="77777777" w:rsidTr="00612E8C">
        <w:trPr>
          <w:trHeight w:val="629"/>
        </w:trPr>
        <w:tc>
          <w:tcPr>
            <w:tcW w:w="1049" w:type="pct"/>
            <w:vMerge/>
            <w:shd w:val="clear" w:color="auto" w:fill="AEAAAA" w:themeFill="background2" w:themeFillShade="BF"/>
          </w:tcPr>
          <w:p w14:paraId="6ADA5A1F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1" w:type="pct"/>
            <w:shd w:val="clear" w:color="auto" w:fill="AEAAAA" w:themeFill="background2" w:themeFillShade="BF"/>
          </w:tcPr>
          <w:p w14:paraId="55C04BC6" w14:textId="77777777" w:rsidR="00A87C5C" w:rsidRPr="00920BA6" w:rsidRDefault="00A87C5C" w:rsidP="001E73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Condition 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ß (SE)</w:t>
            </w:r>
          </w:p>
        </w:tc>
        <w:tc>
          <w:tcPr>
            <w:tcW w:w="935" w:type="pct"/>
            <w:shd w:val="clear" w:color="auto" w:fill="AEAAAA" w:themeFill="background2" w:themeFillShade="BF"/>
          </w:tcPr>
          <w:p w14:paraId="4D27D627" w14:textId="77777777" w:rsidR="00A87C5C" w:rsidRPr="00920BA6" w:rsidRDefault="00A87C5C" w:rsidP="001E73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Multimorbidity 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ß (SE)</w:t>
            </w:r>
          </w:p>
        </w:tc>
        <w:tc>
          <w:tcPr>
            <w:tcW w:w="1032" w:type="pct"/>
            <w:shd w:val="clear" w:color="auto" w:fill="AEAAAA" w:themeFill="background2" w:themeFillShade="BF"/>
          </w:tcPr>
          <w:p w14:paraId="0C4F6D3D" w14:textId="77777777" w:rsidR="00A87C5C" w:rsidRPr="00920BA6" w:rsidRDefault="00A87C5C" w:rsidP="001E73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Condition 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ß (SE)</w:t>
            </w:r>
          </w:p>
        </w:tc>
        <w:tc>
          <w:tcPr>
            <w:tcW w:w="973" w:type="pct"/>
            <w:shd w:val="clear" w:color="auto" w:fill="AEAAAA" w:themeFill="background2" w:themeFillShade="BF"/>
          </w:tcPr>
          <w:p w14:paraId="5E1E732F" w14:textId="77777777" w:rsidR="00A87C5C" w:rsidRPr="00920BA6" w:rsidRDefault="00A87C5C" w:rsidP="001E73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Multimorbidity 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ß (SE)</w:t>
            </w:r>
          </w:p>
        </w:tc>
      </w:tr>
      <w:tr w:rsidR="00A87C5C" w:rsidRPr="00920BA6" w14:paraId="5BC6AF29" w14:textId="77777777" w:rsidTr="001E73B3">
        <w:trPr>
          <w:trHeight w:val="377"/>
        </w:trPr>
        <w:tc>
          <w:tcPr>
            <w:tcW w:w="1049" w:type="pct"/>
            <w:shd w:val="clear" w:color="auto" w:fill="auto"/>
          </w:tcPr>
          <w:p w14:paraId="12DA6424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Physical health            </w:t>
            </w:r>
          </w:p>
        </w:tc>
        <w:tc>
          <w:tcPr>
            <w:tcW w:w="1011" w:type="pct"/>
            <w:shd w:val="clear" w:color="auto" w:fill="auto"/>
          </w:tcPr>
          <w:p w14:paraId="5F406DAD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-0.15 (0.33)</w:t>
            </w:r>
          </w:p>
        </w:tc>
        <w:tc>
          <w:tcPr>
            <w:tcW w:w="935" w:type="pct"/>
            <w:shd w:val="clear" w:color="auto" w:fill="auto"/>
          </w:tcPr>
          <w:p w14:paraId="45BC7351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0.35 (0.38)</w:t>
            </w:r>
          </w:p>
        </w:tc>
        <w:tc>
          <w:tcPr>
            <w:tcW w:w="1032" w:type="pct"/>
            <w:shd w:val="clear" w:color="auto" w:fill="auto"/>
          </w:tcPr>
          <w:p w14:paraId="69A0D2B9" w14:textId="17E1BBBC" w:rsidR="00A87C5C" w:rsidRPr="00920BA6" w:rsidRDefault="00A87C5C" w:rsidP="00B2013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</w:t>
            </w:r>
            <w:r w:rsidR="00B20131">
              <w:rPr>
                <w:rFonts w:ascii="Times New Roman" w:hAnsi="Times New Roman" w:cs="Times New Roman"/>
                <w:bCs/>
                <w:sz w:val="20"/>
                <w:szCs w:val="20"/>
              </w:rPr>
              <w:t>07 (0.31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73" w:type="pct"/>
            <w:shd w:val="clear" w:color="auto" w:fill="auto"/>
          </w:tcPr>
          <w:p w14:paraId="59C0FD6A" w14:textId="3CD13BC6" w:rsidR="00A87C5C" w:rsidRPr="00920BA6" w:rsidRDefault="00B20131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0.33 (0.35</w:t>
            </w:r>
            <w:r w:rsidR="00A87C5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A87C5C" w:rsidRPr="00920BA6" w14:paraId="577291E9" w14:textId="77777777" w:rsidTr="001E73B3">
        <w:trPr>
          <w:trHeight w:val="377"/>
        </w:trPr>
        <w:tc>
          <w:tcPr>
            <w:tcW w:w="1049" w:type="pct"/>
            <w:shd w:val="clear" w:color="auto" w:fill="auto"/>
          </w:tcPr>
          <w:p w14:paraId="703AA80F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Psychological      </w:t>
            </w:r>
          </w:p>
        </w:tc>
        <w:tc>
          <w:tcPr>
            <w:tcW w:w="1011" w:type="pct"/>
            <w:shd w:val="clear" w:color="auto" w:fill="auto"/>
          </w:tcPr>
          <w:p w14:paraId="154E446F" w14:textId="77777777" w:rsidR="00A87C5C" w:rsidRPr="00920BA6" w:rsidRDefault="00A87C5C" w:rsidP="001E73B3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-0.29 (0.31)</w:t>
            </w:r>
          </w:p>
        </w:tc>
        <w:tc>
          <w:tcPr>
            <w:tcW w:w="935" w:type="pct"/>
            <w:shd w:val="clear" w:color="auto" w:fill="auto"/>
          </w:tcPr>
          <w:p w14:paraId="76A408E6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0.39 (0.36)</w:t>
            </w:r>
          </w:p>
        </w:tc>
        <w:tc>
          <w:tcPr>
            <w:tcW w:w="1032" w:type="pct"/>
            <w:shd w:val="clear" w:color="auto" w:fill="auto"/>
          </w:tcPr>
          <w:p w14:paraId="0DF650B3" w14:textId="2F7EA755" w:rsidR="00A87C5C" w:rsidRPr="00920BA6" w:rsidRDefault="00B20131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0.11 (0.</w:t>
            </w:r>
            <w:r w:rsidR="00A87C5C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A87C5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73" w:type="pct"/>
            <w:shd w:val="clear" w:color="auto" w:fill="auto"/>
          </w:tcPr>
          <w:p w14:paraId="3D82A14B" w14:textId="777D00EA" w:rsidR="00A87C5C" w:rsidRPr="00920BA6" w:rsidRDefault="00A87C5C" w:rsidP="00B2013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</w:t>
            </w:r>
            <w:r w:rsidR="00B20131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 (0.</w:t>
            </w:r>
            <w:r w:rsidR="00B20131">
              <w:rPr>
                <w:rFonts w:ascii="Times New Roman" w:hAnsi="Times New Roman" w:cs="Times New Roman"/>
                <w:bCs/>
                <w:sz w:val="20"/>
                <w:szCs w:val="20"/>
              </w:rPr>
              <w:t>32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A87C5C" w:rsidRPr="00920BA6" w14:paraId="57DC1236" w14:textId="77777777" w:rsidTr="001E73B3">
        <w:trPr>
          <w:trHeight w:val="404"/>
        </w:trPr>
        <w:tc>
          <w:tcPr>
            <w:tcW w:w="1049" w:type="pct"/>
            <w:shd w:val="clear" w:color="auto" w:fill="auto"/>
          </w:tcPr>
          <w:p w14:paraId="6154856A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Social relationship      </w:t>
            </w:r>
          </w:p>
        </w:tc>
        <w:tc>
          <w:tcPr>
            <w:tcW w:w="1011" w:type="pct"/>
            <w:shd w:val="clear" w:color="auto" w:fill="auto"/>
          </w:tcPr>
          <w:p w14:paraId="028F1152" w14:textId="77777777" w:rsidR="00A87C5C" w:rsidRPr="00920BA6" w:rsidRDefault="00A87C5C" w:rsidP="001E73B3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-0.55 (0.37)</w:t>
            </w:r>
          </w:p>
        </w:tc>
        <w:tc>
          <w:tcPr>
            <w:tcW w:w="935" w:type="pct"/>
            <w:shd w:val="clear" w:color="auto" w:fill="auto"/>
          </w:tcPr>
          <w:p w14:paraId="45983A26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0.72 (0.43)</w:t>
            </w:r>
          </w:p>
        </w:tc>
        <w:tc>
          <w:tcPr>
            <w:tcW w:w="1032" w:type="pct"/>
            <w:shd w:val="clear" w:color="auto" w:fill="auto"/>
          </w:tcPr>
          <w:p w14:paraId="7BFBA8F5" w14:textId="7CFEC08D" w:rsidR="00A87C5C" w:rsidRPr="00920BA6" w:rsidRDefault="00B20131" w:rsidP="00B2013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0.16</w:t>
            </w:r>
            <w:r w:rsidR="00A87C5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</w:t>
            </w:r>
            <w:r w:rsidR="00A87C5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73" w:type="pct"/>
            <w:shd w:val="clear" w:color="auto" w:fill="auto"/>
          </w:tcPr>
          <w:p w14:paraId="008DB818" w14:textId="6EC3B612" w:rsidR="00A87C5C" w:rsidRPr="00920BA6" w:rsidRDefault="00A87C5C" w:rsidP="00B2013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B20131">
              <w:rPr>
                <w:rFonts w:ascii="Times New Roman" w:hAnsi="Times New Roman" w:cs="Times New Roman"/>
                <w:bCs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 (0.</w:t>
            </w:r>
            <w:r w:rsidR="00B20131">
              <w:rPr>
                <w:rFonts w:ascii="Times New Roman" w:hAnsi="Times New Roman" w:cs="Times New Roman"/>
                <w:bCs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A87C5C" w:rsidRPr="00920BA6" w14:paraId="44A82D68" w14:textId="77777777" w:rsidTr="001E73B3">
        <w:trPr>
          <w:trHeight w:val="431"/>
        </w:trPr>
        <w:tc>
          <w:tcPr>
            <w:tcW w:w="1049" w:type="pct"/>
            <w:shd w:val="clear" w:color="auto" w:fill="auto"/>
          </w:tcPr>
          <w:p w14:paraId="30B382E0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Environmental   </w:t>
            </w:r>
          </w:p>
        </w:tc>
        <w:tc>
          <w:tcPr>
            <w:tcW w:w="1011" w:type="pct"/>
            <w:shd w:val="clear" w:color="auto" w:fill="auto"/>
          </w:tcPr>
          <w:p w14:paraId="71B0A7D5" w14:textId="77777777" w:rsidR="00A87C5C" w:rsidRPr="00920BA6" w:rsidRDefault="00A87C5C" w:rsidP="001E73B3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-0.51 (0.32)</w:t>
            </w:r>
          </w:p>
        </w:tc>
        <w:tc>
          <w:tcPr>
            <w:tcW w:w="935" w:type="pct"/>
            <w:shd w:val="clear" w:color="auto" w:fill="auto"/>
          </w:tcPr>
          <w:p w14:paraId="21239C21" w14:textId="77777777" w:rsidR="00A87C5C" w:rsidRPr="00920BA6" w:rsidRDefault="00A87C5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0.14 (0.37)</w:t>
            </w:r>
          </w:p>
        </w:tc>
        <w:tc>
          <w:tcPr>
            <w:tcW w:w="1032" w:type="pct"/>
            <w:shd w:val="clear" w:color="auto" w:fill="auto"/>
          </w:tcPr>
          <w:p w14:paraId="6E295A4E" w14:textId="3098F283" w:rsidR="00A87C5C" w:rsidRPr="00920BA6" w:rsidRDefault="00B20131" w:rsidP="00B2013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A87C5C">
              <w:rPr>
                <w:rFonts w:ascii="Times New Roman" w:hAnsi="Times New Roman" w:cs="Times New Roman"/>
                <w:bCs/>
                <w:sz w:val="20"/>
                <w:szCs w:val="20"/>
              </w:rPr>
              <w:t>0.2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 (0.29</w:t>
            </w:r>
            <w:r w:rsidR="00A87C5C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973" w:type="pct"/>
            <w:shd w:val="clear" w:color="auto" w:fill="auto"/>
          </w:tcPr>
          <w:p w14:paraId="437A44A4" w14:textId="696ACCA5" w:rsidR="00A87C5C" w:rsidRPr="00920BA6" w:rsidRDefault="00A87C5C" w:rsidP="00B20131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</w:t>
            </w:r>
            <w:r w:rsidR="00B20131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</w:t>
            </w:r>
            <w:r w:rsidR="00B20131">
              <w:rPr>
                <w:rFonts w:ascii="Times New Roman" w:hAnsi="Times New Roman" w:cs="Times New Roman"/>
                <w:bCs/>
                <w:sz w:val="20"/>
                <w:szCs w:val="20"/>
              </w:rPr>
              <w:t>34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</w:tbl>
    <w:p w14:paraId="02E2C2DB" w14:textId="744A0B28" w:rsidR="00A87C5C" w:rsidRDefault="00A87C5C" w:rsidP="00A87C5C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Depicted </w:t>
      </w:r>
      <w:r w:rsidRPr="008F24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are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the</w:t>
      </w:r>
      <w:r w:rsidRPr="008F24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ß coefficient (SE</w:t>
      </w:r>
      <w:r w:rsidRPr="008F24BB">
        <w:rPr>
          <w:rFonts w:ascii="Times New Roman" w:hAnsi="Times New Roman" w:cs="Times New Roman"/>
          <w:bCs/>
          <w:sz w:val="20"/>
          <w:szCs w:val="20"/>
        </w:rPr>
        <w:t>)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from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linear regression models. A</w:t>
      </w:r>
      <w:r w:rsidRPr="0087227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djust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ed for age, sex, ethnicity, marital status, education</w:t>
      </w:r>
      <w:r w:rsidRPr="0087227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8D0A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employment,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smoking, phys</w:t>
      </w:r>
      <w:r w:rsidR="00B201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ical activity, living alone,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depression</w:t>
      </w:r>
      <w:r w:rsidR="00B201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and baseline </w:t>
      </w:r>
      <w:proofErr w:type="spellStart"/>
      <w:r w:rsidR="00B201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QoL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</w:t>
      </w:r>
    </w:p>
    <w:p w14:paraId="0D163E0A" w14:textId="590F1885" w:rsidR="00D4034C" w:rsidRDefault="00D4034C" w:rsidP="00612E8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  <w:sectPr w:rsidR="00D4034C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5EA866E" w14:textId="77777777" w:rsidR="00EE0311" w:rsidRDefault="00E5185D" w:rsidP="00A54602">
      <w:pPr>
        <w:pStyle w:val="Heading1"/>
      </w:pPr>
      <w:r w:rsidRPr="00233DDE">
        <w:rPr>
          <w:bCs/>
          <w:szCs w:val="20"/>
        </w:rPr>
        <w:lastRenderedPageBreak/>
        <w:t>Supplementary</w:t>
      </w:r>
      <w:r>
        <w:rPr>
          <w:bCs/>
          <w:szCs w:val="20"/>
        </w:rPr>
        <w:t xml:space="preserve"> </w:t>
      </w:r>
      <w:r w:rsidR="00612E8C">
        <w:t xml:space="preserve">Table </w:t>
      </w:r>
      <w:r w:rsidR="002012C7">
        <w:t>7</w:t>
      </w:r>
      <w:r w:rsidR="00612E8C">
        <w:t>: A</w:t>
      </w:r>
      <w:r w:rsidR="00612E8C" w:rsidRPr="004456CE">
        <w:t>ssociation between multimorbidity</w:t>
      </w:r>
      <w:r w:rsidR="00612E8C">
        <w:t xml:space="preserve"> patterns and </w:t>
      </w:r>
      <w:r w:rsidR="00612E8C" w:rsidRPr="00583A61">
        <w:t>change in</w:t>
      </w:r>
      <w:r w:rsidR="00612E8C">
        <w:t xml:space="preserve"> quality of life scores</w:t>
      </w:r>
      <w:r w:rsidR="00EE0311">
        <w:t xml:space="preserve"> </w:t>
      </w:r>
    </w:p>
    <w:p w14:paraId="26749B23" w14:textId="27F4D05F" w:rsidR="00612E8C" w:rsidRDefault="00EE0311" w:rsidP="00EE0311">
      <w:pPr>
        <w:pStyle w:val="Heading1"/>
        <w:spacing w:before="0"/>
      </w:pPr>
      <w:bookmarkStart w:id="0" w:name="_GoBack"/>
      <w:bookmarkEnd w:id="0"/>
      <w:r>
        <w:rPr>
          <w:rFonts w:cs="Times New Roman"/>
          <w:sz w:val="20"/>
          <w:szCs w:val="24"/>
        </w:rPr>
        <w:t xml:space="preserve">(without adjusting baseline </w:t>
      </w:r>
      <w:proofErr w:type="spellStart"/>
      <w:r>
        <w:rPr>
          <w:rFonts w:cs="Times New Roman"/>
          <w:sz w:val="20"/>
          <w:szCs w:val="24"/>
        </w:rPr>
        <w:t>QoL</w:t>
      </w:r>
      <w:proofErr w:type="spellEnd"/>
      <w:r>
        <w:rPr>
          <w:rFonts w:cs="Times New Roman"/>
          <w:sz w:val="20"/>
          <w:szCs w:val="24"/>
        </w:rPr>
        <w:t>)</w:t>
      </w:r>
    </w:p>
    <w:tbl>
      <w:tblPr>
        <w:tblStyle w:val="TableGrid2"/>
        <w:tblW w:w="5000" w:type="pct"/>
        <w:tblInd w:w="-5" w:type="dxa"/>
        <w:tblLook w:val="04A0" w:firstRow="1" w:lastRow="0" w:firstColumn="1" w:lastColumn="0" w:noHBand="0" w:noVBand="1"/>
      </w:tblPr>
      <w:tblGrid>
        <w:gridCol w:w="2191"/>
        <w:gridCol w:w="1318"/>
        <w:gridCol w:w="1440"/>
        <w:gridCol w:w="1261"/>
        <w:gridCol w:w="1259"/>
        <w:gridCol w:w="1202"/>
        <w:gridCol w:w="1645"/>
        <w:gridCol w:w="1365"/>
        <w:gridCol w:w="1269"/>
      </w:tblGrid>
      <w:tr w:rsidR="00612E8C" w:rsidRPr="00920BA6" w14:paraId="33EC8DD6" w14:textId="77777777" w:rsidTr="001E73B3">
        <w:trPr>
          <w:trHeight w:val="1045"/>
        </w:trPr>
        <w:tc>
          <w:tcPr>
            <w:tcW w:w="846" w:type="pct"/>
            <w:vMerge w:val="restart"/>
            <w:shd w:val="clear" w:color="auto" w:fill="D9D9D9" w:themeFill="background1" w:themeFillShade="D9"/>
            <w:vAlign w:val="center"/>
          </w:tcPr>
          <w:p w14:paraId="62705618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5" w:type="pct"/>
            <w:gridSpan w:val="2"/>
            <w:shd w:val="clear" w:color="auto" w:fill="AEAAAA" w:themeFill="background2" w:themeFillShade="BF"/>
            <w:vAlign w:val="center"/>
          </w:tcPr>
          <w:p w14:paraId="0AA3C265" w14:textId="77777777" w:rsidR="00612E8C" w:rsidRPr="00920BA6" w:rsidRDefault="00612E8C" w:rsidP="001E73B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Overall (n=8280)</w:t>
            </w:r>
          </w:p>
        </w:tc>
        <w:tc>
          <w:tcPr>
            <w:tcW w:w="973" w:type="pct"/>
            <w:gridSpan w:val="2"/>
            <w:shd w:val="clear" w:color="auto" w:fill="AEAAAA" w:themeFill="background2" w:themeFillShade="BF"/>
            <w:vAlign w:val="center"/>
          </w:tcPr>
          <w:p w14:paraId="476550D7" w14:textId="77777777" w:rsidR="00612E8C" w:rsidRPr="00920BA6" w:rsidRDefault="00612E8C" w:rsidP="001E73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Young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adults (18 – 34)</w:t>
            </w:r>
          </w:p>
          <w:p w14:paraId="14DB3222" w14:textId="77777777" w:rsidR="00612E8C" w:rsidRPr="00920BA6" w:rsidRDefault="00612E8C" w:rsidP="001E73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AEAAAA" w:themeFill="background2" w:themeFillShade="BF"/>
              </w:rPr>
              <w:t>(n=1270)</w:t>
            </w:r>
          </w:p>
        </w:tc>
        <w:tc>
          <w:tcPr>
            <w:tcW w:w="1099" w:type="pct"/>
            <w:gridSpan w:val="2"/>
            <w:shd w:val="clear" w:color="auto" w:fill="AEAAAA" w:themeFill="background2" w:themeFillShade="BF"/>
            <w:vAlign w:val="center"/>
          </w:tcPr>
          <w:p w14:paraId="381EF6A7" w14:textId="77777777" w:rsidR="00612E8C" w:rsidRPr="00920BA6" w:rsidRDefault="00612E8C" w:rsidP="001E73B3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Adults (35 - 59)</w:t>
            </w:r>
          </w:p>
          <w:p w14:paraId="16E93645" w14:textId="77777777" w:rsidR="00612E8C" w:rsidRPr="00920BA6" w:rsidRDefault="00612E8C" w:rsidP="001E73B3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AEAAAA" w:themeFill="background2" w:themeFillShade="BF"/>
              </w:rPr>
              <w:t>(n=4467)</w:t>
            </w:r>
          </w:p>
        </w:tc>
        <w:tc>
          <w:tcPr>
            <w:tcW w:w="1017" w:type="pct"/>
            <w:gridSpan w:val="2"/>
            <w:shd w:val="clear" w:color="auto" w:fill="AEAAAA" w:themeFill="background2" w:themeFillShade="BF"/>
            <w:vAlign w:val="center"/>
          </w:tcPr>
          <w:p w14:paraId="0BD3A121" w14:textId="77777777" w:rsidR="00612E8C" w:rsidRPr="00920BA6" w:rsidRDefault="00612E8C" w:rsidP="001E73B3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Older adults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60</w:t>
            </w:r>
          </w:p>
          <w:p w14:paraId="50D91AF8" w14:textId="77777777" w:rsidR="00612E8C" w:rsidRPr="00920BA6" w:rsidRDefault="00612E8C" w:rsidP="001E73B3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AEAAAA" w:themeFill="background2" w:themeFillShade="BF"/>
              </w:rPr>
              <w:t>(n=2543)</w:t>
            </w:r>
          </w:p>
        </w:tc>
      </w:tr>
      <w:tr w:rsidR="00612E8C" w:rsidRPr="00920BA6" w14:paraId="04FAEFF6" w14:textId="77777777" w:rsidTr="001E73B3">
        <w:trPr>
          <w:trHeight w:val="1156"/>
        </w:trPr>
        <w:tc>
          <w:tcPr>
            <w:tcW w:w="846" w:type="pct"/>
            <w:vMerge/>
            <w:shd w:val="clear" w:color="auto" w:fill="D9D9D9" w:themeFill="background1" w:themeFillShade="D9"/>
            <w:vAlign w:val="center"/>
          </w:tcPr>
          <w:p w14:paraId="150A1A3E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9" w:type="pct"/>
            <w:shd w:val="clear" w:color="auto" w:fill="D9D9D9" w:themeFill="background1" w:themeFillShade="D9"/>
            <w:vAlign w:val="center"/>
          </w:tcPr>
          <w:p w14:paraId="3F9D8BA6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sz w:val="20"/>
              </w:rPr>
              <w:t>Patterns 1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A0331F4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ß (SE)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07A01E88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sz w:val="20"/>
              </w:rPr>
              <w:t>Patterns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</w:t>
            </w:r>
          </w:p>
          <w:p w14:paraId="24C0066C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ß (SE)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75C32DDB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sz w:val="20"/>
              </w:rPr>
              <w:t>Patterns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</w:t>
            </w:r>
          </w:p>
          <w:p w14:paraId="5BC3157B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ß (SE) </w:t>
            </w:r>
          </w:p>
        </w:tc>
        <w:tc>
          <w:tcPr>
            <w:tcW w:w="486" w:type="pct"/>
            <w:shd w:val="clear" w:color="auto" w:fill="D9D9D9" w:themeFill="background1" w:themeFillShade="D9"/>
            <w:vAlign w:val="center"/>
          </w:tcPr>
          <w:p w14:paraId="661BF150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sz w:val="20"/>
              </w:rPr>
              <w:t>Patterns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 </w:t>
            </w:r>
          </w:p>
          <w:p w14:paraId="59057DE7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ß (SE)</w:t>
            </w:r>
          </w:p>
        </w:tc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42BBD9B7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sz w:val="20"/>
              </w:rPr>
              <w:t>Patterns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</w:t>
            </w:r>
          </w:p>
          <w:p w14:paraId="3B9C104E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ß (SE)</w:t>
            </w:r>
          </w:p>
        </w:tc>
        <w:tc>
          <w:tcPr>
            <w:tcW w:w="635" w:type="pct"/>
            <w:shd w:val="clear" w:color="auto" w:fill="D9D9D9" w:themeFill="background1" w:themeFillShade="D9"/>
            <w:vAlign w:val="center"/>
          </w:tcPr>
          <w:p w14:paraId="6D2A5D78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sz w:val="20"/>
              </w:rPr>
              <w:t>Patterns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 </w:t>
            </w:r>
          </w:p>
          <w:p w14:paraId="0D50BC55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ß (SE)</w:t>
            </w:r>
          </w:p>
        </w:tc>
        <w:tc>
          <w:tcPr>
            <w:tcW w:w="527" w:type="pct"/>
            <w:shd w:val="clear" w:color="auto" w:fill="D9D9D9" w:themeFill="background1" w:themeFillShade="D9"/>
            <w:vAlign w:val="center"/>
          </w:tcPr>
          <w:p w14:paraId="6D55C68B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sz w:val="20"/>
              </w:rPr>
              <w:t>Patterns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  </w:t>
            </w:r>
          </w:p>
          <w:p w14:paraId="0EAEAF25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ß (SE)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center"/>
          </w:tcPr>
          <w:p w14:paraId="5E81E09A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20BA6">
              <w:rPr>
                <w:rFonts w:ascii="Times New Roman" w:hAnsi="Times New Roman" w:cs="Times New Roman"/>
                <w:b/>
                <w:sz w:val="20"/>
              </w:rPr>
              <w:t>Patterns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 </w:t>
            </w:r>
          </w:p>
          <w:p w14:paraId="37925CB2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ß (SE)</w:t>
            </w:r>
          </w:p>
        </w:tc>
      </w:tr>
      <w:tr w:rsidR="00612E8C" w:rsidRPr="00920BA6" w14:paraId="698E7CF6" w14:textId="77777777" w:rsidTr="001E73B3">
        <w:trPr>
          <w:trHeight w:val="609"/>
        </w:trPr>
        <w:tc>
          <w:tcPr>
            <w:tcW w:w="846" w:type="pct"/>
            <w:shd w:val="clear" w:color="auto" w:fill="D9D9D9" w:themeFill="background1" w:themeFillShade="D9"/>
            <w:vAlign w:val="center"/>
          </w:tcPr>
          <w:p w14:paraId="29D454EF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Physical health            </w:t>
            </w:r>
          </w:p>
        </w:tc>
        <w:tc>
          <w:tcPr>
            <w:tcW w:w="509" w:type="pct"/>
            <w:vAlign w:val="center"/>
          </w:tcPr>
          <w:p w14:paraId="51CB20E0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0.09 (0.51) </w:t>
            </w:r>
          </w:p>
        </w:tc>
        <w:tc>
          <w:tcPr>
            <w:tcW w:w="556" w:type="pct"/>
            <w:vAlign w:val="center"/>
          </w:tcPr>
          <w:p w14:paraId="78B91939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-4.29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(3.05)</w:t>
            </w:r>
          </w:p>
        </w:tc>
        <w:tc>
          <w:tcPr>
            <w:tcW w:w="487" w:type="pct"/>
            <w:vAlign w:val="center"/>
          </w:tcPr>
          <w:p w14:paraId="70099677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0.22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(3.58) </w:t>
            </w:r>
          </w:p>
        </w:tc>
        <w:tc>
          <w:tcPr>
            <w:tcW w:w="486" w:type="pct"/>
            <w:vAlign w:val="center"/>
          </w:tcPr>
          <w:p w14:paraId="3ADE4FB0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-1.2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3 (9.52)</w:t>
            </w:r>
          </w:p>
        </w:tc>
        <w:tc>
          <w:tcPr>
            <w:tcW w:w="464" w:type="pct"/>
            <w:vAlign w:val="center"/>
          </w:tcPr>
          <w:p w14:paraId="7DA3E189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0.08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(0.69)</w:t>
            </w:r>
          </w:p>
        </w:tc>
        <w:tc>
          <w:tcPr>
            <w:tcW w:w="635" w:type="pct"/>
            <w:vAlign w:val="center"/>
          </w:tcPr>
          <w:p w14:paraId="1310335E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-8.82 (4.49)</w:t>
            </w:r>
            <w:r w:rsidRPr="00920B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</w:p>
        </w:tc>
        <w:tc>
          <w:tcPr>
            <w:tcW w:w="527" w:type="pct"/>
            <w:vAlign w:val="center"/>
          </w:tcPr>
          <w:p w14:paraId="6F8F5485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-0.02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(0.79)</w:t>
            </w:r>
          </w:p>
        </w:tc>
        <w:tc>
          <w:tcPr>
            <w:tcW w:w="490" w:type="pct"/>
            <w:vAlign w:val="center"/>
          </w:tcPr>
          <w:p w14:paraId="68AA5512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-0.40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(4.67)</w:t>
            </w:r>
          </w:p>
        </w:tc>
      </w:tr>
      <w:tr w:rsidR="00612E8C" w:rsidRPr="00920BA6" w14:paraId="0CBF8AD8" w14:textId="77777777" w:rsidTr="001E73B3">
        <w:trPr>
          <w:trHeight w:val="508"/>
        </w:trPr>
        <w:tc>
          <w:tcPr>
            <w:tcW w:w="846" w:type="pct"/>
            <w:shd w:val="clear" w:color="auto" w:fill="D9D9D9" w:themeFill="background1" w:themeFillShade="D9"/>
            <w:vAlign w:val="center"/>
          </w:tcPr>
          <w:p w14:paraId="1A5CD903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Psychological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</w:p>
        </w:tc>
        <w:tc>
          <w:tcPr>
            <w:tcW w:w="509" w:type="pct"/>
            <w:vAlign w:val="center"/>
          </w:tcPr>
          <w:p w14:paraId="76FE144A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-0.38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(0.48)</w:t>
            </w:r>
          </w:p>
        </w:tc>
        <w:tc>
          <w:tcPr>
            <w:tcW w:w="556" w:type="pct"/>
            <w:vAlign w:val="center"/>
          </w:tcPr>
          <w:p w14:paraId="0C5D50AC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-3.67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(2.83)</w:t>
            </w:r>
          </w:p>
        </w:tc>
        <w:tc>
          <w:tcPr>
            <w:tcW w:w="487" w:type="pct"/>
            <w:vAlign w:val="center"/>
          </w:tcPr>
          <w:p w14:paraId="72EC9EA3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4.16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(3.44)</w:t>
            </w:r>
          </w:p>
        </w:tc>
        <w:tc>
          <w:tcPr>
            <w:tcW w:w="486" w:type="pct"/>
            <w:vAlign w:val="center"/>
          </w:tcPr>
          <w:p w14:paraId="7A8ED058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-0.80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(9.14)</w:t>
            </w:r>
          </w:p>
        </w:tc>
        <w:tc>
          <w:tcPr>
            <w:tcW w:w="464" w:type="pct"/>
            <w:vAlign w:val="center"/>
          </w:tcPr>
          <w:p w14:paraId="53DBA6FF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-0.19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(0.64)</w:t>
            </w:r>
          </w:p>
        </w:tc>
        <w:tc>
          <w:tcPr>
            <w:tcW w:w="635" w:type="pct"/>
            <w:vAlign w:val="center"/>
          </w:tcPr>
          <w:p w14:paraId="2CA25530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-5.01 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(4.09)</w:t>
            </w:r>
          </w:p>
        </w:tc>
        <w:tc>
          <w:tcPr>
            <w:tcW w:w="527" w:type="pct"/>
            <w:vAlign w:val="center"/>
          </w:tcPr>
          <w:p w14:paraId="6AAAD007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0.96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(0.75)</w:t>
            </w:r>
          </w:p>
        </w:tc>
        <w:tc>
          <w:tcPr>
            <w:tcW w:w="490" w:type="pct"/>
            <w:vAlign w:val="center"/>
          </w:tcPr>
          <w:p w14:paraId="35FB8239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-2.55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(4.41)</w:t>
            </w:r>
          </w:p>
        </w:tc>
      </w:tr>
      <w:tr w:rsidR="00612E8C" w:rsidRPr="00920BA6" w14:paraId="6C19C5A4" w14:textId="77777777" w:rsidTr="001E73B3">
        <w:trPr>
          <w:trHeight w:val="689"/>
        </w:trPr>
        <w:tc>
          <w:tcPr>
            <w:tcW w:w="846" w:type="pct"/>
            <w:shd w:val="clear" w:color="auto" w:fill="D9D9D9" w:themeFill="background1" w:themeFillShade="D9"/>
            <w:vAlign w:val="center"/>
          </w:tcPr>
          <w:p w14:paraId="2B3E348C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relationships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</w:t>
            </w:r>
          </w:p>
        </w:tc>
        <w:tc>
          <w:tcPr>
            <w:tcW w:w="509" w:type="pct"/>
            <w:vAlign w:val="center"/>
          </w:tcPr>
          <w:p w14:paraId="0C729B8E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-1.11 (0.54</w:t>
            </w:r>
            <w:r w:rsidRPr="001818A6">
              <w:rPr>
                <w:rFonts w:ascii="Times New Roman" w:hAnsi="Times New Roman" w:cs="Times New Roman"/>
                <w:bCs/>
                <w:sz w:val="20"/>
                <w:szCs w:val="20"/>
              </w:rPr>
              <w:t>)*</w:t>
            </w:r>
          </w:p>
        </w:tc>
        <w:tc>
          <w:tcPr>
            <w:tcW w:w="556" w:type="pct"/>
            <w:vAlign w:val="center"/>
          </w:tcPr>
          <w:p w14:paraId="23C64F02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-9.07 (3.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Pr="00920B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487" w:type="pct"/>
            <w:vAlign w:val="center"/>
          </w:tcPr>
          <w:p w14:paraId="09D1D0F4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-0.26 (3.76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486" w:type="pct"/>
            <w:vAlign w:val="center"/>
          </w:tcPr>
          <w:p w14:paraId="5149D038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-15.06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9.80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464" w:type="pct"/>
            <w:vAlign w:val="center"/>
          </w:tcPr>
          <w:p w14:paraId="17C5DB4C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-0.82 (0.73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635" w:type="pct"/>
            <w:vAlign w:val="center"/>
          </w:tcPr>
          <w:p w14:paraId="1C7ABC1E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-14.41 (4.44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)</w:t>
            </w:r>
            <w:r w:rsidRPr="00920B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**</w:t>
            </w:r>
          </w:p>
        </w:tc>
        <w:tc>
          <w:tcPr>
            <w:tcW w:w="527" w:type="pct"/>
            <w:vAlign w:val="center"/>
          </w:tcPr>
          <w:p w14:paraId="2B8F85A5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-1.78 (0.83</w:t>
            </w:r>
            <w:r w:rsidRPr="001818A6">
              <w:rPr>
                <w:rFonts w:ascii="Times New Roman" w:hAnsi="Times New Roman" w:cs="Times New Roman"/>
                <w:bCs/>
                <w:sz w:val="20"/>
                <w:szCs w:val="20"/>
              </w:rPr>
              <w:t>)*</w:t>
            </w:r>
          </w:p>
        </w:tc>
        <w:tc>
          <w:tcPr>
            <w:tcW w:w="490" w:type="pct"/>
            <w:vAlign w:val="center"/>
          </w:tcPr>
          <w:p w14:paraId="3C06CE01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-1.89 (4.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2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612E8C" w:rsidRPr="00920BA6" w14:paraId="557891C1" w14:textId="77777777" w:rsidTr="001E73B3">
        <w:trPr>
          <w:trHeight w:val="471"/>
        </w:trPr>
        <w:tc>
          <w:tcPr>
            <w:tcW w:w="846" w:type="pct"/>
            <w:shd w:val="clear" w:color="auto" w:fill="D9D9D9" w:themeFill="background1" w:themeFillShade="D9"/>
            <w:vAlign w:val="center"/>
          </w:tcPr>
          <w:p w14:paraId="33C01725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Environmental health</w:t>
            </w:r>
          </w:p>
        </w:tc>
        <w:tc>
          <w:tcPr>
            <w:tcW w:w="509" w:type="pct"/>
            <w:vAlign w:val="center"/>
          </w:tcPr>
          <w:p w14:paraId="6B44B5F0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-0.25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(0.49)</w:t>
            </w:r>
          </w:p>
        </w:tc>
        <w:tc>
          <w:tcPr>
            <w:tcW w:w="556" w:type="pct"/>
            <w:vAlign w:val="center"/>
          </w:tcPr>
          <w:p w14:paraId="4604ADAD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-5.40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(2.95)</w:t>
            </w:r>
          </w:p>
        </w:tc>
        <w:tc>
          <w:tcPr>
            <w:tcW w:w="487" w:type="pct"/>
            <w:vAlign w:val="center"/>
          </w:tcPr>
          <w:p w14:paraId="3C87987E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5.11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(3.66)</w:t>
            </w:r>
          </w:p>
        </w:tc>
        <w:tc>
          <w:tcPr>
            <w:tcW w:w="486" w:type="pct"/>
            <w:vAlign w:val="center"/>
          </w:tcPr>
          <w:p w14:paraId="38F20106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40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(9.72)</w:t>
            </w:r>
          </w:p>
        </w:tc>
        <w:tc>
          <w:tcPr>
            <w:tcW w:w="464" w:type="pct"/>
            <w:vAlign w:val="center"/>
          </w:tcPr>
          <w:p w14:paraId="371E288F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>-0.38 (0.67)</w:t>
            </w:r>
          </w:p>
        </w:tc>
        <w:tc>
          <w:tcPr>
            <w:tcW w:w="635" w:type="pct"/>
            <w:vAlign w:val="center"/>
          </w:tcPr>
          <w:p w14:paraId="1B06C693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-11.98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(4.29)</w:t>
            </w:r>
            <w:r w:rsidRPr="00920BA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**</w:t>
            </w:r>
          </w:p>
        </w:tc>
        <w:tc>
          <w:tcPr>
            <w:tcW w:w="527" w:type="pct"/>
            <w:vAlign w:val="center"/>
          </w:tcPr>
          <w:p w14:paraId="6DFCB9F6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-0.38</w:t>
            </w:r>
            <w:r w:rsidRPr="00920B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(0.76)</w:t>
            </w:r>
          </w:p>
        </w:tc>
        <w:tc>
          <w:tcPr>
            <w:tcW w:w="490" w:type="pct"/>
            <w:vAlign w:val="center"/>
          </w:tcPr>
          <w:p w14:paraId="1376F3ED" w14:textId="77777777" w:rsidR="00612E8C" w:rsidRPr="00920BA6" w:rsidRDefault="00612E8C" w:rsidP="001E73B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0.29 (4.48</w:t>
            </w:r>
            <w:r w:rsidRPr="00920BA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</w:tr>
    </w:tbl>
    <w:p w14:paraId="0D7C7DF8" w14:textId="77777777" w:rsidR="00612E8C" w:rsidRDefault="00612E8C" w:rsidP="00612E8C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Depicted </w:t>
      </w:r>
      <w:r w:rsidRPr="008F24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are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the</w:t>
      </w:r>
      <w:r w:rsidRPr="008F24B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ß coefficient (SE</w:t>
      </w:r>
      <w:r w:rsidRPr="008F24BB">
        <w:rPr>
          <w:rFonts w:ascii="Times New Roman" w:hAnsi="Times New Roman" w:cs="Times New Roman"/>
          <w:bCs/>
          <w:sz w:val="20"/>
          <w:szCs w:val="20"/>
        </w:rPr>
        <w:t>)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from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linear regression models. A</w:t>
      </w:r>
      <w:r w:rsidRPr="0087227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djust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ed for sex, ethnicity, marital status, education</w:t>
      </w:r>
      <w:r w:rsidRPr="0087227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8D0A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employment,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smoking, physical activity, living alone and depression. **p &lt;0.01, *</w:t>
      </w:r>
      <w:r w:rsidRPr="00823A9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p &lt;0.05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14:paraId="7BF9594C" w14:textId="77777777" w:rsidR="00030855" w:rsidRDefault="00030855"/>
    <w:sectPr w:rsidR="00030855" w:rsidSect="00D403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BA669" w14:textId="77777777" w:rsidR="00B53337" w:rsidRDefault="00B53337" w:rsidP="00D4034C">
      <w:pPr>
        <w:spacing w:after="0" w:line="240" w:lineRule="auto"/>
      </w:pPr>
      <w:r>
        <w:separator/>
      </w:r>
    </w:p>
  </w:endnote>
  <w:endnote w:type="continuationSeparator" w:id="0">
    <w:p w14:paraId="7C62B61E" w14:textId="77777777" w:rsidR="00B53337" w:rsidRDefault="00B53337" w:rsidP="00D40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Bold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895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3D9B3A" w14:textId="38EC69DD" w:rsidR="001E73B3" w:rsidRDefault="001E73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031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220425C" w14:textId="77777777" w:rsidR="001E73B3" w:rsidRDefault="001E73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3F94C" w14:textId="77777777" w:rsidR="00B53337" w:rsidRDefault="00B53337" w:rsidP="00D4034C">
      <w:pPr>
        <w:spacing w:after="0" w:line="240" w:lineRule="auto"/>
      </w:pPr>
      <w:r>
        <w:separator/>
      </w:r>
    </w:p>
  </w:footnote>
  <w:footnote w:type="continuationSeparator" w:id="0">
    <w:p w14:paraId="4B66FAB3" w14:textId="77777777" w:rsidR="00B53337" w:rsidRDefault="00B53337" w:rsidP="00D403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5C"/>
    <w:rsid w:val="00030855"/>
    <w:rsid w:val="00053E74"/>
    <w:rsid w:val="00093378"/>
    <w:rsid w:val="000D0C47"/>
    <w:rsid w:val="000D0D7E"/>
    <w:rsid w:val="001938B7"/>
    <w:rsid w:val="001A719E"/>
    <w:rsid w:val="001E73B3"/>
    <w:rsid w:val="002012C7"/>
    <w:rsid w:val="002B4AF3"/>
    <w:rsid w:val="00324847"/>
    <w:rsid w:val="003C1B87"/>
    <w:rsid w:val="00487F5D"/>
    <w:rsid w:val="004A0053"/>
    <w:rsid w:val="004C510D"/>
    <w:rsid w:val="00531386"/>
    <w:rsid w:val="00534857"/>
    <w:rsid w:val="00597819"/>
    <w:rsid w:val="005B2DC6"/>
    <w:rsid w:val="005F35D5"/>
    <w:rsid w:val="00605288"/>
    <w:rsid w:val="00612E8C"/>
    <w:rsid w:val="006302F3"/>
    <w:rsid w:val="006E4257"/>
    <w:rsid w:val="0072757C"/>
    <w:rsid w:val="007C08C6"/>
    <w:rsid w:val="00954B46"/>
    <w:rsid w:val="00A54602"/>
    <w:rsid w:val="00A87C5C"/>
    <w:rsid w:val="00AB2110"/>
    <w:rsid w:val="00B20131"/>
    <w:rsid w:val="00B53337"/>
    <w:rsid w:val="00BF4400"/>
    <w:rsid w:val="00CE1E66"/>
    <w:rsid w:val="00D01DE4"/>
    <w:rsid w:val="00D4034C"/>
    <w:rsid w:val="00D5278A"/>
    <w:rsid w:val="00D93E29"/>
    <w:rsid w:val="00E5185D"/>
    <w:rsid w:val="00E570BD"/>
    <w:rsid w:val="00EC129F"/>
    <w:rsid w:val="00EE0311"/>
    <w:rsid w:val="00FD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1AF9C2"/>
  <w15:chartTrackingRefBased/>
  <w15:docId w15:val="{57667226-33AD-4D69-9533-F79D124A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C5C"/>
  </w:style>
  <w:style w:type="paragraph" w:styleId="Heading1">
    <w:name w:val="heading 1"/>
    <w:basedOn w:val="Normal"/>
    <w:next w:val="Normal"/>
    <w:link w:val="Heading1Char"/>
    <w:uiPriority w:val="9"/>
    <w:qFormat/>
    <w:rsid w:val="00324847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7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A87C5C"/>
    <w:pPr>
      <w:spacing w:after="0" w:line="240" w:lineRule="auto"/>
    </w:pPr>
    <w:rPr>
      <w:sz w:val="24"/>
      <w:szCs w:val="24"/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3E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3E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3E7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E74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053E74"/>
    <w:pPr>
      <w:spacing w:after="0" w:line="240" w:lineRule="auto"/>
    </w:pPr>
    <w:rPr>
      <w:sz w:val="24"/>
      <w:szCs w:val="24"/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48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485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403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34C"/>
  </w:style>
  <w:style w:type="paragraph" w:styleId="Footer">
    <w:name w:val="footer"/>
    <w:basedOn w:val="Normal"/>
    <w:link w:val="FooterChar"/>
    <w:uiPriority w:val="99"/>
    <w:unhideWhenUsed/>
    <w:rsid w:val="00D403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34C"/>
  </w:style>
  <w:style w:type="character" w:customStyle="1" w:styleId="Heading1Char">
    <w:name w:val="Heading 1 Char"/>
    <w:basedOn w:val="DefaultParagraphFont"/>
    <w:link w:val="Heading1"/>
    <w:uiPriority w:val="9"/>
    <w:rsid w:val="00324847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Zahoor</dc:creator>
  <cp:keywords/>
  <dc:description/>
  <cp:lastModifiedBy>Fatima Zahoor</cp:lastModifiedBy>
  <cp:revision>34</cp:revision>
  <dcterms:created xsi:type="dcterms:W3CDTF">2025-07-17T10:43:00Z</dcterms:created>
  <dcterms:modified xsi:type="dcterms:W3CDTF">2026-03-16T20:00:00Z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915279fb-6ff6-4e16-80d0-34ce45aa6f30</vt:lpwstr>
  </property>
</Properties>
</file>