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0422F7" w14:textId="77777777" w:rsidR="00230B83" w:rsidRPr="00482F64" w:rsidRDefault="00230B83" w:rsidP="00230B83">
      <w:pPr>
        <w:spacing w:line="276" w:lineRule="auto"/>
        <w:jc w:val="both"/>
        <w:rPr>
          <w:b/>
          <w:bCs/>
          <w:szCs w:val="22"/>
          <w:shd w:val="clear" w:color="auto" w:fill="FFFFFF"/>
        </w:rPr>
      </w:pPr>
      <w:r w:rsidRPr="00482F64">
        <w:rPr>
          <w:b/>
          <w:bCs/>
          <w:szCs w:val="22"/>
          <w:shd w:val="clear" w:color="auto" w:fill="FFFFFF"/>
        </w:rPr>
        <w:t>Supplementary Data</w:t>
      </w:r>
      <w:r>
        <w:rPr>
          <w:b/>
          <w:bCs/>
          <w:szCs w:val="22"/>
          <w:shd w:val="clear" w:color="auto" w:fill="FFFFFF"/>
        </w:rPr>
        <w:t xml:space="preserve"> 2</w:t>
      </w:r>
      <w:r w:rsidRPr="00482F64">
        <w:rPr>
          <w:b/>
          <w:bCs/>
          <w:szCs w:val="22"/>
          <w:shd w:val="clear" w:color="auto" w:fill="FFFFFF"/>
        </w:rPr>
        <w:t>:</w:t>
      </w:r>
    </w:p>
    <w:p w14:paraId="75BE4EDF" w14:textId="77777777" w:rsidR="00230B83" w:rsidRPr="00482F64" w:rsidRDefault="00230B83" w:rsidP="00230B83">
      <w:pPr>
        <w:spacing w:line="276" w:lineRule="auto"/>
        <w:jc w:val="both"/>
        <w:rPr>
          <w:rFonts w:eastAsia="Calibri"/>
          <w:b/>
          <w:szCs w:val="22"/>
        </w:rPr>
      </w:pPr>
      <w:r w:rsidRPr="00482F64">
        <w:rPr>
          <w:rFonts w:eastAsia="Calibri"/>
          <w:b/>
          <w:szCs w:val="22"/>
        </w:rPr>
        <w:t>Known group validity among GINA groups of asthma symptom control classification for asthmatic patients</w:t>
      </w:r>
    </w:p>
    <w:tbl>
      <w:tblPr>
        <w:tblStyle w:val="TableGrid1"/>
        <w:tblW w:w="1290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30"/>
        <w:gridCol w:w="1731"/>
        <w:gridCol w:w="2275"/>
        <w:gridCol w:w="1811"/>
        <w:gridCol w:w="1867"/>
        <w:gridCol w:w="383"/>
        <w:gridCol w:w="1035"/>
        <w:gridCol w:w="992"/>
        <w:gridCol w:w="1276"/>
      </w:tblGrid>
      <w:tr w:rsidR="00230B83" w:rsidRPr="00E401BA" w14:paraId="0D40D287" w14:textId="77777777" w:rsidTr="004A2BBB">
        <w:trPr>
          <w:trHeight w:val="500"/>
        </w:trPr>
        <w:tc>
          <w:tcPr>
            <w:tcW w:w="1530" w:type="dxa"/>
            <w:vMerge w:val="restart"/>
            <w:tcBorders>
              <w:top w:val="single" w:sz="4" w:space="0" w:color="auto"/>
            </w:tcBorders>
          </w:tcPr>
          <w:p w14:paraId="20E4A57E" w14:textId="77777777" w:rsidR="00230B83" w:rsidRPr="00E401BA" w:rsidRDefault="00230B83" w:rsidP="004A2BBB">
            <w:pPr>
              <w:rPr>
                <w:b/>
                <w:sz w:val="20"/>
              </w:rPr>
            </w:pPr>
            <w:r w:rsidRPr="00E401BA">
              <w:rPr>
                <w:b/>
                <w:sz w:val="20"/>
              </w:rPr>
              <w:t>Variables</w:t>
            </w:r>
          </w:p>
        </w:tc>
        <w:tc>
          <w:tcPr>
            <w:tcW w:w="1731" w:type="dxa"/>
            <w:tcBorders>
              <w:top w:val="single" w:sz="4" w:space="0" w:color="auto"/>
            </w:tcBorders>
          </w:tcPr>
          <w:p w14:paraId="7EAD9C93" w14:textId="77777777" w:rsidR="00230B83" w:rsidRPr="00E401BA" w:rsidRDefault="00230B83" w:rsidP="004A2BBB">
            <w:pPr>
              <w:rPr>
                <w:b/>
                <w:sz w:val="20"/>
              </w:rPr>
            </w:pPr>
            <w:r w:rsidRPr="00E401BA">
              <w:rPr>
                <w:b/>
                <w:sz w:val="20"/>
              </w:rPr>
              <w:t xml:space="preserve">Controlled (A) n=34 </w:t>
            </w:r>
          </w:p>
        </w:tc>
        <w:tc>
          <w:tcPr>
            <w:tcW w:w="2275" w:type="dxa"/>
            <w:tcBorders>
              <w:top w:val="single" w:sz="4" w:space="0" w:color="auto"/>
            </w:tcBorders>
          </w:tcPr>
          <w:p w14:paraId="655CB061" w14:textId="77777777" w:rsidR="00230B83" w:rsidRPr="00E401BA" w:rsidRDefault="00230B83" w:rsidP="004A2BBB">
            <w:pPr>
              <w:rPr>
                <w:b/>
                <w:sz w:val="20"/>
              </w:rPr>
            </w:pPr>
            <w:r w:rsidRPr="00E401BA">
              <w:rPr>
                <w:b/>
                <w:sz w:val="20"/>
              </w:rPr>
              <w:t>Partially controlled (B) n=50</w:t>
            </w:r>
          </w:p>
        </w:tc>
        <w:tc>
          <w:tcPr>
            <w:tcW w:w="1811" w:type="dxa"/>
            <w:tcBorders>
              <w:top w:val="single" w:sz="4" w:space="0" w:color="auto"/>
            </w:tcBorders>
          </w:tcPr>
          <w:p w14:paraId="2FE7788B" w14:textId="77777777" w:rsidR="00230B83" w:rsidRPr="00E401BA" w:rsidRDefault="00230B83" w:rsidP="004A2BBB">
            <w:pPr>
              <w:rPr>
                <w:b/>
                <w:sz w:val="20"/>
              </w:rPr>
            </w:pPr>
            <w:r w:rsidRPr="00E401BA">
              <w:rPr>
                <w:b/>
                <w:sz w:val="20"/>
              </w:rPr>
              <w:t>Uncontrolled (C) n=16</w:t>
            </w:r>
          </w:p>
        </w:tc>
        <w:tc>
          <w:tcPr>
            <w:tcW w:w="1867" w:type="dxa"/>
            <w:tcBorders>
              <w:top w:val="single" w:sz="4" w:space="0" w:color="auto"/>
              <w:bottom w:val="single" w:sz="4" w:space="0" w:color="auto"/>
            </w:tcBorders>
          </w:tcPr>
          <w:p w14:paraId="5E083746" w14:textId="77777777" w:rsidR="00230B83" w:rsidRPr="00E401BA" w:rsidRDefault="00230B83" w:rsidP="004A2BBB">
            <w:pPr>
              <w:jc w:val="center"/>
              <w:rPr>
                <w:b/>
                <w:sz w:val="20"/>
              </w:rPr>
            </w:pPr>
            <w:r w:rsidRPr="00E401BA">
              <w:rPr>
                <w:b/>
                <w:sz w:val="20"/>
              </w:rPr>
              <w:t xml:space="preserve">Kruskal- Wallis </w:t>
            </w:r>
            <w:r w:rsidRPr="00E401BA">
              <w:rPr>
                <w:b/>
                <w:i/>
                <w:sz w:val="20"/>
              </w:rPr>
              <w:t>p-value</w:t>
            </w:r>
          </w:p>
        </w:tc>
        <w:tc>
          <w:tcPr>
            <w:tcW w:w="3686" w:type="dxa"/>
            <w:gridSpan w:val="4"/>
            <w:tcBorders>
              <w:top w:val="single" w:sz="4" w:space="0" w:color="auto"/>
            </w:tcBorders>
          </w:tcPr>
          <w:p w14:paraId="7C3D5CE8" w14:textId="77777777" w:rsidR="00230B83" w:rsidRPr="00E401BA" w:rsidRDefault="00230B83" w:rsidP="004A2BBB">
            <w:pPr>
              <w:jc w:val="center"/>
              <w:rPr>
                <w:b/>
                <w:i/>
                <w:sz w:val="20"/>
              </w:rPr>
            </w:pPr>
            <w:r w:rsidRPr="00E401BA">
              <w:rPr>
                <w:b/>
                <w:sz w:val="20"/>
              </w:rPr>
              <w:t xml:space="preserve">Mann-Whitney </w:t>
            </w:r>
            <w:r w:rsidRPr="00E401BA">
              <w:rPr>
                <w:b/>
                <w:i/>
                <w:sz w:val="20"/>
              </w:rPr>
              <w:t>U-</w:t>
            </w:r>
            <w:r w:rsidRPr="00E401BA">
              <w:rPr>
                <w:b/>
                <w:sz w:val="20"/>
              </w:rPr>
              <w:t>Test</w:t>
            </w:r>
          </w:p>
          <w:p w14:paraId="5922205F" w14:textId="77777777" w:rsidR="00230B83" w:rsidRPr="00E401BA" w:rsidRDefault="00230B83" w:rsidP="004A2BBB">
            <w:pPr>
              <w:jc w:val="center"/>
              <w:rPr>
                <w:b/>
                <w:i/>
                <w:sz w:val="20"/>
              </w:rPr>
            </w:pPr>
            <w:r w:rsidRPr="00E401BA">
              <w:rPr>
                <w:b/>
                <w:i/>
                <w:sz w:val="20"/>
              </w:rPr>
              <w:t>P-value</w:t>
            </w:r>
          </w:p>
        </w:tc>
      </w:tr>
      <w:tr w:rsidR="00230B83" w:rsidRPr="00E401BA" w14:paraId="55B34FA0" w14:textId="77777777" w:rsidTr="004A2BBB">
        <w:trPr>
          <w:trHeight w:val="332"/>
        </w:trPr>
        <w:tc>
          <w:tcPr>
            <w:tcW w:w="1530" w:type="dxa"/>
            <w:vMerge/>
            <w:tcBorders>
              <w:bottom w:val="single" w:sz="4" w:space="0" w:color="auto"/>
            </w:tcBorders>
          </w:tcPr>
          <w:p w14:paraId="0AD93BBF" w14:textId="77777777" w:rsidR="00230B83" w:rsidRPr="00E401BA" w:rsidRDefault="00230B83" w:rsidP="004A2BBB">
            <w:pPr>
              <w:rPr>
                <w:b/>
                <w:sz w:val="20"/>
              </w:rPr>
            </w:pPr>
          </w:p>
        </w:tc>
        <w:tc>
          <w:tcPr>
            <w:tcW w:w="1731" w:type="dxa"/>
            <w:tcBorders>
              <w:top w:val="single" w:sz="4" w:space="0" w:color="auto"/>
              <w:bottom w:val="single" w:sz="4" w:space="0" w:color="auto"/>
            </w:tcBorders>
          </w:tcPr>
          <w:p w14:paraId="4AD5B26D" w14:textId="77777777" w:rsidR="00230B83" w:rsidRPr="00E401BA" w:rsidRDefault="00230B83" w:rsidP="004A2BBB">
            <w:pPr>
              <w:rPr>
                <w:b/>
                <w:sz w:val="20"/>
              </w:rPr>
            </w:pPr>
            <w:r w:rsidRPr="00E401BA">
              <w:rPr>
                <w:b/>
                <w:sz w:val="20"/>
              </w:rPr>
              <w:t>Median (IQR)</w:t>
            </w:r>
          </w:p>
        </w:tc>
        <w:tc>
          <w:tcPr>
            <w:tcW w:w="2275" w:type="dxa"/>
            <w:tcBorders>
              <w:top w:val="single" w:sz="4" w:space="0" w:color="auto"/>
              <w:bottom w:val="single" w:sz="4" w:space="0" w:color="auto"/>
            </w:tcBorders>
          </w:tcPr>
          <w:p w14:paraId="032AE79A" w14:textId="77777777" w:rsidR="00230B83" w:rsidRPr="00E401BA" w:rsidRDefault="00230B83" w:rsidP="004A2BBB">
            <w:pPr>
              <w:rPr>
                <w:b/>
                <w:sz w:val="20"/>
              </w:rPr>
            </w:pPr>
            <w:r w:rsidRPr="00E401BA">
              <w:rPr>
                <w:b/>
                <w:sz w:val="20"/>
              </w:rPr>
              <w:t>Median (IQR)</w:t>
            </w:r>
          </w:p>
        </w:tc>
        <w:tc>
          <w:tcPr>
            <w:tcW w:w="1811" w:type="dxa"/>
            <w:tcBorders>
              <w:top w:val="single" w:sz="4" w:space="0" w:color="auto"/>
              <w:bottom w:val="single" w:sz="4" w:space="0" w:color="auto"/>
            </w:tcBorders>
          </w:tcPr>
          <w:p w14:paraId="2003B6EB" w14:textId="77777777" w:rsidR="00230B83" w:rsidRPr="00E401BA" w:rsidRDefault="00230B83" w:rsidP="004A2BBB">
            <w:pPr>
              <w:rPr>
                <w:b/>
                <w:sz w:val="20"/>
              </w:rPr>
            </w:pPr>
            <w:r w:rsidRPr="00E401BA">
              <w:rPr>
                <w:b/>
                <w:sz w:val="20"/>
              </w:rPr>
              <w:t>Median (IQR)</w:t>
            </w:r>
          </w:p>
        </w:tc>
        <w:tc>
          <w:tcPr>
            <w:tcW w:w="2250" w:type="dxa"/>
            <w:gridSpan w:val="2"/>
            <w:tcBorders>
              <w:top w:val="nil"/>
              <w:bottom w:val="single" w:sz="4" w:space="0" w:color="auto"/>
            </w:tcBorders>
          </w:tcPr>
          <w:p w14:paraId="498D2326" w14:textId="77777777" w:rsidR="00230B83" w:rsidRPr="00E401BA" w:rsidRDefault="00230B83" w:rsidP="004A2BBB">
            <w:pPr>
              <w:rPr>
                <w:b/>
                <w:sz w:val="20"/>
              </w:rPr>
            </w:pPr>
          </w:p>
        </w:tc>
        <w:tc>
          <w:tcPr>
            <w:tcW w:w="1035" w:type="dxa"/>
            <w:tcBorders>
              <w:top w:val="single" w:sz="4" w:space="0" w:color="auto"/>
              <w:bottom w:val="single" w:sz="4" w:space="0" w:color="auto"/>
            </w:tcBorders>
          </w:tcPr>
          <w:p w14:paraId="468A481D" w14:textId="77777777" w:rsidR="00230B83" w:rsidRPr="00E401BA" w:rsidRDefault="00230B83" w:rsidP="004A2BBB">
            <w:pPr>
              <w:rPr>
                <w:b/>
                <w:sz w:val="20"/>
              </w:rPr>
            </w:pPr>
            <w:r w:rsidRPr="00E401BA">
              <w:rPr>
                <w:b/>
                <w:sz w:val="20"/>
              </w:rPr>
              <w:t>A Vs B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41FD5C2C" w14:textId="77777777" w:rsidR="00230B83" w:rsidRPr="00E401BA" w:rsidRDefault="00230B83" w:rsidP="004A2BBB">
            <w:pPr>
              <w:rPr>
                <w:b/>
                <w:sz w:val="20"/>
              </w:rPr>
            </w:pPr>
            <w:r w:rsidRPr="00E401BA">
              <w:rPr>
                <w:b/>
                <w:sz w:val="20"/>
              </w:rPr>
              <w:t>A Vs C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2FC5E372" w14:textId="77777777" w:rsidR="00230B83" w:rsidRPr="00E401BA" w:rsidRDefault="00230B83" w:rsidP="004A2BBB">
            <w:pPr>
              <w:rPr>
                <w:b/>
                <w:sz w:val="20"/>
              </w:rPr>
            </w:pPr>
            <w:r w:rsidRPr="00E401BA">
              <w:rPr>
                <w:b/>
                <w:sz w:val="20"/>
              </w:rPr>
              <w:t>B Vs C</w:t>
            </w:r>
          </w:p>
        </w:tc>
      </w:tr>
      <w:tr w:rsidR="00230B83" w:rsidRPr="00E401BA" w14:paraId="4CADA2D7" w14:textId="77777777" w:rsidTr="004A2BBB">
        <w:trPr>
          <w:trHeight w:val="267"/>
        </w:trPr>
        <w:tc>
          <w:tcPr>
            <w:tcW w:w="1530" w:type="dxa"/>
            <w:tcBorders>
              <w:top w:val="single" w:sz="4" w:space="0" w:color="auto"/>
            </w:tcBorders>
          </w:tcPr>
          <w:p w14:paraId="5B028457" w14:textId="77777777" w:rsidR="00230B83" w:rsidRPr="00E401BA" w:rsidRDefault="00230B83" w:rsidP="004A2BBB">
            <w:pPr>
              <w:rPr>
                <w:b/>
                <w:sz w:val="20"/>
              </w:rPr>
            </w:pPr>
            <w:r w:rsidRPr="00E401BA">
              <w:rPr>
                <w:b/>
                <w:sz w:val="20"/>
              </w:rPr>
              <w:t>Y-3L, LSS</w:t>
            </w:r>
          </w:p>
        </w:tc>
        <w:tc>
          <w:tcPr>
            <w:tcW w:w="1731" w:type="dxa"/>
            <w:tcBorders>
              <w:top w:val="single" w:sz="4" w:space="0" w:color="auto"/>
            </w:tcBorders>
          </w:tcPr>
          <w:p w14:paraId="0A9BE7EF" w14:textId="77777777" w:rsidR="00230B83" w:rsidRPr="00E401BA" w:rsidRDefault="00230B83" w:rsidP="004A2BBB">
            <w:pPr>
              <w:rPr>
                <w:sz w:val="20"/>
              </w:rPr>
            </w:pPr>
            <w:r w:rsidRPr="00E401BA">
              <w:rPr>
                <w:sz w:val="20"/>
              </w:rPr>
              <w:t>5 (5-6)</w:t>
            </w:r>
          </w:p>
        </w:tc>
        <w:tc>
          <w:tcPr>
            <w:tcW w:w="2275" w:type="dxa"/>
            <w:tcBorders>
              <w:top w:val="single" w:sz="4" w:space="0" w:color="auto"/>
            </w:tcBorders>
          </w:tcPr>
          <w:p w14:paraId="1A1D65A3" w14:textId="77777777" w:rsidR="00230B83" w:rsidRPr="00E401BA" w:rsidRDefault="00230B83" w:rsidP="004A2BBB">
            <w:pPr>
              <w:rPr>
                <w:sz w:val="20"/>
              </w:rPr>
            </w:pPr>
            <w:r w:rsidRPr="00E401BA">
              <w:rPr>
                <w:sz w:val="20"/>
              </w:rPr>
              <w:t>6 (5-7.5)</w:t>
            </w:r>
          </w:p>
        </w:tc>
        <w:tc>
          <w:tcPr>
            <w:tcW w:w="1811" w:type="dxa"/>
            <w:tcBorders>
              <w:top w:val="single" w:sz="4" w:space="0" w:color="auto"/>
            </w:tcBorders>
          </w:tcPr>
          <w:p w14:paraId="74D0DF53" w14:textId="77777777" w:rsidR="00230B83" w:rsidRPr="00E401BA" w:rsidRDefault="00230B83" w:rsidP="004A2BBB">
            <w:pPr>
              <w:rPr>
                <w:sz w:val="20"/>
              </w:rPr>
            </w:pPr>
            <w:r w:rsidRPr="00E401BA">
              <w:rPr>
                <w:sz w:val="20"/>
              </w:rPr>
              <w:t>6 (5-7)</w:t>
            </w:r>
          </w:p>
        </w:tc>
        <w:tc>
          <w:tcPr>
            <w:tcW w:w="2250" w:type="dxa"/>
            <w:gridSpan w:val="2"/>
            <w:tcBorders>
              <w:top w:val="single" w:sz="4" w:space="0" w:color="auto"/>
            </w:tcBorders>
          </w:tcPr>
          <w:p w14:paraId="0C146D70" w14:textId="77777777" w:rsidR="00230B83" w:rsidRPr="00E401BA" w:rsidRDefault="00230B83" w:rsidP="004A2BBB">
            <w:pPr>
              <w:jc w:val="center"/>
              <w:rPr>
                <w:sz w:val="20"/>
              </w:rPr>
            </w:pPr>
            <w:r w:rsidRPr="00E401BA">
              <w:rPr>
                <w:bCs/>
                <w:sz w:val="20"/>
              </w:rPr>
              <w:t>0.009</w:t>
            </w:r>
          </w:p>
        </w:tc>
        <w:tc>
          <w:tcPr>
            <w:tcW w:w="1035" w:type="dxa"/>
            <w:tcBorders>
              <w:top w:val="single" w:sz="4" w:space="0" w:color="auto"/>
            </w:tcBorders>
          </w:tcPr>
          <w:p w14:paraId="06B725F3" w14:textId="77777777" w:rsidR="00230B83" w:rsidRPr="00E401BA" w:rsidRDefault="00230B83" w:rsidP="004A2BBB">
            <w:pPr>
              <w:rPr>
                <w:sz w:val="20"/>
              </w:rPr>
            </w:pPr>
            <w:r w:rsidRPr="00E401BA">
              <w:rPr>
                <w:sz w:val="20"/>
              </w:rPr>
              <w:t>0.019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3B37A0F6" w14:textId="77777777" w:rsidR="00230B83" w:rsidRPr="00E401BA" w:rsidRDefault="00230B83" w:rsidP="004A2BBB">
            <w:pPr>
              <w:rPr>
                <w:sz w:val="20"/>
              </w:rPr>
            </w:pPr>
            <w:r w:rsidRPr="00E401BA">
              <w:rPr>
                <w:sz w:val="20"/>
              </w:rPr>
              <w:t>0.003*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6026D45B" w14:textId="77777777" w:rsidR="00230B83" w:rsidRPr="00E401BA" w:rsidRDefault="00230B83" w:rsidP="004A2BBB">
            <w:pPr>
              <w:rPr>
                <w:sz w:val="20"/>
              </w:rPr>
            </w:pPr>
            <w:r w:rsidRPr="00E401BA">
              <w:rPr>
                <w:sz w:val="20"/>
              </w:rPr>
              <w:t>0.824</w:t>
            </w:r>
          </w:p>
        </w:tc>
      </w:tr>
      <w:tr w:rsidR="00230B83" w:rsidRPr="00E401BA" w14:paraId="4C17EB3F" w14:textId="77777777" w:rsidTr="004A2BBB">
        <w:trPr>
          <w:trHeight w:val="261"/>
        </w:trPr>
        <w:tc>
          <w:tcPr>
            <w:tcW w:w="1530" w:type="dxa"/>
          </w:tcPr>
          <w:p w14:paraId="3C4CEEA4" w14:textId="77777777" w:rsidR="00230B83" w:rsidRPr="00E401BA" w:rsidRDefault="00230B83" w:rsidP="004A2BBB">
            <w:pPr>
              <w:rPr>
                <w:b/>
                <w:sz w:val="20"/>
              </w:rPr>
            </w:pPr>
            <w:r w:rsidRPr="00E401BA">
              <w:rPr>
                <w:b/>
                <w:sz w:val="20"/>
              </w:rPr>
              <w:t>Y-5L, LSS</w:t>
            </w:r>
          </w:p>
        </w:tc>
        <w:tc>
          <w:tcPr>
            <w:tcW w:w="1731" w:type="dxa"/>
          </w:tcPr>
          <w:p w14:paraId="6E6BEFED" w14:textId="77777777" w:rsidR="00230B83" w:rsidRPr="00E401BA" w:rsidRDefault="00230B83" w:rsidP="004A2BBB">
            <w:pPr>
              <w:rPr>
                <w:sz w:val="20"/>
              </w:rPr>
            </w:pPr>
            <w:r w:rsidRPr="00E401BA">
              <w:rPr>
                <w:sz w:val="20"/>
              </w:rPr>
              <w:t>5 (5-6)</w:t>
            </w:r>
          </w:p>
        </w:tc>
        <w:tc>
          <w:tcPr>
            <w:tcW w:w="2275" w:type="dxa"/>
          </w:tcPr>
          <w:p w14:paraId="3DE05BF2" w14:textId="77777777" w:rsidR="00230B83" w:rsidRPr="00E401BA" w:rsidRDefault="00230B83" w:rsidP="004A2BBB">
            <w:pPr>
              <w:rPr>
                <w:sz w:val="20"/>
              </w:rPr>
            </w:pPr>
            <w:r w:rsidRPr="00E401BA">
              <w:rPr>
                <w:sz w:val="20"/>
              </w:rPr>
              <w:t>6 (5.5-7)</w:t>
            </w:r>
          </w:p>
        </w:tc>
        <w:tc>
          <w:tcPr>
            <w:tcW w:w="1811" w:type="dxa"/>
          </w:tcPr>
          <w:p w14:paraId="63342EB3" w14:textId="77777777" w:rsidR="00230B83" w:rsidRPr="00E401BA" w:rsidRDefault="00230B83" w:rsidP="004A2BBB">
            <w:pPr>
              <w:rPr>
                <w:sz w:val="20"/>
              </w:rPr>
            </w:pPr>
            <w:r w:rsidRPr="00E401BA">
              <w:rPr>
                <w:sz w:val="20"/>
              </w:rPr>
              <w:t>6 (6-7)</w:t>
            </w:r>
          </w:p>
        </w:tc>
        <w:tc>
          <w:tcPr>
            <w:tcW w:w="2250" w:type="dxa"/>
            <w:gridSpan w:val="2"/>
          </w:tcPr>
          <w:p w14:paraId="63F0766C" w14:textId="77777777" w:rsidR="00230B83" w:rsidRPr="00E401BA" w:rsidRDefault="00230B83" w:rsidP="004A2BBB">
            <w:pPr>
              <w:jc w:val="center"/>
              <w:rPr>
                <w:sz w:val="20"/>
              </w:rPr>
            </w:pPr>
            <w:r w:rsidRPr="00E401BA">
              <w:rPr>
                <w:bCs/>
                <w:sz w:val="20"/>
              </w:rPr>
              <w:t>&lt;0.001</w:t>
            </w:r>
          </w:p>
        </w:tc>
        <w:tc>
          <w:tcPr>
            <w:tcW w:w="1035" w:type="dxa"/>
          </w:tcPr>
          <w:p w14:paraId="1AFBEE92" w14:textId="77777777" w:rsidR="00230B83" w:rsidRPr="00E401BA" w:rsidRDefault="00230B83" w:rsidP="004A2BBB">
            <w:pPr>
              <w:rPr>
                <w:sz w:val="20"/>
              </w:rPr>
            </w:pPr>
            <w:r w:rsidRPr="00E401BA">
              <w:rPr>
                <w:sz w:val="20"/>
              </w:rPr>
              <w:t>0.007*</w:t>
            </w:r>
          </w:p>
        </w:tc>
        <w:tc>
          <w:tcPr>
            <w:tcW w:w="992" w:type="dxa"/>
          </w:tcPr>
          <w:p w14:paraId="4DFC08A4" w14:textId="77777777" w:rsidR="00230B83" w:rsidRPr="00E401BA" w:rsidRDefault="00230B83" w:rsidP="004A2BBB">
            <w:pPr>
              <w:rPr>
                <w:sz w:val="20"/>
              </w:rPr>
            </w:pPr>
            <w:r w:rsidRPr="00E401BA">
              <w:rPr>
                <w:sz w:val="20"/>
              </w:rPr>
              <w:t>&lt;0.001*</w:t>
            </w:r>
          </w:p>
        </w:tc>
        <w:tc>
          <w:tcPr>
            <w:tcW w:w="1276" w:type="dxa"/>
          </w:tcPr>
          <w:p w14:paraId="58E45EDB" w14:textId="77777777" w:rsidR="00230B83" w:rsidRPr="00E401BA" w:rsidRDefault="00230B83" w:rsidP="004A2BBB">
            <w:pPr>
              <w:rPr>
                <w:sz w:val="20"/>
              </w:rPr>
            </w:pPr>
            <w:r w:rsidRPr="00E401BA">
              <w:rPr>
                <w:sz w:val="20"/>
              </w:rPr>
              <w:t>0.987</w:t>
            </w:r>
          </w:p>
        </w:tc>
      </w:tr>
      <w:tr w:rsidR="00230B83" w:rsidRPr="00E401BA" w14:paraId="07CE3A59" w14:textId="77777777" w:rsidTr="004A2BBB">
        <w:trPr>
          <w:trHeight w:val="313"/>
        </w:trPr>
        <w:tc>
          <w:tcPr>
            <w:tcW w:w="1530" w:type="dxa"/>
          </w:tcPr>
          <w:p w14:paraId="4CA8BB1C" w14:textId="77777777" w:rsidR="00230B83" w:rsidRPr="00E401BA" w:rsidRDefault="00230B83" w:rsidP="004A2BBB">
            <w:pPr>
              <w:rPr>
                <w:b/>
                <w:sz w:val="20"/>
              </w:rPr>
            </w:pPr>
            <w:r w:rsidRPr="00E401BA">
              <w:rPr>
                <w:b/>
                <w:sz w:val="20"/>
              </w:rPr>
              <w:t>EQ</w:t>
            </w:r>
            <w:r>
              <w:rPr>
                <w:b/>
                <w:sz w:val="20"/>
              </w:rPr>
              <w:t xml:space="preserve"> </w:t>
            </w:r>
            <w:r w:rsidRPr="00E401BA">
              <w:rPr>
                <w:b/>
                <w:sz w:val="20"/>
              </w:rPr>
              <w:t>VAS</w:t>
            </w:r>
          </w:p>
        </w:tc>
        <w:tc>
          <w:tcPr>
            <w:tcW w:w="1731" w:type="dxa"/>
          </w:tcPr>
          <w:p w14:paraId="001EF83E" w14:textId="77777777" w:rsidR="00230B83" w:rsidRPr="00E401BA" w:rsidRDefault="00230B83" w:rsidP="004A2BBB">
            <w:pPr>
              <w:rPr>
                <w:sz w:val="20"/>
              </w:rPr>
            </w:pPr>
            <w:r w:rsidRPr="00E401BA">
              <w:rPr>
                <w:sz w:val="20"/>
              </w:rPr>
              <w:t>70 (70-80)</w:t>
            </w:r>
          </w:p>
        </w:tc>
        <w:tc>
          <w:tcPr>
            <w:tcW w:w="2275" w:type="dxa"/>
          </w:tcPr>
          <w:p w14:paraId="3F26188C" w14:textId="77777777" w:rsidR="00230B83" w:rsidRPr="00E401BA" w:rsidRDefault="00230B83" w:rsidP="004A2BBB">
            <w:pPr>
              <w:rPr>
                <w:sz w:val="20"/>
              </w:rPr>
            </w:pPr>
            <w:r w:rsidRPr="00E401BA">
              <w:rPr>
                <w:sz w:val="20"/>
              </w:rPr>
              <w:t>71 (65-80)</w:t>
            </w:r>
          </w:p>
        </w:tc>
        <w:tc>
          <w:tcPr>
            <w:tcW w:w="1811" w:type="dxa"/>
          </w:tcPr>
          <w:p w14:paraId="33888B47" w14:textId="77777777" w:rsidR="00230B83" w:rsidRPr="00E401BA" w:rsidRDefault="00230B83" w:rsidP="004A2BBB">
            <w:pPr>
              <w:rPr>
                <w:sz w:val="20"/>
              </w:rPr>
            </w:pPr>
            <w:r w:rsidRPr="00E401BA">
              <w:rPr>
                <w:sz w:val="20"/>
              </w:rPr>
              <w:t>70 (60-80)</w:t>
            </w:r>
          </w:p>
        </w:tc>
        <w:tc>
          <w:tcPr>
            <w:tcW w:w="2250" w:type="dxa"/>
            <w:gridSpan w:val="2"/>
          </w:tcPr>
          <w:p w14:paraId="1853F18C" w14:textId="77777777" w:rsidR="00230B83" w:rsidRPr="00E401BA" w:rsidRDefault="00230B83" w:rsidP="004A2BBB">
            <w:pPr>
              <w:jc w:val="center"/>
              <w:rPr>
                <w:sz w:val="20"/>
              </w:rPr>
            </w:pPr>
            <w:r w:rsidRPr="00E401BA">
              <w:rPr>
                <w:sz w:val="20"/>
              </w:rPr>
              <w:t>0.443</w:t>
            </w:r>
          </w:p>
        </w:tc>
        <w:tc>
          <w:tcPr>
            <w:tcW w:w="1035" w:type="dxa"/>
          </w:tcPr>
          <w:p w14:paraId="676637A9" w14:textId="77777777" w:rsidR="00230B83" w:rsidRPr="00E401BA" w:rsidRDefault="00230B83" w:rsidP="004A2BBB">
            <w:pPr>
              <w:rPr>
                <w:sz w:val="20"/>
              </w:rPr>
            </w:pPr>
            <w:r w:rsidRPr="00E401BA">
              <w:rPr>
                <w:sz w:val="20"/>
              </w:rPr>
              <w:t>0.215</w:t>
            </w:r>
          </w:p>
        </w:tc>
        <w:tc>
          <w:tcPr>
            <w:tcW w:w="992" w:type="dxa"/>
          </w:tcPr>
          <w:p w14:paraId="57724A40" w14:textId="77777777" w:rsidR="00230B83" w:rsidRPr="00E401BA" w:rsidRDefault="00230B83" w:rsidP="004A2BBB">
            <w:pPr>
              <w:rPr>
                <w:sz w:val="20"/>
              </w:rPr>
            </w:pPr>
            <w:r w:rsidRPr="00E401BA">
              <w:rPr>
                <w:sz w:val="20"/>
              </w:rPr>
              <w:t>0.823</w:t>
            </w:r>
          </w:p>
        </w:tc>
        <w:tc>
          <w:tcPr>
            <w:tcW w:w="1276" w:type="dxa"/>
          </w:tcPr>
          <w:p w14:paraId="56975CC1" w14:textId="77777777" w:rsidR="00230B83" w:rsidRPr="00E401BA" w:rsidRDefault="00230B83" w:rsidP="004A2BBB">
            <w:pPr>
              <w:rPr>
                <w:sz w:val="20"/>
              </w:rPr>
            </w:pPr>
            <w:r w:rsidRPr="00E401BA">
              <w:rPr>
                <w:sz w:val="20"/>
              </w:rPr>
              <w:t>0.427</w:t>
            </w:r>
          </w:p>
        </w:tc>
      </w:tr>
    </w:tbl>
    <w:p w14:paraId="0DA120D5" w14:textId="77777777" w:rsidR="00230B83" w:rsidRPr="00736CBC" w:rsidRDefault="00230B83" w:rsidP="00230B83">
      <w:pPr>
        <w:spacing w:line="276" w:lineRule="auto"/>
        <w:jc w:val="both"/>
        <w:rPr>
          <w:rFonts w:eastAsia="Calibri"/>
          <w:i/>
          <w:iCs/>
          <w:color w:val="000000"/>
          <w:sz w:val="16"/>
          <w:szCs w:val="16"/>
        </w:rPr>
      </w:pPr>
      <w:r w:rsidRPr="00736CBC">
        <w:rPr>
          <w:rFonts w:eastAsia="Calibri"/>
          <w:b/>
          <w:i/>
          <w:sz w:val="16"/>
          <w:szCs w:val="16"/>
        </w:rPr>
        <w:t>Y-3L</w:t>
      </w:r>
      <w:r w:rsidRPr="00736CBC">
        <w:rPr>
          <w:rFonts w:eastAsia="Calibri"/>
          <w:i/>
          <w:sz w:val="16"/>
          <w:szCs w:val="16"/>
        </w:rPr>
        <w:t xml:space="preserve">: EQ-5D-Y 3-level version; </w:t>
      </w:r>
      <w:r w:rsidRPr="00736CBC">
        <w:rPr>
          <w:rFonts w:eastAsia="Calibri"/>
          <w:b/>
          <w:i/>
          <w:sz w:val="16"/>
          <w:szCs w:val="16"/>
        </w:rPr>
        <w:t>Y-5L</w:t>
      </w:r>
      <w:r w:rsidRPr="00736CBC">
        <w:rPr>
          <w:rFonts w:eastAsia="Calibri"/>
          <w:i/>
          <w:sz w:val="16"/>
          <w:szCs w:val="16"/>
        </w:rPr>
        <w:t xml:space="preserve">: EQ-5D-Y 5-level version, </w:t>
      </w:r>
      <w:r w:rsidRPr="00736CBC">
        <w:rPr>
          <w:rFonts w:eastAsia="Calibri"/>
          <w:b/>
          <w:i/>
          <w:sz w:val="16"/>
          <w:szCs w:val="16"/>
        </w:rPr>
        <w:t xml:space="preserve">LSS: </w:t>
      </w:r>
      <w:r w:rsidRPr="00736CBC">
        <w:rPr>
          <w:rFonts w:eastAsia="Calibri"/>
          <w:i/>
          <w:sz w:val="16"/>
          <w:szCs w:val="16"/>
        </w:rPr>
        <w:t>Level Sum Score</w:t>
      </w:r>
      <w:r w:rsidRPr="00736CBC">
        <w:rPr>
          <w:rFonts w:eastAsia="Calibri"/>
          <w:i/>
          <w:iCs/>
          <w:color w:val="000000"/>
          <w:sz w:val="16"/>
          <w:szCs w:val="16"/>
        </w:rPr>
        <w:t xml:space="preserve">; </w:t>
      </w:r>
      <w:r w:rsidRPr="00736CBC">
        <w:rPr>
          <w:rFonts w:eastAsia="Calibri"/>
          <w:b/>
          <w:i/>
          <w:iCs/>
          <w:color w:val="000000"/>
          <w:sz w:val="16"/>
          <w:szCs w:val="16"/>
        </w:rPr>
        <w:t xml:space="preserve">Vs: </w:t>
      </w:r>
      <w:r w:rsidRPr="00736CBC">
        <w:rPr>
          <w:rFonts w:eastAsia="Calibri"/>
          <w:i/>
          <w:iCs/>
          <w:color w:val="000000"/>
          <w:sz w:val="16"/>
          <w:szCs w:val="16"/>
        </w:rPr>
        <w:t>Versus.</w:t>
      </w:r>
      <w:r w:rsidRPr="00736CBC">
        <w:rPr>
          <w:sz w:val="20"/>
          <w:szCs w:val="18"/>
        </w:rPr>
        <w:t xml:space="preserve"> </w:t>
      </w:r>
      <w:r w:rsidRPr="00736CBC">
        <w:rPr>
          <w:rFonts w:eastAsia="Calibri"/>
          <w:i/>
          <w:iCs/>
          <w:color w:val="000000"/>
          <w:sz w:val="16"/>
          <w:szCs w:val="16"/>
        </w:rPr>
        <w:t>Overall group differences were assessed using the Kruskal–Wallis test (tie-adjusted). Pairwise comparisons were performed using the Mann–Whitney U test. Bonferroni correction was applied for multiple comparisons (α = 0.017). Statistically significant pairwise comparisons after correction are indicated with an asterisk (*).</w:t>
      </w:r>
    </w:p>
    <w:p w14:paraId="79753D34" w14:textId="77777777" w:rsidR="00230B83" w:rsidRPr="00482F64" w:rsidRDefault="00230B83" w:rsidP="00230B83">
      <w:pPr>
        <w:rPr>
          <w:rFonts w:eastAsia="Calibri"/>
          <w:szCs w:val="22"/>
        </w:rPr>
      </w:pPr>
      <w:r w:rsidRPr="00482F64">
        <w:rPr>
          <w:rFonts w:eastAsia="Calibri"/>
          <w:b/>
          <w:szCs w:val="22"/>
        </w:rPr>
        <w:t>Known group validity among different NYHA classes of CHF patients</w:t>
      </w:r>
    </w:p>
    <w:tbl>
      <w:tblPr>
        <w:tblStyle w:val="TableGrid1"/>
        <w:tblpPr w:leftFromText="180" w:rightFromText="180" w:vertAnchor="text" w:horzAnchor="margin" w:tblpY="159"/>
        <w:tblW w:w="1275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44"/>
        <w:gridCol w:w="1743"/>
        <w:gridCol w:w="2018"/>
        <w:gridCol w:w="2025"/>
        <w:gridCol w:w="2126"/>
        <w:gridCol w:w="992"/>
        <w:gridCol w:w="992"/>
        <w:gridCol w:w="1276"/>
        <w:gridCol w:w="142"/>
      </w:tblGrid>
      <w:tr w:rsidR="00230B83" w:rsidRPr="00E401BA" w14:paraId="04F7549B" w14:textId="77777777" w:rsidTr="004A2BBB">
        <w:trPr>
          <w:gridAfter w:val="1"/>
          <w:wAfter w:w="142" w:type="dxa"/>
          <w:trHeight w:val="561"/>
        </w:trPr>
        <w:tc>
          <w:tcPr>
            <w:tcW w:w="1444" w:type="dxa"/>
            <w:vMerge w:val="restart"/>
            <w:tcBorders>
              <w:top w:val="single" w:sz="4" w:space="0" w:color="auto"/>
            </w:tcBorders>
          </w:tcPr>
          <w:p w14:paraId="21B9EC14" w14:textId="77777777" w:rsidR="00230B83" w:rsidRPr="00E401BA" w:rsidRDefault="00230B83" w:rsidP="004A2BBB">
            <w:pPr>
              <w:rPr>
                <w:b/>
                <w:sz w:val="20"/>
              </w:rPr>
            </w:pPr>
            <w:r w:rsidRPr="00E401BA">
              <w:rPr>
                <w:b/>
                <w:sz w:val="20"/>
              </w:rPr>
              <w:t>Variables</w:t>
            </w:r>
          </w:p>
        </w:tc>
        <w:tc>
          <w:tcPr>
            <w:tcW w:w="1743" w:type="dxa"/>
            <w:tcBorders>
              <w:top w:val="single" w:sz="4" w:space="0" w:color="auto"/>
            </w:tcBorders>
          </w:tcPr>
          <w:p w14:paraId="74A27C3A" w14:textId="77777777" w:rsidR="00230B83" w:rsidRPr="00E401BA" w:rsidRDefault="00230B83" w:rsidP="004A2BBB">
            <w:pPr>
              <w:rPr>
                <w:b/>
                <w:sz w:val="20"/>
              </w:rPr>
            </w:pPr>
            <w:r w:rsidRPr="00E401BA">
              <w:rPr>
                <w:b/>
                <w:sz w:val="20"/>
              </w:rPr>
              <w:t xml:space="preserve">NYHA class 1 (A) n=78 </w:t>
            </w:r>
          </w:p>
        </w:tc>
        <w:tc>
          <w:tcPr>
            <w:tcW w:w="2018" w:type="dxa"/>
            <w:tcBorders>
              <w:top w:val="single" w:sz="4" w:space="0" w:color="auto"/>
            </w:tcBorders>
          </w:tcPr>
          <w:p w14:paraId="1884A96B" w14:textId="77777777" w:rsidR="00230B83" w:rsidRPr="00E401BA" w:rsidRDefault="00230B83" w:rsidP="004A2BBB">
            <w:pPr>
              <w:rPr>
                <w:b/>
                <w:sz w:val="20"/>
              </w:rPr>
            </w:pPr>
            <w:r w:rsidRPr="00E401BA">
              <w:rPr>
                <w:b/>
                <w:sz w:val="20"/>
              </w:rPr>
              <w:t>NYHA class 2 (B) n=17</w:t>
            </w:r>
          </w:p>
        </w:tc>
        <w:tc>
          <w:tcPr>
            <w:tcW w:w="2025" w:type="dxa"/>
            <w:tcBorders>
              <w:top w:val="single" w:sz="4" w:space="0" w:color="auto"/>
            </w:tcBorders>
          </w:tcPr>
          <w:p w14:paraId="34643A60" w14:textId="77777777" w:rsidR="00230B83" w:rsidRPr="00E401BA" w:rsidRDefault="00230B83" w:rsidP="004A2BBB">
            <w:pPr>
              <w:rPr>
                <w:b/>
                <w:sz w:val="20"/>
              </w:rPr>
            </w:pPr>
            <w:r w:rsidRPr="00E401BA">
              <w:rPr>
                <w:b/>
                <w:sz w:val="20"/>
              </w:rPr>
              <w:t xml:space="preserve">NYHA class 3 and 4 (C) n=5 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042039D0" w14:textId="77777777" w:rsidR="00230B83" w:rsidRPr="00E401BA" w:rsidRDefault="00230B83" w:rsidP="004A2BBB">
            <w:pPr>
              <w:jc w:val="center"/>
              <w:rPr>
                <w:b/>
                <w:sz w:val="20"/>
              </w:rPr>
            </w:pPr>
            <w:r w:rsidRPr="00E401BA">
              <w:rPr>
                <w:b/>
                <w:sz w:val="20"/>
              </w:rPr>
              <w:t xml:space="preserve">Kruskal- Wallis </w:t>
            </w:r>
            <w:r w:rsidRPr="00E401BA">
              <w:rPr>
                <w:b/>
                <w:i/>
                <w:sz w:val="20"/>
              </w:rPr>
              <w:t>p-value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</w:tcBorders>
          </w:tcPr>
          <w:p w14:paraId="6356983B" w14:textId="77777777" w:rsidR="00230B83" w:rsidRPr="00E401BA" w:rsidRDefault="00230B83" w:rsidP="004A2BBB">
            <w:pPr>
              <w:jc w:val="center"/>
              <w:rPr>
                <w:b/>
                <w:i/>
                <w:sz w:val="20"/>
              </w:rPr>
            </w:pPr>
            <w:r w:rsidRPr="00E401BA">
              <w:rPr>
                <w:b/>
                <w:sz w:val="20"/>
              </w:rPr>
              <w:t xml:space="preserve">Mann-Whitney </w:t>
            </w:r>
            <w:r w:rsidRPr="00E401BA">
              <w:rPr>
                <w:b/>
                <w:i/>
                <w:sz w:val="20"/>
              </w:rPr>
              <w:t>U-</w:t>
            </w:r>
            <w:r w:rsidRPr="00E401BA">
              <w:rPr>
                <w:b/>
                <w:sz w:val="20"/>
              </w:rPr>
              <w:t>Test</w:t>
            </w:r>
            <w:r w:rsidRPr="00E401BA">
              <w:rPr>
                <w:b/>
                <w:i/>
                <w:sz w:val="20"/>
              </w:rPr>
              <w:t xml:space="preserve"> </w:t>
            </w:r>
          </w:p>
          <w:p w14:paraId="0C1B0E11" w14:textId="77777777" w:rsidR="00230B83" w:rsidRPr="00E401BA" w:rsidRDefault="00230B83" w:rsidP="004A2BBB">
            <w:pPr>
              <w:jc w:val="center"/>
              <w:rPr>
                <w:b/>
                <w:i/>
                <w:sz w:val="20"/>
              </w:rPr>
            </w:pPr>
            <w:r w:rsidRPr="00E401BA">
              <w:rPr>
                <w:b/>
                <w:i/>
                <w:sz w:val="20"/>
              </w:rPr>
              <w:t>P-value</w:t>
            </w:r>
          </w:p>
        </w:tc>
      </w:tr>
      <w:tr w:rsidR="00230B83" w:rsidRPr="00E401BA" w14:paraId="1A262091" w14:textId="77777777" w:rsidTr="004A2BBB">
        <w:trPr>
          <w:trHeight w:val="361"/>
        </w:trPr>
        <w:tc>
          <w:tcPr>
            <w:tcW w:w="1444" w:type="dxa"/>
            <w:vMerge/>
            <w:tcBorders>
              <w:bottom w:val="single" w:sz="4" w:space="0" w:color="auto"/>
            </w:tcBorders>
          </w:tcPr>
          <w:p w14:paraId="1F757B27" w14:textId="77777777" w:rsidR="00230B83" w:rsidRPr="00E401BA" w:rsidRDefault="00230B83" w:rsidP="004A2BBB">
            <w:pPr>
              <w:rPr>
                <w:b/>
                <w:sz w:val="20"/>
              </w:rPr>
            </w:pPr>
          </w:p>
        </w:tc>
        <w:tc>
          <w:tcPr>
            <w:tcW w:w="1743" w:type="dxa"/>
            <w:tcBorders>
              <w:top w:val="single" w:sz="4" w:space="0" w:color="auto"/>
              <w:bottom w:val="single" w:sz="4" w:space="0" w:color="auto"/>
            </w:tcBorders>
          </w:tcPr>
          <w:p w14:paraId="79024D86" w14:textId="77777777" w:rsidR="00230B83" w:rsidRPr="00E401BA" w:rsidRDefault="00230B83" w:rsidP="004A2BBB">
            <w:pPr>
              <w:rPr>
                <w:b/>
                <w:sz w:val="20"/>
              </w:rPr>
            </w:pPr>
            <w:r w:rsidRPr="00E401BA">
              <w:rPr>
                <w:b/>
                <w:sz w:val="20"/>
              </w:rPr>
              <w:t>Median (IQR)</w:t>
            </w:r>
          </w:p>
        </w:tc>
        <w:tc>
          <w:tcPr>
            <w:tcW w:w="2018" w:type="dxa"/>
            <w:tcBorders>
              <w:top w:val="single" w:sz="4" w:space="0" w:color="auto"/>
              <w:bottom w:val="single" w:sz="4" w:space="0" w:color="auto"/>
            </w:tcBorders>
          </w:tcPr>
          <w:p w14:paraId="6864FD05" w14:textId="77777777" w:rsidR="00230B83" w:rsidRPr="00E401BA" w:rsidRDefault="00230B83" w:rsidP="004A2BBB">
            <w:pPr>
              <w:rPr>
                <w:b/>
                <w:sz w:val="20"/>
              </w:rPr>
            </w:pPr>
            <w:r w:rsidRPr="00E401BA">
              <w:rPr>
                <w:b/>
                <w:sz w:val="20"/>
              </w:rPr>
              <w:t>Median (IQR)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14:paraId="054BA5E0" w14:textId="77777777" w:rsidR="00230B83" w:rsidRPr="00E401BA" w:rsidRDefault="00230B83" w:rsidP="004A2BBB">
            <w:pPr>
              <w:rPr>
                <w:b/>
                <w:sz w:val="20"/>
              </w:rPr>
            </w:pPr>
            <w:r w:rsidRPr="00E401BA">
              <w:rPr>
                <w:b/>
                <w:sz w:val="20"/>
              </w:rPr>
              <w:t>Median (IQR)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42273BEC" w14:textId="77777777" w:rsidR="00230B83" w:rsidRPr="00E401BA" w:rsidRDefault="00230B83" w:rsidP="004A2BBB">
            <w:pPr>
              <w:jc w:val="center"/>
              <w:rPr>
                <w:b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76329364" w14:textId="77777777" w:rsidR="00230B83" w:rsidRPr="00E401BA" w:rsidRDefault="00230B83" w:rsidP="004A2BBB">
            <w:pPr>
              <w:rPr>
                <w:b/>
                <w:sz w:val="20"/>
              </w:rPr>
            </w:pPr>
            <w:r w:rsidRPr="00E401BA">
              <w:rPr>
                <w:b/>
                <w:sz w:val="20"/>
              </w:rPr>
              <w:t xml:space="preserve">A vs B 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0D4D482F" w14:textId="77777777" w:rsidR="00230B83" w:rsidRPr="00E401BA" w:rsidRDefault="00230B83" w:rsidP="004A2BBB">
            <w:pPr>
              <w:rPr>
                <w:b/>
                <w:sz w:val="20"/>
              </w:rPr>
            </w:pPr>
            <w:r w:rsidRPr="00E401BA">
              <w:rPr>
                <w:b/>
                <w:sz w:val="20"/>
              </w:rPr>
              <w:t>A vs C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8D6F948" w14:textId="77777777" w:rsidR="00230B83" w:rsidRPr="00E401BA" w:rsidRDefault="00230B83" w:rsidP="004A2BBB">
            <w:pPr>
              <w:rPr>
                <w:b/>
                <w:sz w:val="20"/>
              </w:rPr>
            </w:pPr>
            <w:r w:rsidRPr="00E401BA">
              <w:rPr>
                <w:b/>
                <w:sz w:val="20"/>
              </w:rPr>
              <w:t>B vs C</w:t>
            </w:r>
          </w:p>
        </w:tc>
      </w:tr>
      <w:tr w:rsidR="00230B83" w:rsidRPr="00E401BA" w14:paraId="53C8ED68" w14:textId="77777777" w:rsidTr="004A2BBB">
        <w:trPr>
          <w:trHeight w:val="187"/>
        </w:trPr>
        <w:tc>
          <w:tcPr>
            <w:tcW w:w="1444" w:type="dxa"/>
            <w:tcBorders>
              <w:top w:val="single" w:sz="4" w:space="0" w:color="auto"/>
            </w:tcBorders>
          </w:tcPr>
          <w:p w14:paraId="43BC133F" w14:textId="77777777" w:rsidR="00230B83" w:rsidRPr="00E401BA" w:rsidRDefault="00230B83" w:rsidP="004A2BBB">
            <w:pPr>
              <w:rPr>
                <w:b/>
                <w:sz w:val="20"/>
              </w:rPr>
            </w:pPr>
            <w:r w:rsidRPr="00E401BA">
              <w:rPr>
                <w:b/>
                <w:sz w:val="20"/>
              </w:rPr>
              <w:t>Y-3L, LSS</w:t>
            </w:r>
          </w:p>
        </w:tc>
        <w:tc>
          <w:tcPr>
            <w:tcW w:w="1743" w:type="dxa"/>
            <w:tcBorders>
              <w:top w:val="single" w:sz="4" w:space="0" w:color="auto"/>
            </w:tcBorders>
          </w:tcPr>
          <w:p w14:paraId="213B370C" w14:textId="77777777" w:rsidR="00230B83" w:rsidRPr="00E401BA" w:rsidRDefault="00230B83" w:rsidP="004A2BBB">
            <w:pPr>
              <w:rPr>
                <w:sz w:val="20"/>
              </w:rPr>
            </w:pPr>
            <w:r w:rsidRPr="00E401BA">
              <w:rPr>
                <w:sz w:val="20"/>
              </w:rPr>
              <w:t>6 (5-7)</w:t>
            </w:r>
          </w:p>
        </w:tc>
        <w:tc>
          <w:tcPr>
            <w:tcW w:w="2018" w:type="dxa"/>
            <w:tcBorders>
              <w:top w:val="single" w:sz="4" w:space="0" w:color="auto"/>
            </w:tcBorders>
          </w:tcPr>
          <w:p w14:paraId="77BB950F" w14:textId="77777777" w:rsidR="00230B83" w:rsidRPr="00E401BA" w:rsidRDefault="00230B83" w:rsidP="004A2BBB">
            <w:pPr>
              <w:rPr>
                <w:sz w:val="20"/>
              </w:rPr>
            </w:pPr>
            <w:r w:rsidRPr="00E401BA">
              <w:rPr>
                <w:sz w:val="20"/>
              </w:rPr>
              <w:t>7 (7-9)</w:t>
            </w:r>
          </w:p>
        </w:tc>
        <w:tc>
          <w:tcPr>
            <w:tcW w:w="2025" w:type="dxa"/>
            <w:tcBorders>
              <w:top w:val="single" w:sz="4" w:space="0" w:color="auto"/>
            </w:tcBorders>
          </w:tcPr>
          <w:p w14:paraId="72524826" w14:textId="77777777" w:rsidR="00230B83" w:rsidRPr="00E401BA" w:rsidRDefault="00230B83" w:rsidP="004A2BBB">
            <w:pPr>
              <w:rPr>
                <w:sz w:val="20"/>
              </w:rPr>
            </w:pPr>
            <w:r w:rsidRPr="00E401BA">
              <w:rPr>
                <w:sz w:val="20"/>
              </w:rPr>
              <w:t>13 (11-13)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59A6C2A1" w14:textId="77777777" w:rsidR="00230B83" w:rsidRPr="00E401BA" w:rsidRDefault="00230B83" w:rsidP="004A2BBB">
            <w:pPr>
              <w:jc w:val="center"/>
              <w:rPr>
                <w:sz w:val="20"/>
              </w:rPr>
            </w:pPr>
            <w:r w:rsidRPr="00E401BA">
              <w:rPr>
                <w:bCs/>
                <w:sz w:val="20"/>
              </w:rPr>
              <w:t>&lt;0.001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6D8578D2" w14:textId="77777777" w:rsidR="00230B83" w:rsidRPr="00E401BA" w:rsidRDefault="00230B83" w:rsidP="004A2BBB">
            <w:pPr>
              <w:rPr>
                <w:sz w:val="20"/>
              </w:rPr>
            </w:pPr>
            <w:r w:rsidRPr="00E401BA">
              <w:rPr>
                <w:sz w:val="20"/>
              </w:rPr>
              <w:t>&lt;0.001*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3479046E" w14:textId="77777777" w:rsidR="00230B83" w:rsidRPr="00E401BA" w:rsidRDefault="00230B83" w:rsidP="004A2BBB">
            <w:pPr>
              <w:rPr>
                <w:sz w:val="20"/>
              </w:rPr>
            </w:pPr>
            <w:r w:rsidRPr="00E401BA">
              <w:rPr>
                <w:sz w:val="20"/>
              </w:rPr>
              <w:t>&lt;0.001*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</w:tcBorders>
          </w:tcPr>
          <w:p w14:paraId="21ABB845" w14:textId="77777777" w:rsidR="00230B83" w:rsidRPr="00E401BA" w:rsidRDefault="00230B83" w:rsidP="004A2BBB">
            <w:pPr>
              <w:rPr>
                <w:sz w:val="20"/>
              </w:rPr>
            </w:pPr>
            <w:r w:rsidRPr="00E401BA">
              <w:rPr>
                <w:sz w:val="20"/>
              </w:rPr>
              <w:t>0.004*</w:t>
            </w:r>
          </w:p>
        </w:tc>
      </w:tr>
      <w:tr w:rsidR="00230B83" w:rsidRPr="00E401BA" w14:paraId="446F4B7B" w14:textId="77777777" w:rsidTr="004A2BBB">
        <w:trPr>
          <w:trHeight w:val="273"/>
        </w:trPr>
        <w:tc>
          <w:tcPr>
            <w:tcW w:w="1444" w:type="dxa"/>
          </w:tcPr>
          <w:p w14:paraId="5E488D6A" w14:textId="77777777" w:rsidR="00230B83" w:rsidRPr="00E401BA" w:rsidRDefault="00230B83" w:rsidP="004A2BBB">
            <w:pPr>
              <w:rPr>
                <w:b/>
                <w:sz w:val="20"/>
              </w:rPr>
            </w:pPr>
            <w:r w:rsidRPr="00E401BA">
              <w:rPr>
                <w:b/>
                <w:sz w:val="20"/>
              </w:rPr>
              <w:t>Y-5L, LSS</w:t>
            </w:r>
          </w:p>
        </w:tc>
        <w:tc>
          <w:tcPr>
            <w:tcW w:w="1743" w:type="dxa"/>
          </w:tcPr>
          <w:p w14:paraId="20660529" w14:textId="77777777" w:rsidR="00230B83" w:rsidRPr="00E401BA" w:rsidRDefault="00230B83" w:rsidP="004A2BBB">
            <w:pPr>
              <w:rPr>
                <w:sz w:val="20"/>
              </w:rPr>
            </w:pPr>
            <w:r w:rsidRPr="00E401BA">
              <w:rPr>
                <w:sz w:val="20"/>
              </w:rPr>
              <w:t>6 (5-7)</w:t>
            </w:r>
          </w:p>
        </w:tc>
        <w:tc>
          <w:tcPr>
            <w:tcW w:w="2018" w:type="dxa"/>
          </w:tcPr>
          <w:p w14:paraId="04E0ADB8" w14:textId="77777777" w:rsidR="00230B83" w:rsidRPr="00E401BA" w:rsidRDefault="00230B83" w:rsidP="004A2BBB">
            <w:pPr>
              <w:rPr>
                <w:sz w:val="20"/>
              </w:rPr>
            </w:pPr>
            <w:r w:rsidRPr="00E401BA">
              <w:rPr>
                <w:sz w:val="20"/>
              </w:rPr>
              <w:t>8 (7-11)</w:t>
            </w:r>
          </w:p>
        </w:tc>
        <w:tc>
          <w:tcPr>
            <w:tcW w:w="2025" w:type="dxa"/>
          </w:tcPr>
          <w:p w14:paraId="3A752BAF" w14:textId="77777777" w:rsidR="00230B83" w:rsidRPr="00E401BA" w:rsidRDefault="00230B83" w:rsidP="004A2BBB">
            <w:pPr>
              <w:rPr>
                <w:sz w:val="20"/>
              </w:rPr>
            </w:pPr>
            <w:r w:rsidRPr="00E401BA">
              <w:rPr>
                <w:sz w:val="20"/>
              </w:rPr>
              <w:t>15 (13-18)</w:t>
            </w:r>
          </w:p>
        </w:tc>
        <w:tc>
          <w:tcPr>
            <w:tcW w:w="2126" w:type="dxa"/>
          </w:tcPr>
          <w:p w14:paraId="3C19A91F" w14:textId="77777777" w:rsidR="00230B83" w:rsidRPr="00E401BA" w:rsidRDefault="00230B83" w:rsidP="004A2BBB">
            <w:pPr>
              <w:jc w:val="center"/>
              <w:rPr>
                <w:sz w:val="20"/>
              </w:rPr>
            </w:pPr>
            <w:r w:rsidRPr="00E401BA">
              <w:rPr>
                <w:bCs/>
                <w:sz w:val="20"/>
              </w:rPr>
              <w:t>&lt;0.001</w:t>
            </w:r>
          </w:p>
        </w:tc>
        <w:tc>
          <w:tcPr>
            <w:tcW w:w="992" w:type="dxa"/>
          </w:tcPr>
          <w:p w14:paraId="3F79EE37" w14:textId="77777777" w:rsidR="00230B83" w:rsidRPr="00E401BA" w:rsidRDefault="00230B83" w:rsidP="004A2BBB">
            <w:pPr>
              <w:rPr>
                <w:sz w:val="20"/>
              </w:rPr>
            </w:pPr>
            <w:r w:rsidRPr="00E401BA">
              <w:rPr>
                <w:sz w:val="20"/>
              </w:rPr>
              <w:t>&lt;0.001*</w:t>
            </w:r>
          </w:p>
        </w:tc>
        <w:tc>
          <w:tcPr>
            <w:tcW w:w="992" w:type="dxa"/>
          </w:tcPr>
          <w:p w14:paraId="43B499A9" w14:textId="77777777" w:rsidR="00230B83" w:rsidRPr="00E401BA" w:rsidRDefault="00230B83" w:rsidP="004A2BBB">
            <w:pPr>
              <w:rPr>
                <w:sz w:val="20"/>
              </w:rPr>
            </w:pPr>
            <w:r w:rsidRPr="00E401BA">
              <w:rPr>
                <w:sz w:val="20"/>
              </w:rPr>
              <w:t>&lt;0.001*</w:t>
            </w:r>
          </w:p>
        </w:tc>
        <w:tc>
          <w:tcPr>
            <w:tcW w:w="1418" w:type="dxa"/>
            <w:gridSpan w:val="2"/>
          </w:tcPr>
          <w:p w14:paraId="0277AE88" w14:textId="77777777" w:rsidR="00230B83" w:rsidRPr="00E401BA" w:rsidRDefault="00230B83" w:rsidP="004A2BBB">
            <w:pPr>
              <w:rPr>
                <w:sz w:val="20"/>
              </w:rPr>
            </w:pPr>
            <w:r w:rsidRPr="00E401BA">
              <w:rPr>
                <w:sz w:val="20"/>
              </w:rPr>
              <w:t>0.004*</w:t>
            </w:r>
          </w:p>
        </w:tc>
      </w:tr>
      <w:tr w:rsidR="00230B83" w:rsidRPr="00E401BA" w14:paraId="39799086" w14:textId="77777777" w:rsidTr="004A2BBB">
        <w:trPr>
          <w:trHeight w:val="299"/>
        </w:trPr>
        <w:tc>
          <w:tcPr>
            <w:tcW w:w="1444" w:type="dxa"/>
          </w:tcPr>
          <w:p w14:paraId="7CAF90BD" w14:textId="77777777" w:rsidR="00230B83" w:rsidRPr="00E401BA" w:rsidRDefault="00230B83" w:rsidP="004A2BBB">
            <w:pPr>
              <w:rPr>
                <w:b/>
                <w:sz w:val="20"/>
              </w:rPr>
            </w:pPr>
            <w:r w:rsidRPr="00E401BA">
              <w:rPr>
                <w:b/>
                <w:sz w:val="20"/>
              </w:rPr>
              <w:t>EQ</w:t>
            </w:r>
            <w:r>
              <w:rPr>
                <w:b/>
                <w:sz w:val="20"/>
              </w:rPr>
              <w:t xml:space="preserve"> </w:t>
            </w:r>
            <w:r w:rsidRPr="00E401BA">
              <w:rPr>
                <w:b/>
                <w:sz w:val="20"/>
              </w:rPr>
              <w:t>VAS</w:t>
            </w:r>
          </w:p>
        </w:tc>
        <w:tc>
          <w:tcPr>
            <w:tcW w:w="1743" w:type="dxa"/>
          </w:tcPr>
          <w:p w14:paraId="76509872" w14:textId="77777777" w:rsidR="00230B83" w:rsidRPr="00E401BA" w:rsidRDefault="00230B83" w:rsidP="004A2BBB">
            <w:pPr>
              <w:rPr>
                <w:sz w:val="20"/>
              </w:rPr>
            </w:pPr>
            <w:r w:rsidRPr="00E401BA">
              <w:rPr>
                <w:sz w:val="20"/>
              </w:rPr>
              <w:t>70 (60-75)</w:t>
            </w:r>
          </w:p>
        </w:tc>
        <w:tc>
          <w:tcPr>
            <w:tcW w:w="2018" w:type="dxa"/>
          </w:tcPr>
          <w:p w14:paraId="0CF53BF0" w14:textId="77777777" w:rsidR="00230B83" w:rsidRPr="00E401BA" w:rsidRDefault="00230B83" w:rsidP="004A2BBB">
            <w:pPr>
              <w:rPr>
                <w:sz w:val="20"/>
              </w:rPr>
            </w:pPr>
            <w:r w:rsidRPr="00E401BA">
              <w:rPr>
                <w:sz w:val="20"/>
              </w:rPr>
              <w:t>65 (50-70)</w:t>
            </w:r>
          </w:p>
        </w:tc>
        <w:tc>
          <w:tcPr>
            <w:tcW w:w="2025" w:type="dxa"/>
          </w:tcPr>
          <w:p w14:paraId="370916AB" w14:textId="77777777" w:rsidR="00230B83" w:rsidRPr="00E401BA" w:rsidRDefault="00230B83" w:rsidP="004A2BBB">
            <w:pPr>
              <w:rPr>
                <w:sz w:val="20"/>
              </w:rPr>
            </w:pPr>
            <w:r w:rsidRPr="00E401BA">
              <w:rPr>
                <w:sz w:val="20"/>
              </w:rPr>
              <w:t>50 (40-70)</w:t>
            </w:r>
          </w:p>
        </w:tc>
        <w:tc>
          <w:tcPr>
            <w:tcW w:w="2126" w:type="dxa"/>
          </w:tcPr>
          <w:p w14:paraId="72B7659A" w14:textId="77777777" w:rsidR="00230B83" w:rsidRPr="00E401BA" w:rsidRDefault="00230B83" w:rsidP="004A2BBB">
            <w:pPr>
              <w:jc w:val="center"/>
              <w:rPr>
                <w:sz w:val="20"/>
              </w:rPr>
            </w:pPr>
            <w:r w:rsidRPr="00E401BA">
              <w:rPr>
                <w:sz w:val="20"/>
              </w:rPr>
              <w:t>0.380</w:t>
            </w:r>
          </w:p>
        </w:tc>
        <w:tc>
          <w:tcPr>
            <w:tcW w:w="992" w:type="dxa"/>
          </w:tcPr>
          <w:p w14:paraId="00C1A9BA" w14:textId="77777777" w:rsidR="00230B83" w:rsidRPr="00E401BA" w:rsidRDefault="00230B83" w:rsidP="004A2BBB">
            <w:pPr>
              <w:rPr>
                <w:sz w:val="20"/>
              </w:rPr>
            </w:pPr>
            <w:r w:rsidRPr="00E401BA">
              <w:rPr>
                <w:sz w:val="20"/>
              </w:rPr>
              <w:t>0.225</w:t>
            </w:r>
          </w:p>
        </w:tc>
        <w:tc>
          <w:tcPr>
            <w:tcW w:w="992" w:type="dxa"/>
          </w:tcPr>
          <w:p w14:paraId="209903E3" w14:textId="77777777" w:rsidR="00230B83" w:rsidRPr="00E401BA" w:rsidRDefault="00230B83" w:rsidP="004A2BBB">
            <w:pPr>
              <w:rPr>
                <w:sz w:val="20"/>
              </w:rPr>
            </w:pPr>
            <w:r w:rsidRPr="00E401BA">
              <w:rPr>
                <w:sz w:val="20"/>
              </w:rPr>
              <w:t>0.149</w:t>
            </w:r>
          </w:p>
        </w:tc>
        <w:tc>
          <w:tcPr>
            <w:tcW w:w="1418" w:type="dxa"/>
            <w:gridSpan w:val="2"/>
          </w:tcPr>
          <w:p w14:paraId="2936E19A" w14:textId="77777777" w:rsidR="00230B83" w:rsidRPr="00E401BA" w:rsidRDefault="00230B83" w:rsidP="004A2BBB">
            <w:pPr>
              <w:rPr>
                <w:sz w:val="20"/>
              </w:rPr>
            </w:pPr>
            <w:r w:rsidRPr="00E401BA">
              <w:rPr>
                <w:sz w:val="20"/>
              </w:rPr>
              <w:t>0.643</w:t>
            </w:r>
          </w:p>
        </w:tc>
      </w:tr>
    </w:tbl>
    <w:p w14:paraId="07AA3006" w14:textId="77777777" w:rsidR="00230B83" w:rsidRPr="00C967A7" w:rsidRDefault="00230B83" w:rsidP="00230B83">
      <w:pPr>
        <w:spacing w:after="240" w:line="276" w:lineRule="auto"/>
        <w:rPr>
          <w:rFonts w:eastAsia="Calibri"/>
          <w:b/>
          <w:i/>
          <w:sz w:val="18"/>
          <w:szCs w:val="18"/>
        </w:rPr>
      </w:pPr>
      <w:r>
        <w:rPr>
          <w:rFonts w:eastAsia="Calibri"/>
          <w:b/>
          <w:i/>
          <w:sz w:val="18"/>
          <w:szCs w:val="18"/>
        </w:rPr>
        <w:t xml:space="preserve"> </w:t>
      </w:r>
      <w:r w:rsidRPr="00736CBC">
        <w:rPr>
          <w:rFonts w:eastAsia="Calibri"/>
          <w:b/>
          <w:i/>
          <w:sz w:val="16"/>
          <w:szCs w:val="16"/>
        </w:rPr>
        <w:t>NYHA:</w:t>
      </w:r>
      <w:r w:rsidRPr="00736CBC">
        <w:rPr>
          <w:rFonts w:eastAsia="Calibri"/>
          <w:i/>
          <w:sz w:val="16"/>
          <w:szCs w:val="16"/>
        </w:rPr>
        <w:t xml:space="preserve"> New York Heart</w:t>
      </w:r>
      <w:r w:rsidRPr="00736CBC">
        <w:rPr>
          <w:rFonts w:eastAsia="Calibri"/>
          <w:i/>
          <w:sz w:val="16"/>
        </w:rPr>
        <w:t xml:space="preserve"> Association</w:t>
      </w:r>
      <w:r w:rsidRPr="00736CBC">
        <w:rPr>
          <w:rFonts w:eastAsia="Calibri"/>
          <w:i/>
          <w:sz w:val="16"/>
          <w:szCs w:val="16"/>
        </w:rPr>
        <w:t xml:space="preserve">, </w:t>
      </w:r>
      <w:r w:rsidRPr="00736CBC">
        <w:rPr>
          <w:rFonts w:eastAsia="Calibri"/>
          <w:b/>
          <w:i/>
          <w:sz w:val="16"/>
          <w:szCs w:val="16"/>
        </w:rPr>
        <w:t>Y-3L</w:t>
      </w:r>
      <w:r w:rsidRPr="00736CBC">
        <w:rPr>
          <w:rFonts w:eastAsia="Calibri"/>
          <w:i/>
          <w:sz w:val="16"/>
          <w:szCs w:val="16"/>
        </w:rPr>
        <w:t xml:space="preserve">: EQ-5D-Y 3-level version; </w:t>
      </w:r>
      <w:r w:rsidRPr="00736CBC">
        <w:rPr>
          <w:rFonts w:eastAsia="Calibri"/>
          <w:b/>
          <w:i/>
          <w:sz w:val="16"/>
          <w:szCs w:val="16"/>
        </w:rPr>
        <w:t>Y-5L</w:t>
      </w:r>
      <w:r w:rsidRPr="00736CBC">
        <w:rPr>
          <w:rFonts w:eastAsia="Calibri"/>
          <w:i/>
          <w:sz w:val="16"/>
          <w:szCs w:val="16"/>
        </w:rPr>
        <w:t xml:space="preserve">: EQ-5D-Y 5-level version, </w:t>
      </w:r>
      <w:r w:rsidRPr="00736CBC">
        <w:rPr>
          <w:rFonts w:eastAsia="Calibri"/>
          <w:b/>
          <w:i/>
          <w:sz w:val="16"/>
          <w:szCs w:val="16"/>
        </w:rPr>
        <w:t xml:space="preserve">LSS: </w:t>
      </w:r>
      <w:r w:rsidRPr="00736CBC">
        <w:rPr>
          <w:rFonts w:eastAsia="Calibri"/>
          <w:i/>
          <w:sz w:val="16"/>
          <w:szCs w:val="16"/>
        </w:rPr>
        <w:t>Level Sum Score</w:t>
      </w:r>
      <w:r w:rsidRPr="00736CBC">
        <w:rPr>
          <w:rFonts w:eastAsia="Calibri"/>
          <w:i/>
          <w:iCs/>
          <w:color w:val="000000"/>
          <w:sz w:val="16"/>
          <w:szCs w:val="16"/>
        </w:rPr>
        <w:t xml:space="preserve">; </w:t>
      </w:r>
      <w:r w:rsidRPr="00736CBC">
        <w:rPr>
          <w:rFonts w:eastAsia="Calibri"/>
          <w:b/>
          <w:i/>
          <w:iCs/>
          <w:color w:val="000000"/>
          <w:sz w:val="16"/>
          <w:szCs w:val="16"/>
        </w:rPr>
        <w:t xml:space="preserve">Vs: </w:t>
      </w:r>
      <w:r w:rsidRPr="00736CBC">
        <w:rPr>
          <w:rFonts w:eastAsia="Calibri"/>
          <w:i/>
          <w:iCs/>
          <w:color w:val="000000"/>
          <w:sz w:val="16"/>
          <w:szCs w:val="16"/>
        </w:rPr>
        <w:t>Versus. Overall group differences were assessed using the Kruskal–Wallis test (tie-adjusted). Pairwise comparisons were performed using the Mann–Whitney U test. Bonferroni correction was applied for multiple comparisons (α = 0.017). Statistically significant pairwise comparisons after correction are indicated with an asterisk (*).</w:t>
      </w:r>
    </w:p>
    <w:p w14:paraId="27010F0D" w14:textId="77777777" w:rsidR="00230B83" w:rsidRPr="00482F64" w:rsidRDefault="00230B83" w:rsidP="00230B83">
      <w:pPr>
        <w:jc w:val="both"/>
        <w:rPr>
          <w:rFonts w:eastAsia="Calibri"/>
          <w:szCs w:val="22"/>
        </w:rPr>
      </w:pPr>
      <w:r w:rsidRPr="00482F64">
        <w:rPr>
          <w:rFonts w:eastAsia="Calibri"/>
          <w:b/>
          <w:szCs w:val="22"/>
        </w:rPr>
        <w:t xml:space="preserve">Known group validity among different treatment phases of </w:t>
      </w:r>
      <w:r w:rsidRPr="00895BE7">
        <w:rPr>
          <w:rFonts w:eastAsia="Calibri"/>
          <w:b/>
          <w:iCs/>
          <w:szCs w:val="22"/>
        </w:rPr>
        <w:t xml:space="preserve">Acute </w:t>
      </w:r>
      <w:r w:rsidRPr="00803850">
        <w:rPr>
          <w:rFonts w:eastAsia="Calibri"/>
          <w:b/>
          <w:iCs/>
          <w:szCs w:val="22"/>
        </w:rPr>
        <w:t xml:space="preserve">lymphoblastic </w:t>
      </w:r>
      <w:r>
        <w:rPr>
          <w:rFonts w:eastAsia="Calibri"/>
          <w:b/>
          <w:iCs/>
          <w:szCs w:val="22"/>
        </w:rPr>
        <w:t>Leukaemia</w:t>
      </w:r>
      <w:r w:rsidRPr="00895BE7" w:rsidDel="00895BE7">
        <w:rPr>
          <w:rFonts w:eastAsia="Calibri"/>
          <w:b/>
          <w:iCs/>
          <w:szCs w:val="22"/>
        </w:rPr>
        <w:t xml:space="preserve"> </w:t>
      </w:r>
      <w:r w:rsidRPr="00482F64">
        <w:rPr>
          <w:rFonts w:eastAsia="Calibri"/>
          <w:b/>
          <w:szCs w:val="22"/>
        </w:rPr>
        <w:t>patients</w:t>
      </w:r>
    </w:p>
    <w:tbl>
      <w:tblPr>
        <w:tblStyle w:val="TableGrid1"/>
        <w:tblpPr w:leftFromText="180" w:rightFromText="180" w:vertAnchor="text" w:horzAnchor="margin" w:tblpY="159"/>
        <w:tblW w:w="1290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73"/>
        <w:gridCol w:w="2454"/>
        <w:gridCol w:w="1801"/>
        <w:gridCol w:w="1785"/>
        <w:gridCol w:w="1843"/>
        <w:gridCol w:w="1276"/>
        <w:gridCol w:w="992"/>
        <w:gridCol w:w="1276"/>
      </w:tblGrid>
      <w:tr w:rsidR="00230B83" w:rsidRPr="00EC2661" w14:paraId="2BC67B6F" w14:textId="77777777" w:rsidTr="004A2BBB">
        <w:trPr>
          <w:trHeight w:val="567"/>
        </w:trPr>
        <w:tc>
          <w:tcPr>
            <w:tcW w:w="1473" w:type="dxa"/>
            <w:vMerge w:val="restart"/>
            <w:tcBorders>
              <w:top w:val="single" w:sz="4" w:space="0" w:color="auto"/>
            </w:tcBorders>
          </w:tcPr>
          <w:p w14:paraId="6EAB3A64" w14:textId="77777777" w:rsidR="00230B83" w:rsidRPr="00EC2661" w:rsidRDefault="00230B83" w:rsidP="004A2BBB">
            <w:pPr>
              <w:rPr>
                <w:b/>
                <w:sz w:val="20"/>
              </w:rPr>
            </w:pPr>
            <w:r w:rsidRPr="00EC2661">
              <w:rPr>
                <w:b/>
                <w:sz w:val="20"/>
              </w:rPr>
              <w:t>Variables</w:t>
            </w:r>
          </w:p>
        </w:tc>
        <w:tc>
          <w:tcPr>
            <w:tcW w:w="2454" w:type="dxa"/>
            <w:tcBorders>
              <w:top w:val="single" w:sz="4" w:space="0" w:color="auto"/>
            </w:tcBorders>
          </w:tcPr>
          <w:p w14:paraId="39EBF1E9" w14:textId="77777777" w:rsidR="00230B83" w:rsidRPr="00EC2661" w:rsidRDefault="00230B83" w:rsidP="004A2BBB">
            <w:pPr>
              <w:rPr>
                <w:b/>
                <w:sz w:val="20"/>
              </w:rPr>
            </w:pPr>
            <w:r w:rsidRPr="00EC2661">
              <w:rPr>
                <w:b/>
                <w:sz w:val="20"/>
              </w:rPr>
              <w:t xml:space="preserve">Treatment completed on follow-up (A) n= 9 </w:t>
            </w:r>
          </w:p>
        </w:tc>
        <w:tc>
          <w:tcPr>
            <w:tcW w:w="1801" w:type="dxa"/>
            <w:tcBorders>
              <w:top w:val="single" w:sz="4" w:space="0" w:color="auto"/>
            </w:tcBorders>
          </w:tcPr>
          <w:p w14:paraId="2BAC3A8F" w14:textId="77777777" w:rsidR="00230B83" w:rsidRPr="00EC2661" w:rsidRDefault="00230B83" w:rsidP="004A2BBB">
            <w:pPr>
              <w:rPr>
                <w:b/>
                <w:sz w:val="20"/>
              </w:rPr>
            </w:pPr>
            <w:r w:rsidRPr="00EC2661">
              <w:rPr>
                <w:b/>
                <w:sz w:val="20"/>
              </w:rPr>
              <w:t>On treatment (B) n=57</w:t>
            </w:r>
          </w:p>
        </w:tc>
        <w:tc>
          <w:tcPr>
            <w:tcW w:w="1785" w:type="dxa"/>
            <w:tcBorders>
              <w:top w:val="single" w:sz="4" w:space="0" w:color="auto"/>
            </w:tcBorders>
          </w:tcPr>
          <w:p w14:paraId="094F3B4C" w14:textId="77777777" w:rsidR="00230B83" w:rsidRPr="00EC2661" w:rsidRDefault="00230B83" w:rsidP="004A2BBB">
            <w:pPr>
              <w:rPr>
                <w:b/>
                <w:sz w:val="20"/>
              </w:rPr>
            </w:pPr>
            <w:r w:rsidRPr="00EC2661">
              <w:rPr>
                <w:b/>
                <w:sz w:val="20"/>
              </w:rPr>
              <w:t xml:space="preserve">Relapsed (C) </w:t>
            </w:r>
            <w:r>
              <w:rPr>
                <w:b/>
                <w:sz w:val="20"/>
              </w:rPr>
              <w:t>n</w:t>
            </w:r>
            <w:r w:rsidRPr="00EC2661">
              <w:rPr>
                <w:b/>
                <w:sz w:val="20"/>
              </w:rPr>
              <w:t>= 7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3FA280B1" w14:textId="77777777" w:rsidR="00230B83" w:rsidRPr="00EC2661" w:rsidRDefault="00230B83" w:rsidP="004A2BBB">
            <w:pPr>
              <w:jc w:val="center"/>
              <w:rPr>
                <w:b/>
              </w:rPr>
            </w:pPr>
            <w:r w:rsidRPr="00EC2661">
              <w:rPr>
                <w:b/>
              </w:rPr>
              <w:t>K</w:t>
            </w:r>
            <w:r>
              <w:rPr>
                <w:b/>
              </w:rPr>
              <w:t xml:space="preserve">ruskal- </w:t>
            </w:r>
            <w:r w:rsidRPr="00EC2661">
              <w:rPr>
                <w:b/>
              </w:rPr>
              <w:t>W</w:t>
            </w:r>
            <w:r>
              <w:rPr>
                <w:b/>
              </w:rPr>
              <w:t xml:space="preserve">allis </w:t>
            </w:r>
            <w:r w:rsidRPr="00EC2661">
              <w:rPr>
                <w:b/>
                <w:i/>
              </w:rPr>
              <w:t>p-value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</w:tcBorders>
          </w:tcPr>
          <w:p w14:paraId="582FD4F9" w14:textId="77777777" w:rsidR="00230B83" w:rsidRDefault="00230B83" w:rsidP="004A2BBB">
            <w:pPr>
              <w:jc w:val="center"/>
              <w:rPr>
                <w:b/>
                <w:i/>
                <w:sz w:val="20"/>
              </w:rPr>
            </w:pPr>
            <w:r w:rsidRPr="00EC2661">
              <w:rPr>
                <w:b/>
              </w:rPr>
              <w:t xml:space="preserve">Mann-Whitney </w:t>
            </w:r>
            <w:r w:rsidRPr="00EC2661">
              <w:rPr>
                <w:b/>
                <w:i/>
              </w:rPr>
              <w:t>U-</w:t>
            </w:r>
            <w:r w:rsidRPr="00EC2661">
              <w:rPr>
                <w:b/>
              </w:rPr>
              <w:t>Test</w:t>
            </w:r>
            <w:r w:rsidRPr="00EC2661">
              <w:rPr>
                <w:b/>
                <w:i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 xml:space="preserve">       </w:t>
            </w:r>
          </w:p>
          <w:p w14:paraId="3E0A4A05" w14:textId="77777777" w:rsidR="00230B83" w:rsidRPr="00EC2661" w:rsidRDefault="00230B83" w:rsidP="004A2BBB">
            <w:pPr>
              <w:jc w:val="center"/>
              <w:rPr>
                <w:b/>
                <w:i/>
                <w:sz w:val="20"/>
              </w:rPr>
            </w:pPr>
            <w:r w:rsidRPr="00EC2661">
              <w:rPr>
                <w:b/>
                <w:i/>
                <w:sz w:val="20"/>
              </w:rPr>
              <w:t xml:space="preserve">P-value  </w:t>
            </w:r>
          </w:p>
        </w:tc>
      </w:tr>
      <w:tr w:rsidR="00230B83" w:rsidRPr="00736CBC" w14:paraId="3275F9BC" w14:textId="77777777" w:rsidTr="004A2BBB">
        <w:trPr>
          <w:trHeight w:val="257"/>
        </w:trPr>
        <w:tc>
          <w:tcPr>
            <w:tcW w:w="1473" w:type="dxa"/>
            <w:vMerge/>
            <w:tcBorders>
              <w:bottom w:val="single" w:sz="4" w:space="0" w:color="auto"/>
            </w:tcBorders>
          </w:tcPr>
          <w:p w14:paraId="787A0E17" w14:textId="77777777" w:rsidR="00230B83" w:rsidRPr="00EC2661" w:rsidRDefault="00230B83" w:rsidP="004A2BBB">
            <w:pPr>
              <w:rPr>
                <w:b/>
                <w:sz w:val="20"/>
              </w:rPr>
            </w:pPr>
          </w:p>
        </w:tc>
        <w:tc>
          <w:tcPr>
            <w:tcW w:w="2454" w:type="dxa"/>
            <w:tcBorders>
              <w:top w:val="single" w:sz="4" w:space="0" w:color="auto"/>
              <w:bottom w:val="single" w:sz="4" w:space="0" w:color="auto"/>
            </w:tcBorders>
          </w:tcPr>
          <w:p w14:paraId="7D7B6E1B" w14:textId="77777777" w:rsidR="00230B83" w:rsidRPr="00736CBC" w:rsidRDefault="00230B83" w:rsidP="004A2BBB">
            <w:pPr>
              <w:rPr>
                <w:b/>
                <w:sz w:val="20"/>
              </w:rPr>
            </w:pPr>
            <w:r w:rsidRPr="00736CBC">
              <w:rPr>
                <w:b/>
                <w:sz w:val="20"/>
              </w:rPr>
              <w:t>Median (IQR)</w:t>
            </w:r>
          </w:p>
        </w:tc>
        <w:tc>
          <w:tcPr>
            <w:tcW w:w="1801" w:type="dxa"/>
            <w:tcBorders>
              <w:top w:val="single" w:sz="4" w:space="0" w:color="auto"/>
              <w:bottom w:val="single" w:sz="4" w:space="0" w:color="auto"/>
            </w:tcBorders>
          </w:tcPr>
          <w:p w14:paraId="033BF547" w14:textId="77777777" w:rsidR="00230B83" w:rsidRPr="00736CBC" w:rsidRDefault="00230B83" w:rsidP="004A2BBB">
            <w:pPr>
              <w:rPr>
                <w:b/>
                <w:sz w:val="20"/>
              </w:rPr>
            </w:pPr>
            <w:r w:rsidRPr="00736CBC">
              <w:rPr>
                <w:b/>
                <w:sz w:val="20"/>
              </w:rPr>
              <w:t>Median (IQR)</w:t>
            </w:r>
          </w:p>
        </w:tc>
        <w:tc>
          <w:tcPr>
            <w:tcW w:w="1785" w:type="dxa"/>
            <w:tcBorders>
              <w:top w:val="single" w:sz="4" w:space="0" w:color="auto"/>
              <w:bottom w:val="single" w:sz="4" w:space="0" w:color="auto"/>
            </w:tcBorders>
          </w:tcPr>
          <w:p w14:paraId="2E3D54D3" w14:textId="77777777" w:rsidR="00230B83" w:rsidRPr="00736CBC" w:rsidRDefault="00230B83" w:rsidP="004A2BBB">
            <w:pPr>
              <w:rPr>
                <w:b/>
                <w:sz w:val="20"/>
              </w:rPr>
            </w:pPr>
            <w:r w:rsidRPr="00736CBC">
              <w:rPr>
                <w:b/>
                <w:sz w:val="20"/>
              </w:rPr>
              <w:t>Median (IQR)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01EBE6B2" w14:textId="77777777" w:rsidR="00230B83" w:rsidRPr="00736CBC" w:rsidRDefault="00230B83" w:rsidP="004A2BBB">
            <w:pPr>
              <w:rPr>
                <w:b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51FDDC15" w14:textId="77777777" w:rsidR="00230B83" w:rsidRPr="00736CBC" w:rsidRDefault="00230B83" w:rsidP="004A2BBB">
            <w:pPr>
              <w:rPr>
                <w:b/>
                <w:sz w:val="20"/>
              </w:rPr>
            </w:pPr>
            <w:r w:rsidRPr="00736CBC">
              <w:rPr>
                <w:b/>
                <w:sz w:val="20"/>
              </w:rPr>
              <w:t xml:space="preserve">A Vs B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12F0EBEC" w14:textId="77777777" w:rsidR="00230B83" w:rsidRPr="00736CBC" w:rsidRDefault="00230B83" w:rsidP="004A2BBB">
            <w:pPr>
              <w:rPr>
                <w:b/>
                <w:sz w:val="20"/>
              </w:rPr>
            </w:pPr>
            <w:r w:rsidRPr="00736CBC">
              <w:rPr>
                <w:b/>
                <w:sz w:val="20"/>
              </w:rPr>
              <w:t>A Vs C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3F97827E" w14:textId="77777777" w:rsidR="00230B83" w:rsidRPr="00736CBC" w:rsidRDefault="00230B83" w:rsidP="004A2BBB">
            <w:pPr>
              <w:rPr>
                <w:b/>
                <w:sz w:val="20"/>
              </w:rPr>
            </w:pPr>
            <w:r w:rsidRPr="00736CBC">
              <w:rPr>
                <w:b/>
                <w:sz w:val="20"/>
              </w:rPr>
              <w:t>B Vs C</w:t>
            </w:r>
          </w:p>
        </w:tc>
      </w:tr>
      <w:tr w:rsidR="00230B83" w:rsidRPr="00EC2661" w14:paraId="4B90B8C3" w14:textId="77777777" w:rsidTr="004A2BBB">
        <w:trPr>
          <w:trHeight w:val="279"/>
        </w:trPr>
        <w:tc>
          <w:tcPr>
            <w:tcW w:w="1473" w:type="dxa"/>
            <w:tcBorders>
              <w:top w:val="single" w:sz="4" w:space="0" w:color="auto"/>
            </w:tcBorders>
          </w:tcPr>
          <w:p w14:paraId="72FA7297" w14:textId="77777777" w:rsidR="00230B83" w:rsidRPr="00EC2661" w:rsidRDefault="00230B83" w:rsidP="004A2BBB">
            <w:pPr>
              <w:rPr>
                <w:b/>
                <w:sz w:val="20"/>
              </w:rPr>
            </w:pPr>
            <w:r w:rsidRPr="00EC2661">
              <w:rPr>
                <w:b/>
                <w:sz w:val="20"/>
              </w:rPr>
              <w:t>Y-3L, LSS</w:t>
            </w:r>
          </w:p>
        </w:tc>
        <w:tc>
          <w:tcPr>
            <w:tcW w:w="2454" w:type="dxa"/>
            <w:tcBorders>
              <w:top w:val="single" w:sz="4" w:space="0" w:color="auto"/>
            </w:tcBorders>
          </w:tcPr>
          <w:p w14:paraId="0D0B0E22" w14:textId="77777777" w:rsidR="00230B83" w:rsidRPr="00EC2661" w:rsidRDefault="00230B83" w:rsidP="004A2BBB">
            <w:pPr>
              <w:rPr>
                <w:sz w:val="20"/>
              </w:rPr>
            </w:pPr>
            <w:r w:rsidRPr="00EC2661">
              <w:t>8 (6-14)</w:t>
            </w:r>
          </w:p>
        </w:tc>
        <w:tc>
          <w:tcPr>
            <w:tcW w:w="1801" w:type="dxa"/>
            <w:tcBorders>
              <w:top w:val="single" w:sz="4" w:space="0" w:color="auto"/>
            </w:tcBorders>
          </w:tcPr>
          <w:p w14:paraId="7C29EAD1" w14:textId="77777777" w:rsidR="00230B83" w:rsidRPr="00EC2661" w:rsidRDefault="00230B83" w:rsidP="004A2BBB">
            <w:pPr>
              <w:rPr>
                <w:sz w:val="20"/>
              </w:rPr>
            </w:pPr>
            <w:r w:rsidRPr="00EC2661">
              <w:t>8 (8-9)</w:t>
            </w:r>
          </w:p>
        </w:tc>
        <w:tc>
          <w:tcPr>
            <w:tcW w:w="1785" w:type="dxa"/>
            <w:tcBorders>
              <w:top w:val="single" w:sz="4" w:space="0" w:color="auto"/>
            </w:tcBorders>
          </w:tcPr>
          <w:p w14:paraId="6F22442A" w14:textId="77777777" w:rsidR="00230B83" w:rsidRPr="00EC2661" w:rsidRDefault="00230B83" w:rsidP="004A2BBB">
            <w:pPr>
              <w:rPr>
                <w:sz w:val="20"/>
              </w:rPr>
            </w:pPr>
            <w:r w:rsidRPr="00EC2661">
              <w:t>10 (9-11)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109E0336" w14:textId="77777777" w:rsidR="00230B83" w:rsidRPr="00EC2661" w:rsidRDefault="00230B83" w:rsidP="004A2BBB">
            <w:pPr>
              <w:jc w:val="center"/>
              <w:rPr>
                <w:sz w:val="20"/>
              </w:rPr>
            </w:pPr>
            <w:r w:rsidRPr="00EC2661">
              <w:rPr>
                <w:bCs/>
              </w:rPr>
              <w:t>0.0</w:t>
            </w:r>
            <w:r>
              <w:rPr>
                <w:bCs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18EDDD26" w14:textId="77777777" w:rsidR="00230B83" w:rsidRPr="00EC2661" w:rsidRDefault="00230B83" w:rsidP="004A2BBB">
            <w:pPr>
              <w:rPr>
                <w:sz w:val="20"/>
              </w:rPr>
            </w:pPr>
            <w:r w:rsidRPr="00EC2661">
              <w:rPr>
                <w:sz w:val="20"/>
              </w:rPr>
              <w:t>0.425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7849CCEC" w14:textId="77777777" w:rsidR="00230B83" w:rsidRPr="00EC2661" w:rsidRDefault="00230B83" w:rsidP="004A2BBB">
            <w:pPr>
              <w:rPr>
                <w:sz w:val="20"/>
              </w:rPr>
            </w:pPr>
            <w:r w:rsidRPr="00EC2661">
              <w:rPr>
                <w:sz w:val="20"/>
              </w:rPr>
              <w:t>0.708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42477CEF" w14:textId="77777777" w:rsidR="00230B83" w:rsidRPr="00EC2661" w:rsidRDefault="00230B83" w:rsidP="004A2BBB">
            <w:pPr>
              <w:rPr>
                <w:sz w:val="20"/>
              </w:rPr>
            </w:pPr>
            <w:r w:rsidRPr="00EC2661">
              <w:rPr>
                <w:sz w:val="20"/>
              </w:rPr>
              <w:t>0.00</w:t>
            </w:r>
            <w:r>
              <w:rPr>
                <w:sz w:val="20"/>
              </w:rPr>
              <w:t>3*</w:t>
            </w:r>
          </w:p>
        </w:tc>
      </w:tr>
      <w:tr w:rsidR="00230B83" w:rsidRPr="00EC2661" w14:paraId="1F14D313" w14:textId="77777777" w:rsidTr="004A2BBB">
        <w:trPr>
          <w:trHeight w:val="279"/>
        </w:trPr>
        <w:tc>
          <w:tcPr>
            <w:tcW w:w="1473" w:type="dxa"/>
          </w:tcPr>
          <w:p w14:paraId="0A0CE5D0" w14:textId="77777777" w:rsidR="00230B83" w:rsidRPr="00EC2661" w:rsidRDefault="00230B83" w:rsidP="004A2BBB">
            <w:pPr>
              <w:rPr>
                <w:b/>
                <w:sz w:val="20"/>
              </w:rPr>
            </w:pPr>
            <w:r w:rsidRPr="00EC2661">
              <w:rPr>
                <w:b/>
                <w:sz w:val="20"/>
              </w:rPr>
              <w:t>Y-5L, LSS</w:t>
            </w:r>
          </w:p>
        </w:tc>
        <w:tc>
          <w:tcPr>
            <w:tcW w:w="2454" w:type="dxa"/>
          </w:tcPr>
          <w:p w14:paraId="2BD90F4A" w14:textId="77777777" w:rsidR="00230B83" w:rsidRPr="00EC2661" w:rsidRDefault="00230B83" w:rsidP="004A2BBB">
            <w:pPr>
              <w:rPr>
                <w:sz w:val="20"/>
              </w:rPr>
            </w:pPr>
            <w:r w:rsidRPr="00EC2661">
              <w:t>8 (6-19)</w:t>
            </w:r>
          </w:p>
        </w:tc>
        <w:tc>
          <w:tcPr>
            <w:tcW w:w="1801" w:type="dxa"/>
          </w:tcPr>
          <w:p w14:paraId="412C6299" w14:textId="77777777" w:rsidR="00230B83" w:rsidRPr="00EC2661" w:rsidRDefault="00230B83" w:rsidP="004A2BBB">
            <w:pPr>
              <w:rPr>
                <w:sz w:val="20"/>
              </w:rPr>
            </w:pPr>
            <w:r w:rsidRPr="00EC2661">
              <w:t>11 (6-12)</w:t>
            </w:r>
          </w:p>
        </w:tc>
        <w:tc>
          <w:tcPr>
            <w:tcW w:w="1785" w:type="dxa"/>
          </w:tcPr>
          <w:p w14:paraId="5ECF63D1" w14:textId="77777777" w:rsidR="00230B83" w:rsidRPr="00EC2661" w:rsidRDefault="00230B83" w:rsidP="004A2BBB">
            <w:pPr>
              <w:rPr>
                <w:sz w:val="20"/>
              </w:rPr>
            </w:pPr>
            <w:r w:rsidRPr="00EC2661">
              <w:t>14 (11-16)</w:t>
            </w:r>
          </w:p>
        </w:tc>
        <w:tc>
          <w:tcPr>
            <w:tcW w:w="1843" w:type="dxa"/>
          </w:tcPr>
          <w:p w14:paraId="553539C4" w14:textId="77777777" w:rsidR="00230B83" w:rsidRPr="00EC2661" w:rsidRDefault="00230B83" w:rsidP="004A2BBB">
            <w:pPr>
              <w:jc w:val="center"/>
              <w:rPr>
                <w:sz w:val="20"/>
              </w:rPr>
            </w:pPr>
            <w:r w:rsidRPr="00EC2661">
              <w:rPr>
                <w:bCs/>
              </w:rPr>
              <w:t>0.0</w:t>
            </w:r>
            <w:r>
              <w:rPr>
                <w:bCs/>
              </w:rPr>
              <w:t>40</w:t>
            </w:r>
          </w:p>
        </w:tc>
        <w:tc>
          <w:tcPr>
            <w:tcW w:w="1276" w:type="dxa"/>
          </w:tcPr>
          <w:p w14:paraId="75F6032B" w14:textId="77777777" w:rsidR="00230B83" w:rsidRPr="00EC2661" w:rsidRDefault="00230B83" w:rsidP="004A2BBB">
            <w:pPr>
              <w:rPr>
                <w:sz w:val="20"/>
              </w:rPr>
            </w:pPr>
            <w:r w:rsidRPr="00EC2661">
              <w:rPr>
                <w:sz w:val="20"/>
              </w:rPr>
              <w:t>0.665</w:t>
            </w:r>
          </w:p>
        </w:tc>
        <w:tc>
          <w:tcPr>
            <w:tcW w:w="992" w:type="dxa"/>
          </w:tcPr>
          <w:p w14:paraId="79E48932" w14:textId="77777777" w:rsidR="00230B83" w:rsidRPr="00EC2661" w:rsidRDefault="00230B83" w:rsidP="004A2BBB">
            <w:pPr>
              <w:rPr>
                <w:sz w:val="20"/>
              </w:rPr>
            </w:pPr>
            <w:r w:rsidRPr="00EC2661">
              <w:rPr>
                <w:sz w:val="20"/>
              </w:rPr>
              <w:t>0.422</w:t>
            </w:r>
          </w:p>
        </w:tc>
        <w:tc>
          <w:tcPr>
            <w:tcW w:w="1276" w:type="dxa"/>
          </w:tcPr>
          <w:p w14:paraId="4F7037AD" w14:textId="77777777" w:rsidR="00230B83" w:rsidRPr="00EC2661" w:rsidRDefault="00230B83" w:rsidP="004A2BBB">
            <w:pPr>
              <w:rPr>
                <w:sz w:val="20"/>
              </w:rPr>
            </w:pPr>
            <w:r w:rsidRPr="00EC2661">
              <w:rPr>
                <w:sz w:val="20"/>
              </w:rPr>
              <w:t>0.00</w:t>
            </w:r>
            <w:r>
              <w:rPr>
                <w:sz w:val="20"/>
              </w:rPr>
              <w:t>9*</w:t>
            </w:r>
          </w:p>
        </w:tc>
      </w:tr>
      <w:tr w:rsidR="00230B83" w:rsidRPr="00EC2661" w14:paraId="377DB8F8" w14:textId="77777777" w:rsidTr="004A2BBB">
        <w:trPr>
          <w:trHeight w:val="302"/>
        </w:trPr>
        <w:tc>
          <w:tcPr>
            <w:tcW w:w="1473" w:type="dxa"/>
          </w:tcPr>
          <w:p w14:paraId="7CF2309A" w14:textId="77777777" w:rsidR="00230B83" w:rsidRPr="00EC2661" w:rsidRDefault="00230B83" w:rsidP="004A2BBB">
            <w:pPr>
              <w:rPr>
                <w:b/>
                <w:sz w:val="20"/>
              </w:rPr>
            </w:pPr>
            <w:r w:rsidRPr="00EC2661">
              <w:rPr>
                <w:b/>
                <w:sz w:val="20"/>
              </w:rPr>
              <w:t>EQ</w:t>
            </w:r>
            <w:r>
              <w:rPr>
                <w:b/>
                <w:sz w:val="20"/>
              </w:rPr>
              <w:t xml:space="preserve"> </w:t>
            </w:r>
            <w:r w:rsidRPr="00EC2661">
              <w:rPr>
                <w:b/>
                <w:sz w:val="20"/>
              </w:rPr>
              <w:t>VAS</w:t>
            </w:r>
          </w:p>
        </w:tc>
        <w:tc>
          <w:tcPr>
            <w:tcW w:w="2454" w:type="dxa"/>
          </w:tcPr>
          <w:p w14:paraId="723F86B1" w14:textId="77777777" w:rsidR="00230B83" w:rsidRPr="00EC2661" w:rsidRDefault="00230B83" w:rsidP="004A2BBB">
            <w:pPr>
              <w:rPr>
                <w:sz w:val="20"/>
              </w:rPr>
            </w:pPr>
            <w:r w:rsidRPr="00EC2661">
              <w:t>80 (20-95)</w:t>
            </w:r>
          </w:p>
        </w:tc>
        <w:tc>
          <w:tcPr>
            <w:tcW w:w="1801" w:type="dxa"/>
          </w:tcPr>
          <w:p w14:paraId="0A1F3328" w14:textId="77777777" w:rsidR="00230B83" w:rsidRPr="00EC2661" w:rsidRDefault="00230B83" w:rsidP="004A2BBB">
            <w:pPr>
              <w:rPr>
                <w:sz w:val="20"/>
              </w:rPr>
            </w:pPr>
            <w:r w:rsidRPr="00EC2661">
              <w:t>65 (50-75)</w:t>
            </w:r>
          </w:p>
        </w:tc>
        <w:tc>
          <w:tcPr>
            <w:tcW w:w="1785" w:type="dxa"/>
          </w:tcPr>
          <w:p w14:paraId="69FA4CF0" w14:textId="77777777" w:rsidR="00230B83" w:rsidRPr="00EC2661" w:rsidRDefault="00230B83" w:rsidP="004A2BBB">
            <w:pPr>
              <w:rPr>
                <w:sz w:val="20"/>
              </w:rPr>
            </w:pPr>
            <w:r w:rsidRPr="00EC2661">
              <w:t>30 (25-40)</w:t>
            </w:r>
          </w:p>
        </w:tc>
        <w:tc>
          <w:tcPr>
            <w:tcW w:w="1843" w:type="dxa"/>
          </w:tcPr>
          <w:p w14:paraId="426670FF" w14:textId="77777777" w:rsidR="00230B83" w:rsidRPr="00EC2661" w:rsidRDefault="00230B83" w:rsidP="004A2BBB">
            <w:pPr>
              <w:jc w:val="center"/>
              <w:rPr>
                <w:sz w:val="20"/>
              </w:rPr>
            </w:pPr>
            <w:r>
              <w:rPr>
                <w:sz w:val="20"/>
              </w:rPr>
              <w:t>&lt;0.001</w:t>
            </w:r>
          </w:p>
        </w:tc>
        <w:tc>
          <w:tcPr>
            <w:tcW w:w="1276" w:type="dxa"/>
          </w:tcPr>
          <w:p w14:paraId="6F09D05C" w14:textId="77777777" w:rsidR="00230B83" w:rsidRPr="00EC2661" w:rsidRDefault="00230B83" w:rsidP="004A2BBB">
            <w:pPr>
              <w:rPr>
                <w:sz w:val="20"/>
              </w:rPr>
            </w:pPr>
            <w:r w:rsidRPr="00EC2661">
              <w:rPr>
                <w:sz w:val="20"/>
              </w:rPr>
              <w:t>0.977</w:t>
            </w:r>
          </w:p>
        </w:tc>
        <w:tc>
          <w:tcPr>
            <w:tcW w:w="992" w:type="dxa"/>
          </w:tcPr>
          <w:p w14:paraId="668B3E93" w14:textId="77777777" w:rsidR="00230B83" w:rsidRPr="00EC2661" w:rsidRDefault="00230B83" w:rsidP="004A2BBB">
            <w:pPr>
              <w:rPr>
                <w:sz w:val="20"/>
              </w:rPr>
            </w:pPr>
            <w:r w:rsidRPr="00EC2661">
              <w:rPr>
                <w:sz w:val="20"/>
              </w:rPr>
              <w:t>0.422</w:t>
            </w:r>
          </w:p>
        </w:tc>
        <w:tc>
          <w:tcPr>
            <w:tcW w:w="1276" w:type="dxa"/>
          </w:tcPr>
          <w:p w14:paraId="06EC6F7D" w14:textId="77777777" w:rsidR="00230B83" w:rsidRPr="00EC2661" w:rsidRDefault="00230B83" w:rsidP="004A2BBB">
            <w:pPr>
              <w:rPr>
                <w:sz w:val="20"/>
              </w:rPr>
            </w:pPr>
            <w:r w:rsidRPr="00EC2661">
              <w:rPr>
                <w:sz w:val="20"/>
              </w:rPr>
              <w:t>&lt;0.001</w:t>
            </w:r>
            <w:r>
              <w:rPr>
                <w:sz w:val="20"/>
              </w:rPr>
              <w:t>*</w:t>
            </w:r>
          </w:p>
        </w:tc>
      </w:tr>
    </w:tbl>
    <w:p w14:paraId="6D2DE286" w14:textId="77777777" w:rsidR="00230B83" w:rsidRPr="00736CBC" w:rsidRDefault="00230B83" w:rsidP="00230B83">
      <w:pPr>
        <w:spacing w:line="276" w:lineRule="auto"/>
        <w:jc w:val="both"/>
        <w:rPr>
          <w:rFonts w:eastAsia="Calibri"/>
          <w:i/>
          <w:iCs/>
          <w:color w:val="000000"/>
          <w:sz w:val="16"/>
          <w:szCs w:val="16"/>
        </w:rPr>
      </w:pPr>
      <w:r w:rsidRPr="00736CBC">
        <w:rPr>
          <w:rFonts w:eastAsia="Calibri"/>
          <w:b/>
          <w:i/>
          <w:sz w:val="16"/>
          <w:szCs w:val="16"/>
        </w:rPr>
        <w:t>Y-3L</w:t>
      </w:r>
      <w:r w:rsidRPr="00736CBC">
        <w:rPr>
          <w:rFonts w:eastAsia="Calibri"/>
          <w:i/>
          <w:sz w:val="16"/>
          <w:szCs w:val="16"/>
        </w:rPr>
        <w:t xml:space="preserve">: EQ-5D-Y 3-level version; </w:t>
      </w:r>
      <w:r w:rsidRPr="00736CBC">
        <w:rPr>
          <w:rFonts w:eastAsia="Calibri"/>
          <w:b/>
          <w:i/>
          <w:sz w:val="16"/>
          <w:szCs w:val="16"/>
        </w:rPr>
        <w:t>Y-5L</w:t>
      </w:r>
      <w:r w:rsidRPr="00736CBC">
        <w:rPr>
          <w:rFonts w:eastAsia="Calibri"/>
          <w:i/>
          <w:sz w:val="16"/>
          <w:szCs w:val="16"/>
        </w:rPr>
        <w:t xml:space="preserve">: EQ-5D-Y 5-level version, </w:t>
      </w:r>
      <w:r w:rsidRPr="00736CBC">
        <w:rPr>
          <w:rFonts w:eastAsia="Calibri"/>
          <w:b/>
          <w:i/>
          <w:sz w:val="16"/>
          <w:szCs w:val="16"/>
        </w:rPr>
        <w:t xml:space="preserve">LSS: </w:t>
      </w:r>
      <w:r w:rsidRPr="00736CBC">
        <w:rPr>
          <w:rFonts w:eastAsia="Calibri"/>
          <w:i/>
          <w:sz w:val="16"/>
          <w:szCs w:val="16"/>
        </w:rPr>
        <w:t>Level Sum Score</w:t>
      </w:r>
      <w:r w:rsidRPr="00736CBC">
        <w:rPr>
          <w:rFonts w:eastAsia="Calibri"/>
          <w:i/>
          <w:iCs/>
          <w:color w:val="000000"/>
          <w:sz w:val="16"/>
          <w:szCs w:val="16"/>
        </w:rPr>
        <w:t xml:space="preserve">; </w:t>
      </w:r>
      <w:r w:rsidRPr="00736CBC">
        <w:rPr>
          <w:rFonts w:eastAsia="Calibri"/>
          <w:b/>
          <w:i/>
          <w:iCs/>
          <w:color w:val="000000"/>
          <w:sz w:val="16"/>
          <w:szCs w:val="16"/>
        </w:rPr>
        <w:t xml:space="preserve">Vs: </w:t>
      </w:r>
      <w:r w:rsidRPr="00736CBC">
        <w:rPr>
          <w:rFonts w:eastAsia="Calibri"/>
          <w:i/>
          <w:iCs/>
          <w:color w:val="000000"/>
          <w:sz w:val="16"/>
          <w:szCs w:val="16"/>
        </w:rPr>
        <w:t>Versus. Overall group differences were assessed using the Kruskal–Wallis test (tie-adjusted). Pairwise comparisons were performed using the Mann–Whitney U test. Bonferroni correction was applied for multiple comparisons (α = 0.017). Statistically significant pairwise comparisons after correction are indicated with an asterisk (*).</w:t>
      </w:r>
    </w:p>
    <w:p w14:paraId="24EE4986" w14:textId="77777777" w:rsidR="005A79A8" w:rsidRPr="00230B83" w:rsidRDefault="005A79A8" w:rsidP="00230B83"/>
    <w:sectPr w:rsidR="005A79A8" w:rsidRPr="00230B83" w:rsidSect="00230B83">
      <w:pgSz w:w="15840" w:h="12240" w:orient="landscape" w:code="1"/>
      <w:pgMar w:top="1440" w:right="1440" w:bottom="1440" w:left="14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88D"/>
    <w:rsid w:val="0001077B"/>
    <w:rsid w:val="000D32C3"/>
    <w:rsid w:val="00106913"/>
    <w:rsid w:val="00117AEB"/>
    <w:rsid w:val="0012123B"/>
    <w:rsid w:val="0013623D"/>
    <w:rsid w:val="001834DA"/>
    <w:rsid w:val="00186B85"/>
    <w:rsid w:val="001A5999"/>
    <w:rsid w:val="001B724B"/>
    <w:rsid w:val="0021445D"/>
    <w:rsid w:val="00230B83"/>
    <w:rsid w:val="00247C21"/>
    <w:rsid w:val="00275DE2"/>
    <w:rsid w:val="00301C1E"/>
    <w:rsid w:val="00311A01"/>
    <w:rsid w:val="00312CD4"/>
    <w:rsid w:val="00380EE1"/>
    <w:rsid w:val="003A1045"/>
    <w:rsid w:val="003B4E4A"/>
    <w:rsid w:val="003D1102"/>
    <w:rsid w:val="004044B8"/>
    <w:rsid w:val="00410A89"/>
    <w:rsid w:val="00437243"/>
    <w:rsid w:val="00437B44"/>
    <w:rsid w:val="00470051"/>
    <w:rsid w:val="004A34A4"/>
    <w:rsid w:val="004B1C43"/>
    <w:rsid w:val="004D437D"/>
    <w:rsid w:val="0056388D"/>
    <w:rsid w:val="00566036"/>
    <w:rsid w:val="005701B6"/>
    <w:rsid w:val="00575C4A"/>
    <w:rsid w:val="005A7834"/>
    <w:rsid w:val="005A79A8"/>
    <w:rsid w:val="005C6A13"/>
    <w:rsid w:val="005D25E7"/>
    <w:rsid w:val="00603FA5"/>
    <w:rsid w:val="00672F3B"/>
    <w:rsid w:val="006921E8"/>
    <w:rsid w:val="006A13F5"/>
    <w:rsid w:val="006A3494"/>
    <w:rsid w:val="006B5687"/>
    <w:rsid w:val="006C0477"/>
    <w:rsid w:val="00705C37"/>
    <w:rsid w:val="007213E4"/>
    <w:rsid w:val="00734173"/>
    <w:rsid w:val="00757361"/>
    <w:rsid w:val="007639C8"/>
    <w:rsid w:val="007644A2"/>
    <w:rsid w:val="00796C28"/>
    <w:rsid w:val="007B5747"/>
    <w:rsid w:val="007D464A"/>
    <w:rsid w:val="007E77A5"/>
    <w:rsid w:val="0080521A"/>
    <w:rsid w:val="00822733"/>
    <w:rsid w:val="00860FB3"/>
    <w:rsid w:val="0086688D"/>
    <w:rsid w:val="008776C1"/>
    <w:rsid w:val="008938DF"/>
    <w:rsid w:val="00900BA8"/>
    <w:rsid w:val="0093657B"/>
    <w:rsid w:val="00947B6D"/>
    <w:rsid w:val="0098318C"/>
    <w:rsid w:val="009A2E1F"/>
    <w:rsid w:val="009F7789"/>
    <w:rsid w:val="00A36E71"/>
    <w:rsid w:val="00AC6DB9"/>
    <w:rsid w:val="00AC6E63"/>
    <w:rsid w:val="00B00F2A"/>
    <w:rsid w:val="00B43344"/>
    <w:rsid w:val="00B579DE"/>
    <w:rsid w:val="00B643F7"/>
    <w:rsid w:val="00BA6848"/>
    <w:rsid w:val="00BC762F"/>
    <w:rsid w:val="00C07A17"/>
    <w:rsid w:val="00C45346"/>
    <w:rsid w:val="00C51C5C"/>
    <w:rsid w:val="00C52D72"/>
    <w:rsid w:val="00C978C1"/>
    <w:rsid w:val="00D17083"/>
    <w:rsid w:val="00D26BFB"/>
    <w:rsid w:val="00D73190"/>
    <w:rsid w:val="00DB0C2B"/>
    <w:rsid w:val="00E05A51"/>
    <w:rsid w:val="00E368EA"/>
    <w:rsid w:val="00E660C9"/>
    <w:rsid w:val="00E83A8E"/>
    <w:rsid w:val="00EA092B"/>
    <w:rsid w:val="00EC62AC"/>
    <w:rsid w:val="00EE6284"/>
    <w:rsid w:val="00F0462B"/>
    <w:rsid w:val="00F33E0E"/>
    <w:rsid w:val="00F35319"/>
    <w:rsid w:val="00F6204A"/>
    <w:rsid w:val="00F64906"/>
    <w:rsid w:val="00F83005"/>
    <w:rsid w:val="00F942EE"/>
    <w:rsid w:val="00FC5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FF3645D"/>
  <w15:chartTrackingRefBased/>
  <w15:docId w15:val="{8CC6329F-4C0D-8F47-ACF8-531DDB233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388D"/>
    <w:pPr>
      <w:spacing w:after="0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6388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6388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6388D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6388D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6388D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6388D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6388D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6388D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6388D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638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638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638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6388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6388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6388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6388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6388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6388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6388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638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6388D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638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6388D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6388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6388D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6388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38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388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6388D"/>
    <w:rPr>
      <w:b/>
      <w:bCs/>
      <w:smallCaps/>
      <w:color w:val="0F4761" w:themeColor="accent1" w:themeShade="BF"/>
      <w:spacing w:val="5"/>
    </w:rPr>
  </w:style>
  <w:style w:type="table" w:customStyle="1" w:styleId="TableGrid1">
    <w:name w:val="Table Grid1"/>
    <w:basedOn w:val="TableNormal"/>
    <w:next w:val="TableGrid"/>
    <w:uiPriority w:val="59"/>
    <w:rsid w:val="0056388D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5638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417</Words>
  <Characters>2381</Characters>
  <Application>Microsoft Office Word</Application>
  <DocSecurity>0</DocSecurity>
  <Lines>19</Lines>
  <Paragraphs>5</Paragraphs>
  <ScaleCrop>false</ScaleCrop>
  <Company/>
  <LinksUpToDate>false</LinksUpToDate>
  <CharactersWithSpaces>2793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Goitom Takele</dc:creator>
  <cp:keywords/>
  <dc:description/>
  <cp:lastModifiedBy>Goitom Takele</cp:lastModifiedBy>
  <cp:revision>2</cp:revision>
  <dcterms:created xsi:type="dcterms:W3CDTF">2026-04-11T07:09:00Z</dcterms:created>
  <dcterms:modified xsi:type="dcterms:W3CDTF">2026-04-23T07:45:00Z</dcterms:modified>
</cp:coreProperties>
</file>