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18444" w14:textId="78597433" w:rsidR="000B198B" w:rsidRPr="0016192E" w:rsidRDefault="0040299F">
      <w:pPr>
        <w:rPr>
          <w:rFonts w:ascii="Times New Roman" w:hAnsi="Times New Roman" w:cs="Times New Roman"/>
        </w:rPr>
      </w:pPr>
      <w:r w:rsidRPr="0016192E">
        <w:rPr>
          <w:rFonts w:ascii="Times New Roman" w:hAnsi="Times New Roman" w:cs="Times New Roman"/>
        </w:rPr>
        <w:t xml:space="preserve">Supplementary Table 1. </w:t>
      </w:r>
      <w:r w:rsidR="000B198B" w:rsidRPr="0016192E">
        <w:rPr>
          <w:rFonts w:ascii="Times New Roman" w:hAnsi="Times New Roman" w:cs="Times New Roman"/>
        </w:rPr>
        <w:t xml:space="preserve">Results of proportional hazard assumption before Cox regression </w:t>
      </w:r>
      <w:r w:rsidR="0016192E">
        <w:rPr>
          <w:rFonts w:ascii="Times New Roman" w:hAnsi="Times New Roman" w:cs="Times New Roman"/>
        </w:rPr>
        <w:t xml:space="preserve">for OS and RFS. 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911"/>
        <w:gridCol w:w="1661"/>
        <w:gridCol w:w="1658"/>
        <w:gridCol w:w="1661"/>
      </w:tblGrid>
      <w:tr w:rsidR="00D53AA8" w:rsidRPr="0016192E" w14:paraId="0B1D517F" w14:textId="77777777" w:rsidTr="00D53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shd w:val="clear" w:color="auto" w:fill="FFFFFF" w:themeFill="background1"/>
          </w:tcPr>
          <w:p w14:paraId="2FD39DE7" w14:textId="34095228" w:rsidR="00D53AA8" w:rsidRPr="0016192E" w:rsidRDefault="00D53AA8" w:rsidP="00D53AA8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16192E">
              <w:rPr>
                <w:rFonts w:ascii="Times New Roman" w:hAnsi="Times New Roman" w:cs="Times New Roman"/>
                <w:b w:val="0"/>
                <w:bCs w:val="0"/>
              </w:rPr>
              <w:t>Covariates</w:t>
            </w:r>
          </w:p>
        </w:tc>
        <w:tc>
          <w:tcPr>
            <w:tcW w:w="2572" w:type="dxa"/>
            <w:gridSpan w:val="2"/>
            <w:shd w:val="clear" w:color="auto" w:fill="FFFFFF" w:themeFill="background1"/>
          </w:tcPr>
          <w:p w14:paraId="6E50101E" w14:textId="1AEAF0DF" w:rsidR="00D53AA8" w:rsidRPr="0016192E" w:rsidRDefault="00D53AA8" w:rsidP="00D53A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6192E">
              <w:rPr>
                <w:rFonts w:ascii="Times New Roman" w:hAnsi="Times New Roman" w:cs="Times New Roman"/>
                <w:b w:val="0"/>
                <w:bCs w:val="0"/>
              </w:rPr>
              <w:t>OS</w:t>
            </w:r>
          </w:p>
        </w:tc>
        <w:tc>
          <w:tcPr>
            <w:tcW w:w="3319" w:type="dxa"/>
            <w:gridSpan w:val="2"/>
            <w:shd w:val="clear" w:color="auto" w:fill="FFFFFF" w:themeFill="background1"/>
          </w:tcPr>
          <w:p w14:paraId="2F23CA86" w14:textId="5D6A4646" w:rsidR="00D53AA8" w:rsidRPr="0016192E" w:rsidRDefault="00D53AA8" w:rsidP="00D53A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16192E">
              <w:rPr>
                <w:rFonts w:ascii="Times New Roman" w:hAnsi="Times New Roman" w:cs="Times New Roman"/>
                <w:b w:val="0"/>
                <w:bCs w:val="0"/>
              </w:rPr>
              <w:t>RFS</w:t>
            </w:r>
          </w:p>
        </w:tc>
      </w:tr>
      <w:tr w:rsidR="00D53AA8" w:rsidRPr="0016192E" w14:paraId="3F860699" w14:textId="6C0A58E7" w:rsidTr="00D53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FFFFFF" w:themeFill="background1"/>
          </w:tcPr>
          <w:p w14:paraId="30A9B078" w14:textId="28A0988E" w:rsidR="00D53AA8" w:rsidRPr="0016192E" w:rsidRDefault="00D53AA8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8E3A85C" w14:textId="7549BDEA" w:rsidR="00D53AA8" w:rsidRPr="0016192E" w:rsidRDefault="00D53A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χ²</w:t>
            </w:r>
          </w:p>
        </w:tc>
        <w:tc>
          <w:tcPr>
            <w:tcW w:w="1661" w:type="dxa"/>
            <w:shd w:val="clear" w:color="auto" w:fill="FFFFFF" w:themeFill="background1"/>
          </w:tcPr>
          <w:p w14:paraId="31B08732" w14:textId="5CA83FDB" w:rsidR="00D53AA8" w:rsidRPr="0016192E" w:rsidRDefault="00D53AA8" w:rsidP="000B1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 xml:space="preserve">P </w:t>
            </w:r>
          </w:p>
        </w:tc>
        <w:tc>
          <w:tcPr>
            <w:tcW w:w="1658" w:type="dxa"/>
            <w:shd w:val="clear" w:color="auto" w:fill="FFFFFF" w:themeFill="background1"/>
          </w:tcPr>
          <w:p w14:paraId="50BEB72C" w14:textId="2A22C972" w:rsidR="00D53AA8" w:rsidRPr="0016192E" w:rsidRDefault="00D53A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χ²</w:t>
            </w:r>
          </w:p>
        </w:tc>
        <w:tc>
          <w:tcPr>
            <w:tcW w:w="1661" w:type="dxa"/>
            <w:shd w:val="clear" w:color="auto" w:fill="FFFFFF" w:themeFill="background1"/>
          </w:tcPr>
          <w:p w14:paraId="64018A48" w14:textId="3DA68BC7" w:rsidR="00D53AA8" w:rsidRPr="0016192E" w:rsidRDefault="00D53A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P</w:t>
            </w:r>
          </w:p>
        </w:tc>
      </w:tr>
      <w:tr w:rsidR="000B198B" w:rsidRPr="0016192E" w14:paraId="1921C18A" w14:textId="77777777" w:rsidTr="00D53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14:paraId="7ECC2E4E" w14:textId="26756221" w:rsidR="000B198B" w:rsidRPr="0016192E" w:rsidRDefault="000B198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6192E">
              <w:rPr>
                <w:rFonts w:ascii="Times New Roman" w:hAnsi="Times New Roman" w:cs="Times New Roman"/>
                <w:b w:val="0"/>
                <w:bCs w:val="0"/>
              </w:rPr>
              <w:t>CREA</w:t>
            </w:r>
          </w:p>
        </w:tc>
        <w:tc>
          <w:tcPr>
            <w:tcW w:w="911" w:type="dxa"/>
            <w:shd w:val="clear" w:color="auto" w:fill="FFFFFF" w:themeFill="background1"/>
          </w:tcPr>
          <w:p w14:paraId="7A1956E0" w14:textId="3B93AD06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1661" w:type="dxa"/>
            <w:shd w:val="clear" w:color="auto" w:fill="FFFFFF" w:themeFill="background1"/>
          </w:tcPr>
          <w:p w14:paraId="3926C8FC" w14:textId="648332D0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0.623</w:t>
            </w:r>
          </w:p>
        </w:tc>
        <w:tc>
          <w:tcPr>
            <w:tcW w:w="1658" w:type="dxa"/>
            <w:shd w:val="clear" w:color="auto" w:fill="FFFFFF" w:themeFill="background1"/>
          </w:tcPr>
          <w:p w14:paraId="1FF93DE5" w14:textId="039C4E41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661" w:type="dxa"/>
            <w:shd w:val="clear" w:color="auto" w:fill="FFFFFF" w:themeFill="background1"/>
          </w:tcPr>
          <w:p w14:paraId="37C84592" w14:textId="36017B5F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NA</w:t>
            </w:r>
          </w:p>
        </w:tc>
      </w:tr>
      <w:tr w:rsidR="000B198B" w:rsidRPr="0016192E" w14:paraId="747C2BE6" w14:textId="77777777" w:rsidTr="00D53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14:paraId="3F0A9A42" w14:textId="58C65884" w:rsidR="000B198B" w:rsidRPr="0016192E" w:rsidRDefault="000B198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6192E">
              <w:rPr>
                <w:rFonts w:ascii="Times New Roman" w:hAnsi="Times New Roman" w:cs="Times New Roman"/>
                <w:b w:val="0"/>
                <w:bCs w:val="0"/>
              </w:rPr>
              <w:t>Tumor number</w:t>
            </w:r>
            <w:r w:rsidR="00D53AA8" w:rsidRPr="0016192E">
              <w:rPr>
                <w:rFonts w:ascii="Times New Roman" w:hAnsi="Times New Roman" w:cs="Times New Roman"/>
                <w:b w:val="0"/>
                <w:bCs w:val="0"/>
              </w:rPr>
              <w:t xml:space="preserve"> (2~3)</w:t>
            </w:r>
          </w:p>
        </w:tc>
        <w:tc>
          <w:tcPr>
            <w:tcW w:w="911" w:type="dxa"/>
            <w:shd w:val="clear" w:color="auto" w:fill="FFFFFF" w:themeFill="background1"/>
          </w:tcPr>
          <w:p w14:paraId="14CCA8A0" w14:textId="3F888B37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0.532</w:t>
            </w:r>
          </w:p>
        </w:tc>
        <w:tc>
          <w:tcPr>
            <w:tcW w:w="1661" w:type="dxa"/>
            <w:shd w:val="clear" w:color="auto" w:fill="FFFFFF" w:themeFill="background1"/>
          </w:tcPr>
          <w:p w14:paraId="0A6DC304" w14:textId="5C5B816F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0.466</w:t>
            </w:r>
          </w:p>
        </w:tc>
        <w:tc>
          <w:tcPr>
            <w:tcW w:w="1658" w:type="dxa"/>
            <w:shd w:val="clear" w:color="auto" w:fill="FFFFFF" w:themeFill="background1"/>
          </w:tcPr>
          <w:p w14:paraId="2FDF2F78" w14:textId="7F29F6B1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1661" w:type="dxa"/>
            <w:shd w:val="clear" w:color="auto" w:fill="FFFFFF" w:themeFill="background1"/>
          </w:tcPr>
          <w:p w14:paraId="202CDF38" w14:textId="71E6B84F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0.651</w:t>
            </w:r>
          </w:p>
        </w:tc>
      </w:tr>
      <w:tr w:rsidR="000B198B" w:rsidRPr="0016192E" w14:paraId="54DA3888" w14:textId="77777777" w:rsidTr="00D53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14:paraId="5899F60F" w14:textId="5B3B87B8" w:rsidR="000B198B" w:rsidRPr="0016192E" w:rsidRDefault="00D53AA8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6192E">
              <w:rPr>
                <w:rFonts w:ascii="Times New Roman" w:hAnsi="Times New Roman" w:cs="Times New Roman"/>
                <w:b w:val="0"/>
                <w:bCs w:val="0"/>
              </w:rPr>
              <w:t>Poor d</w:t>
            </w:r>
            <w:r w:rsidR="000B198B" w:rsidRPr="0016192E">
              <w:rPr>
                <w:rFonts w:ascii="Times New Roman" w:hAnsi="Times New Roman" w:cs="Times New Roman"/>
                <w:b w:val="0"/>
                <w:bCs w:val="0"/>
              </w:rPr>
              <w:t>ifferentiation</w:t>
            </w:r>
            <w:r w:rsidRPr="0016192E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4D3E48" w:rsidRPr="0016192E">
              <w:rPr>
                <w:rFonts w:ascii="Times New Roman" w:hAnsi="Times New Roman" w:cs="Times New Roman"/>
                <w:b w:val="0"/>
                <w:bCs w:val="0"/>
              </w:rPr>
              <w:t>(+)</w:t>
            </w:r>
          </w:p>
        </w:tc>
        <w:tc>
          <w:tcPr>
            <w:tcW w:w="911" w:type="dxa"/>
            <w:shd w:val="clear" w:color="auto" w:fill="FFFFFF" w:themeFill="background1"/>
          </w:tcPr>
          <w:p w14:paraId="258192CA" w14:textId="2D0B814E" w:rsidR="000B198B" w:rsidRPr="0016192E" w:rsidRDefault="00161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1.425</w:t>
            </w:r>
          </w:p>
        </w:tc>
        <w:tc>
          <w:tcPr>
            <w:tcW w:w="1661" w:type="dxa"/>
            <w:shd w:val="clear" w:color="auto" w:fill="FFFFFF" w:themeFill="background1"/>
          </w:tcPr>
          <w:p w14:paraId="76E91417" w14:textId="1AE96025" w:rsidR="000B198B" w:rsidRPr="0016192E" w:rsidRDefault="00161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0.372</w:t>
            </w:r>
          </w:p>
        </w:tc>
        <w:tc>
          <w:tcPr>
            <w:tcW w:w="1658" w:type="dxa"/>
            <w:shd w:val="clear" w:color="auto" w:fill="FFFFFF" w:themeFill="background1"/>
          </w:tcPr>
          <w:p w14:paraId="66B4A5D9" w14:textId="73F6C19C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0.429</w:t>
            </w:r>
          </w:p>
        </w:tc>
        <w:tc>
          <w:tcPr>
            <w:tcW w:w="1661" w:type="dxa"/>
            <w:shd w:val="clear" w:color="auto" w:fill="FFFFFF" w:themeFill="background1"/>
          </w:tcPr>
          <w:p w14:paraId="3B4B5A76" w14:textId="3B39B5DF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0.512</w:t>
            </w:r>
          </w:p>
        </w:tc>
      </w:tr>
      <w:tr w:rsidR="000B198B" w:rsidRPr="0016192E" w14:paraId="5495F894" w14:textId="77777777" w:rsidTr="00D53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14:paraId="5AAD1E79" w14:textId="02975773" w:rsidR="000B198B" w:rsidRPr="0016192E" w:rsidRDefault="000B198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6192E">
              <w:rPr>
                <w:rFonts w:ascii="Times New Roman" w:hAnsi="Times New Roman" w:cs="Times New Roman"/>
                <w:b w:val="0"/>
                <w:bCs w:val="0"/>
              </w:rPr>
              <w:t>MVI</w:t>
            </w:r>
            <w:r w:rsidR="00D53AA8" w:rsidRPr="0016192E">
              <w:rPr>
                <w:rFonts w:ascii="Times New Roman" w:hAnsi="Times New Roman" w:cs="Times New Roman"/>
                <w:b w:val="0"/>
                <w:bCs w:val="0"/>
              </w:rPr>
              <w:t xml:space="preserve"> (+)</w:t>
            </w:r>
          </w:p>
        </w:tc>
        <w:tc>
          <w:tcPr>
            <w:tcW w:w="911" w:type="dxa"/>
            <w:shd w:val="clear" w:color="auto" w:fill="FFFFFF" w:themeFill="background1"/>
          </w:tcPr>
          <w:p w14:paraId="3E76F4FA" w14:textId="73F8DA41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0.255</w:t>
            </w:r>
          </w:p>
        </w:tc>
        <w:tc>
          <w:tcPr>
            <w:tcW w:w="1661" w:type="dxa"/>
            <w:shd w:val="clear" w:color="auto" w:fill="FFFFFF" w:themeFill="background1"/>
          </w:tcPr>
          <w:p w14:paraId="74A0FFAC" w14:textId="5383FC80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0.614</w:t>
            </w:r>
          </w:p>
        </w:tc>
        <w:tc>
          <w:tcPr>
            <w:tcW w:w="1658" w:type="dxa"/>
            <w:shd w:val="clear" w:color="auto" w:fill="FFFFFF" w:themeFill="background1"/>
          </w:tcPr>
          <w:p w14:paraId="5F7D560E" w14:textId="0A91D1DB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2.202</w:t>
            </w:r>
          </w:p>
        </w:tc>
        <w:tc>
          <w:tcPr>
            <w:tcW w:w="1661" w:type="dxa"/>
            <w:shd w:val="clear" w:color="auto" w:fill="FFFFFF" w:themeFill="background1"/>
          </w:tcPr>
          <w:p w14:paraId="665B3891" w14:textId="3002F990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0.142</w:t>
            </w:r>
          </w:p>
        </w:tc>
      </w:tr>
      <w:tr w:rsidR="000B198B" w:rsidRPr="0016192E" w14:paraId="37433A01" w14:textId="77777777" w:rsidTr="00D53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</w:tcPr>
          <w:p w14:paraId="186E20CE" w14:textId="6C2D4AB3" w:rsidR="000B198B" w:rsidRPr="0016192E" w:rsidRDefault="000B198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6192E">
              <w:rPr>
                <w:rFonts w:ascii="Times New Roman" w:hAnsi="Times New Roman" w:cs="Times New Roman"/>
                <w:b w:val="0"/>
                <w:bCs w:val="0"/>
              </w:rPr>
              <w:t>PLT</w:t>
            </w:r>
            <w:r w:rsidR="00D53AA8" w:rsidRPr="0016192E">
              <w:rPr>
                <w:rFonts w:ascii="Times New Roman" w:hAnsi="Times New Roman" w:cs="Times New Roman"/>
                <w:b w:val="0"/>
                <w:bCs w:val="0"/>
              </w:rPr>
              <w:t xml:space="preserve"> (&lt;100*10^9/L)</w:t>
            </w:r>
          </w:p>
        </w:tc>
        <w:tc>
          <w:tcPr>
            <w:tcW w:w="911" w:type="dxa"/>
            <w:shd w:val="clear" w:color="auto" w:fill="FFFFFF" w:themeFill="background1"/>
          </w:tcPr>
          <w:p w14:paraId="53ED4CE9" w14:textId="2E29D42B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0.151</w:t>
            </w:r>
          </w:p>
        </w:tc>
        <w:tc>
          <w:tcPr>
            <w:tcW w:w="1661" w:type="dxa"/>
            <w:shd w:val="clear" w:color="auto" w:fill="FFFFFF" w:themeFill="background1"/>
          </w:tcPr>
          <w:p w14:paraId="51AC6AD3" w14:textId="37C9C4B3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0.698</w:t>
            </w:r>
          </w:p>
        </w:tc>
        <w:tc>
          <w:tcPr>
            <w:tcW w:w="1658" w:type="dxa"/>
            <w:shd w:val="clear" w:color="auto" w:fill="FFFFFF" w:themeFill="background1"/>
          </w:tcPr>
          <w:p w14:paraId="5E8AF4DF" w14:textId="2A21AAD6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2.278</w:t>
            </w:r>
          </w:p>
        </w:tc>
        <w:tc>
          <w:tcPr>
            <w:tcW w:w="1661" w:type="dxa"/>
            <w:shd w:val="clear" w:color="auto" w:fill="FFFFFF" w:themeFill="background1"/>
          </w:tcPr>
          <w:p w14:paraId="13E0EF26" w14:textId="7D2CE313" w:rsidR="000B198B" w:rsidRPr="0016192E" w:rsidRDefault="00021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6192E">
              <w:rPr>
                <w:rFonts w:ascii="Times New Roman" w:hAnsi="Times New Roman" w:cs="Times New Roman"/>
              </w:rPr>
              <w:t>0.134</w:t>
            </w:r>
          </w:p>
        </w:tc>
      </w:tr>
    </w:tbl>
    <w:p w14:paraId="2EAE4AC8" w14:textId="2895B6A8" w:rsidR="00DE2CD4" w:rsidRPr="0016192E" w:rsidRDefault="00157034" w:rsidP="0016192E">
      <w:pPr>
        <w:spacing w:line="480" w:lineRule="auto"/>
        <w:rPr>
          <w:rFonts w:ascii="Times New Roman" w:hAnsi="Times New Roman" w:cs="Times New Roman" w:hint="eastAsia"/>
        </w:rPr>
      </w:pPr>
      <w:r w:rsidRPr="0016192E">
        <w:rPr>
          <w:rFonts w:ascii="Times New Roman" w:hAnsi="Times New Roman" w:cs="Times New Roman"/>
        </w:rPr>
        <w:t>CREA=creatinine; MVI=microvascular invasion</w:t>
      </w:r>
      <w:r w:rsidR="0016192E" w:rsidRPr="0016192E">
        <w:rPr>
          <w:rFonts w:ascii="Times New Roman" w:hAnsi="Times New Roman" w:cs="Times New Roman"/>
        </w:rPr>
        <w:t>; PLT=platelet counts</w:t>
      </w:r>
      <w:r w:rsidR="0016192E">
        <w:rPr>
          <w:rFonts w:ascii="Times New Roman" w:hAnsi="Times New Roman" w:cs="Times New Roman"/>
        </w:rPr>
        <w:t>; OS=overall survival; RFS=recurrence free survival</w:t>
      </w:r>
      <w:r w:rsidR="00B178BC">
        <w:rPr>
          <w:rFonts w:ascii="Times New Roman" w:hAnsi="Times New Roman" w:cs="Times New Roman" w:hint="eastAsia"/>
        </w:rPr>
        <w:t>;</w:t>
      </w:r>
      <w:r w:rsidR="00B178BC">
        <w:rPr>
          <w:rFonts w:ascii="Times New Roman" w:hAnsi="Times New Roman" w:cs="Times New Roman"/>
        </w:rPr>
        <w:t xml:space="preserve"> NA=not applicable. </w:t>
      </w:r>
    </w:p>
    <w:sectPr w:rsidR="00DE2CD4" w:rsidRPr="00161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A520D" w14:textId="77777777" w:rsidR="00A53047" w:rsidRDefault="00A53047" w:rsidP="0040299F">
      <w:r>
        <w:separator/>
      </w:r>
    </w:p>
  </w:endnote>
  <w:endnote w:type="continuationSeparator" w:id="0">
    <w:p w14:paraId="691BA8D7" w14:textId="77777777" w:rsidR="00A53047" w:rsidRDefault="00A53047" w:rsidP="00402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3577C" w14:textId="77777777" w:rsidR="00A53047" w:rsidRDefault="00A53047" w:rsidP="0040299F">
      <w:r>
        <w:separator/>
      </w:r>
    </w:p>
  </w:footnote>
  <w:footnote w:type="continuationSeparator" w:id="0">
    <w:p w14:paraId="70E9E74A" w14:textId="77777777" w:rsidR="00A53047" w:rsidRDefault="00A53047" w:rsidP="00402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C9"/>
    <w:rsid w:val="00021260"/>
    <w:rsid w:val="000B198B"/>
    <w:rsid w:val="00157034"/>
    <w:rsid w:val="0016192E"/>
    <w:rsid w:val="0040299F"/>
    <w:rsid w:val="004C1D87"/>
    <w:rsid w:val="004D3E48"/>
    <w:rsid w:val="00765CC9"/>
    <w:rsid w:val="00A53047"/>
    <w:rsid w:val="00B178BC"/>
    <w:rsid w:val="00B50527"/>
    <w:rsid w:val="00D53AA8"/>
    <w:rsid w:val="00DE2CD4"/>
    <w:rsid w:val="00E6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99BAD"/>
  <w15:chartTrackingRefBased/>
  <w15:docId w15:val="{1CF6C4E0-05AF-4B8C-90F9-43846211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2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29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2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299F"/>
    <w:rPr>
      <w:sz w:val="18"/>
      <w:szCs w:val="18"/>
    </w:rPr>
  </w:style>
  <w:style w:type="table" w:styleId="a7">
    <w:name w:val="Table Grid"/>
    <w:basedOn w:val="a1"/>
    <w:uiPriority w:val="39"/>
    <w:rsid w:val="000B1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D53AA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129C5CD9-0DEC-4558-8833-774C952C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伟</dc:creator>
  <cp:keywords/>
  <dc:description/>
  <cp:lastModifiedBy>彭 伟</cp:lastModifiedBy>
  <cp:revision>5</cp:revision>
  <dcterms:created xsi:type="dcterms:W3CDTF">2021-01-20T07:50:00Z</dcterms:created>
  <dcterms:modified xsi:type="dcterms:W3CDTF">2021-01-21T09:54:00Z</dcterms:modified>
</cp:coreProperties>
</file>