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Supplement</w:t>
      </w:r>
      <w:bookmarkStart w:id="0" w:name="_Hlk67863324"/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 Table </w:t>
      </w:r>
      <w:bookmarkEnd w:id="0"/>
      <w:r>
        <w:rPr>
          <w:rFonts w:hint="eastAsia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 xml:space="preserve">1 </w:t>
      </w:r>
      <w:bookmarkStart w:id="3" w:name="_GoBack"/>
      <w:bookmarkEnd w:id="3"/>
      <w:r>
        <w:rPr>
          <w:rFonts w:hint="default" w:ascii="Times New Roman" w:hAnsi="Times New Roman" w:eastAsia="宋体" w:cs="Times New Roman"/>
          <w:kern w:val="0"/>
          <w:sz w:val="20"/>
          <w:szCs w:val="20"/>
          <w:lang w:val="en-US" w:eastAsia="zh-CN" w:bidi="ar"/>
        </w:rPr>
        <w:t>Assessment of methodological quality of included studies for meta-analysis based on the Newcastle-Ottawa Scale for cohort studies.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59" w:type="dxa"/>
            <w:tcBorders>
              <w:bottom w:val="single" w:color="auto" w:sz="8" w:space="0"/>
            </w:tcBorders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tudy</w:t>
            </w:r>
          </w:p>
        </w:tc>
        <w:tc>
          <w:tcPr>
            <w:tcW w:w="1659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Selection</w:t>
            </w:r>
          </w:p>
        </w:tc>
        <w:tc>
          <w:tcPr>
            <w:tcW w:w="1659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Comparability</w:t>
            </w:r>
          </w:p>
        </w:tc>
        <w:tc>
          <w:tcPr>
            <w:tcW w:w="1659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Outcome/exposure</w:t>
            </w:r>
          </w:p>
        </w:tc>
        <w:tc>
          <w:tcPr>
            <w:tcW w:w="1660" w:type="dxa"/>
            <w:tcBorders>
              <w:bottom w:val="single" w:color="auto" w:sz="8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Total (max 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/>
                <w:sz w:val="13"/>
                <w:szCs w:val="13"/>
              </w:rPr>
              <w:t>Matsumoto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2015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/>
                <w:sz w:val="13"/>
                <w:szCs w:val="13"/>
              </w:rPr>
              <w:t>Sakuyama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2016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Okuyama2018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/>
                <w:sz w:val="13"/>
                <w:szCs w:val="13"/>
              </w:rPr>
              <w:t>Sada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2018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eastAsia="等线"/>
                <w:sz w:val="13"/>
                <w:szCs w:val="13"/>
              </w:rPr>
              <w:t>Sato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2019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1" w:name="OLE_LINK34"/>
            <w:bookmarkStart w:id="2" w:name="OLE_LINK35"/>
            <w:r>
              <w:rPr>
                <w:rFonts w:ascii="Times New Roman" w:hAnsi="Times New Roman" w:eastAsia="等线"/>
                <w:sz w:val="13"/>
                <w:szCs w:val="13"/>
              </w:rPr>
              <w:t>Deng</w:t>
            </w:r>
            <w:bookmarkEnd w:id="1"/>
            <w:bookmarkEnd w:id="2"/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2019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</w:t>
            </w:r>
          </w:p>
        </w:tc>
        <w:tc>
          <w:tcPr>
            <w:tcW w:w="1659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Segoe UI Symbol" w:hAnsi="Segoe UI Symbol" w:cs="Segoe UI Symbol"/>
                <w:sz w:val="15"/>
                <w:szCs w:val="15"/>
              </w:rPr>
              <w:t>★★★</w:t>
            </w:r>
          </w:p>
        </w:tc>
        <w:tc>
          <w:tcPr>
            <w:tcW w:w="1660" w:type="dxa"/>
          </w:tcPr>
          <w:p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hint="eastAsia" w:ascii="Times New Roman" w:hAnsi="Times New Roman" w:cs="Times New Roman"/>
                <w:sz w:val="15"/>
                <w:szCs w:val="15"/>
              </w:rPr>
              <w:t>7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8B7"/>
    <w:rsid w:val="0007458F"/>
    <w:rsid w:val="002C6D19"/>
    <w:rsid w:val="003A28E9"/>
    <w:rsid w:val="004C3506"/>
    <w:rsid w:val="00506D41"/>
    <w:rsid w:val="006F4290"/>
    <w:rsid w:val="008956F6"/>
    <w:rsid w:val="00A747F9"/>
    <w:rsid w:val="00BD7881"/>
    <w:rsid w:val="00E728B7"/>
    <w:rsid w:val="23810C4F"/>
    <w:rsid w:val="2ACA2FA0"/>
    <w:rsid w:val="3C7D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03FAC4-18DC-49EE-B4A7-C401044065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Lines>2</Lines>
  <Paragraphs>1</Paragraphs>
  <TotalTime>42</TotalTime>
  <ScaleCrop>false</ScaleCrop>
  <LinksUpToDate>false</LinksUpToDate>
  <CharactersWithSpaces>339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2020-10-28T12:23:00Z</dcterms:created>
  <dc:creator>华琴</dc:creator>
  <cp:lastModifiedBy>lhq</cp:lastModifiedBy>
  <dcterms:modified xsi:type="dcterms:W3CDTF">2021-03-28T14:37:45Z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15C6FDD26C094F58A2BA69B3E2987DFA</vt:lpwstr>
  </property>
</Properties>
</file>