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DA14B" w14:textId="77777777" w:rsidR="00A21784" w:rsidRPr="004848B5" w:rsidRDefault="006230A8">
      <w:pPr>
        <w:pStyle w:val="Intestazioneepidipagina"/>
        <w:rPr>
          <w:rFonts w:ascii="Times New Roman" w:eastAsia="Arial" w:hAnsi="Times New Roman" w:cs="Times New Roman"/>
          <w:lang w:val="en-US"/>
        </w:rPr>
      </w:pPr>
      <w:r w:rsidRPr="004848B5">
        <w:rPr>
          <w:rFonts w:ascii="Times New Roman" w:hAnsi="Times New Roman" w:cs="Times New Roman"/>
          <w:b/>
          <w:bCs/>
          <w:lang w:val="en-US"/>
        </w:rPr>
        <w:t>Supplementary Table 1.</w:t>
      </w:r>
      <w:r w:rsidRPr="004848B5">
        <w:rPr>
          <w:rFonts w:ascii="Times New Roman" w:hAnsi="Times New Roman" w:cs="Times New Roman"/>
          <w:lang w:val="en-US"/>
        </w:rPr>
        <w:t xml:space="preserve"> Descriptive analysis of the anthropometric measures and body composition indexes.</w:t>
      </w:r>
    </w:p>
    <w:p w14:paraId="2B116F99" w14:textId="77777777" w:rsidR="00A21784" w:rsidRPr="004848B5" w:rsidRDefault="00A21784">
      <w:pPr>
        <w:pStyle w:val="Intestazioneepidipagina"/>
        <w:rPr>
          <w:rFonts w:ascii="Times New Roman" w:eastAsia="Arial" w:hAnsi="Times New Roman" w:cs="Times New Roman"/>
          <w:sz w:val="22"/>
          <w:szCs w:val="22"/>
          <w:lang w:val="en-US"/>
        </w:rPr>
      </w:pPr>
    </w:p>
    <w:tbl>
      <w:tblPr>
        <w:tblStyle w:val="TableNormal"/>
        <w:tblW w:w="101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29"/>
        <w:gridCol w:w="2879"/>
        <w:gridCol w:w="2879"/>
      </w:tblGrid>
      <w:tr w:rsidR="00A21784" w:rsidRPr="004848B5" w14:paraId="5E0959F5" w14:textId="77777777">
        <w:trPr>
          <w:trHeight w:val="300"/>
        </w:trPr>
        <w:tc>
          <w:tcPr>
            <w:tcW w:w="4429" w:type="dxa"/>
            <w:tcBorders>
              <w:top w:val="single" w:sz="4" w:space="0" w:color="00000A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300A5" w14:textId="77777777" w:rsidR="00A21784" w:rsidRPr="004848B5" w:rsidRDefault="00A21784"/>
        </w:tc>
        <w:tc>
          <w:tcPr>
            <w:tcW w:w="2879" w:type="dxa"/>
            <w:tcBorders>
              <w:top w:val="single" w:sz="4" w:space="0" w:color="00000A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C9F65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b/>
                <w:bCs/>
                <w:lang w:val="en-US"/>
              </w:rPr>
              <w:t>Female (n=62)</w:t>
            </w:r>
          </w:p>
        </w:tc>
        <w:tc>
          <w:tcPr>
            <w:tcW w:w="2879" w:type="dxa"/>
            <w:tcBorders>
              <w:top w:val="single" w:sz="4" w:space="0" w:color="00000A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BBD49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b/>
                <w:bCs/>
                <w:lang w:val="en-US"/>
              </w:rPr>
              <w:t>Male (n=111)</w:t>
            </w:r>
          </w:p>
        </w:tc>
      </w:tr>
      <w:tr w:rsidR="00A21784" w:rsidRPr="004848B5" w14:paraId="25F84ECB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CEDF0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sz w:val="22"/>
                <w:szCs w:val="22"/>
                <w:lang w:val="en-US"/>
              </w:rPr>
              <w:t>BMI</w:t>
            </w:r>
            <w:r w:rsidRPr="004848B5">
              <w:rPr>
                <w:lang w:val="en-US"/>
              </w:rPr>
              <w:t xml:space="preserve"> (kg/m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0D32C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25.7 (23.5-27.9)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27AA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25.1 (23.5-27.5)</w:t>
            </w:r>
          </w:p>
        </w:tc>
      </w:tr>
      <w:tr w:rsidR="00A21784" w:rsidRPr="004848B5" w14:paraId="0DEA7B31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397C4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sz w:val="22"/>
                <w:szCs w:val="22"/>
                <w:lang w:val="en-US"/>
              </w:rPr>
              <w:t>SMI</w:t>
            </w:r>
            <w:r w:rsidRPr="004848B5">
              <w:rPr>
                <w:lang w:val="en-US"/>
              </w:rPr>
              <w:t xml:space="preserve"> (cm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/m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201C3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38.7 (33.1-45.5)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A5B3A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45.9 (38.2-51.9)</w:t>
            </w:r>
          </w:p>
        </w:tc>
      </w:tr>
      <w:tr w:rsidR="00A21784" w:rsidRPr="004848B5" w14:paraId="0B4683D0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4C657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sz w:val="22"/>
                <w:szCs w:val="22"/>
                <w:lang w:val="en-US"/>
              </w:rPr>
              <w:t>VATI</w:t>
            </w:r>
            <w:r w:rsidRPr="004848B5">
              <w:rPr>
                <w:lang w:val="en-US"/>
              </w:rPr>
              <w:t xml:space="preserve"> (cm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/m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9E9A6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53.8 (31.8-75.1)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54A76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62.9 (40.8-86.1)</w:t>
            </w:r>
          </w:p>
        </w:tc>
      </w:tr>
      <w:tr w:rsidR="00A21784" w:rsidRPr="004848B5" w14:paraId="7F5A1414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B681A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sz w:val="22"/>
                <w:szCs w:val="22"/>
                <w:lang w:val="en-US"/>
              </w:rPr>
              <w:t xml:space="preserve">SATI </w:t>
            </w:r>
            <w:r w:rsidRPr="004848B5">
              <w:rPr>
                <w:lang w:val="en-US"/>
              </w:rPr>
              <w:t>(cm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/m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 xml:space="preserve">) 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875D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80.9 (48.5-109.1)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6AD10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49.8 (36-59.3)</w:t>
            </w:r>
          </w:p>
        </w:tc>
      </w:tr>
      <w:tr w:rsidR="00A21784" w:rsidRPr="004848B5" w14:paraId="4320B86B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1383B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sz w:val="22"/>
                <w:szCs w:val="22"/>
                <w:lang w:val="en-US"/>
              </w:rPr>
              <w:t>VFMAI</w:t>
            </w:r>
            <w:r w:rsidRPr="004848B5">
              <w:rPr>
                <w:lang w:val="en-US"/>
              </w:rPr>
              <w:t xml:space="preserve"> (cm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/m</w:t>
            </w:r>
            <w:r w:rsidRPr="004848B5">
              <w:rPr>
                <w:vertAlign w:val="superscript"/>
                <w:lang w:val="en-US"/>
              </w:rPr>
              <w:t>2</w:t>
            </w:r>
            <w:r w:rsidRPr="004848B5">
              <w:rPr>
                <w:lang w:val="en-US"/>
              </w:rPr>
              <w:t>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6F7BD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1.3 (0.9-1.9)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AF25E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1.4 (1-1.8)</w:t>
            </w:r>
          </w:p>
        </w:tc>
      </w:tr>
      <w:tr w:rsidR="00A21784" w:rsidRPr="004848B5" w14:paraId="02822BF1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FCA85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lang w:val="en-US"/>
              </w:rPr>
              <w:t>VSR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92E80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0.6 (0.4-1)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9CAB5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1.4 (0.9-1.6)</w:t>
            </w:r>
          </w:p>
        </w:tc>
      </w:tr>
      <w:tr w:rsidR="00A21784" w:rsidRPr="004848B5" w14:paraId="2A76A769" w14:textId="77777777">
        <w:trPr>
          <w:trHeight w:val="300"/>
        </w:trPr>
        <w:tc>
          <w:tcPr>
            <w:tcW w:w="442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C7A24" w14:textId="77777777" w:rsidR="00A21784" w:rsidRPr="004848B5" w:rsidRDefault="006230A8">
            <w:pPr>
              <w:pStyle w:val="Corpo"/>
              <w:spacing w:line="480" w:lineRule="auto"/>
            </w:pPr>
            <w:r w:rsidRPr="004848B5">
              <w:rPr>
                <w:lang w:val="en-US"/>
              </w:rPr>
              <w:t xml:space="preserve">IMFAR 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69CC2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0.29 (0.17-0.37)</w:t>
            </w:r>
          </w:p>
        </w:tc>
        <w:tc>
          <w:tcPr>
            <w:tcW w:w="287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89B9D" w14:textId="77777777" w:rsidR="00A21784" w:rsidRPr="004848B5" w:rsidRDefault="006230A8">
            <w:pPr>
              <w:pStyle w:val="Corpo"/>
              <w:spacing w:line="480" w:lineRule="auto"/>
              <w:jc w:val="center"/>
            </w:pPr>
            <w:r w:rsidRPr="004848B5">
              <w:rPr>
                <w:lang w:val="en-US"/>
              </w:rPr>
              <w:t>0.19 (0.14-0.28)</w:t>
            </w:r>
          </w:p>
        </w:tc>
      </w:tr>
    </w:tbl>
    <w:p w14:paraId="250124AA" w14:textId="77777777" w:rsidR="00A21784" w:rsidRPr="00D15A84" w:rsidRDefault="00A21784">
      <w:pPr>
        <w:pStyle w:val="Corpo"/>
        <w:widowControl w:val="0"/>
        <w:rPr>
          <w:sz w:val="20"/>
          <w:szCs w:val="20"/>
        </w:rPr>
      </w:pPr>
    </w:p>
    <w:p w14:paraId="0AFDF3E1" w14:textId="0CA45198" w:rsidR="00A21784" w:rsidRPr="00D15A84" w:rsidRDefault="006230A8">
      <w:pPr>
        <w:pStyle w:val="Corpo"/>
        <w:rPr>
          <w:sz w:val="20"/>
          <w:szCs w:val="20"/>
          <w:lang w:val="en-US"/>
        </w:rPr>
      </w:pPr>
      <w:r w:rsidRPr="00D15A84">
        <w:rPr>
          <w:rFonts w:eastAsia="Arial Unicode MS"/>
          <w:sz w:val="20"/>
          <w:szCs w:val="20"/>
          <w:lang w:val="en-US"/>
        </w:rPr>
        <w:t>Numbers are medians (percentile).</w:t>
      </w:r>
      <w:r w:rsidR="00D15A84">
        <w:rPr>
          <w:sz w:val="20"/>
          <w:szCs w:val="20"/>
          <w:lang w:val="en-US"/>
        </w:rPr>
        <w:t xml:space="preserve"> </w:t>
      </w:r>
      <w:r w:rsidRPr="00D15A84">
        <w:rPr>
          <w:rFonts w:eastAsia="Arial Unicode MS"/>
          <w:sz w:val="20"/>
          <w:szCs w:val="20"/>
          <w:lang w:val="en-US"/>
        </w:rPr>
        <w:t>BMI: Body mass index; SMI: Skeletal muscle index; VATI: Visceral adipose tissue index; SATI: Subcutaneous adipose tissue index; VFMAI: Visceral fat-muscle area index; VSR: Visceral to subcutaneous adipose tissue area ratio; IMFAR: Infra-muscular fat area ratio.</w:t>
      </w:r>
    </w:p>
    <w:sectPr w:rsidR="00A21784" w:rsidRPr="00D15A84">
      <w:headerReference w:type="default" r:id="rId6"/>
      <w:footerReference w:type="default" r:id="rId7"/>
      <w:pgSz w:w="11900" w:h="16840"/>
      <w:pgMar w:top="1418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4EF0A" w14:textId="77777777" w:rsidR="004402AB" w:rsidRDefault="004402AB">
      <w:r>
        <w:separator/>
      </w:r>
    </w:p>
  </w:endnote>
  <w:endnote w:type="continuationSeparator" w:id="0">
    <w:p w14:paraId="7947E52B" w14:textId="77777777" w:rsidR="004402AB" w:rsidRDefault="0044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0B371" w14:textId="77777777" w:rsidR="00A21784" w:rsidRDefault="00A2178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9E06B" w14:textId="77777777" w:rsidR="004402AB" w:rsidRDefault="004402AB">
      <w:r>
        <w:separator/>
      </w:r>
    </w:p>
  </w:footnote>
  <w:footnote w:type="continuationSeparator" w:id="0">
    <w:p w14:paraId="43F8FF3B" w14:textId="77777777" w:rsidR="004402AB" w:rsidRDefault="0044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9DAA6" w14:textId="77777777" w:rsidR="00A21784" w:rsidRDefault="00A21784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784"/>
    <w:rsid w:val="002F3F13"/>
    <w:rsid w:val="004402AB"/>
    <w:rsid w:val="004848B5"/>
    <w:rsid w:val="006230A8"/>
    <w:rsid w:val="00A21784"/>
    <w:rsid w:val="00D1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22F065"/>
  <w15:docId w15:val="{E8954829-8B83-734B-AE28-E7E4255B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a.fogliati@campus.unimib.it</cp:lastModifiedBy>
  <cp:revision>4</cp:revision>
  <dcterms:created xsi:type="dcterms:W3CDTF">2021-05-23T17:59:00Z</dcterms:created>
  <dcterms:modified xsi:type="dcterms:W3CDTF">2021-09-08T09:34:00Z</dcterms:modified>
</cp:coreProperties>
</file>