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3397" w14:textId="6F1ED0F0" w:rsidR="00C525BA" w:rsidRPr="00C525BA" w:rsidRDefault="00DE76D0" w:rsidP="00C525BA">
      <w:pPr>
        <w:pStyle w:val="a4"/>
        <w:keepNext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01D68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525BA" w:rsidRPr="00C525BA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525B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525BA" w:rsidRPr="00C525BA">
        <w:rPr>
          <w:rFonts w:ascii="Times New Roman" w:hAnsi="Times New Roman" w:cs="Times New Roman"/>
          <w:b/>
          <w:bCs/>
          <w:sz w:val="24"/>
          <w:szCs w:val="24"/>
        </w:rPr>
        <w:t>Univariate Cox regression analysis</w:t>
      </w:r>
      <w:r w:rsidR="00C525BA">
        <w:rPr>
          <w:rFonts w:ascii="Times New Roman" w:hAnsi="Times New Roman" w:cs="Times New Roman"/>
          <w:b/>
          <w:bCs/>
          <w:sz w:val="24"/>
          <w:szCs w:val="24"/>
        </w:rPr>
        <w:t xml:space="preserve"> of overall, recurrence-free and lung cancer-specific survival.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2"/>
        <w:gridCol w:w="1559"/>
        <w:gridCol w:w="896"/>
        <w:gridCol w:w="947"/>
        <w:gridCol w:w="1701"/>
        <w:gridCol w:w="756"/>
        <w:gridCol w:w="945"/>
        <w:gridCol w:w="1559"/>
        <w:gridCol w:w="898"/>
      </w:tblGrid>
      <w:tr w:rsidR="008B1E1A" w:rsidRPr="008506DD" w14:paraId="0EB80B18" w14:textId="77777777" w:rsidTr="008506DD">
        <w:tc>
          <w:tcPr>
            <w:tcW w:w="2552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CBC2D01" w14:textId="3CDA4212" w:rsidR="008B1E1A" w:rsidRPr="008506DD" w:rsidRDefault="008B1E1A" w:rsidP="005E2389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b/>
                <w:bCs/>
                <w:sz w:val="24"/>
              </w:rPr>
              <w:t>Variables</w:t>
            </w:r>
          </w:p>
        </w:tc>
        <w:tc>
          <w:tcPr>
            <w:tcW w:w="3447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4A1753CF" w14:textId="0B2E31C9" w:rsidR="008B1E1A" w:rsidRPr="00C525BA" w:rsidRDefault="008B1E1A" w:rsidP="005E23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25BA">
              <w:rPr>
                <w:rFonts w:ascii="Times New Roman" w:eastAsia="DejaVu Sans" w:hAnsi="Times New Roman" w:cs="Times New Roman"/>
                <w:b/>
                <w:sz w:val="24"/>
              </w:rPr>
              <w:t>OS</w:t>
            </w:r>
            <w:r w:rsidRPr="00C525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83451">
              <w:rPr>
                <w:rFonts w:ascii="Times New Roman" w:hAnsi="Times New Roman" w:cs="Times New Roman"/>
                <w:b/>
                <w:sz w:val="24"/>
              </w:rPr>
              <w:t>u</w:t>
            </w:r>
            <w:r w:rsidRPr="00C525BA">
              <w:rPr>
                <w:rFonts w:ascii="Times New Roman" w:eastAsia="DejaVu Sans" w:hAnsi="Times New Roman" w:cs="Times New Roman"/>
                <w:b/>
                <w:sz w:val="24"/>
              </w:rPr>
              <w:t>nivariate Cox</w:t>
            </w:r>
          </w:p>
        </w:tc>
        <w:tc>
          <w:tcPr>
            <w:tcW w:w="3404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7BF6FADF" w14:textId="45A1D8EE" w:rsidR="008B1E1A" w:rsidRPr="00C525BA" w:rsidRDefault="008B1E1A" w:rsidP="005E23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25BA">
              <w:rPr>
                <w:rFonts w:ascii="Times New Roman" w:eastAsia="DejaVu Sans" w:hAnsi="Times New Roman" w:cs="Times New Roman"/>
                <w:b/>
                <w:sz w:val="24"/>
              </w:rPr>
              <w:t>RFS</w:t>
            </w:r>
            <w:r w:rsidRPr="00C525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83451">
              <w:rPr>
                <w:rFonts w:ascii="Times New Roman" w:hAnsi="Times New Roman" w:cs="Times New Roman"/>
                <w:b/>
                <w:sz w:val="24"/>
              </w:rPr>
              <w:t>u</w:t>
            </w:r>
            <w:r w:rsidRPr="00C525BA">
              <w:rPr>
                <w:rFonts w:ascii="Times New Roman" w:hAnsi="Times New Roman" w:cs="Times New Roman"/>
                <w:b/>
                <w:sz w:val="24"/>
              </w:rPr>
              <w:t>nivariate Cox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D033293" w14:textId="7E81F729" w:rsidR="008B1E1A" w:rsidRPr="00C525BA" w:rsidRDefault="008B1E1A" w:rsidP="005E2389">
            <w:pPr>
              <w:jc w:val="center"/>
              <w:rPr>
                <w:rFonts w:ascii="Times New Roman" w:eastAsia="DejaVu Sans" w:hAnsi="Times New Roman" w:cs="Times New Roman"/>
                <w:b/>
                <w:sz w:val="24"/>
              </w:rPr>
            </w:pPr>
            <w:r w:rsidRPr="00C525BA">
              <w:rPr>
                <w:rFonts w:ascii="Times New Roman" w:eastAsia="DejaVu Sans" w:hAnsi="Times New Roman" w:cs="Times New Roman"/>
                <w:b/>
                <w:sz w:val="24"/>
              </w:rPr>
              <w:t>LCSS</w:t>
            </w:r>
            <w:r w:rsidRPr="00C525B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83451">
              <w:rPr>
                <w:rFonts w:ascii="Times New Roman" w:hAnsi="Times New Roman" w:cs="Times New Roman"/>
                <w:b/>
                <w:sz w:val="24"/>
              </w:rPr>
              <w:t>u</w:t>
            </w:r>
            <w:r w:rsidRPr="00C525BA">
              <w:rPr>
                <w:rFonts w:ascii="Times New Roman" w:eastAsia="DejaVu Sans" w:hAnsi="Times New Roman" w:cs="Times New Roman"/>
                <w:b/>
                <w:sz w:val="24"/>
              </w:rPr>
              <w:t>nivariate Cox</w:t>
            </w:r>
          </w:p>
        </w:tc>
      </w:tr>
      <w:tr w:rsidR="008506DD" w:rsidRPr="008506DD" w14:paraId="7CEEF54C" w14:textId="77777777" w:rsidTr="008506DD"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458E5B74" w14:textId="77777777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15752C7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HR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0F4369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95%CI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14:paraId="7A99BF93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P-value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14:paraId="77576B17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HR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B43D2D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95%CI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709BCFDF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P-value</w:t>
            </w:r>
          </w:p>
        </w:tc>
        <w:tc>
          <w:tcPr>
            <w:tcW w:w="945" w:type="dxa"/>
            <w:tcBorders>
              <w:top w:val="single" w:sz="8" w:space="0" w:color="auto"/>
              <w:bottom w:val="single" w:sz="8" w:space="0" w:color="auto"/>
            </w:tcBorders>
          </w:tcPr>
          <w:p w14:paraId="248286D7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HR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14:paraId="3E7B9E14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95%CI</w:t>
            </w:r>
          </w:p>
        </w:tc>
        <w:tc>
          <w:tcPr>
            <w:tcW w:w="898" w:type="dxa"/>
            <w:tcBorders>
              <w:top w:val="single" w:sz="8" w:space="0" w:color="auto"/>
              <w:bottom w:val="single" w:sz="8" w:space="0" w:color="auto"/>
            </w:tcBorders>
          </w:tcPr>
          <w:p w14:paraId="276C330B" w14:textId="77777777" w:rsidR="008B1E1A" w:rsidRPr="008506DD" w:rsidRDefault="008B1E1A" w:rsidP="005E23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8506DD" w:rsidRPr="008506DD" w14:paraId="724D177D" w14:textId="77777777" w:rsidTr="00C83451">
        <w:tc>
          <w:tcPr>
            <w:tcW w:w="2552" w:type="dxa"/>
            <w:tcBorders>
              <w:top w:val="single" w:sz="4" w:space="0" w:color="auto"/>
            </w:tcBorders>
          </w:tcPr>
          <w:p w14:paraId="76456FAC" w14:textId="48F4E145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0DA1E7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1.06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D03E6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1.01, 1.12</w:t>
            </w:r>
          </w:p>
        </w:tc>
        <w:tc>
          <w:tcPr>
            <w:tcW w:w="896" w:type="dxa"/>
            <w:tcBorders>
              <w:top w:val="single" w:sz="4" w:space="0" w:color="auto"/>
            </w:tcBorders>
            <w:vAlign w:val="center"/>
          </w:tcPr>
          <w:p w14:paraId="11F700F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b/>
                <w:bCs/>
                <w:sz w:val="24"/>
              </w:rPr>
              <w:t>0.020</w:t>
            </w:r>
          </w:p>
        </w:tc>
        <w:tc>
          <w:tcPr>
            <w:tcW w:w="947" w:type="dxa"/>
            <w:tcBorders>
              <w:top w:val="single" w:sz="4" w:space="0" w:color="auto"/>
            </w:tcBorders>
            <w:vAlign w:val="center"/>
          </w:tcPr>
          <w:p w14:paraId="4BEBB2E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1.04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3B3F3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1.01, 1.08</w:t>
            </w:r>
          </w:p>
        </w:tc>
        <w:tc>
          <w:tcPr>
            <w:tcW w:w="756" w:type="dxa"/>
            <w:tcBorders>
              <w:top w:val="single" w:sz="4" w:space="0" w:color="auto"/>
            </w:tcBorders>
            <w:vAlign w:val="center"/>
          </w:tcPr>
          <w:p w14:paraId="77F48E5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0.024</w:t>
            </w: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14:paraId="7C04D739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1.04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60C19439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0.98, 1.11</w:t>
            </w:r>
          </w:p>
        </w:tc>
        <w:tc>
          <w:tcPr>
            <w:tcW w:w="898" w:type="dxa"/>
            <w:tcBorders>
              <w:top w:val="single" w:sz="8" w:space="0" w:color="auto"/>
            </w:tcBorders>
            <w:vAlign w:val="center"/>
          </w:tcPr>
          <w:p w14:paraId="7D604BE9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0.153</w:t>
            </w:r>
          </w:p>
        </w:tc>
      </w:tr>
      <w:tr w:rsidR="008506DD" w:rsidRPr="008506DD" w14:paraId="23573052" w14:textId="77777777" w:rsidTr="00C83451">
        <w:tc>
          <w:tcPr>
            <w:tcW w:w="2552" w:type="dxa"/>
          </w:tcPr>
          <w:p w14:paraId="128AFB57" w14:textId="719C8C03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Sex</w:t>
            </w:r>
          </w:p>
        </w:tc>
        <w:tc>
          <w:tcPr>
            <w:tcW w:w="992" w:type="dxa"/>
            <w:vAlign w:val="center"/>
          </w:tcPr>
          <w:p w14:paraId="78D905D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8C286D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9BAB4E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ABAC58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37B98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26D678A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CE00A2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9F2E97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46F4406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038DF180" w14:textId="77777777" w:rsidTr="00C83451">
        <w:tc>
          <w:tcPr>
            <w:tcW w:w="2552" w:type="dxa"/>
          </w:tcPr>
          <w:p w14:paraId="62E57428" w14:textId="54AD0648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male(ref)</w:t>
            </w:r>
          </w:p>
        </w:tc>
        <w:tc>
          <w:tcPr>
            <w:tcW w:w="992" w:type="dxa"/>
            <w:vAlign w:val="center"/>
          </w:tcPr>
          <w:p w14:paraId="17A60F7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AC993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707E509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8E6452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4F8186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6CCDE1F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162AEF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1DE819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401F15A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67DBF325" w14:textId="77777777" w:rsidTr="00C83451">
        <w:tc>
          <w:tcPr>
            <w:tcW w:w="2552" w:type="dxa"/>
          </w:tcPr>
          <w:p w14:paraId="77766276" w14:textId="5FCD522B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female</w:t>
            </w:r>
          </w:p>
        </w:tc>
        <w:tc>
          <w:tcPr>
            <w:tcW w:w="992" w:type="dxa"/>
            <w:vAlign w:val="center"/>
          </w:tcPr>
          <w:p w14:paraId="13AC341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0.83</w:t>
            </w:r>
          </w:p>
        </w:tc>
        <w:tc>
          <w:tcPr>
            <w:tcW w:w="1559" w:type="dxa"/>
            <w:vAlign w:val="center"/>
          </w:tcPr>
          <w:p w14:paraId="50572D7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0.31, 2.22</w:t>
            </w:r>
          </w:p>
        </w:tc>
        <w:tc>
          <w:tcPr>
            <w:tcW w:w="896" w:type="dxa"/>
            <w:vAlign w:val="center"/>
          </w:tcPr>
          <w:p w14:paraId="3B79447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0.706</w:t>
            </w:r>
          </w:p>
        </w:tc>
        <w:tc>
          <w:tcPr>
            <w:tcW w:w="947" w:type="dxa"/>
            <w:vAlign w:val="center"/>
          </w:tcPr>
          <w:p w14:paraId="36456A1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0.86</w:t>
            </w:r>
          </w:p>
        </w:tc>
        <w:tc>
          <w:tcPr>
            <w:tcW w:w="1701" w:type="dxa"/>
            <w:vAlign w:val="center"/>
          </w:tcPr>
          <w:p w14:paraId="2002F54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0.42, 1.76</w:t>
            </w:r>
          </w:p>
        </w:tc>
        <w:tc>
          <w:tcPr>
            <w:tcW w:w="756" w:type="dxa"/>
            <w:vAlign w:val="center"/>
          </w:tcPr>
          <w:p w14:paraId="2C887C3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0.674</w:t>
            </w:r>
          </w:p>
        </w:tc>
        <w:tc>
          <w:tcPr>
            <w:tcW w:w="945" w:type="dxa"/>
            <w:vAlign w:val="center"/>
          </w:tcPr>
          <w:p w14:paraId="0B12E2AA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1.28</w:t>
            </w:r>
          </w:p>
        </w:tc>
        <w:tc>
          <w:tcPr>
            <w:tcW w:w="1559" w:type="dxa"/>
            <w:vAlign w:val="center"/>
          </w:tcPr>
          <w:p w14:paraId="6E8E5791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0.39, 4.25</w:t>
            </w:r>
          </w:p>
        </w:tc>
        <w:tc>
          <w:tcPr>
            <w:tcW w:w="898" w:type="dxa"/>
            <w:vAlign w:val="center"/>
          </w:tcPr>
          <w:p w14:paraId="65C23E46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0.687</w:t>
            </w:r>
          </w:p>
        </w:tc>
      </w:tr>
      <w:tr w:rsidR="008506DD" w:rsidRPr="008506DD" w14:paraId="2A9B7A83" w14:textId="77777777" w:rsidTr="00C83451">
        <w:tc>
          <w:tcPr>
            <w:tcW w:w="2552" w:type="dxa"/>
          </w:tcPr>
          <w:p w14:paraId="7C0BCBF9" w14:textId="77777777" w:rsidR="008B1E1A" w:rsidRPr="008506DD" w:rsidRDefault="008B1E1A" w:rsidP="005E2389">
            <w:pPr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 xml:space="preserve">BMI </w:t>
            </w:r>
            <w:r w:rsidRPr="008506DD">
              <w:rPr>
                <w:rFonts w:ascii="Times New Roman" w:hAnsi="Times New Roman" w:cs="Times New Roman"/>
                <w:sz w:val="24"/>
              </w:rPr>
              <w:t>(kg/m</w:t>
            </w:r>
            <w:r w:rsidRPr="008506DD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 w:rsidRPr="008506D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6B9D011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1.08</w:t>
            </w:r>
          </w:p>
        </w:tc>
        <w:tc>
          <w:tcPr>
            <w:tcW w:w="1559" w:type="dxa"/>
            <w:vAlign w:val="center"/>
          </w:tcPr>
          <w:p w14:paraId="0140F13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0.89, 1.30</w:t>
            </w:r>
          </w:p>
        </w:tc>
        <w:tc>
          <w:tcPr>
            <w:tcW w:w="896" w:type="dxa"/>
            <w:vAlign w:val="center"/>
          </w:tcPr>
          <w:p w14:paraId="33733EB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0.440</w:t>
            </w:r>
          </w:p>
        </w:tc>
        <w:tc>
          <w:tcPr>
            <w:tcW w:w="947" w:type="dxa"/>
            <w:vAlign w:val="center"/>
          </w:tcPr>
          <w:p w14:paraId="673A145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1.09</w:t>
            </w:r>
          </w:p>
        </w:tc>
        <w:tc>
          <w:tcPr>
            <w:tcW w:w="1701" w:type="dxa"/>
            <w:vAlign w:val="center"/>
          </w:tcPr>
          <w:p w14:paraId="3A2AA6A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0.95, 1.24</w:t>
            </w:r>
          </w:p>
        </w:tc>
        <w:tc>
          <w:tcPr>
            <w:tcW w:w="756" w:type="dxa"/>
            <w:vAlign w:val="center"/>
          </w:tcPr>
          <w:p w14:paraId="1149405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0.222</w:t>
            </w:r>
          </w:p>
        </w:tc>
        <w:tc>
          <w:tcPr>
            <w:tcW w:w="945" w:type="dxa"/>
            <w:vAlign w:val="center"/>
          </w:tcPr>
          <w:p w14:paraId="42374A36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1.09</w:t>
            </w:r>
          </w:p>
        </w:tc>
        <w:tc>
          <w:tcPr>
            <w:tcW w:w="1559" w:type="dxa"/>
            <w:vAlign w:val="center"/>
          </w:tcPr>
          <w:p w14:paraId="5E26E151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0.87, 1.37</w:t>
            </w:r>
          </w:p>
        </w:tc>
        <w:tc>
          <w:tcPr>
            <w:tcW w:w="898" w:type="dxa"/>
            <w:vAlign w:val="center"/>
          </w:tcPr>
          <w:p w14:paraId="149EC941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0.436</w:t>
            </w:r>
          </w:p>
        </w:tc>
      </w:tr>
      <w:tr w:rsidR="008506DD" w:rsidRPr="008506DD" w14:paraId="6FC9EA4C" w14:textId="77777777" w:rsidTr="00C83451">
        <w:tc>
          <w:tcPr>
            <w:tcW w:w="2552" w:type="dxa"/>
          </w:tcPr>
          <w:p w14:paraId="29B7BA66" w14:textId="77777777" w:rsidR="008B1E1A" w:rsidRPr="008506DD" w:rsidRDefault="008B1E1A" w:rsidP="005E2389">
            <w:pPr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FEV1/FVC</w:t>
            </w:r>
          </w:p>
        </w:tc>
        <w:tc>
          <w:tcPr>
            <w:tcW w:w="992" w:type="dxa"/>
            <w:vAlign w:val="center"/>
          </w:tcPr>
          <w:p w14:paraId="0876A77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B03FE0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73349B3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43497C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AF89A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5941B0A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821D0D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456162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59CEA0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42D67301" w14:textId="77777777" w:rsidTr="00C83451">
        <w:tc>
          <w:tcPr>
            <w:tcW w:w="2552" w:type="dxa"/>
          </w:tcPr>
          <w:p w14:paraId="302E5FD2" w14:textId="09FEA1D9" w:rsidR="008B1E1A" w:rsidRPr="008506DD" w:rsidRDefault="00C005C5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m:oMath>
              <m:r>
                <w:rPr>
                  <w:rFonts w:ascii="Cambria Math" w:eastAsia="宋体" w:hAnsi="Cambria Math" w:cs="Times New Roman"/>
                  <w:sz w:val="24"/>
                </w:rPr>
                <m:t>&lt;</m:t>
              </m:r>
            </m:oMath>
            <w:r w:rsidR="008B1E1A" w:rsidRPr="008506DD">
              <w:rPr>
                <w:rFonts w:ascii="Times New Roman" w:eastAsia="宋体" w:hAnsi="Times New Roman" w:cs="Times New Roman"/>
                <w:sz w:val="24"/>
              </w:rPr>
              <w:t>81(ref)</w:t>
            </w:r>
          </w:p>
        </w:tc>
        <w:tc>
          <w:tcPr>
            <w:tcW w:w="992" w:type="dxa"/>
            <w:vAlign w:val="center"/>
          </w:tcPr>
          <w:p w14:paraId="7E1EB8A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B9ED5C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77D127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43AE00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1B0991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7EED3A6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DE66CB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BE5868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6F664E4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05F6D0B0" w14:textId="77777777" w:rsidTr="00C83451">
        <w:tc>
          <w:tcPr>
            <w:tcW w:w="2552" w:type="dxa"/>
          </w:tcPr>
          <w:p w14:paraId="3806CC99" w14:textId="7DF30732" w:rsidR="008B1E1A" w:rsidRPr="008506DD" w:rsidRDefault="00C005C5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m:oMath>
              <m:r>
                <w:rPr>
                  <w:rFonts w:ascii="Cambria Math" w:eastAsia="宋体" w:hAnsi="Cambria Math" w:cs="Times New Roman"/>
                  <w:sz w:val="24"/>
                </w:rPr>
                <m:t>≥</m:t>
              </m:r>
            </m:oMath>
            <w:r w:rsidR="008B1E1A" w:rsidRPr="008506DD">
              <w:rPr>
                <w:rFonts w:ascii="Times New Roman" w:eastAsia="宋体" w:hAnsi="Times New Roman" w:cs="Times New Roman"/>
                <w:sz w:val="24"/>
              </w:rPr>
              <w:t>81</w:t>
            </w:r>
          </w:p>
        </w:tc>
        <w:tc>
          <w:tcPr>
            <w:tcW w:w="992" w:type="dxa"/>
            <w:vAlign w:val="center"/>
          </w:tcPr>
          <w:p w14:paraId="77E3DE3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0.55</w:t>
            </w:r>
          </w:p>
        </w:tc>
        <w:tc>
          <w:tcPr>
            <w:tcW w:w="1559" w:type="dxa"/>
            <w:vAlign w:val="center"/>
          </w:tcPr>
          <w:p w14:paraId="7BD220D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0.18, 1.71</w:t>
            </w:r>
          </w:p>
        </w:tc>
        <w:tc>
          <w:tcPr>
            <w:tcW w:w="896" w:type="dxa"/>
            <w:vAlign w:val="center"/>
          </w:tcPr>
          <w:p w14:paraId="47424E4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0.300</w:t>
            </w:r>
          </w:p>
        </w:tc>
        <w:tc>
          <w:tcPr>
            <w:tcW w:w="947" w:type="dxa"/>
            <w:vAlign w:val="center"/>
          </w:tcPr>
          <w:p w14:paraId="55C24EA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0.57</w:t>
            </w:r>
          </w:p>
        </w:tc>
        <w:tc>
          <w:tcPr>
            <w:tcW w:w="1701" w:type="dxa"/>
            <w:vAlign w:val="center"/>
          </w:tcPr>
          <w:p w14:paraId="1A50AB2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0.26, 1.29</w:t>
            </w:r>
          </w:p>
        </w:tc>
        <w:tc>
          <w:tcPr>
            <w:tcW w:w="756" w:type="dxa"/>
            <w:vAlign w:val="center"/>
          </w:tcPr>
          <w:p w14:paraId="23C3818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0.179</w:t>
            </w:r>
          </w:p>
        </w:tc>
        <w:tc>
          <w:tcPr>
            <w:tcW w:w="945" w:type="dxa"/>
            <w:vAlign w:val="center"/>
          </w:tcPr>
          <w:p w14:paraId="1E4D5AB6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0.93</w:t>
            </w:r>
          </w:p>
        </w:tc>
        <w:tc>
          <w:tcPr>
            <w:tcW w:w="1559" w:type="dxa"/>
            <w:vAlign w:val="center"/>
          </w:tcPr>
          <w:p w14:paraId="189DA7D9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0.28, 3.10</w:t>
            </w:r>
          </w:p>
        </w:tc>
        <w:tc>
          <w:tcPr>
            <w:tcW w:w="898" w:type="dxa"/>
            <w:vAlign w:val="center"/>
          </w:tcPr>
          <w:p w14:paraId="733CFE5B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0.903</w:t>
            </w:r>
          </w:p>
        </w:tc>
      </w:tr>
      <w:tr w:rsidR="008506DD" w:rsidRPr="008506DD" w14:paraId="1733BEE3" w14:textId="77777777" w:rsidTr="00C83451">
        <w:tc>
          <w:tcPr>
            <w:tcW w:w="2552" w:type="dxa"/>
          </w:tcPr>
          <w:p w14:paraId="68B0AB81" w14:textId="4D42BE68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Comorbidities</w:t>
            </w:r>
          </w:p>
        </w:tc>
        <w:tc>
          <w:tcPr>
            <w:tcW w:w="992" w:type="dxa"/>
            <w:vAlign w:val="center"/>
          </w:tcPr>
          <w:p w14:paraId="5CB05D3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F4C94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6DDB129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08643A1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815501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34AF0E2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ABEA8B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F5A3C7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3CE2A2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FC607E1" w14:textId="77777777" w:rsidTr="00C83451">
        <w:tc>
          <w:tcPr>
            <w:tcW w:w="2552" w:type="dxa"/>
          </w:tcPr>
          <w:p w14:paraId="372EBE17" w14:textId="08526783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No(ref)</w:t>
            </w:r>
          </w:p>
        </w:tc>
        <w:tc>
          <w:tcPr>
            <w:tcW w:w="992" w:type="dxa"/>
            <w:vAlign w:val="center"/>
          </w:tcPr>
          <w:p w14:paraId="173F57F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1E6FE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EB6D9B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7CB065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2BF0EA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16A2B8E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B9B1B6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780B5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0574A3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A55D287" w14:textId="77777777" w:rsidTr="00C83451">
        <w:tc>
          <w:tcPr>
            <w:tcW w:w="2552" w:type="dxa"/>
          </w:tcPr>
          <w:p w14:paraId="5B29008E" w14:textId="781935A4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4F072A3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1.82</w:t>
            </w:r>
          </w:p>
        </w:tc>
        <w:tc>
          <w:tcPr>
            <w:tcW w:w="1559" w:type="dxa"/>
            <w:vAlign w:val="center"/>
          </w:tcPr>
          <w:p w14:paraId="60EA752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0.68, 4.88</w:t>
            </w:r>
          </w:p>
        </w:tc>
        <w:tc>
          <w:tcPr>
            <w:tcW w:w="896" w:type="dxa"/>
            <w:vAlign w:val="center"/>
          </w:tcPr>
          <w:p w14:paraId="1D9CA9A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0.236</w:t>
            </w:r>
          </w:p>
        </w:tc>
        <w:tc>
          <w:tcPr>
            <w:tcW w:w="947" w:type="dxa"/>
            <w:vAlign w:val="center"/>
          </w:tcPr>
          <w:p w14:paraId="1E25B27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2.10</w:t>
            </w:r>
          </w:p>
        </w:tc>
        <w:tc>
          <w:tcPr>
            <w:tcW w:w="1701" w:type="dxa"/>
            <w:vAlign w:val="center"/>
          </w:tcPr>
          <w:p w14:paraId="273BE1D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1.01, 4.36</w:t>
            </w:r>
          </w:p>
        </w:tc>
        <w:tc>
          <w:tcPr>
            <w:tcW w:w="756" w:type="dxa"/>
            <w:vAlign w:val="center"/>
          </w:tcPr>
          <w:p w14:paraId="3F5486F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0.047</w:t>
            </w:r>
          </w:p>
        </w:tc>
        <w:tc>
          <w:tcPr>
            <w:tcW w:w="945" w:type="dxa"/>
            <w:vAlign w:val="center"/>
          </w:tcPr>
          <w:p w14:paraId="28CAADF7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1.47</w:t>
            </w:r>
          </w:p>
        </w:tc>
        <w:tc>
          <w:tcPr>
            <w:tcW w:w="1559" w:type="dxa"/>
            <w:vAlign w:val="center"/>
          </w:tcPr>
          <w:p w14:paraId="0280965B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0.47, 4.55</w:t>
            </w:r>
          </w:p>
        </w:tc>
        <w:tc>
          <w:tcPr>
            <w:tcW w:w="898" w:type="dxa"/>
            <w:vAlign w:val="center"/>
          </w:tcPr>
          <w:p w14:paraId="1A14C853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0.508</w:t>
            </w:r>
          </w:p>
        </w:tc>
      </w:tr>
      <w:tr w:rsidR="008506DD" w:rsidRPr="008506DD" w14:paraId="70CE8145" w14:textId="77777777" w:rsidTr="00C83451">
        <w:tc>
          <w:tcPr>
            <w:tcW w:w="2552" w:type="dxa"/>
          </w:tcPr>
          <w:p w14:paraId="397A3C44" w14:textId="5513EB6C" w:rsidR="008B1E1A" w:rsidRPr="008506DD" w:rsidRDefault="008B1E1A" w:rsidP="008B1E1A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Smoking history</w:t>
            </w:r>
          </w:p>
        </w:tc>
        <w:tc>
          <w:tcPr>
            <w:tcW w:w="992" w:type="dxa"/>
            <w:vAlign w:val="center"/>
          </w:tcPr>
          <w:p w14:paraId="2166D18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080CCD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683EE85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06406B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86310E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7B8CF12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90CEAB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F96590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35E36CB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456240B2" w14:textId="77777777" w:rsidTr="00C83451">
        <w:tc>
          <w:tcPr>
            <w:tcW w:w="2552" w:type="dxa"/>
          </w:tcPr>
          <w:p w14:paraId="3D421746" w14:textId="4236A82D" w:rsidR="008B1E1A" w:rsidRPr="008506DD" w:rsidRDefault="008B1E1A" w:rsidP="008B1E1A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No (ref)</w:t>
            </w:r>
          </w:p>
        </w:tc>
        <w:tc>
          <w:tcPr>
            <w:tcW w:w="992" w:type="dxa"/>
            <w:vAlign w:val="center"/>
          </w:tcPr>
          <w:p w14:paraId="2B839EC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36F745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5CFEA7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4632A4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B5ABFF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7383211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899A90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9F64F9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4957B90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70C475E1" w14:textId="77777777" w:rsidTr="00C83451">
        <w:tc>
          <w:tcPr>
            <w:tcW w:w="2552" w:type="dxa"/>
          </w:tcPr>
          <w:p w14:paraId="6558CFDE" w14:textId="3D182387" w:rsidR="008B1E1A" w:rsidRPr="008506DD" w:rsidRDefault="008B1E1A" w:rsidP="008B1E1A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1B2B645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1.76</w:t>
            </w:r>
          </w:p>
        </w:tc>
        <w:tc>
          <w:tcPr>
            <w:tcW w:w="1559" w:type="dxa"/>
            <w:vAlign w:val="center"/>
          </w:tcPr>
          <w:p w14:paraId="6AB6597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0.61, 5.06</w:t>
            </w:r>
          </w:p>
        </w:tc>
        <w:tc>
          <w:tcPr>
            <w:tcW w:w="896" w:type="dxa"/>
            <w:vAlign w:val="center"/>
          </w:tcPr>
          <w:p w14:paraId="70940D7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0.297</w:t>
            </w:r>
          </w:p>
        </w:tc>
        <w:tc>
          <w:tcPr>
            <w:tcW w:w="947" w:type="dxa"/>
            <w:vAlign w:val="center"/>
          </w:tcPr>
          <w:p w14:paraId="7AD56E2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1.68</w:t>
            </w:r>
          </w:p>
        </w:tc>
        <w:tc>
          <w:tcPr>
            <w:tcW w:w="1701" w:type="dxa"/>
            <w:vAlign w:val="center"/>
          </w:tcPr>
          <w:p w14:paraId="68EF21B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0.77, 3.66</w:t>
            </w:r>
          </w:p>
        </w:tc>
        <w:tc>
          <w:tcPr>
            <w:tcW w:w="756" w:type="dxa"/>
            <w:vAlign w:val="center"/>
          </w:tcPr>
          <w:p w14:paraId="38EE0E3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0.196</w:t>
            </w:r>
          </w:p>
        </w:tc>
        <w:tc>
          <w:tcPr>
            <w:tcW w:w="945" w:type="dxa"/>
            <w:vAlign w:val="center"/>
          </w:tcPr>
          <w:p w14:paraId="1FA49440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1.73</w:t>
            </w:r>
          </w:p>
        </w:tc>
        <w:tc>
          <w:tcPr>
            <w:tcW w:w="1559" w:type="dxa"/>
            <w:vAlign w:val="center"/>
          </w:tcPr>
          <w:p w14:paraId="07D8122D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0.52, 5.75</w:t>
            </w:r>
          </w:p>
        </w:tc>
        <w:tc>
          <w:tcPr>
            <w:tcW w:w="898" w:type="dxa"/>
            <w:vAlign w:val="center"/>
          </w:tcPr>
          <w:p w14:paraId="073E014C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0.374</w:t>
            </w:r>
          </w:p>
        </w:tc>
      </w:tr>
      <w:tr w:rsidR="008506DD" w:rsidRPr="008506DD" w14:paraId="11051519" w14:textId="77777777" w:rsidTr="00C83451">
        <w:tc>
          <w:tcPr>
            <w:tcW w:w="2552" w:type="dxa"/>
          </w:tcPr>
          <w:p w14:paraId="3BEB3E90" w14:textId="52A85408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Surgical type</w:t>
            </w:r>
          </w:p>
        </w:tc>
        <w:tc>
          <w:tcPr>
            <w:tcW w:w="992" w:type="dxa"/>
            <w:vAlign w:val="center"/>
          </w:tcPr>
          <w:p w14:paraId="4ACBDDA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A03F4A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54CCF34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559E7B8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F5F0D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6525392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600F61B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92498A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1C01ED9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1EA6E534" w14:textId="77777777" w:rsidTr="00C83451">
        <w:tc>
          <w:tcPr>
            <w:tcW w:w="2552" w:type="dxa"/>
          </w:tcPr>
          <w:p w14:paraId="0B0725FE" w14:textId="2D437404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宋体" w:hAnsi="Times New Roman" w:cs="Times New Roman"/>
                <w:sz w:val="24"/>
              </w:rPr>
              <w:t>LUTS (ref)</w:t>
            </w:r>
          </w:p>
        </w:tc>
        <w:tc>
          <w:tcPr>
            <w:tcW w:w="992" w:type="dxa"/>
            <w:vAlign w:val="center"/>
          </w:tcPr>
          <w:p w14:paraId="2C4946C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22E3C4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2CA674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9E8C43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BC5F6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62A3C73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01E144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CFD6B7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111B05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4A4ABC13" w14:textId="77777777" w:rsidTr="00C83451">
        <w:tc>
          <w:tcPr>
            <w:tcW w:w="2552" w:type="dxa"/>
          </w:tcPr>
          <w:p w14:paraId="03B3CF71" w14:textId="557965CE" w:rsidR="008B1E1A" w:rsidRPr="008506DD" w:rsidRDefault="008B1E1A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bookmarkStart w:id="0" w:name="_Hlk168615052"/>
            <w:r w:rsidRPr="008506DD">
              <w:rPr>
                <w:rFonts w:ascii="Times New Roman" w:eastAsia="宋体" w:hAnsi="Times New Roman" w:cs="Times New Roman"/>
                <w:sz w:val="24"/>
              </w:rPr>
              <w:t>LUL</w:t>
            </w:r>
          </w:p>
        </w:tc>
        <w:tc>
          <w:tcPr>
            <w:tcW w:w="992" w:type="dxa"/>
            <w:vAlign w:val="center"/>
          </w:tcPr>
          <w:p w14:paraId="2429CEF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0.57</w:t>
            </w:r>
          </w:p>
        </w:tc>
        <w:tc>
          <w:tcPr>
            <w:tcW w:w="1559" w:type="dxa"/>
            <w:vAlign w:val="center"/>
          </w:tcPr>
          <w:p w14:paraId="72F5E90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OLE_LINK120"/>
            <w:r w:rsidRPr="008506DD">
              <w:rPr>
                <w:rFonts w:ascii="Times New Roman" w:eastAsia="DejaVu Sans" w:hAnsi="Times New Roman" w:cs="Times New Roman"/>
                <w:sz w:val="24"/>
              </w:rPr>
              <w:t>0.21, 1.59</w:t>
            </w:r>
            <w:bookmarkEnd w:id="1"/>
          </w:p>
        </w:tc>
        <w:tc>
          <w:tcPr>
            <w:tcW w:w="896" w:type="dxa"/>
            <w:vAlign w:val="center"/>
          </w:tcPr>
          <w:p w14:paraId="5EF9AD6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0.282</w:t>
            </w:r>
          </w:p>
        </w:tc>
        <w:tc>
          <w:tcPr>
            <w:tcW w:w="947" w:type="dxa"/>
            <w:vAlign w:val="center"/>
          </w:tcPr>
          <w:p w14:paraId="2B7F758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0.79</w:t>
            </w:r>
          </w:p>
        </w:tc>
        <w:tc>
          <w:tcPr>
            <w:tcW w:w="1701" w:type="dxa"/>
            <w:vAlign w:val="center"/>
          </w:tcPr>
          <w:p w14:paraId="53CCC60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0.38, 1.63</w:t>
            </w:r>
          </w:p>
        </w:tc>
        <w:tc>
          <w:tcPr>
            <w:tcW w:w="756" w:type="dxa"/>
            <w:vAlign w:val="center"/>
          </w:tcPr>
          <w:p w14:paraId="71D71D9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0.525</w:t>
            </w:r>
          </w:p>
        </w:tc>
        <w:tc>
          <w:tcPr>
            <w:tcW w:w="945" w:type="dxa"/>
            <w:vAlign w:val="center"/>
          </w:tcPr>
          <w:p w14:paraId="64980D03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0.76</w:t>
            </w:r>
          </w:p>
        </w:tc>
        <w:tc>
          <w:tcPr>
            <w:tcW w:w="1559" w:type="dxa"/>
            <w:vAlign w:val="center"/>
          </w:tcPr>
          <w:p w14:paraId="38382B65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0.20, 2.82</w:t>
            </w:r>
          </w:p>
        </w:tc>
        <w:tc>
          <w:tcPr>
            <w:tcW w:w="898" w:type="dxa"/>
            <w:vAlign w:val="center"/>
          </w:tcPr>
          <w:p w14:paraId="5DE58C78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0.678</w:t>
            </w:r>
          </w:p>
        </w:tc>
      </w:tr>
      <w:bookmarkEnd w:id="0"/>
      <w:tr w:rsidR="008506DD" w:rsidRPr="008506DD" w14:paraId="3384209A" w14:textId="77777777" w:rsidTr="00C83451">
        <w:tc>
          <w:tcPr>
            <w:tcW w:w="2552" w:type="dxa"/>
          </w:tcPr>
          <w:p w14:paraId="301DEEA2" w14:textId="68BBCB54" w:rsidR="008B1E1A" w:rsidRPr="008506DD" w:rsidRDefault="008B1E1A" w:rsidP="005E2389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Tumor size</w:t>
            </w:r>
            <w:r w:rsidR="004952AA">
              <w:rPr>
                <w:rFonts w:ascii="Times New Roman" w:eastAsia="DejaVu Sans" w:hAnsi="Times New Roman" w:cs="Times New Roman"/>
                <w:color w:val="000000"/>
                <w:sz w:val="24"/>
              </w:rPr>
              <w:t xml:space="preserve"> (cm)</w:t>
            </w:r>
          </w:p>
        </w:tc>
        <w:tc>
          <w:tcPr>
            <w:tcW w:w="992" w:type="dxa"/>
            <w:vAlign w:val="center"/>
          </w:tcPr>
          <w:p w14:paraId="07588C8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B12E78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F4A49B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FFAD98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57901E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0E4A517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424CAB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28222C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757C102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7352D7CB" w14:textId="77777777" w:rsidTr="00C83451">
        <w:tc>
          <w:tcPr>
            <w:tcW w:w="2552" w:type="dxa"/>
          </w:tcPr>
          <w:p w14:paraId="6EE38098" w14:textId="44D46A33" w:rsidR="008B1E1A" w:rsidRPr="008506DD" w:rsidRDefault="00C005C5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m:oMath>
              <m:r>
                <w:rPr>
                  <w:rFonts w:ascii="Cambria Math" w:eastAsia="宋体" w:hAnsi="Cambria Math" w:cs="Times New Roman"/>
                  <w:sz w:val="24"/>
                </w:rPr>
                <m:t>&lt;</m:t>
              </m:r>
            </m:oMath>
            <w:r w:rsidR="008B1E1A" w:rsidRPr="008506DD">
              <w:rPr>
                <w:rFonts w:ascii="Times New Roman" w:eastAsia="宋体" w:hAnsi="Times New Roman" w:cs="Times New Roman"/>
                <w:sz w:val="24"/>
              </w:rPr>
              <w:t>1.3(ref)</w:t>
            </w:r>
          </w:p>
        </w:tc>
        <w:tc>
          <w:tcPr>
            <w:tcW w:w="992" w:type="dxa"/>
            <w:vAlign w:val="center"/>
          </w:tcPr>
          <w:p w14:paraId="28C9407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BBA781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B9DA49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9BFB1A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A0E74F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27A9C46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6E1793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2F50BB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DCFADF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034928C" w14:textId="77777777" w:rsidTr="00C83451">
        <w:trPr>
          <w:trHeight w:val="81"/>
        </w:trPr>
        <w:tc>
          <w:tcPr>
            <w:tcW w:w="2552" w:type="dxa"/>
          </w:tcPr>
          <w:p w14:paraId="4C2D7484" w14:textId="2AFA865C" w:rsidR="008B1E1A" w:rsidRPr="008506DD" w:rsidRDefault="00C005C5" w:rsidP="005E2389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m:oMath>
              <m:r>
                <w:rPr>
                  <w:rFonts w:ascii="Cambria Math" w:eastAsia="宋体" w:hAnsi="Cambria Math" w:cs="Times New Roman"/>
                  <w:sz w:val="24"/>
                </w:rPr>
                <m:t>≥</m:t>
              </m:r>
            </m:oMath>
            <w:r w:rsidR="008B1E1A" w:rsidRPr="008506DD">
              <w:rPr>
                <w:rFonts w:ascii="Times New Roman" w:eastAsia="宋体" w:hAnsi="Times New Roman" w:cs="Times New Roman"/>
                <w:sz w:val="24"/>
              </w:rPr>
              <w:t>1.3</w:t>
            </w:r>
          </w:p>
        </w:tc>
        <w:tc>
          <w:tcPr>
            <w:tcW w:w="992" w:type="dxa"/>
            <w:vAlign w:val="center"/>
          </w:tcPr>
          <w:p w14:paraId="06DBC9D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5.03</w:t>
            </w:r>
          </w:p>
        </w:tc>
        <w:tc>
          <w:tcPr>
            <w:tcW w:w="1559" w:type="dxa"/>
            <w:vAlign w:val="center"/>
          </w:tcPr>
          <w:p w14:paraId="38DB076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0.66, 38.27</w:t>
            </w:r>
          </w:p>
        </w:tc>
        <w:tc>
          <w:tcPr>
            <w:tcW w:w="896" w:type="dxa"/>
            <w:vAlign w:val="center"/>
          </w:tcPr>
          <w:p w14:paraId="45B90E5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0.119</w:t>
            </w:r>
          </w:p>
        </w:tc>
        <w:tc>
          <w:tcPr>
            <w:tcW w:w="947" w:type="dxa"/>
            <w:vAlign w:val="center"/>
          </w:tcPr>
          <w:p w14:paraId="67689B8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10.71</w:t>
            </w:r>
          </w:p>
        </w:tc>
        <w:tc>
          <w:tcPr>
            <w:tcW w:w="1701" w:type="dxa"/>
            <w:vAlign w:val="center"/>
          </w:tcPr>
          <w:p w14:paraId="3322E45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1.46, 78.68</w:t>
            </w:r>
          </w:p>
        </w:tc>
        <w:tc>
          <w:tcPr>
            <w:tcW w:w="756" w:type="dxa"/>
            <w:vAlign w:val="center"/>
          </w:tcPr>
          <w:p w14:paraId="5C9F42E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0.020</w:t>
            </w:r>
          </w:p>
        </w:tc>
        <w:tc>
          <w:tcPr>
            <w:tcW w:w="945" w:type="dxa"/>
            <w:vAlign w:val="center"/>
          </w:tcPr>
          <w:p w14:paraId="64D5D169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2.72</w:t>
            </w:r>
          </w:p>
        </w:tc>
        <w:tc>
          <w:tcPr>
            <w:tcW w:w="1559" w:type="dxa"/>
            <w:vAlign w:val="center"/>
          </w:tcPr>
          <w:p w14:paraId="79CF85E7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0.35, 21.39</w:t>
            </w:r>
          </w:p>
        </w:tc>
        <w:tc>
          <w:tcPr>
            <w:tcW w:w="898" w:type="dxa"/>
            <w:vAlign w:val="center"/>
          </w:tcPr>
          <w:p w14:paraId="2950EA2D" w14:textId="77777777" w:rsidR="008B1E1A" w:rsidRPr="008506DD" w:rsidRDefault="008B1E1A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0.341</w:t>
            </w:r>
          </w:p>
        </w:tc>
      </w:tr>
      <w:tr w:rsidR="008506DD" w:rsidRPr="008506DD" w14:paraId="36BBF725" w14:textId="77777777" w:rsidTr="00C83451">
        <w:tc>
          <w:tcPr>
            <w:tcW w:w="2552" w:type="dxa"/>
          </w:tcPr>
          <w:p w14:paraId="1BE6C24E" w14:textId="6D46011B" w:rsidR="008B1E1A" w:rsidRPr="003B1D3B" w:rsidRDefault="008B1E1A" w:rsidP="008B1E1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left"/>
              <w:rPr>
                <w:rFonts w:ascii="Times New Roman" w:eastAsia="DejaVu Sans" w:hAnsi="Times New Roman" w:cs="Times New Roman"/>
                <w:color w:val="000000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Surgical approach</w:t>
            </w:r>
          </w:p>
        </w:tc>
        <w:tc>
          <w:tcPr>
            <w:tcW w:w="992" w:type="dxa"/>
            <w:vAlign w:val="center"/>
          </w:tcPr>
          <w:p w14:paraId="7EB8DBB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4D1C9D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F39B06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3310AB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755AF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202F5DA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4293BD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CE9955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3812726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6A0119E" w14:textId="77777777" w:rsidTr="00C83451">
        <w:tc>
          <w:tcPr>
            <w:tcW w:w="2552" w:type="dxa"/>
          </w:tcPr>
          <w:p w14:paraId="6405077A" w14:textId="63439B91" w:rsidR="008B1E1A" w:rsidRPr="008506DD" w:rsidRDefault="008B1E1A" w:rsidP="008B1E1A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lastRenderedPageBreak/>
              <w:t>VATS (ref)</w:t>
            </w:r>
          </w:p>
        </w:tc>
        <w:tc>
          <w:tcPr>
            <w:tcW w:w="992" w:type="dxa"/>
            <w:vAlign w:val="center"/>
          </w:tcPr>
          <w:p w14:paraId="2FFCC6A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5D239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032B69E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338A2A5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68735A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1C21532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57FEE1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7DCAF0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4834A4B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A861AB8" w14:textId="77777777" w:rsidTr="00C83451">
        <w:tc>
          <w:tcPr>
            <w:tcW w:w="2552" w:type="dxa"/>
          </w:tcPr>
          <w:p w14:paraId="65D0AE04" w14:textId="322E7B8D" w:rsidR="008B1E1A" w:rsidRPr="008506DD" w:rsidRDefault="008B1E1A" w:rsidP="008B1E1A">
            <w:pPr>
              <w:ind w:firstLineChars="100" w:firstLine="240"/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RATS</w:t>
            </w:r>
          </w:p>
        </w:tc>
        <w:tc>
          <w:tcPr>
            <w:tcW w:w="992" w:type="dxa"/>
            <w:vAlign w:val="center"/>
          </w:tcPr>
          <w:p w14:paraId="11B0C49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</w:t>
            </w:r>
          </w:p>
        </w:tc>
        <w:tc>
          <w:tcPr>
            <w:tcW w:w="1559" w:type="dxa"/>
            <w:vAlign w:val="center"/>
          </w:tcPr>
          <w:p w14:paraId="4571C4D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 Inf</w:t>
            </w:r>
          </w:p>
        </w:tc>
        <w:tc>
          <w:tcPr>
            <w:tcW w:w="896" w:type="dxa"/>
            <w:vAlign w:val="center"/>
          </w:tcPr>
          <w:p w14:paraId="389967F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0.998</w:t>
            </w:r>
          </w:p>
        </w:tc>
        <w:tc>
          <w:tcPr>
            <w:tcW w:w="947" w:type="dxa"/>
            <w:vAlign w:val="center"/>
          </w:tcPr>
          <w:p w14:paraId="70362BD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</w:t>
            </w:r>
          </w:p>
        </w:tc>
        <w:tc>
          <w:tcPr>
            <w:tcW w:w="1701" w:type="dxa"/>
            <w:vAlign w:val="center"/>
          </w:tcPr>
          <w:p w14:paraId="693DEC3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 Inf</w:t>
            </w:r>
          </w:p>
        </w:tc>
        <w:tc>
          <w:tcPr>
            <w:tcW w:w="756" w:type="dxa"/>
            <w:vAlign w:val="center"/>
          </w:tcPr>
          <w:p w14:paraId="079CE57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0.997</w:t>
            </w:r>
          </w:p>
        </w:tc>
        <w:tc>
          <w:tcPr>
            <w:tcW w:w="945" w:type="dxa"/>
            <w:vAlign w:val="center"/>
          </w:tcPr>
          <w:p w14:paraId="291B98AA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</w:t>
            </w:r>
          </w:p>
        </w:tc>
        <w:tc>
          <w:tcPr>
            <w:tcW w:w="1559" w:type="dxa"/>
            <w:vAlign w:val="center"/>
          </w:tcPr>
          <w:p w14:paraId="22BC7F76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0.00, Inf</w:t>
            </w:r>
          </w:p>
        </w:tc>
        <w:tc>
          <w:tcPr>
            <w:tcW w:w="898" w:type="dxa"/>
            <w:vAlign w:val="center"/>
          </w:tcPr>
          <w:p w14:paraId="34729335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0.998</w:t>
            </w:r>
          </w:p>
        </w:tc>
      </w:tr>
      <w:tr w:rsidR="008506DD" w:rsidRPr="008506DD" w14:paraId="067A23C9" w14:textId="77777777" w:rsidTr="00C83451">
        <w:tc>
          <w:tcPr>
            <w:tcW w:w="2552" w:type="dxa"/>
          </w:tcPr>
          <w:p w14:paraId="75BBBCBD" w14:textId="1ACE6078" w:rsidR="008B1E1A" w:rsidRPr="008506DD" w:rsidRDefault="008B1E1A" w:rsidP="008B1E1A">
            <w:pPr>
              <w:rPr>
                <w:rFonts w:ascii="Times New Roman" w:eastAsia="宋体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Radiological characteristics</w:t>
            </w:r>
          </w:p>
        </w:tc>
        <w:tc>
          <w:tcPr>
            <w:tcW w:w="992" w:type="dxa"/>
            <w:vAlign w:val="center"/>
          </w:tcPr>
          <w:p w14:paraId="3E448BD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6B536E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5107410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E56D44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41B8C9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2FEDC8B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03AB780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79E963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19F5D1B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2C22943C" w14:textId="77777777" w:rsidTr="00C83451">
        <w:tc>
          <w:tcPr>
            <w:tcW w:w="2552" w:type="dxa"/>
          </w:tcPr>
          <w:p w14:paraId="16BB7724" w14:textId="7FE8F21F" w:rsidR="008B1E1A" w:rsidRPr="008506DD" w:rsidRDefault="008B1E1A" w:rsidP="008B1E1A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CTR</w:t>
            </w:r>
            <m:oMath>
              <m:r>
                <w:rPr>
                  <w:rFonts w:ascii="Cambria Math" w:eastAsia="DejaVu Sans" w:hAnsi="Cambria Math" w:cs="Times New Roman"/>
                  <w:color w:val="000000"/>
                  <w:sz w:val="24"/>
                </w:rPr>
                <m:t>&lt;</m:t>
              </m:r>
            </m:oMath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0.5 (ref)</w:t>
            </w:r>
          </w:p>
        </w:tc>
        <w:tc>
          <w:tcPr>
            <w:tcW w:w="992" w:type="dxa"/>
            <w:vAlign w:val="center"/>
          </w:tcPr>
          <w:p w14:paraId="30D65E7F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AF3ED6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6AE6616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3338AF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677BA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1BFF7F8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33CCFB7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9D7193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2BEFDDF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286E" w:rsidRPr="008506DD" w14:paraId="5481D007" w14:textId="77777777" w:rsidTr="00C83451">
        <w:tc>
          <w:tcPr>
            <w:tcW w:w="2552" w:type="dxa"/>
          </w:tcPr>
          <w:p w14:paraId="459D9D49" w14:textId="269D8041" w:rsidR="00BB286E" w:rsidRPr="008506DD" w:rsidRDefault="00BB286E" w:rsidP="00BB286E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CTR</w:t>
            </w:r>
            <m:oMath>
              <m:r>
                <w:rPr>
                  <w:rFonts w:ascii="Cambria Math" w:eastAsia="DejaVu Sans" w:hAnsi="Cambria Math" w:cs="Times New Roman"/>
                  <w:color w:val="000000"/>
                  <w:sz w:val="24"/>
                </w:rPr>
                <m:t>≥</m:t>
              </m:r>
            </m:oMath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0.5</w:t>
            </w:r>
          </w:p>
        </w:tc>
        <w:tc>
          <w:tcPr>
            <w:tcW w:w="992" w:type="dxa"/>
            <w:vAlign w:val="center"/>
          </w:tcPr>
          <w:p w14:paraId="4AA7CB0B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2.89</w:t>
            </w:r>
          </w:p>
        </w:tc>
        <w:tc>
          <w:tcPr>
            <w:tcW w:w="1559" w:type="dxa"/>
            <w:vAlign w:val="center"/>
          </w:tcPr>
          <w:p w14:paraId="22253073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0.87, 9.66</w:t>
            </w:r>
          </w:p>
        </w:tc>
        <w:tc>
          <w:tcPr>
            <w:tcW w:w="896" w:type="dxa"/>
            <w:vAlign w:val="center"/>
          </w:tcPr>
          <w:p w14:paraId="07C08240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0.084</w:t>
            </w:r>
          </w:p>
        </w:tc>
        <w:tc>
          <w:tcPr>
            <w:tcW w:w="947" w:type="dxa"/>
            <w:vAlign w:val="center"/>
          </w:tcPr>
          <w:p w14:paraId="7F5175E3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2.62</w:t>
            </w:r>
          </w:p>
        </w:tc>
        <w:tc>
          <w:tcPr>
            <w:tcW w:w="1701" w:type="dxa"/>
            <w:vAlign w:val="center"/>
          </w:tcPr>
          <w:p w14:paraId="73247ED9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1.13, 6.07</w:t>
            </w:r>
          </w:p>
        </w:tc>
        <w:tc>
          <w:tcPr>
            <w:tcW w:w="756" w:type="dxa"/>
            <w:vAlign w:val="center"/>
          </w:tcPr>
          <w:p w14:paraId="5A232E8F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0.024</w:t>
            </w:r>
          </w:p>
        </w:tc>
        <w:tc>
          <w:tcPr>
            <w:tcW w:w="945" w:type="dxa"/>
            <w:vAlign w:val="center"/>
          </w:tcPr>
          <w:p w14:paraId="12BE1B2A" w14:textId="5BC8248C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BB286E">
              <w:rPr>
                <w:rStyle w:val="cl-77078b99"/>
                <w:rFonts w:ascii="Times New Roman" w:hAnsi="Times New Roman" w:cs="Times New Roman"/>
                <w:sz w:val="24"/>
              </w:rPr>
              <w:t>3.41</w:t>
            </w:r>
          </w:p>
        </w:tc>
        <w:tc>
          <w:tcPr>
            <w:tcW w:w="1559" w:type="dxa"/>
            <w:vAlign w:val="center"/>
          </w:tcPr>
          <w:p w14:paraId="2224CD5C" w14:textId="27A15DBD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0.88, 20.81</w:t>
            </w:r>
          </w:p>
        </w:tc>
        <w:tc>
          <w:tcPr>
            <w:tcW w:w="898" w:type="dxa"/>
            <w:vAlign w:val="center"/>
          </w:tcPr>
          <w:p w14:paraId="78E7179D" w14:textId="3E90302B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0.072</w:t>
            </w:r>
          </w:p>
        </w:tc>
      </w:tr>
      <w:tr w:rsidR="00BB286E" w:rsidRPr="008506DD" w14:paraId="33B98939" w14:textId="77777777" w:rsidTr="00C83451">
        <w:tc>
          <w:tcPr>
            <w:tcW w:w="2552" w:type="dxa"/>
          </w:tcPr>
          <w:p w14:paraId="13168F43" w14:textId="034E1429" w:rsidR="00BB286E" w:rsidRPr="008506DD" w:rsidRDefault="00BB286E" w:rsidP="00BB286E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CTR=1</w:t>
            </w:r>
          </w:p>
        </w:tc>
        <w:tc>
          <w:tcPr>
            <w:tcW w:w="992" w:type="dxa"/>
            <w:vAlign w:val="center"/>
          </w:tcPr>
          <w:p w14:paraId="6382B456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3.30</w:t>
            </w:r>
          </w:p>
        </w:tc>
        <w:tc>
          <w:tcPr>
            <w:tcW w:w="1559" w:type="dxa"/>
            <w:vAlign w:val="center"/>
          </w:tcPr>
          <w:p w14:paraId="284D2D85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0.82, 13.23</w:t>
            </w:r>
          </w:p>
        </w:tc>
        <w:tc>
          <w:tcPr>
            <w:tcW w:w="896" w:type="dxa"/>
            <w:vAlign w:val="center"/>
          </w:tcPr>
          <w:p w14:paraId="33D81ED5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0.093</w:t>
            </w:r>
          </w:p>
        </w:tc>
        <w:tc>
          <w:tcPr>
            <w:tcW w:w="947" w:type="dxa"/>
            <w:vAlign w:val="center"/>
          </w:tcPr>
          <w:p w14:paraId="0523B137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2.96</w:t>
            </w:r>
          </w:p>
        </w:tc>
        <w:tc>
          <w:tcPr>
            <w:tcW w:w="1701" w:type="dxa"/>
            <w:vAlign w:val="center"/>
          </w:tcPr>
          <w:p w14:paraId="45524AAB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1.10, 7.95</w:t>
            </w:r>
          </w:p>
        </w:tc>
        <w:tc>
          <w:tcPr>
            <w:tcW w:w="756" w:type="dxa"/>
            <w:vAlign w:val="center"/>
          </w:tcPr>
          <w:p w14:paraId="01076B1A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0.032</w:t>
            </w:r>
          </w:p>
        </w:tc>
        <w:tc>
          <w:tcPr>
            <w:tcW w:w="945" w:type="dxa"/>
            <w:vAlign w:val="center"/>
          </w:tcPr>
          <w:p w14:paraId="14A463EB" w14:textId="3E4749FE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BB286E">
              <w:rPr>
                <w:rStyle w:val="cl-77078b99"/>
                <w:rFonts w:ascii="Times New Roman" w:hAnsi="Times New Roman" w:cs="Times New Roman"/>
                <w:sz w:val="24"/>
              </w:rPr>
              <w:t>3.98</w:t>
            </w:r>
          </w:p>
        </w:tc>
        <w:tc>
          <w:tcPr>
            <w:tcW w:w="1559" w:type="dxa"/>
            <w:vAlign w:val="center"/>
          </w:tcPr>
          <w:p w14:paraId="0199ECF1" w14:textId="35E43919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0.69, 25.15</w:t>
            </w:r>
          </w:p>
        </w:tc>
        <w:tc>
          <w:tcPr>
            <w:tcW w:w="898" w:type="dxa"/>
            <w:vAlign w:val="center"/>
          </w:tcPr>
          <w:p w14:paraId="09238BDE" w14:textId="2DAC94C9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0.120</w:t>
            </w:r>
          </w:p>
        </w:tc>
      </w:tr>
      <w:tr w:rsidR="00BB286E" w:rsidRPr="008506DD" w14:paraId="23837EEB" w14:textId="77777777" w:rsidTr="00C83451">
        <w:tc>
          <w:tcPr>
            <w:tcW w:w="2552" w:type="dxa"/>
          </w:tcPr>
          <w:p w14:paraId="6FD21490" w14:textId="3D20DD73" w:rsidR="00BB286E" w:rsidRPr="008506DD" w:rsidRDefault="00BB286E" w:rsidP="00BB286E">
            <w:pPr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Number of lymph nodes harvested</w:t>
            </w:r>
          </w:p>
        </w:tc>
        <w:tc>
          <w:tcPr>
            <w:tcW w:w="992" w:type="dxa"/>
            <w:vAlign w:val="center"/>
          </w:tcPr>
          <w:p w14:paraId="696BD5BE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0.99</w:t>
            </w:r>
          </w:p>
        </w:tc>
        <w:tc>
          <w:tcPr>
            <w:tcW w:w="1559" w:type="dxa"/>
            <w:vAlign w:val="center"/>
          </w:tcPr>
          <w:p w14:paraId="68F3B68F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0.70, 1.40</w:t>
            </w:r>
          </w:p>
        </w:tc>
        <w:tc>
          <w:tcPr>
            <w:tcW w:w="896" w:type="dxa"/>
            <w:vAlign w:val="center"/>
          </w:tcPr>
          <w:p w14:paraId="68AF724D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0.967</w:t>
            </w:r>
          </w:p>
        </w:tc>
        <w:tc>
          <w:tcPr>
            <w:tcW w:w="947" w:type="dxa"/>
            <w:vAlign w:val="center"/>
          </w:tcPr>
          <w:p w14:paraId="2DC0D275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0.92</w:t>
            </w:r>
          </w:p>
        </w:tc>
        <w:tc>
          <w:tcPr>
            <w:tcW w:w="1701" w:type="dxa"/>
            <w:vAlign w:val="center"/>
          </w:tcPr>
          <w:p w14:paraId="5956AE37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0.72, 1.18</w:t>
            </w:r>
          </w:p>
        </w:tc>
        <w:tc>
          <w:tcPr>
            <w:tcW w:w="756" w:type="dxa"/>
            <w:vAlign w:val="center"/>
          </w:tcPr>
          <w:p w14:paraId="6D665A68" w14:textId="77777777" w:rsidR="00BB286E" w:rsidRPr="008506DD" w:rsidRDefault="00BB286E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0.524</w:t>
            </w:r>
          </w:p>
        </w:tc>
        <w:tc>
          <w:tcPr>
            <w:tcW w:w="945" w:type="dxa"/>
            <w:vAlign w:val="center"/>
          </w:tcPr>
          <w:p w14:paraId="0AA72D3D" w14:textId="02782EB3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BB286E">
              <w:rPr>
                <w:rStyle w:val="cl-77078b99"/>
                <w:rFonts w:ascii="Times New Roman" w:hAnsi="Times New Roman" w:cs="Times New Roman"/>
                <w:sz w:val="24"/>
              </w:rPr>
              <w:t>1.42</w:t>
            </w:r>
          </w:p>
        </w:tc>
        <w:tc>
          <w:tcPr>
            <w:tcW w:w="1559" w:type="dxa"/>
            <w:vAlign w:val="center"/>
          </w:tcPr>
          <w:p w14:paraId="4A7F2E8A" w14:textId="3B43F176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0.72, 1.66</w:t>
            </w:r>
          </w:p>
        </w:tc>
        <w:tc>
          <w:tcPr>
            <w:tcW w:w="898" w:type="dxa"/>
            <w:vAlign w:val="center"/>
          </w:tcPr>
          <w:p w14:paraId="0C293283" w14:textId="0BF0DA83" w:rsidR="00BB286E" w:rsidRPr="00BB286E" w:rsidRDefault="00BB286E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color w:val="000000"/>
                <w:sz w:val="24"/>
              </w:rPr>
              <w:t>0.690</w:t>
            </w:r>
          </w:p>
        </w:tc>
      </w:tr>
      <w:tr w:rsidR="008506DD" w:rsidRPr="008506DD" w14:paraId="1C2390D7" w14:textId="77777777" w:rsidTr="00C83451">
        <w:tc>
          <w:tcPr>
            <w:tcW w:w="2552" w:type="dxa"/>
          </w:tcPr>
          <w:p w14:paraId="06A8C11C" w14:textId="32C9414A" w:rsidR="008B1E1A" w:rsidRPr="008506DD" w:rsidRDefault="008506DD" w:rsidP="005E2389">
            <w:pPr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Postoperative complication</w:t>
            </w:r>
          </w:p>
        </w:tc>
        <w:tc>
          <w:tcPr>
            <w:tcW w:w="992" w:type="dxa"/>
            <w:vAlign w:val="center"/>
          </w:tcPr>
          <w:p w14:paraId="13050A71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36E5E8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7C2D33D6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D2A8DE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93C09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03507F08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42261A64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CF48E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0D2D4102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7884E2AD" w14:textId="77777777" w:rsidTr="00C83451">
        <w:tc>
          <w:tcPr>
            <w:tcW w:w="2552" w:type="dxa"/>
          </w:tcPr>
          <w:p w14:paraId="1B785AE7" w14:textId="0A2ADBBF" w:rsidR="008B1E1A" w:rsidRPr="008506DD" w:rsidRDefault="008506DD" w:rsidP="005E2389">
            <w:pPr>
              <w:ind w:firstLineChars="100" w:firstLine="240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 xml:space="preserve">No </w:t>
            </w:r>
            <w:r w:rsidR="008B1E1A" w:rsidRPr="008506DD">
              <w:rPr>
                <w:rFonts w:ascii="Times New Roman" w:eastAsia="DejaVu Sans" w:hAnsi="Times New Roman" w:cs="Times New Roman"/>
                <w:sz w:val="24"/>
              </w:rPr>
              <w:t>(</w:t>
            </w:r>
            <w:r w:rsidRPr="008506DD">
              <w:rPr>
                <w:rFonts w:ascii="Times New Roman" w:eastAsia="DejaVu Sans" w:hAnsi="Times New Roman" w:cs="Times New Roman"/>
                <w:sz w:val="24"/>
              </w:rPr>
              <w:t>ref</w:t>
            </w:r>
            <w:r w:rsidR="008B1E1A" w:rsidRPr="008506DD">
              <w:rPr>
                <w:rFonts w:ascii="Times New Roman" w:eastAsia="DejaVu Sans" w:hAnsi="Times New Roman" w:cs="Times New Roman"/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3441EBD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75C3C2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87CC25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75386E7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0F232B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3690FAA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2EC1CB9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716D96B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729FD395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53137007" w14:textId="77777777" w:rsidTr="00C83451">
        <w:tc>
          <w:tcPr>
            <w:tcW w:w="2552" w:type="dxa"/>
          </w:tcPr>
          <w:p w14:paraId="1CF90840" w14:textId="0B310953" w:rsidR="008B1E1A" w:rsidRPr="008506DD" w:rsidRDefault="008506DD" w:rsidP="005E2389">
            <w:pPr>
              <w:ind w:firstLineChars="100" w:firstLine="240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18BE4D67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1.93</w:t>
            </w:r>
          </w:p>
        </w:tc>
        <w:tc>
          <w:tcPr>
            <w:tcW w:w="1559" w:type="dxa"/>
            <w:vAlign w:val="center"/>
          </w:tcPr>
          <w:p w14:paraId="57AC2D3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0.55, 6.80</w:t>
            </w:r>
          </w:p>
        </w:tc>
        <w:tc>
          <w:tcPr>
            <w:tcW w:w="896" w:type="dxa"/>
            <w:vAlign w:val="center"/>
          </w:tcPr>
          <w:p w14:paraId="034EF3FE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0.308</w:t>
            </w:r>
          </w:p>
        </w:tc>
        <w:tc>
          <w:tcPr>
            <w:tcW w:w="947" w:type="dxa"/>
            <w:vAlign w:val="center"/>
          </w:tcPr>
          <w:p w14:paraId="06F3116C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2.00</w:t>
            </w:r>
          </w:p>
        </w:tc>
        <w:tc>
          <w:tcPr>
            <w:tcW w:w="1701" w:type="dxa"/>
            <w:vAlign w:val="center"/>
          </w:tcPr>
          <w:p w14:paraId="35F00DEA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0.75, 5.31</w:t>
            </w:r>
          </w:p>
        </w:tc>
        <w:tc>
          <w:tcPr>
            <w:tcW w:w="756" w:type="dxa"/>
            <w:vAlign w:val="center"/>
          </w:tcPr>
          <w:p w14:paraId="5552A4E3" w14:textId="77777777" w:rsidR="008B1E1A" w:rsidRPr="008506DD" w:rsidRDefault="008B1E1A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0.163</w:t>
            </w:r>
          </w:p>
        </w:tc>
        <w:tc>
          <w:tcPr>
            <w:tcW w:w="945" w:type="dxa"/>
            <w:vAlign w:val="center"/>
          </w:tcPr>
          <w:p w14:paraId="5E8C6FAE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2.77</w:t>
            </w:r>
          </w:p>
        </w:tc>
        <w:tc>
          <w:tcPr>
            <w:tcW w:w="1559" w:type="dxa"/>
            <w:vAlign w:val="center"/>
          </w:tcPr>
          <w:p w14:paraId="4CA55089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0.74, 10.34</w:t>
            </w:r>
          </w:p>
        </w:tc>
        <w:tc>
          <w:tcPr>
            <w:tcW w:w="898" w:type="dxa"/>
            <w:vAlign w:val="center"/>
          </w:tcPr>
          <w:p w14:paraId="7D0F67F0" w14:textId="77777777" w:rsidR="008B1E1A" w:rsidRPr="008506DD" w:rsidRDefault="008B1E1A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0.128</w:t>
            </w:r>
          </w:p>
        </w:tc>
      </w:tr>
      <w:tr w:rsidR="008506DD" w:rsidRPr="008506DD" w14:paraId="29B2C06D" w14:textId="77777777" w:rsidTr="00C83451">
        <w:tc>
          <w:tcPr>
            <w:tcW w:w="2552" w:type="dxa"/>
          </w:tcPr>
          <w:p w14:paraId="2BBD908A" w14:textId="68C56FF9" w:rsidR="008506DD" w:rsidRPr="008506DD" w:rsidRDefault="008506DD" w:rsidP="008506DD">
            <w:pPr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Conversion to thoracotomy</w:t>
            </w:r>
          </w:p>
        </w:tc>
        <w:tc>
          <w:tcPr>
            <w:tcW w:w="992" w:type="dxa"/>
            <w:vAlign w:val="center"/>
          </w:tcPr>
          <w:p w14:paraId="225EC95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95FB659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57E34BB3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45DBE3E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FC3C308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341DCBC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761F1171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ED03D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3FB8A58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4EE15A42" w14:textId="77777777" w:rsidTr="00C83451">
        <w:tc>
          <w:tcPr>
            <w:tcW w:w="2552" w:type="dxa"/>
          </w:tcPr>
          <w:p w14:paraId="498CD8A9" w14:textId="2E2F066E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No (ref)</w:t>
            </w:r>
          </w:p>
        </w:tc>
        <w:tc>
          <w:tcPr>
            <w:tcW w:w="992" w:type="dxa"/>
            <w:vAlign w:val="center"/>
          </w:tcPr>
          <w:p w14:paraId="3B6094A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3347D0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0FAE2B26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7BA18F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95C832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5D1FB386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24370568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DD7259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71C9341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03EAA59D" w14:textId="77777777" w:rsidTr="00C83451">
        <w:tc>
          <w:tcPr>
            <w:tcW w:w="2552" w:type="dxa"/>
          </w:tcPr>
          <w:p w14:paraId="36507D74" w14:textId="3F2516B0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Yes</w:t>
            </w:r>
          </w:p>
        </w:tc>
        <w:tc>
          <w:tcPr>
            <w:tcW w:w="992" w:type="dxa"/>
            <w:vAlign w:val="center"/>
          </w:tcPr>
          <w:p w14:paraId="48E99F0F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5.15</w:t>
            </w:r>
          </w:p>
        </w:tc>
        <w:tc>
          <w:tcPr>
            <w:tcW w:w="1559" w:type="dxa"/>
            <w:vAlign w:val="center"/>
          </w:tcPr>
          <w:p w14:paraId="4587ED1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1.16, 22.87</w:t>
            </w:r>
          </w:p>
        </w:tc>
        <w:tc>
          <w:tcPr>
            <w:tcW w:w="896" w:type="dxa"/>
            <w:vAlign w:val="center"/>
          </w:tcPr>
          <w:p w14:paraId="0A9EB79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b/>
                <w:bCs/>
                <w:sz w:val="24"/>
              </w:rPr>
              <w:t>0.031</w:t>
            </w:r>
          </w:p>
        </w:tc>
        <w:tc>
          <w:tcPr>
            <w:tcW w:w="947" w:type="dxa"/>
            <w:vAlign w:val="center"/>
          </w:tcPr>
          <w:p w14:paraId="05F5CC7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1.65</w:t>
            </w:r>
          </w:p>
        </w:tc>
        <w:tc>
          <w:tcPr>
            <w:tcW w:w="1701" w:type="dxa"/>
            <w:vAlign w:val="center"/>
          </w:tcPr>
          <w:p w14:paraId="41B2867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0.22, 12.21</w:t>
            </w:r>
          </w:p>
        </w:tc>
        <w:tc>
          <w:tcPr>
            <w:tcW w:w="756" w:type="dxa"/>
            <w:vAlign w:val="center"/>
          </w:tcPr>
          <w:p w14:paraId="78DD5FC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0.622</w:t>
            </w:r>
          </w:p>
        </w:tc>
        <w:tc>
          <w:tcPr>
            <w:tcW w:w="945" w:type="dxa"/>
            <w:vAlign w:val="center"/>
          </w:tcPr>
          <w:p w14:paraId="5FAFC88E" w14:textId="77777777" w:rsidR="008506DD" w:rsidRPr="008506DD" w:rsidRDefault="008506DD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6.86</w:t>
            </w:r>
          </w:p>
        </w:tc>
        <w:tc>
          <w:tcPr>
            <w:tcW w:w="1559" w:type="dxa"/>
            <w:vAlign w:val="center"/>
          </w:tcPr>
          <w:p w14:paraId="75ADCE38" w14:textId="77777777" w:rsidR="008506DD" w:rsidRPr="008506DD" w:rsidRDefault="008506DD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1.48, 31.71</w:t>
            </w:r>
          </w:p>
        </w:tc>
        <w:tc>
          <w:tcPr>
            <w:tcW w:w="898" w:type="dxa"/>
            <w:vAlign w:val="center"/>
          </w:tcPr>
          <w:p w14:paraId="27CD23FF" w14:textId="77777777" w:rsidR="008506DD" w:rsidRPr="00BB286E" w:rsidRDefault="008506DD" w:rsidP="00C83451">
            <w:pPr>
              <w:jc w:val="center"/>
              <w:rPr>
                <w:rFonts w:ascii="Times New Roman" w:eastAsia="DejaVu Sans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0.014</w:t>
            </w:r>
          </w:p>
        </w:tc>
      </w:tr>
      <w:tr w:rsidR="008506DD" w:rsidRPr="008506DD" w14:paraId="285F8294" w14:textId="77777777" w:rsidTr="00C83451">
        <w:tc>
          <w:tcPr>
            <w:tcW w:w="2552" w:type="dxa"/>
          </w:tcPr>
          <w:p w14:paraId="5BE01F72" w14:textId="4551B914" w:rsidR="008506DD" w:rsidRPr="008506DD" w:rsidRDefault="008506DD" w:rsidP="008506DD">
            <w:pPr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Pathological subtypes</w:t>
            </w:r>
          </w:p>
        </w:tc>
        <w:tc>
          <w:tcPr>
            <w:tcW w:w="992" w:type="dxa"/>
            <w:vAlign w:val="center"/>
          </w:tcPr>
          <w:p w14:paraId="4023471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46AD556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3186FC8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2292173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9925D58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5F13DF2B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18656B89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5DB245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430EC31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3312983B" w14:textId="77777777" w:rsidTr="00C83451">
        <w:tc>
          <w:tcPr>
            <w:tcW w:w="2552" w:type="dxa"/>
          </w:tcPr>
          <w:p w14:paraId="73214234" w14:textId="4BA4F84F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Acinar/Lepidic (ref)</w:t>
            </w:r>
          </w:p>
        </w:tc>
        <w:tc>
          <w:tcPr>
            <w:tcW w:w="992" w:type="dxa"/>
            <w:vAlign w:val="center"/>
          </w:tcPr>
          <w:p w14:paraId="5DF5A7F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438CDD9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023DDCFF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1A53C9F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783D2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6ECF275B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1C25C99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0B47A1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56BD3121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4E34043B" w14:textId="77777777" w:rsidTr="00C83451">
        <w:tc>
          <w:tcPr>
            <w:tcW w:w="2552" w:type="dxa"/>
          </w:tcPr>
          <w:p w14:paraId="6B66CFB8" w14:textId="11F5692F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papillary</w:t>
            </w:r>
          </w:p>
        </w:tc>
        <w:tc>
          <w:tcPr>
            <w:tcW w:w="992" w:type="dxa"/>
            <w:vAlign w:val="center"/>
          </w:tcPr>
          <w:p w14:paraId="623BC033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0.75</w:t>
            </w:r>
          </w:p>
        </w:tc>
        <w:tc>
          <w:tcPr>
            <w:tcW w:w="1559" w:type="dxa"/>
            <w:vAlign w:val="center"/>
          </w:tcPr>
          <w:p w14:paraId="2949563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0.09, 5.99</w:t>
            </w:r>
          </w:p>
        </w:tc>
        <w:tc>
          <w:tcPr>
            <w:tcW w:w="896" w:type="dxa"/>
            <w:vAlign w:val="center"/>
          </w:tcPr>
          <w:p w14:paraId="7D7C84B1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0.784</w:t>
            </w:r>
          </w:p>
        </w:tc>
        <w:tc>
          <w:tcPr>
            <w:tcW w:w="947" w:type="dxa"/>
            <w:vAlign w:val="center"/>
          </w:tcPr>
          <w:p w14:paraId="2CFB73E9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0.76</w:t>
            </w:r>
          </w:p>
        </w:tc>
        <w:tc>
          <w:tcPr>
            <w:tcW w:w="1701" w:type="dxa"/>
            <w:vAlign w:val="center"/>
          </w:tcPr>
          <w:p w14:paraId="459A83F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0.18, 3.30</w:t>
            </w:r>
          </w:p>
        </w:tc>
        <w:tc>
          <w:tcPr>
            <w:tcW w:w="756" w:type="dxa"/>
            <w:vAlign w:val="center"/>
          </w:tcPr>
          <w:p w14:paraId="53C672A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0.717</w:t>
            </w:r>
          </w:p>
        </w:tc>
        <w:tc>
          <w:tcPr>
            <w:tcW w:w="945" w:type="dxa"/>
            <w:vAlign w:val="center"/>
          </w:tcPr>
          <w:p w14:paraId="7F29402A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0.73</w:t>
            </w:r>
          </w:p>
        </w:tc>
        <w:tc>
          <w:tcPr>
            <w:tcW w:w="1559" w:type="dxa"/>
            <w:vAlign w:val="center"/>
          </w:tcPr>
          <w:p w14:paraId="6C8F80BE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0.09, 5.99</w:t>
            </w:r>
          </w:p>
        </w:tc>
        <w:tc>
          <w:tcPr>
            <w:tcW w:w="898" w:type="dxa"/>
            <w:vAlign w:val="center"/>
          </w:tcPr>
          <w:p w14:paraId="584AF208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0.772</w:t>
            </w:r>
          </w:p>
        </w:tc>
      </w:tr>
      <w:tr w:rsidR="008506DD" w:rsidRPr="008506DD" w14:paraId="5F7FA6CE" w14:textId="77777777" w:rsidTr="00C83451">
        <w:tc>
          <w:tcPr>
            <w:tcW w:w="2552" w:type="dxa"/>
          </w:tcPr>
          <w:p w14:paraId="3C9337C8" w14:textId="7B597A06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micropapillary</w:t>
            </w:r>
          </w:p>
        </w:tc>
        <w:tc>
          <w:tcPr>
            <w:tcW w:w="992" w:type="dxa"/>
            <w:vAlign w:val="center"/>
          </w:tcPr>
          <w:p w14:paraId="76CFC028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3.65</w:t>
            </w:r>
          </w:p>
        </w:tc>
        <w:tc>
          <w:tcPr>
            <w:tcW w:w="1559" w:type="dxa"/>
            <w:vAlign w:val="center"/>
          </w:tcPr>
          <w:p w14:paraId="1B0BA9D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0.97, 13.84</w:t>
            </w:r>
          </w:p>
        </w:tc>
        <w:tc>
          <w:tcPr>
            <w:tcW w:w="896" w:type="dxa"/>
            <w:vAlign w:val="center"/>
          </w:tcPr>
          <w:p w14:paraId="297F080D" w14:textId="77777777" w:rsidR="008506DD" w:rsidRPr="003C6F52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C6F52">
              <w:rPr>
                <w:rFonts w:ascii="Times New Roman" w:eastAsia="DejaVu Sans" w:hAnsi="Times New Roman" w:cs="Times New Roman"/>
                <w:sz w:val="24"/>
              </w:rPr>
              <w:t>0.056</w:t>
            </w:r>
          </w:p>
        </w:tc>
        <w:tc>
          <w:tcPr>
            <w:tcW w:w="947" w:type="dxa"/>
            <w:vAlign w:val="center"/>
          </w:tcPr>
          <w:p w14:paraId="0964B2F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4.00</w:t>
            </w:r>
          </w:p>
        </w:tc>
        <w:tc>
          <w:tcPr>
            <w:tcW w:w="1701" w:type="dxa"/>
            <w:vAlign w:val="center"/>
          </w:tcPr>
          <w:p w14:paraId="77336CB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1.57, 10.15</w:t>
            </w:r>
          </w:p>
        </w:tc>
        <w:tc>
          <w:tcPr>
            <w:tcW w:w="756" w:type="dxa"/>
            <w:vAlign w:val="center"/>
          </w:tcPr>
          <w:p w14:paraId="0ADDF23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  <w:t>0.004</w:t>
            </w:r>
          </w:p>
        </w:tc>
        <w:tc>
          <w:tcPr>
            <w:tcW w:w="945" w:type="dxa"/>
            <w:vAlign w:val="center"/>
          </w:tcPr>
          <w:p w14:paraId="7FA2AE27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1.01</w:t>
            </w:r>
          </w:p>
        </w:tc>
        <w:tc>
          <w:tcPr>
            <w:tcW w:w="1559" w:type="dxa"/>
            <w:vAlign w:val="center"/>
          </w:tcPr>
          <w:p w14:paraId="1EFFFD84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0.12, 8.30</w:t>
            </w:r>
          </w:p>
        </w:tc>
        <w:tc>
          <w:tcPr>
            <w:tcW w:w="898" w:type="dxa"/>
            <w:vAlign w:val="center"/>
          </w:tcPr>
          <w:p w14:paraId="5DAD616E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0.994</w:t>
            </w:r>
          </w:p>
        </w:tc>
      </w:tr>
      <w:tr w:rsidR="008506DD" w:rsidRPr="008506DD" w14:paraId="674401B1" w14:textId="77777777" w:rsidTr="00C83451">
        <w:tc>
          <w:tcPr>
            <w:tcW w:w="2552" w:type="dxa"/>
          </w:tcPr>
          <w:p w14:paraId="3F2F119D" w14:textId="3E2AF4D0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Solid</w:t>
            </w:r>
          </w:p>
        </w:tc>
        <w:tc>
          <w:tcPr>
            <w:tcW w:w="992" w:type="dxa"/>
            <w:vAlign w:val="center"/>
          </w:tcPr>
          <w:p w14:paraId="0BC399A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4.48</w:t>
            </w:r>
          </w:p>
        </w:tc>
        <w:tc>
          <w:tcPr>
            <w:tcW w:w="1559" w:type="dxa"/>
            <w:vAlign w:val="center"/>
          </w:tcPr>
          <w:p w14:paraId="69E9E7B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1.18, 16.94</w:t>
            </w:r>
          </w:p>
        </w:tc>
        <w:tc>
          <w:tcPr>
            <w:tcW w:w="896" w:type="dxa"/>
            <w:vAlign w:val="center"/>
          </w:tcPr>
          <w:p w14:paraId="4D6C429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b/>
                <w:bCs/>
                <w:sz w:val="24"/>
              </w:rPr>
              <w:t>0.027</w:t>
            </w:r>
          </w:p>
        </w:tc>
        <w:tc>
          <w:tcPr>
            <w:tcW w:w="947" w:type="dxa"/>
            <w:vAlign w:val="center"/>
          </w:tcPr>
          <w:p w14:paraId="4D4330CF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2.38</w:t>
            </w:r>
          </w:p>
        </w:tc>
        <w:tc>
          <w:tcPr>
            <w:tcW w:w="1701" w:type="dxa"/>
            <w:vAlign w:val="center"/>
          </w:tcPr>
          <w:p w14:paraId="25B4578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0.70, 8.11</w:t>
            </w:r>
          </w:p>
        </w:tc>
        <w:tc>
          <w:tcPr>
            <w:tcW w:w="756" w:type="dxa"/>
            <w:vAlign w:val="center"/>
          </w:tcPr>
          <w:p w14:paraId="128DD5B2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0.167</w:t>
            </w:r>
          </w:p>
        </w:tc>
        <w:tc>
          <w:tcPr>
            <w:tcW w:w="945" w:type="dxa"/>
            <w:vAlign w:val="center"/>
          </w:tcPr>
          <w:p w14:paraId="664BBB5E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6.60</w:t>
            </w:r>
          </w:p>
        </w:tc>
        <w:tc>
          <w:tcPr>
            <w:tcW w:w="1559" w:type="dxa"/>
            <w:vAlign w:val="center"/>
          </w:tcPr>
          <w:p w14:paraId="025FFDB6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1.66, 26.20</w:t>
            </w:r>
          </w:p>
        </w:tc>
        <w:tc>
          <w:tcPr>
            <w:tcW w:w="898" w:type="dxa"/>
            <w:vAlign w:val="center"/>
          </w:tcPr>
          <w:p w14:paraId="3794EC8F" w14:textId="77777777" w:rsidR="008506DD" w:rsidRPr="00BB286E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b/>
                <w:bCs/>
                <w:sz w:val="24"/>
              </w:rPr>
            </w:pPr>
            <w:r w:rsidRPr="00BB286E">
              <w:rPr>
                <w:rFonts w:ascii="Times New Roman" w:eastAsia="DejaVu Sans" w:hAnsi="Times New Roman" w:cs="Times New Roman"/>
                <w:b/>
                <w:bCs/>
                <w:color w:val="000000"/>
                <w:sz w:val="24"/>
              </w:rPr>
              <w:t>0.007</w:t>
            </w:r>
          </w:p>
        </w:tc>
      </w:tr>
      <w:tr w:rsidR="008506DD" w:rsidRPr="008506DD" w14:paraId="275015DC" w14:textId="77777777" w:rsidTr="00C83451">
        <w:tc>
          <w:tcPr>
            <w:tcW w:w="2552" w:type="dxa"/>
          </w:tcPr>
          <w:p w14:paraId="3701C8AE" w14:textId="2E0C872D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SCC</w:t>
            </w:r>
          </w:p>
        </w:tc>
        <w:tc>
          <w:tcPr>
            <w:tcW w:w="992" w:type="dxa"/>
            <w:vAlign w:val="center"/>
          </w:tcPr>
          <w:p w14:paraId="5A7C8BD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</w:t>
            </w:r>
          </w:p>
        </w:tc>
        <w:tc>
          <w:tcPr>
            <w:tcW w:w="1559" w:type="dxa"/>
            <w:vAlign w:val="center"/>
          </w:tcPr>
          <w:p w14:paraId="770D554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 Inf</w:t>
            </w:r>
          </w:p>
        </w:tc>
        <w:tc>
          <w:tcPr>
            <w:tcW w:w="896" w:type="dxa"/>
            <w:vAlign w:val="center"/>
          </w:tcPr>
          <w:p w14:paraId="558E4C8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0.998</w:t>
            </w:r>
          </w:p>
        </w:tc>
        <w:tc>
          <w:tcPr>
            <w:tcW w:w="947" w:type="dxa"/>
            <w:vAlign w:val="center"/>
          </w:tcPr>
          <w:p w14:paraId="4F1AC410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0.89</w:t>
            </w:r>
          </w:p>
        </w:tc>
        <w:tc>
          <w:tcPr>
            <w:tcW w:w="1701" w:type="dxa"/>
            <w:vAlign w:val="center"/>
          </w:tcPr>
          <w:p w14:paraId="50E07EA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0.12, 6.73</w:t>
            </w:r>
          </w:p>
        </w:tc>
        <w:tc>
          <w:tcPr>
            <w:tcW w:w="756" w:type="dxa"/>
            <w:vAlign w:val="center"/>
          </w:tcPr>
          <w:p w14:paraId="4F682C5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0.913</w:t>
            </w:r>
          </w:p>
        </w:tc>
        <w:tc>
          <w:tcPr>
            <w:tcW w:w="945" w:type="dxa"/>
            <w:vAlign w:val="center"/>
          </w:tcPr>
          <w:p w14:paraId="6A7973EC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</w:t>
            </w:r>
          </w:p>
        </w:tc>
        <w:tc>
          <w:tcPr>
            <w:tcW w:w="1559" w:type="dxa"/>
            <w:vAlign w:val="center"/>
          </w:tcPr>
          <w:p w14:paraId="506103AB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0.00, Inf</w:t>
            </w:r>
          </w:p>
        </w:tc>
        <w:tc>
          <w:tcPr>
            <w:tcW w:w="898" w:type="dxa"/>
            <w:vAlign w:val="center"/>
          </w:tcPr>
          <w:p w14:paraId="34D69648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0.999</w:t>
            </w:r>
          </w:p>
        </w:tc>
      </w:tr>
      <w:tr w:rsidR="008506DD" w:rsidRPr="008506DD" w14:paraId="4518049D" w14:textId="77777777" w:rsidTr="00C83451">
        <w:tc>
          <w:tcPr>
            <w:tcW w:w="2552" w:type="dxa"/>
          </w:tcPr>
          <w:p w14:paraId="46635A42" w14:textId="5313E93E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Unknown</w:t>
            </w:r>
          </w:p>
        </w:tc>
        <w:tc>
          <w:tcPr>
            <w:tcW w:w="992" w:type="dxa"/>
            <w:vAlign w:val="center"/>
          </w:tcPr>
          <w:p w14:paraId="6C8A7ECD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0.46</w:t>
            </w:r>
          </w:p>
        </w:tc>
        <w:tc>
          <w:tcPr>
            <w:tcW w:w="1559" w:type="dxa"/>
            <w:vAlign w:val="center"/>
          </w:tcPr>
          <w:p w14:paraId="182F5CB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0.06, 3.66</w:t>
            </w:r>
          </w:p>
        </w:tc>
        <w:tc>
          <w:tcPr>
            <w:tcW w:w="896" w:type="dxa"/>
            <w:vAlign w:val="center"/>
          </w:tcPr>
          <w:p w14:paraId="6C055F40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0.459</w:t>
            </w:r>
          </w:p>
        </w:tc>
        <w:tc>
          <w:tcPr>
            <w:tcW w:w="947" w:type="dxa"/>
            <w:vAlign w:val="center"/>
          </w:tcPr>
          <w:p w14:paraId="25241AFB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0.23</w:t>
            </w:r>
          </w:p>
        </w:tc>
        <w:tc>
          <w:tcPr>
            <w:tcW w:w="1701" w:type="dxa"/>
            <w:vAlign w:val="center"/>
          </w:tcPr>
          <w:p w14:paraId="752BC50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0.03, 1.76</w:t>
            </w:r>
          </w:p>
        </w:tc>
        <w:tc>
          <w:tcPr>
            <w:tcW w:w="756" w:type="dxa"/>
            <w:vAlign w:val="center"/>
          </w:tcPr>
          <w:p w14:paraId="2B339AE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Style w:val="cl-77078b99"/>
                <w:rFonts w:ascii="Times New Roman" w:hAnsi="Times New Roman" w:cs="Times New Roman"/>
                <w:sz w:val="24"/>
              </w:rPr>
              <w:t>0.159</w:t>
            </w:r>
          </w:p>
        </w:tc>
        <w:tc>
          <w:tcPr>
            <w:tcW w:w="945" w:type="dxa"/>
            <w:vAlign w:val="center"/>
          </w:tcPr>
          <w:p w14:paraId="75CB6537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</w:t>
            </w:r>
          </w:p>
        </w:tc>
        <w:tc>
          <w:tcPr>
            <w:tcW w:w="1559" w:type="dxa"/>
            <w:vAlign w:val="center"/>
          </w:tcPr>
          <w:p w14:paraId="16F6D722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0.00, Inf</w:t>
            </w:r>
          </w:p>
        </w:tc>
        <w:tc>
          <w:tcPr>
            <w:tcW w:w="898" w:type="dxa"/>
            <w:vAlign w:val="center"/>
          </w:tcPr>
          <w:p w14:paraId="16A7F96A" w14:textId="77777777" w:rsidR="008506DD" w:rsidRPr="008506DD" w:rsidRDefault="008506DD" w:rsidP="00C83451">
            <w:pPr>
              <w:jc w:val="center"/>
              <w:rPr>
                <w:rStyle w:val="cl-77078b99"/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0.999</w:t>
            </w:r>
          </w:p>
        </w:tc>
      </w:tr>
      <w:tr w:rsidR="008506DD" w:rsidRPr="008506DD" w14:paraId="422260B6" w14:textId="77777777" w:rsidTr="00C83451">
        <w:tc>
          <w:tcPr>
            <w:tcW w:w="2552" w:type="dxa"/>
          </w:tcPr>
          <w:p w14:paraId="4575E236" w14:textId="0BBC8F3B" w:rsidR="008506DD" w:rsidRPr="008506DD" w:rsidRDefault="008506DD" w:rsidP="008506DD">
            <w:pPr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TNM stage</w:t>
            </w:r>
          </w:p>
        </w:tc>
        <w:tc>
          <w:tcPr>
            <w:tcW w:w="992" w:type="dxa"/>
            <w:vAlign w:val="center"/>
          </w:tcPr>
          <w:p w14:paraId="56741007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D97B14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7F792810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602F941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B210DCE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5E1B4D7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587869F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E86BD85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32214A0B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06DD" w:rsidRPr="008506DD" w14:paraId="5CAAA442" w14:textId="77777777" w:rsidTr="00C83451">
        <w:tc>
          <w:tcPr>
            <w:tcW w:w="2552" w:type="dxa"/>
          </w:tcPr>
          <w:p w14:paraId="3BE5025B" w14:textId="1AA8EA7C" w:rsidR="008506DD" w:rsidRPr="008506DD" w:rsidRDefault="008506DD" w:rsidP="008506DD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IA1 (ref)</w:t>
            </w:r>
          </w:p>
        </w:tc>
        <w:tc>
          <w:tcPr>
            <w:tcW w:w="992" w:type="dxa"/>
            <w:vAlign w:val="center"/>
          </w:tcPr>
          <w:p w14:paraId="5B982789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731A1B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4616A9E0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7" w:type="dxa"/>
            <w:vAlign w:val="center"/>
          </w:tcPr>
          <w:p w14:paraId="6E7FC486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6A333D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" w:type="dxa"/>
            <w:vAlign w:val="center"/>
          </w:tcPr>
          <w:p w14:paraId="2E081C44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45" w:type="dxa"/>
            <w:vAlign w:val="center"/>
          </w:tcPr>
          <w:p w14:paraId="083124CA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05D02D1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98" w:type="dxa"/>
            <w:vAlign w:val="center"/>
          </w:tcPr>
          <w:p w14:paraId="6B41F6EC" w14:textId="77777777" w:rsidR="008506DD" w:rsidRPr="008506DD" w:rsidRDefault="008506DD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54D7" w:rsidRPr="008506DD" w14:paraId="01FF72B7" w14:textId="77777777" w:rsidTr="00C83451">
        <w:tc>
          <w:tcPr>
            <w:tcW w:w="2552" w:type="dxa"/>
          </w:tcPr>
          <w:p w14:paraId="196C60CE" w14:textId="77777777" w:rsidR="00B154D7" w:rsidRPr="008506DD" w:rsidRDefault="00B154D7" w:rsidP="00B154D7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lastRenderedPageBreak/>
              <w:t>IA2</w:t>
            </w:r>
          </w:p>
        </w:tc>
        <w:tc>
          <w:tcPr>
            <w:tcW w:w="992" w:type="dxa"/>
            <w:vAlign w:val="center"/>
          </w:tcPr>
          <w:p w14:paraId="6DCA76BB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vAlign w:val="center"/>
          </w:tcPr>
          <w:p w14:paraId="0B39D11C" w14:textId="5766DAC5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6" w:type="dxa"/>
            <w:vAlign w:val="center"/>
          </w:tcPr>
          <w:p w14:paraId="4417C54F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0.997</w:t>
            </w:r>
          </w:p>
        </w:tc>
        <w:tc>
          <w:tcPr>
            <w:tcW w:w="947" w:type="dxa"/>
            <w:vAlign w:val="center"/>
          </w:tcPr>
          <w:p w14:paraId="5EF952FF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701" w:type="dxa"/>
            <w:vAlign w:val="center"/>
          </w:tcPr>
          <w:p w14:paraId="1DF1DEAD" w14:textId="2E85327C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756" w:type="dxa"/>
            <w:vAlign w:val="center"/>
          </w:tcPr>
          <w:p w14:paraId="62F844C0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0.996</w:t>
            </w:r>
          </w:p>
        </w:tc>
        <w:tc>
          <w:tcPr>
            <w:tcW w:w="945" w:type="dxa"/>
            <w:vAlign w:val="center"/>
          </w:tcPr>
          <w:p w14:paraId="6972528A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vAlign w:val="center"/>
          </w:tcPr>
          <w:p w14:paraId="61D55B56" w14:textId="7F5B0B12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8" w:type="dxa"/>
            <w:vAlign w:val="center"/>
          </w:tcPr>
          <w:p w14:paraId="511DDEF6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0.998</w:t>
            </w:r>
          </w:p>
        </w:tc>
      </w:tr>
      <w:tr w:rsidR="00B154D7" w:rsidRPr="008506DD" w14:paraId="158208DF" w14:textId="77777777" w:rsidTr="00C83451">
        <w:tc>
          <w:tcPr>
            <w:tcW w:w="2552" w:type="dxa"/>
          </w:tcPr>
          <w:p w14:paraId="3FE086CF" w14:textId="77777777" w:rsidR="00B154D7" w:rsidRPr="008506DD" w:rsidRDefault="00B154D7" w:rsidP="00B154D7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IA3</w:t>
            </w:r>
          </w:p>
        </w:tc>
        <w:tc>
          <w:tcPr>
            <w:tcW w:w="992" w:type="dxa"/>
            <w:vAlign w:val="center"/>
          </w:tcPr>
          <w:p w14:paraId="23A0931D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vAlign w:val="center"/>
          </w:tcPr>
          <w:p w14:paraId="623876D5" w14:textId="0C3B3B83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6" w:type="dxa"/>
            <w:vAlign w:val="center"/>
          </w:tcPr>
          <w:p w14:paraId="2B33A52B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0.997</w:t>
            </w:r>
          </w:p>
        </w:tc>
        <w:tc>
          <w:tcPr>
            <w:tcW w:w="947" w:type="dxa"/>
            <w:vAlign w:val="center"/>
          </w:tcPr>
          <w:p w14:paraId="775429A6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701" w:type="dxa"/>
            <w:vAlign w:val="center"/>
          </w:tcPr>
          <w:p w14:paraId="72CECCFF" w14:textId="470AD510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756" w:type="dxa"/>
            <w:vAlign w:val="center"/>
          </w:tcPr>
          <w:p w14:paraId="029B510B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0.996</w:t>
            </w:r>
          </w:p>
        </w:tc>
        <w:tc>
          <w:tcPr>
            <w:tcW w:w="945" w:type="dxa"/>
            <w:vAlign w:val="center"/>
          </w:tcPr>
          <w:p w14:paraId="1B80D6F5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vAlign w:val="center"/>
          </w:tcPr>
          <w:p w14:paraId="38C3452E" w14:textId="62C49F02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8" w:type="dxa"/>
            <w:vAlign w:val="center"/>
          </w:tcPr>
          <w:p w14:paraId="3641CDD4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0.998</w:t>
            </w:r>
          </w:p>
        </w:tc>
      </w:tr>
      <w:tr w:rsidR="00B154D7" w:rsidRPr="008506DD" w14:paraId="6CBC5B0C" w14:textId="77777777" w:rsidTr="00C83451">
        <w:tc>
          <w:tcPr>
            <w:tcW w:w="2552" w:type="dxa"/>
            <w:tcBorders>
              <w:bottom w:val="single" w:sz="8" w:space="0" w:color="auto"/>
            </w:tcBorders>
          </w:tcPr>
          <w:p w14:paraId="389B1819" w14:textId="77777777" w:rsidR="00B154D7" w:rsidRPr="008506DD" w:rsidRDefault="00B154D7" w:rsidP="00B154D7">
            <w:pPr>
              <w:ind w:firstLineChars="100" w:firstLine="240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IB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30F83CB1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3E3D2253" w14:textId="3B7ED842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6" w:type="dxa"/>
            <w:tcBorders>
              <w:bottom w:val="single" w:sz="8" w:space="0" w:color="auto"/>
            </w:tcBorders>
            <w:vAlign w:val="center"/>
          </w:tcPr>
          <w:p w14:paraId="4A5AA3B1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0.997</w:t>
            </w:r>
          </w:p>
        </w:tc>
        <w:tc>
          <w:tcPr>
            <w:tcW w:w="947" w:type="dxa"/>
            <w:tcBorders>
              <w:bottom w:val="single" w:sz="8" w:space="0" w:color="auto"/>
            </w:tcBorders>
            <w:vAlign w:val="center"/>
          </w:tcPr>
          <w:p w14:paraId="12469977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397A2DBE" w14:textId="66A64300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756" w:type="dxa"/>
            <w:tcBorders>
              <w:bottom w:val="single" w:sz="8" w:space="0" w:color="auto"/>
            </w:tcBorders>
            <w:vAlign w:val="center"/>
          </w:tcPr>
          <w:p w14:paraId="1F399EC1" w14:textId="77777777" w:rsidR="00B154D7" w:rsidRPr="008506DD" w:rsidRDefault="00B154D7" w:rsidP="00C83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sz w:val="24"/>
              </w:rPr>
              <w:t>0.996</w:t>
            </w:r>
          </w:p>
        </w:tc>
        <w:tc>
          <w:tcPr>
            <w:tcW w:w="945" w:type="dxa"/>
            <w:tcBorders>
              <w:bottom w:val="single" w:sz="8" w:space="0" w:color="auto"/>
            </w:tcBorders>
            <w:vAlign w:val="center"/>
          </w:tcPr>
          <w:p w14:paraId="008C0598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16BF4388" w14:textId="2C14F81A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D42CE5">
              <w:rPr>
                <w:rFonts w:ascii="Times New Roman" w:eastAsia="DejaVu Sans" w:hAnsi="Times New Roman" w:cs="Times New Roman"/>
                <w:sz w:val="24"/>
              </w:rPr>
              <w:t>0.00,</w:t>
            </w:r>
            <w:r>
              <w:rPr>
                <w:rFonts w:ascii="Times New Roman" w:eastAsia="DejaVu Sans" w:hAnsi="Times New Roman" w:cs="Times New Roman"/>
                <w:sz w:val="24"/>
              </w:rPr>
              <w:t xml:space="preserve"> </w:t>
            </w:r>
            <w:r w:rsidRPr="00D42CE5">
              <w:rPr>
                <w:rFonts w:ascii="Times New Roman" w:eastAsia="DejaVu Sans" w:hAnsi="Times New Roman" w:cs="Times New Roman"/>
                <w:sz w:val="24"/>
              </w:rPr>
              <w:t>+</w:t>
            </w:r>
            <m:oMath>
              <m:r>
                <w:rPr>
                  <w:rFonts w:ascii="Cambria Math" w:eastAsia="DejaVu Sans" w:hAnsi="Cambria Math" w:cs="Times New Roman"/>
                  <w:sz w:val="24"/>
                </w:rPr>
                <m:t>∞</m:t>
              </m:r>
            </m:oMath>
          </w:p>
        </w:tc>
        <w:tc>
          <w:tcPr>
            <w:tcW w:w="898" w:type="dxa"/>
            <w:tcBorders>
              <w:bottom w:val="single" w:sz="8" w:space="0" w:color="auto"/>
            </w:tcBorders>
            <w:vAlign w:val="center"/>
          </w:tcPr>
          <w:p w14:paraId="428E6B6F" w14:textId="77777777" w:rsidR="00B154D7" w:rsidRPr="008506DD" w:rsidRDefault="00B154D7" w:rsidP="00C83451">
            <w:pPr>
              <w:jc w:val="center"/>
              <w:rPr>
                <w:rFonts w:ascii="Times New Roman" w:eastAsia="DejaVu Sans" w:hAnsi="Times New Roman" w:cs="Times New Roman"/>
                <w:sz w:val="24"/>
              </w:rPr>
            </w:pPr>
            <w:r w:rsidRPr="008506DD">
              <w:rPr>
                <w:rFonts w:ascii="Times New Roman" w:eastAsia="DejaVu Sans" w:hAnsi="Times New Roman" w:cs="Times New Roman"/>
                <w:color w:val="000000"/>
                <w:sz w:val="24"/>
              </w:rPr>
              <w:t>0.998</w:t>
            </w:r>
          </w:p>
        </w:tc>
      </w:tr>
    </w:tbl>
    <w:p w14:paraId="34E4F448" w14:textId="6407D217" w:rsidR="008D4D36" w:rsidRDefault="00BD04E2" w:rsidP="008D4D36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D4D36">
        <w:rPr>
          <w:rFonts w:ascii="Times New Roman" w:hAnsi="Times New Roman" w:cs="Times New Roman"/>
        </w:rPr>
        <w:t xml:space="preserve">OS, overall survival; </w:t>
      </w:r>
      <w:r w:rsidR="00B154D7">
        <w:rPr>
          <w:rFonts w:ascii="Times New Roman" w:hAnsi="Times New Roman" w:cs="Times New Roman"/>
        </w:rPr>
        <w:t>RFS, r</w:t>
      </w:r>
      <w:r w:rsidRPr="008D4D36">
        <w:rPr>
          <w:rFonts w:ascii="Times New Roman" w:hAnsi="Times New Roman" w:cs="Times New Roman"/>
        </w:rPr>
        <w:t xml:space="preserve">ecurrence-free survival; LCSS, lung cancer-specific survival; </w:t>
      </w:r>
      <w:r w:rsidR="008D4D36" w:rsidRPr="008D4D36">
        <w:rPr>
          <w:rFonts w:ascii="Times New Roman" w:eastAsia="宋体" w:hAnsi="Times New Roman" w:cs="Times New Roman"/>
          <w:szCs w:val="21"/>
        </w:rPr>
        <w:t xml:space="preserve">LUTS, left upper tri-segmentectomy; LUL, left upper lobectomy; </w:t>
      </w:r>
    </w:p>
    <w:p w14:paraId="55F088EA" w14:textId="77777777" w:rsidR="00B154D7" w:rsidRDefault="008D4D36" w:rsidP="008D4D36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8D4D36">
        <w:rPr>
          <w:rFonts w:ascii="Times New Roman" w:eastAsia="宋体" w:hAnsi="Times New Roman" w:cs="Times New Roman"/>
          <w:szCs w:val="21"/>
        </w:rPr>
        <w:t xml:space="preserve">BMI, body mass index; FEV1, </w:t>
      </w:r>
      <w:r w:rsidR="00B154D7">
        <w:rPr>
          <w:rFonts w:ascii="Times New Roman" w:eastAsia="宋体" w:hAnsi="Times New Roman" w:cs="Times New Roman"/>
          <w:szCs w:val="21"/>
        </w:rPr>
        <w:t>f</w:t>
      </w:r>
      <w:r w:rsidRPr="008D4D36">
        <w:rPr>
          <w:rFonts w:ascii="Times New Roman" w:eastAsia="宋体" w:hAnsi="Times New Roman" w:cs="Times New Roman"/>
          <w:szCs w:val="21"/>
        </w:rPr>
        <w:t>orced expiratory volume in 1 second; FVC,</w:t>
      </w:r>
      <w:r w:rsidRPr="008D4D36">
        <w:rPr>
          <w:rFonts w:ascii="Times New Roman" w:hAnsi="Times New Roman" w:cs="Times New Roman"/>
        </w:rPr>
        <w:t xml:space="preserve"> </w:t>
      </w:r>
      <w:r w:rsidR="00B154D7">
        <w:rPr>
          <w:rFonts w:ascii="Times New Roman" w:eastAsia="宋体" w:hAnsi="Times New Roman" w:cs="Times New Roman"/>
          <w:szCs w:val="21"/>
        </w:rPr>
        <w:t>f</w:t>
      </w:r>
      <w:r w:rsidRPr="008D4D36">
        <w:rPr>
          <w:rFonts w:ascii="Times New Roman" w:eastAsia="宋体" w:hAnsi="Times New Roman" w:cs="Times New Roman"/>
          <w:szCs w:val="21"/>
        </w:rPr>
        <w:t xml:space="preserve">orced vital capacity; SCC, squamous cell carcinoma; </w:t>
      </w:r>
      <w:r w:rsidR="00B154D7">
        <w:rPr>
          <w:rFonts w:ascii="Times New Roman" w:eastAsia="宋体" w:hAnsi="Times New Roman" w:cs="Times New Roman"/>
          <w:szCs w:val="21"/>
        </w:rPr>
        <w:t xml:space="preserve">CTR, consolidation-tumor </w:t>
      </w:r>
    </w:p>
    <w:p w14:paraId="3B76D45C" w14:textId="77777777" w:rsidR="001C1573" w:rsidRDefault="00B154D7" w:rsidP="008D4D36">
      <w:pPr>
        <w:spacing w:line="360" w:lineRule="auto"/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</w:pPr>
      <w:r>
        <w:rPr>
          <w:rFonts w:ascii="Times New Roman" w:eastAsia="宋体" w:hAnsi="Times New Roman" w:cs="Times New Roman"/>
          <w:szCs w:val="21"/>
        </w:rPr>
        <w:t>ratio;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</w:rPr>
        <w:t xml:space="preserve">TNM, tumor-node-metastasis; </w:t>
      </w:r>
      <w:r w:rsidR="008D4D36" w:rsidRPr="008D4D36">
        <w:rPr>
          <w:rFonts w:ascii="Times New Roman" w:eastAsia="宋体" w:hAnsi="Times New Roman" w:cs="Times New Roman"/>
          <w:szCs w:val="21"/>
        </w:rPr>
        <w:t>VATS, video-assisted thoracoscopic surgery; RATS, robot-assisted thoracoscopic surgery</w:t>
      </w:r>
      <w:r w:rsidR="008D4D36">
        <w:rPr>
          <w:rFonts w:ascii="Times New Roman" w:eastAsia="宋体" w:hAnsi="Times New Roman" w:cs="Times New Roman"/>
          <w:szCs w:val="21"/>
        </w:rPr>
        <w:t>;</w:t>
      </w:r>
      <w:r w:rsidR="008D4D36" w:rsidRPr="008D4D36">
        <w:rPr>
          <w:rFonts w:ascii="Times New Roman" w:hAnsi="Times New Roman" w:cs="Times New Roman"/>
        </w:rPr>
        <w:t xml:space="preserve"> </w:t>
      </w:r>
      <w:r w:rsidR="008D4D36" w:rsidRPr="00B154D7">
        <w:rPr>
          <w:rFonts w:ascii="Times New Roman" w:hAnsi="Times New Roman" w:cs="Times New Roman"/>
        </w:rPr>
        <w:t>NA,</w:t>
      </w:r>
      <w:r w:rsidR="00356BFB" w:rsidRPr="00B154D7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not app</w:t>
      </w:r>
      <w:r w:rsidRPr="00B154D7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li</w:t>
      </w:r>
      <w:r w:rsidR="00356BFB" w:rsidRPr="00B154D7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>cable</w:t>
      </w:r>
      <w:r w:rsidR="003C6F52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;</w:t>
      </w:r>
      <w:r w:rsidR="00356BFB" w:rsidRPr="00B154D7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</w:t>
      </w:r>
    </w:p>
    <w:p w14:paraId="082088FF" w14:textId="625A40DA" w:rsidR="008B1E1A" w:rsidRPr="00B154D7" w:rsidRDefault="008D4D36" w:rsidP="008D4D36">
      <w:pPr>
        <w:spacing w:line="360" w:lineRule="auto"/>
        <w:rPr>
          <w:rFonts w:ascii="Times New Roman" w:eastAsia="宋体" w:hAnsi="Times New Roman" w:cs="Times New Roman"/>
          <w:szCs w:val="21"/>
        </w:rPr>
      </w:pPr>
      <m:oMath>
        <m:r>
          <w:rPr>
            <w:rFonts w:ascii="Cambria Math" w:eastAsia="宋体" w:hAnsi="Cambria Math" w:cs="Times New Roman"/>
            <w:color w:val="333333"/>
            <w:kern w:val="0"/>
            <w:szCs w:val="21"/>
            <w:shd w:val="clear" w:color="auto" w:fill="FFFFFF"/>
          </w:rPr>
          <m:t>+∞</m:t>
        </m:r>
      </m:oMath>
      <w:r w:rsidR="003C6F52">
        <w:rPr>
          <w:rFonts w:ascii="Times New Roman" w:eastAsia="宋体" w:hAnsi="Times New Roman" w:cs="Times New Roman" w:hint="eastAsia"/>
          <w:color w:val="333333"/>
          <w:kern w:val="0"/>
          <w:szCs w:val="21"/>
          <w:shd w:val="clear" w:color="auto" w:fill="FFFFFF"/>
        </w:rPr>
        <w:t>,</w:t>
      </w:r>
      <w:r w:rsidR="003C6F52">
        <w:rPr>
          <w:rFonts w:ascii="Times New Roman" w:eastAsia="宋体" w:hAnsi="Times New Roman" w:cs="Times New Roman"/>
          <w:color w:val="333333"/>
          <w:kern w:val="0"/>
          <w:szCs w:val="21"/>
          <w:shd w:val="clear" w:color="auto" w:fill="FFFFFF"/>
        </w:rPr>
        <w:t xml:space="preserve"> </w:t>
      </w:r>
      <w:r w:rsidR="00356BFB" w:rsidRPr="00B154D7">
        <w:rPr>
          <w:rFonts w:ascii="Times New Roman" w:hAnsi="Times New Roman" w:cs="Times New Roman"/>
        </w:rPr>
        <w:t>the partial likelihood converged to a finite value.</w:t>
      </w:r>
    </w:p>
    <w:sectPr w:rsidR="008B1E1A" w:rsidRPr="00B154D7" w:rsidSect="008B1E1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Verdana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E1A"/>
    <w:rsid w:val="001C1573"/>
    <w:rsid w:val="00356BFB"/>
    <w:rsid w:val="003B1D3B"/>
    <w:rsid w:val="003C6F52"/>
    <w:rsid w:val="004952AA"/>
    <w:rsid w:val="004D2590"/>
    <w:rsid w:val="005231C3"/>
    <w:rsid w:val="008506DD"/>
    <w:rsid w:val="008B1E1A"/>
    <w:rsid w:val="008D4D36"/>
    <w:rsid w:val="00B154D7"/>
    <w:rsid w:val="00BB286E"/>
    <w:rsid w:val="00BD04E2"/>
    <w:rsid w:val="00C005C5"/>
    <w:rsid w:val="00C525BA"/>
    <w:rsid w:val="00C83451"/>
    <w:rsid w:val="00CA2A1D"/>
    <w:rsid w:val="00D01D68"/>
    <w:rsid w:val="00D43584"/>
    <w:rsid w:val="00DE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334936"/>
  <w15:chartTrackingRefBased/>
  <w15:docId w15:val="{2B2D97DA-D18A-AB4C-892F-88D759CC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E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l-77078b99">
    <w:name w:val="cl-77078b99"/>
    <w:basedOn w:val="a0"/>
    <w:rsid w:val="008B1E1A"/>
  </w:style>
  <w:style w:type="paragraph" w:styleId="a4">
    <w:name w:val="caption"/>
    <w:basedOn w:val="a"/>
    <w:next w:val="a"/>
    <w:uiPriority w:val="35"/>
    <w:unhideWhenUsed/>
    <w:qFormat/>
    <w:rsid w:val="00C525BA"/>
    <w:rPr>
      <w:rFonts w:asciiTheme="majorHAnsi" w:eastAsia="黑体" w:hAnsiTheme="majorHAnsi" w:cstheme="majorBidi"/>
      <w:sz w:val="20"/>
      <w:szCs w:val="20"/>
    </w:rPr>
  </w:style>
  <w:style w:type="character" w:styleId="a5">
    <w:name w:val="Placeholder Text"/>
    <w:basedOn w:val="a0"/>
    <w:uiPriority w:val="99"/>
    <w:semiHidden/>
    <w:rsid w:val="00356B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60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章义 代</dc:creator>
  <cp:keywords/>
  <dc:description/>
  <cp:lastModifiedBy>章义 代</cp:lastModifiedBy>
  <cp:revision>6</cp:revision>
  <dcterms:created xsi:type="dcterms:W3CDTF">2024-06-11T10:06:00Z</dcterms:created>
  <dcterms:modified xsi:type="dcterms:W3CDTF">2024-07-19T15:41:00Z</dcterms:modified>
</cp:coreProperties>
</file>